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D21E" w14:textId="77777777" w:rsidR="000A2156" w:rsidRPr="005A4564" w:rsidRDefault="000A2156" w:rsidP="000A2156">
      <w:pPr>
        <w:tabs>
          <w:tab w:val="left" w:pos="3975"/>
        </w:tabs>
        <w:jc w:val="both"/>
        <w:rPr>
          <w:b/>
          <w:szCs w:val="32"/>
        </w:rPr>
      </w:pPr>
      <w:r>
        <w:t xml:space="preserve">   </w:t>
      </w:r>
      <w:r w:rsidRPr="005A4564">
        <w:t>BỘ GIÁO DỤC VÀ ĐÀO TẠO</w:t>
      </w:r>
      <w:r w:rsidRPr="005A4564">
        <w:rPr>
          <w:rFonts w:ascii="Arial" w:hAnsi="Arial" w:cs="Arial"/>
          <w:szCs w:val="32"/>
        </w:rPr>
        <w:t xml:space="preserve">                       </w:t>
      </w:r>
      <w:r w:rsidRPr="005A4564">
        <w:rPr>
          <w:rFonts w:ascii="Arial" w:hAnsi="Arial" w:cs="Arial"/>
          <w:szCs w:val="32"/>
        </w:rPr>
        <w:tab/>
      </w:r>
      <w:r w:rsidRPr="005A4564">
        <w:rPr>
          <w:rFonts w:ascii="Arial" w:hAnsi="Arial" w:cs="Arial"/>
          <w:szCs w:val="32"/>
        </w:rPr>
        <w:tab/>
        <w:t xml:space="preserve">             </w:t>
      </w:r>
      <w:r w:rsidRPr="005A4564">
        <w:rPr>
          <w:b/>
          <w:szCs w:val="32"/>
        </w:rPr>
        <w:t>Mã số: ...................</w:t>
      </w:r>
    </w:p>
    <w:p w14:paraId="42509A58" w14:textId="77777777" w:rsidR="000A2156" w:rsidRPr="005A4564" w:rsidRDefault="000A2156" w:rsidP="000A2156">
      <w:pPr>
        <w:tabs>
          <w:tab w:val="left" w:pos="3975"/>
        </w:tabs>
        <w:jc w:val="both"/>
        <w:rPr>
          <w:b/>
          <w:szCs w:val="32"/>
        </w:rPr>
      </w:pPr>
      <w:r w:rsidRPr="005A4564">
        <w:rPr>
          <w:b/>
          <w:bCs/>
          <w:szCs w:val="28"/>
        </w:rPr>
        <w:t xml:space="preserve">TRƯỜNG ĐẠI HỌC QUY NHƠN                                               </w:t>
      </w:r>
      <w:r w:rsidRPr="005A4564">
        <w:rPr>
          <w:szCs w:val="32"/>
        </w:rPr>
        <w:t>(do cán bộ quản lý ghi)</w:t>
      </w:r>
    </w:p>
    <w:p w14:paraId="293E0CD1" w14:textId="77777777" w:rsidR="000A2156" w:rsidRPr="005A4564" w:rsidRDefault="000A2156" w:rsidP="000A2156">
      <w:pPr>
        <w:tabs>
          <w:tab w:val="left" w:pos="3975"/>
        </w:tabs>
        <w:jc w:val="both"/>
        <w:rPr>
          <w:b/>
          <w:szCs w:val="32"/>
        </w:rPr>
      </w:pPr>
      <w:r>
        <w:rPr>
          <w:noProof/>
          <w:sz w:val="20"/>
          <w:szCs w:val="28"/>
        </w:rPr>
        <mc:AlternateContent>
          <mc:Choice Requires="wps">
            <w:drawing>
              <wp:anchor distT="0" distB="0" distL="114300" distR="114300" simplePos="0" relativeHeight="251659264" behindDoc="0" locked="0" layoutInCell="1" allowOverlap="1" wp14:anchorId="7CB60507" wp14:editId="6DEBC70A">
                <wp:simplePos x="0" y="0"/>
                <wp:positionH relativeFrom="column">
                  <wp:posOffset>593725</wp:posOffset>
                </wp:positionH>
                <wp:positionV relativeFrom="paragraph">
                  <wp:posOffset>16510</wp:posOffset>
                </wp:positionV>
                <wp:extent cx="949960" cy="0"/>
                <wp:effectExtent l="8890" t="5715" r="12700" b="13335"/>
                <wp:wrapTopAndBottom/>
                <wp:docPr id="52"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9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C6F38" id="Line 12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5pt,1.3pt" to="121.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">
                <w10:wrap type="topAndBottom"/>
              </v:line>
            </w:pict>
          </mc:Fallback>
        </mc:AlternateContent>
      </w:r>
    </w:p>
    <w:p w14:paraId="4C7E8883" w14:textId="77777777" w:rsidR="000A2156" w:rsidRPr="005A4564" w:rsidRDefault="000A2156" w:rsidP="000A2156">
      <w:pPr>
        <w:tabs>
          <w:tab w:val="left" w:pos="3975"/>
        </w:tabs>
        <w:jc w:val="both"/>
        <w:rPr>
          <w:b/>
          <w:bCs/>
          <w:sz w:val="32"/>
          <w:szCs w:val="32"/>
        </w:rPr>
      </w:pPr>
      <w:r w:rsidRPr="005A4564">
        <w:rPr>
          <w:b/>
          <w:szCs w:val="32"/>
        </w:rPr>
        <w:tab/>
        <w:t xml:space="preserve">             </w:t>
      </w:r>
      <w:r w:rsidRPr="005A4564">
        <w:rPr>
          <w:b/>
          <w:bCs/>
        </w:rPr>
        <w:t xml:space="preserve">  </w:t>
      </w:r>
      <w:r w:rsidRPr="005A4564">
        <w:rPr>
          <w:sz w:val="28"/>
          <w:szCs w:val="28"/>
        </w:rPr>
        <w:t xml:space="preserve">                                    </w:t>
      </w:r>
    </w:p>
    <w:p w14:paraId="2D47FA95" w14:textId="77777777" w:rsidR="000A2156" w:rsidRPr="00D3183F" w:rsidRDefault="000A2156" w:rsidP="000A2156">
      <w:pPr>
        <w:pStyle w:val="Heading7"/>
        <w:jc w:val="center"/>
        <w:rPr>
          <w:sz w:val="28"/>
          <w:szCs w:val="28"/>
        </w:rPr>
      </w:pPr>
      <w:r w:rsidRPr="00D3183F">
        <w:rPr>
          <w:sz w:val="28"/>
          <w:szCs w:val="28"/>
        </w:rPr>
        <w:t>THUYẾT MINH ĐỀ TÀI</w:t>
      </w:r>
    </w:p>
    <w:p w14:paraId="3D64FCAC" w14:textId="77777777" w:rsidR="000A2156" w:rsidRPr="00D3183F" w:rsidRDefault="000A2156" w:rsidP="000A2156">
      <w:pPr>
        <w:spacing w:after="240"/>
        <w:jc w:val="center"/>
        <w:rPr>
          <w:b/>
          <w:bCs/>
          <w:sz w:val="28"/>
          <w:szCs w:val="28"/>
        </w:rPr>
      </w:pPr>
      <w:r w:rsidRPr="00D3183F">
        <w:rPr>
          <w:b/>
          <w:bCs/>
          <w:sz w:val="28"/>
          <w:szCs w:val="28"/>
        </w:rPr>
        <w:t>NGHIÊN CỨU KHOA HỌC CỦA SINH VIÊN</w:t>
      </w:r>
    </w:p>
    <w:p w14:paraId="663E2474" w14:textId="0E04FDC7" w:rsidR="000A2156" w:rsidRPr="005A4564" w:rsidRDefault="000A2156" w:rsidP="007C1BE1">
      <w:pPr>
        <w:spacing w:after="120" w:line="360" w:lineRule="auto"/>
        <w:jc w:val="both"/>
        <w:rPr>
          <w:b/>
          <w:bCs/>
        </w:rPr>
      </w:pPr>
      <w:r w:rsidRPr="005A4564">
        <w:rPr>
          <w:b/>
          <w:bCs/>
          <w:szCs w:val="20"/>
        </w:rPr>
        <w:t xml:space="preserve">1. Tên đề tài: </w:t>
      </w:r>
      <w:r>
        <w:rPr>
          <w:b/>
          <w:bCs/>
          <w:color w:val="000000"/>
        </w:rPr>
        <w:t>Nghiên cứu Hệ thống kinh doanh thông minh và ứng dụng xây dựng hệ thống trong lĩnh vực marketing</w:t>
      </w:r>
    </w:p>
    <w:p w14:paraId="79096B66" w14:textId="77777777" w:rsidR="000A2156" w:rsidRPr="005A4564" w:rsidRDefault="000A2156" w:rsidP="000A2156">
      <w:pPr>
        <w:spacing w:after="120"/>
        <w:jc w:val="both"/>
        <w:rPr>
          <w:b/>
          <w:bCs/>
          <w:szCs w:val="20"/>
        </w:rPr>
      </w:pPr>
      <w:r w:rsidRPr="005A4564">
        <w:rPr>
          <w:b/>
          <w:bCs/>
          <w:szCs w:val="20"/>
        </w:rPr>
        <w:t xml:space="preserve">2. Loại hình nghiên cứu:    </w:t>
      </w:r>
    </w:p>
    <w:p w14:paraId="796A3285" w14:textId="1DD71FAD" w:rsidR="000A2156" w:rsidRPr="005A4564" w:rsidRDefault="000A2156" w:rsidP="001610F5">
      <w:pPr>
        <w:spacing w:after="120" w:line="276" w:lineRule="auto"/>
        <w:jc w:val="both"/>
        <w:rPr>
          <w:szCs w:val="20"/>
        </w:rPr>
      </w:pPr>
      <w:r w:rsidRPr="005A4564">
        <w:rPr>
          <w:b/>
          <w:bCs/>
          <w:szCs w:val="20"/>
        </w:rPr>
        <w:t xml:space="preserve">       </w:t>
      </w:r>
      <w:r w:rsidRPr="001610F5">
        <w:rPr>
          <w:rFonts w:ascii="Segoe UI Symbol" w:hAnsi="Segoe UI Symbol" w:cs="Segoe UI Symbol"/>
          <w:b/>
          <w:bCs/>
          <w:sz w:val="32"/>
          <w:szCs w:val="32"/>
        </w:rPr>
        <w:t>☐</w:t>
      </w:r>
      <w:r w:rsidRPr="005A4564">
        <w:rPr>
          <w:szCs w:val="20"/>
        </w:rPr>
        <w:t xml:space="preserve">  </w:t>
      </w:r>
      <w:r w:rsidRPr="005A4564">
        <w:t xml:space="preserve">Cơ bản  </w:t>
      </w:r>
      <w:r w:rsidRPr="005A4564">
        <w:rPr>
          <w:szCs w:val="20"/>
        </w:rPr>
        <w:t xml:space="preserve">        </w:t>
      </w:r>
      <w:r w:rsidR="001610F5">
        <w:rPr>
          <w:szCs w:val="20"/>
        </w:rPr>
        <w:tab/>
      </w:r>
      <w:r w:rsidR="001610F5">
        <w:rPr>
          <w:szCs w:val="20"/>
        </w:rPr>
        <w:tab/>
      </w:r>
      <w:r w:rsidRPr="001610F5">
        <w:rPr>
          <w:sz w:val="32"/>
          <w:szCs w:val="32"/>
        </w:rPr>
        <w:t xml:space="preserve">     </w:t>
      </w:r>
      <w:r w:rsidRPr="001610F5">
        <w:rPr>
          <w:rFonts w:ascii="Segoe UI Symbol" w:hAnsi="Segoe UI Symbol" w:cs="Segoe UI Symbol"/>
          <w:sz w:val="32"/>
          <w:szCs w:val="32"/>
        </w:rPr>
        <w:t>☒</w:t>
      </w:r>
      <w:r w:rsidRPr="005A4564">
        <w:rPr>
          <w:szCs w:val="20"/>
        </w:rPr>
        <w:t xml:space="preserve"> Ứng dụng           </w:t>
      </w:r>
      <w:r w:rsidR="001610F5">
        <w:rPr>
          <w:szCs w:val="20"/>
        </w:rPr>
        <w:tab/>
      </w:r>
      <w:r w:rsidRPr="005A4564">
        <w:rPr>
          <w:szCs w:val="20"/>
        </w:rPr>
        <w:t xml:space="preserve"> </w:t>
      </w:r>
      <w:r w:rsidRPr="001610F5">
        <w:rPr>
          <w:rFonts w:ascii="Segoe UI Symbol" w:hAnsi="Segoe UI Symbol" w:cs="Segoe UI Symbol"/>
          <w:b/>
          <w:bCs/>
          <w:sz w:val="32"/>
          <w:szCs w:val="32"/>
        </w:rPr>
        <w:t>☐</w:t>
      </w:r>
      <w:r w:rsidRPr="005A4564">
        <w:rPr>
          <w:szCs w:val="20"/>
        </w:rPr>
        <w:t xml:space="preserve">  Triển khai</w:t>
      </w:r>
    </w:p>
    <w:p w14:paraId="7A210BED" w14:textId="77777777" w:rsidR="000A2156" w:rsidRPr="005A4564" w:rsidRDefault="000A2156" w:rsidP="007C1BE1">
      <w:pPr>
        <w:spacing w:after="60" w:line="360" w:lineRule="auto"/>
        <w:jc w:val="both"/>
        <w:rPr>
          <w:szCs w:val="22"/>
        </w:rPr>
      </w:pPr>
      <w:r w:rsidRPr="005A4564">
        <w:rPr>
          <w:b/>
          <w:bCs/>
          <w:szCs w:val="20"/>
        </w:rPr>
        <w:t>3. Lĩnh vực nghiên cứu:</w:t>
      </w:r>
      <w:r w:rsidRPr="005A4564">
        <w:rPr>
          <w:szCs w:val="22"/>
        </w:rPr>
        <w:t xml:space="preserve"> </w:t>
      </w:r>
    </w:p>
    <w:tbl>
      <w:tblPr>
        <w:tblW w:w="9700" w:type="dxa"/>
        <w:tblLook w:val="04A0" w:firstRow="1" w:lastRow="0" w:firstColumn="1" w:lastColumn="0" w:noHBand="0" w:noVBand="1"/>
      </w:tblPr>
      <w:tblGrid>
        <w:gridCol w:w="2780"/>
        <w:gridCol w:w="1540"/>
        <w:gridCol w:w="3840"/>
        <w:gridCol w:w="1540"/>
      </w:tblGrid>
      <w:tr w:rsidR="007C1BE1" w14:paraId="15170A4E" w14:textId="77777777" w:rsidTr="007C1BE1">
        <w:trPr>
          <w:trHeight w:val="500"/>
        </w:trPr>
        <w:tc>
          <w:tcPr>
            <w:tcW w:w="2780" w:type="dxa"/>
            <w:shd w:val="clear" w:color="auto" w:fill="auto"/>
            <w:vAlign w:val="center"/>
            <w:hideMark/>
          </w:tcPr>
          <w:p w14:paraId="031ACD0F" w14:textId="77777777" w:rsidR="007C1BE1" w:rsidRPr="007C1BE1" w:rsidRDefault="007C1BE1" w:rsidP="007C1BE1">
            <w:pPr>
              <w:spacing w:line="360" w:lineRule="auto"/>
              <w:rPr>
                <w:color w:val="000000"/>
              </w:rPr>
            </w:pPr>
            <w:r w:rsidRPr="007C1BE1">
              <w:rPr>
                <w:rFonts w:eastAsia="Calibri"/>
                <w:color w:val="000000"/>
              </w:rPr>
              <w:t>Khoa học Tự nhiên</w:t>
            </w:r>
          </w:p>
        </w:tc>
        <w:tc>
          <w:tcPr>
            <w:tcW w:w="1540" w:type="dxa"/>
            <w:shd w:val="clear" w:color="auto" w:fill="auto"/>
            <w:vAlign w:val="center"/>
            <w:hideMark/>
          </w:tcPr>
          <w:p w14:paraId="3639755E" w14:textId="77777777" w:rsidR="007C1BE1" w:rsidRDefault="007C1BE1" w:rsidP="007C1BE1">
            <w:pPr>
              <w:spacing w:line="360" w:lineRule="auto"/>
              <w:jc w:val="center"/>
              <w:rPr>
                <w:rFonts w:ascii="Segoe UI Symbol" w:hAnsi="Segoe UI Symbol" w:cs="Calibri"/>
                <w:b/>
                <w:bCs/>
                <w:color w:val="000000"/>
                <w:sz w:val="32"/>
                <w:szCs w:val="32"/>
              </w:rPr>
            </w:pPr>
            <w:r>
              <w:rPr>
                <w:rFonts w:ascii="Segoe UI Symbol" w:hAnsi="Segoe UI Symbol" w:cs="Calibri"/>
                <w:b/>
                <w:bCs/>
                <w:color w:val="000000"/>
                <w:sz w:val="32"/>
                <w:szCs w:val="32"/>
              </w:rPr>
              <w:t>☐</w:t>
            </w:r>
          </w:p>
        </w:tc>
        <w:tc>
          <w:tcPr>
            <w:tcW w:w="3840" w:type="dxa"/>
            <w:shd w:val="clear" w:color="auto" w:fill="auto"/>
            <w:vAlign w:val="center"/>
            <w:hideMark/>
          </w:tcPr>
          <w:p w14:paraId="555872D9" w14:textId="77777777" w:rsidR="007C1BE1" w:rsidRPr="007C1BE1" w:rsidRDefault="007C1BE1" w:rsidP="007C1BE1">
            <w:pPr>
              <w:spacing w:line="360" w:lineRule="auto"/>
              <w:jc w:val="both"/>
              <w:rPr>
                <w:color w:val="000000"/>
              </w:rPr>
            </w:pPr>
            <w:r w:rsidRPr="007C1BE1">
              <w:rPr>
                <w:color w:val="000000"/>
              </w:rPr>
              <w:t>Khoa học Kỹ thuật và Công nghệ</w:t>
            </w:r>
          </w:p>
        </w:tc>
        <w:tc>
          <w:tcPr>
            <w:tcW w:w="1540" w:type="dxa"/>
            <w:shd w:val="clear" w:color="auto" w:fill="auto"/>
            <w:vAlign w:val="center"/>
            <w:hideMark/>
          </w:tcPr>
          <w:p w14:paraId="3D3AD556" w14:textId="77777777" w:rsidR="007C1BE1" w:rsidRDefault="007C1BE1" w:rsidP="007C1BE1">
            <w:pPr>
              <w:spacing w:line="360" w:lineRule="auto"/>
              <w:jc w:val="center"/>
              <w:rPr>
                <w:rFonts w:ascii="Segoe UI Symbol" w:hAnsi="Segoe UI Symbol" w:cs="Calibri"/>
                <w:color w:val="000000"/>
                <w:sz w:val="32"/>
                <w:szCs w:val="32"/>
              </w:rPr>
            </w:pPr>
            <w:r>
              <w:rPr>
                <w:rFonts w:ascii="Segoe UI Symbol" w:hAnsi="Segoe UI Symbol" w:cs="Calibri"/>
                <w:color w:val="000000"/>
                <w:sz w:val="32"/>
                <w:szCs w:val="32"/>
              </w:rPr>
              <w:t>☒</w:t>
            </w:r>
          </w:p>
        </w:tc>
      </w:tr>
      <w:tr w:rsidR="007C1BE1" w14:paraId="7BAB3B24" w14:textId="77777777" w:rsidTr="007C1BE1">
        <w:trPr>
          <w:trHeight w:val="500"/>
        </w:trPr>
        <w:tc>
          <w:tcPr>
            <w:tcW w:w="2780" w:type="dxa"/>
            <w:shd w:val="clear" w:color="auto" w:fill="auto"/>
            <w:vAlign w:val="center"/>
            <w:hideMark/>
          </w:tcPr>
          <w:p w14:paraId="2FF2FF72" w14:textId="77777777" w:rsidR="007C1BE1" w:rsidRPr="007C1BE1" w:rsidRDefault="007C1BE1" w:rsidP="007C1BE1">
            <w:pPr>
              <w:spacing w:line="360" w:lineRule="auto"/>
              <w:rPr>
                <w:color w:val="000000"/>
              </w:rPr>
            </w:pPr>
            <w:r w:rsidRPr="007C1BE1">
              <w:rPr>
                <w:rFonts w:eastAsia="Calibri"/>
                <w:color w:val="000000"/>
              </w:rPr>
              <w:t>Khoa học Y, dược</w:t>
            </w:r>
          </w:p>
        </w:tc>
        <w:tc>
          <w:tcPr>
            <w:tcW w:w="1540" w:type="dxa"/>
            <w:shd w:val="clear" w:color="auto" w:fill="auto"/>
            <w:vAlign w:val="center"/>
            <w:hideMark/>
          </w:tcPr>
          <w:p w14:paraId="183E793B" w14:textId="77777777" w:rsidR="007C1BE1" w:rsidRDefault="007C1BE1" w:rsidP="007C1BE1">
            <w:pPr>
              <w:spacing w:line="360" w:lineRule="auto"/>
              <w:jc w:val="center"/>
              <w:rPr>
                <w:rFonts w:ascii="Segoe UI Symbol" w:hAnsi="Segoe UI Symbol" w:cs="Calibri"/>
                <w:b/>
                <w:bCs/>
                <w:color w:val="000000"/>
                <w:sz w:val="32"/>
                <w:szCs w:val="32"/>
              </w:rPr>
            </w:pPr>
            <w:r>
              <w:rPr>
                <w:rFonts w:ascii="Segoe UI Symbol" w:hAnsi="Segoe UI Symbol" w:cs="Calibri"/>
                <w:b/>
                <w:bCs/>
                <w:color w:val="000000"/>
                <w:sz w:val="32"/>
                <w:szCs w:val="32"/>
              </w:rPr>
              <w:t>☐</w:t>
            </w:r>
          </w:p>
        </w:tc>
        <w:tc>
          <w:tcPr>
            <w:tcW w:w="3840" w:type="dxa"/>
            <w:shd w:val="clear" w:color="auto" w:fill="auto"/>
            <w:vAlign w:val="center"/>
            <w:hideMark/>
          </w:tcPr>
          <w:p w14:paraId="2FBD847B" w14:textId="77777777" w:rsidR="007C1BE1" w:rsidRPr="007C1BE1" w:rsidRDefault="007C1BE1" w:rsidP="007C1BE1">
            <w:pPr>
              <w:spacing w:line="360" w:lineRule="auto"/>
              <w:jc w:val="both"/>
              <w:rPr>
                <w:color w:val="000000"/>
              </w:rPr>
            </w:pPr>
            <w:r w:rsidRPr="007C1BE1">
              <w:rPr>
                <w:rFonts w:eastAsia="Calibri"/>
                <w:color w:val="000000"/>
              </w:rPr>
              <w:t>Khoa học Nông nghiệp</w:t>
            </w:r>
          </w:p>
        </w:tc>
        <w:tc>
          <w:tcPr>
            <w:tcW w:w="1540" w:type="dxa"/>
            <w:shd w:val="clear" w:color="auto" w:fill="auto"/>
            <w:vAlign w:val="center"/>
            <w:hideMark/>
          </w:tcPr>
          <w:p w14:paraId="1490376E" w14:textId="77777777" w:rsidR="007C1BE1" w:rsidRDefault="007C1BE1" w:rsidP="007C1BE1">
            <w:pPr>
              <w:spacing w:line="360" w:lineRule="auto"/>
              <w:jc w:val="center"/>
              <w:rPr>
                <w:rFonts w:ascii="Segoe UI Symbol" w:hAnsi="Segoe UI Symbol" w:cs="Calibri"/>
                <w:b/>
                <w:bCs/>
                <w:color w:val="000000"/>
                <w:sz w:val="32"/>
                <w:szCs w:val="32"/>
              </w:rPr>
            </w:pPr>
            <w:r>
              <w:rPr>
                <w:rFonts w:ascii="Segoe UI Symbol" w:hAnsi="Segoe UI Symbol" w:cs="Calibri"/>
                <w:b/>
                <w:bCs/>
                <w:color w:val="000000"/>
                <w:sz w:val="32"/>
                <w:szCs w:val="32"/>
              </w:rPr>
              <w:t>☐</w:t>
            </w:r>
          </w:p>
        </w:tc>
      </w:tr>
      <w:tr w:rsidR="007C1BE1" w14:paraId="58C380EC" w14:textId="77777777" w:rsidTr="007C1BE1">
        <w:trPr>
          <w:trHeight w:val="500"/>
        </w:trPr>
        <w:tc>
          <w:tcPr>
            <w:tcW w:w="2780" w:type="dxa"/>
            <w:shd w:val="clear" w:color="auto" w:fill="auto"/>
            <w:vAlign w:val="center"/>
            <w:hideMark/>
          </w:tcPr>
          <w:p w14:paraId="7308DF84" w14:textId="77777777" w:rsidR="007C1BE1" w:rsidRPr="007C1BE1" w:rsidRDefault="007C1BE1" w:rsidP="007C1BE1">
            <w:pPr>
              <w:spacing w:line="360" w:lineRule="auto"/>
              <w:rPr>
                <w:color w:val="000000"/>
              </w:rPr>
            </w:pPr>
            <w:r w:rsidRPr="007C1BE1">
              <w:rPr>
                <w:rFonts w:eastAsia="Calibri"/>
                <w:color w:val="000000"/>
              </w:rPr>
              <w:t>Khoa học Xã hội</w:t>
            </w:r>
          </w:p>
        </w:tc>
        <w:tc>
          <w:tcPr>
            <w:tcW w:w="1540" w:type="dxa"/>
            <w:shd w:val="clear" w:color="auto" w:fill="auto"/>
            <w:vAlign w:val="center"/>
            <w:hideMark/>
          </w:tcPr>
          <w:p w14:paraId="3673CC81" w14:textId="77777777" w:rsidR="007C1BE1" w:rsidRDefault="007C1BE1" w:rsidP="007C1BE1">
            <w:pPr>
              <w:spacing w:line="360" w:lineRule="auto"/>
              <w:jc w:val="center"/>
              <w:rPr>
                <w:rFonts w:ascii="Segoe UI Symbol" w:hAnsi="Segoe UI Symbol" w:cs="Calibri"/>
                <w:b/>
                <w:bCs/>
                <w:color w:val="000000"/>
                <w:sz w:val="32"/>
                <w:szCs w:val="32"/>
              </w:rPr>
            </w:pPr>
            <w:r>
              <w:rPr>
                <w:rFonts w:ascii="Segoe UI Symbol" w:hAnsi="Segoe UI Symbol" w:cs="Calibri"/>
                <w:b/>
                <w:bCs/>
                <w:color w:val="000000"/>
                <w:sz w:val="32"/>
                <w:szCs w:val="32"/>
              </w:rPr>
              <w:t>☐</w:t>
            </w:r>
          </w:p>
        </w:tc>
        <w:tc>
          <w:tcPr>
            <w:tcW w:w="3840" w:type="dxa"/>
            <w:shd w:val="clear" w:color="auto" w:fill="auto"/>
            <w:vAlign w:val="center"/>
            <w:hideMark/>
          </w:tcPr>
          <w:p w14:paraId="13794CF4" w14:textId="77777777" w:rsidR="007C1BE1" w:rsidRPr="007C1BE1" w:rsidRDefault="007C1BE1" w:rsidP="007C1BE1">
            <w:pPr>
              <w:spacing w:line="360" w:lineRule="auto"/>
              <w:jc w:val="both"/>
              <w:rPr>
                <w:color w:val="000000"/>
              </w:rPr>
            </w:pPr>
            <w:r w:rsidRPr="007C1BE1">
              <w:rPr>
                <w:rFonts w:eastAsia="Calibri"/>
                <w:color w:val="000000"/>
              </w:rPr>
              <w:t>Khoa học Nhân văn</w:t>
            </w:r>
          </w:p>
        </w:tc>
        <w:tc>
          <w:tcPr>
            <w:tcW w:w="1540" w:type="dxa"/>
            <w:shd w:val="clear" w:color="auto" w:fill="auto"/>
            <w:vAlign w:val="center"/>
            <w:hideMark/>
          </w:tcPr>
          <w:p w14:paraId="2F89E92F" w14:textId="77777777" w:rsidR="007C1BE1" w:rsidRDefault="007C1BE1" w:rsidP="007C1BE1">
            <w:pPr>
              <w:spacing w:line="360" w:lineRule="auto"/>
              <w:jc w:val="center"/>
              <w:rPr>
                <w:rFonts w:ascii="Segoe UI Symbol" w:hAnsi="Segoe UI Symbol" w:cs="Calibri"/>
                <w:b/>
                <w:bCs/>
                <w:color w:val="000000"/>
                <w:sz w:val="32"/>
                <w:szCs w:val="32"/>
              </w:rPr>
            </w:pPr>
            <w:r>
              <w:rPr>
                <w:rFonts w:ascii="Segoe UI Symbol" w:hAnsi="Segoe UI Symbol" w:cs="Calibri"/>
                <w:b/>
                <w:bCs/>
                <w:color w:val="000000"/>
                <w:sz w:val="32"/>
                <w:szCs w:val="32"/>
              </w:rPr>
              <w:t>☐</w:t>
            </w:r>
          </w:p>
        </w:tc>
      </w:tr>
    </w:tbl>
    <w:p w14:paraId="29F60EFC" w14:textId="77777777" w:rsidR="000A2156" w:rsidRPr="005A4564" w:rsidRDefault="000A2156" w:rsidP="007C1BE1">
      <w:pPr>
        <w:spacing w:before="120" w:line="360" w:lineRule="auto"/>
        <w:ind w:left="425" w:hanging="425"/>
        <w:jc w:val="both"/>
        <w:rPr>
          <w:b/>
          <w:bCs/>
          <w:szCs w:val="20"/>
        </w:rPr>
      </w:pPr>
      <w:r w:rsidRPr="005A4564">
        <w:rPr>
          <w:b/>
          <w:bCs/>
          <w:szCs w:val="20"/>
        </w:rPr>
        <w:t xml:space="preserve">4. Thời gian thực hiện:  </w:t>
      </w:r>
    </w:p>
    <w:p w14:paraId="5FA9B27C" w14:textId="77777777" w:rsidR="000A2156" w:rsidRPr="00D227A4" w:rsidRDefault="000A2156" w:rsidP="007C1BE1">
      <w:pPr>
        <w:spacing w:before="120" w:line="360" w:lineRule="auto"/>
        <w:jc w:val="both"/>
        <w:rPr>
          <w:rFonts w:ascii="Arial" w:hAnsi="Arial" w:cs="Arial"/>
          <w:b/>
        </w:rPr>
      </w:pPr>
      <w:r w:rsidRPr="00D227A4">
        <w:rPr>
          <w:b/>
          <w:bCs/>
          <w:szCs w:val="20"/>
        </w:rPr>
        <w:t xml:space="preserve">        </w:t>
      </w:r>
      <w:r w:rsidRPr="00D227A4">
        <w:rPr>
          <w:b/>
        </w:rPr>
        <w:t>Từ tháng 10 năm 202</w:t>
      </w:r>
      <w:r>
        <w:rPr>
          <w:b/>
        </w:rPr>
        <w:t>3</w:t>
      </w:r>
      <w:r w:rsidRPr="00D227A4">
        <w:rPr>
          <w:b/>
        </w:rPr>
        <w:t xml:space="preserve"> đến tháng 3 </w:t>
      </w:r>
      <w:r>
        <w:rPr>
          <w:b/>
        </w:rPr>
        <w:t>năm 2024</w:t>
      </w:r>
    </w:p>
    <w:p w14:paraId="0C313031" w14:textId="77777777" w:rsidR="000A2156" w:rsidRPr="005A4564" w:rsidRDefault="000A2156" w:rsidP="007C1BE1">
      <w:pPr>
        <w:keepNext/>
        <w:spacing w:before="120" w:line="360" w:lineRule="auto"/>
        <w:jc w:val="both"/>
        <w:outlineLvl w:val="0"/>
        <w:rPr>
          <w:b/>
          <w:bCs/>
          <w:szCs w:val="20"/>
        </w:rPr>
      </w:pPr>
      <w:bookmarkStart w:id="0" w:name="_Toc446845332"/>
      <w:r w:rsidRPr="005A4564">
        <w:rPr>
          <w:b/>
          <w:bCs/>
          <w:szCs w:val="20"/>
        </w:rPr>
        <w:t>5. Đơn vị quản lý về chuyên môn:</w:t>
      </w:r>
      <w:bookmarkEnd w:id="0"/>
      <w:r w:rsidRPr="005A4564">
        <w:rPr>
          <w:b/>
          <w:bCs/>
          <w:szCs w:val="20"/>
        </w:rPr>
        <w:t xml:space="preserve"> </w:t>
      </w:r>
    </w:p>
    <w:p w14:paraId="561285EA" w14:textId="77777777" w:rsidR="000A2156" w:rsidRPr="005A4564" w:rsidRDefault="000A2156" w:rsidP="007C1BE1">
      <w:pPr>
        <w:keepNext/>
        <w:spacing w:before="120" w:line="360" w:lineRule="auto"/>
        <w:jc w:val="both"/>
        <w:outlineLvl w:val="0"/>
      </w:pPr>
      <w:r w:rsidRPr="005A4564">
        <w:rPr>
          <w:b/>
          <w:bCs/>
          <w:szCs w:val="20"/>
        </w:rPr>
        <w:t xml:space="preserve">        </w:t>
      </w:r>
      <w:bookmarkStart w:id="1" w:name="_Toc446845333"/>
      <w:r w:rsidRPr="005A4564">
        <w:rPr>
          <w:bCs/>
          <w:szCs w:val="20"/>
        </w:rPr>
        <w:t xml:space="preserve">Khoa: </w:t>
      </w:r>
      <w:r>
        <w:rPr>
          <w:color w:val="000000"/>
        </w:rPr>
        <w:t>Công nghệ thông tin</w:t>
      </w:r>
      <w:r w:rsidRPr="005A4564">
        <w:rPr>
          <w:bCs/>
          <w:szCs w:val="20"/>
        </w:rPr>
        <w:t xml:space="preserve">                                            Tổ bộ môn:</w:t>
      </w:r>
      <w:bookmarkEnd w:id="1"/>
      <w:r w:rsidRPr="005A4564">
        <w:t xml:space="preserve"> </w:t>
      </w:r>
      <w:r>
        <w:rPr>
          <w:color w:val="000000"/>
        </w:rPr>
        <w:t>Hệ thống thông tin</w:t>
      </w:r>
      <w:r w:rsidRPr="005A4564">
        <w:t xml:space="preserve">   </w:t>
      </w:r>
    </w:p>
    <w:p w14:paraId="1FA8521A" w14:textId="77777777" w:rsidR="000A2156" w:rsidRDefault="000A2156" w:rsidP="000A2156">
      <w:pPr>
        <w:keepNext/>
        <w:spacing w:before="120" w:after="60"/>
        <w:jc w:val="both"/>
        <w:outlineLvl w:val="0"/>
        <w:rPr>
          <w:b/>
          <w:bCs/>
          <w:szCs w:val="20"/>
        </w:rPr>
      </w:pPr>
      <w:bookmarkStart w:id="2" w:name="_Toc446845334"/>
      <w:r w:rsidRPr="005A4564">
        <w:rPr>
          <w:b/>
          <w:bCs/>
          <w:szCs w:val="20"/>
        </w:rPr>
        <w:t xml:space="preserve">6. </w:t>
      </w:r>
      <w:r>
        <w:rPr>
          <w:b/>
          <w:bCs/>
          <w:szCs w:val="20"/>
        </w:rPr>
        <w:t>Người hướng dẫn</w:t>
      </w:r>
      <w:r w:rsidRPr="005A4564">
        <w:rPr>
          <w:b/>
          <w:bCs/>
          <w:szCs w:val="20"/>
        </w:rPr>
        <w:t>:</w:t>
      </w:r>
      <w:bookmarkEnd w:id="2"/>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701"/>
        <w:gridCol w:w="993"/>
        <w:gridCol w:w="1417"/>
        <w:gridCol w:w="4678"/>
      </w:tblGrid>
      <w:tr w:rsidR="000A2156" w:rsidRPr="005A4564" w14:paraId="42B11E50" w14:textId="77777777" w:rsidTr="00A227DC">
        <w:trPr>
          <w:cantSplit/>
          <w:trHeight w:val="134"/>
        </w:trPr>
        <w:tc>
          <w:tcPr>
            <w:tcW w:w="567" w:type="dxa"/>
            <w:noWrap/>
            <w:vAlign w:val="center"/>
          </w:tcPr>
          <w:p w14:paraId="17627F19" w14:textId="77777777" w:rsidR="000A2156" w:rsidRPr="002D3A33" w:rsidRDefault="000A2156" w:rsidP="00A227DC">
            <w:pPr>
              <w:jc w:val="center"/>
              <w:rPr>
                <w:b/>
              </w:rPr>
            </w:pPr>
            <w:r w:rsidRPr="002D3A33">
              <w:rPr>
                <w:b/>
              </w:rPr>
              <w:t>TT</w:t>
            </w:r>
          </w:p>
        </w:tc>
        <w:tc>
          <w:tcPr>
            <w:tcW w:w="1701" w:type="dxa"/>
            <w:vAlign w:val="center"/>
          </w:tcPr>
          <w:p w14:paraId="38B298C8" w14:textId="77777777" w:rsidR="000A2156" w:rsidRPr="002D3A33" w:rsidRDefault="000A2156" w:rsidP="00A227DC">
            <w:pPr>
              <w:jc w:val="center"/>
              <w:rPr>
                <w:b/>
              </w:rPr>
            </w:pPr>
            <w:r w:rsidRPr="002D3A33">
              <w:rPr>
                <w:b/>
              </w:rPr>
              <w:t>Họ và tên</w:t>
            </w:r>
          </w:p>
        </w:tc>
        <w:tc>
          <w:tcPr>
            <w:tcW w:w="993" w:type="dxa"/>
            <w:noWrap/>
            <w:vAlign w:val="center"/>
          </w:tcPr>
          <w:p w14:paraId="369BFB10" w14:textId="77777777" w:rsidR="000A2156" w:rsidRPr="002D3A33" w:rsidRDefault="000A2156" w:rsidP="00A227DC">
            <w:pPr>
              <w:rPr>
                <w:b/>
              </w:rPr>
            </w:pPr>
            <w:r>
              <w:rPr>
                <w:b/>
              </w:rPr>
              <w:t>Học vị</w:t>
            </w:r>
          </w:p>
        </w:tc>
        <w:tc>
          <w:tcPr>
            <w:tcW w:w="1417" w:type="dxa"/>
            <w:vAlign w:val="center"/>
          </w:tcPr>
          <w:p w14:paraId="18FB5674" w14:textId="77777777" w:rsidR="000A2156" w:rsidRPr="002D3A33" w:rsidRDefault="000A2156" w:rsidP="00A227DC">
            <w:pPr>
              <w:jc w:val="center"/>
              <w:rPr>
                <w:b/>
              </w:rPr>
            </w:pPr>
            <w:r>
              <w:rPr>
                <w:b/>
              </w:rPr>
              <w:t>Đơn vị công tác</w:t>
            </w:r>
          </w:p>
        </w:tc>
        <w:tc>
          <w:tcPr>
            <w:tcW w:w="4678" w:type="dxa"/>
          </w:tcPr>
          <w:p w14:paraId="7D30581C" w14:textId="77777777" w:rsidR="000A2156" w:rsidRPr="002D3A33" w:rsidRDefault="000A2156" w:rsidP="00A227DC">
            <w:pPr>
              <w:rPr>
                <w:b/>
              </w:rPr>
            </w:pPr>
            <w:r>
              <w:rPr>
                <w:b/>
              </w:rPr>
              <w:t>Địa chỉ, số điện thoại, email liên hệ</w:t>
            </w:r>
          </w:p>
        </w:tc>
      </w:tr>
      <w:tr w:rsidR="000A2156" w:rsidRPr="005A4564" w14:paraId="642AE559" w14:textId="77777777" w:rsidTr="00A227DC">
        <w:trPr>
          <w:cantSplit/>
          <w:trHeight w:val="134"/>
        </w:trPr>
        <w:tc>
          <w:tcPr>
            <w:tcW w:w="567" w:type="dxa"/>
            <w:noWrap/>
            <w:vAlign w:val="center"/>
          </w:tcPr>
          <w:p w14:paraId="1FE4AB5F" w14:textId="77777777" w:rsidR="000A2156" w:rsidRPr="00617C96" w:rsidRDefault="000A2156" w:rsidP="00A227DC">
            <w:pPr>
              <w:jc w:val="center"/>
              <w:rPr>
                <w:b/>
              </w:rPr>
            </w:pPr>
            <w:r w:rsidRPr="00617C96">
              <w:rPr>
                <w:b/>
              </w:rPr>
              <w:t>1</w:t>
            </w:r>
          </w:p>
        </w:tc>
        <w:tc>
          <w:tcPr>
            <w:tcW w:w="1701" w:type="dxa"/>
            <w:vAlign w:val="center"/>
          </w:tcPr>
          <w:p w14:paraId="228F19DB" w14:textId="77777777" w:rsidR="000A2156" w:rsidRPr="00617C96" w:rsidRDefault="000A2156" w:rsidP="00A227DC">
            <w:pPr>
              <w:jc w:val="center"/>
              <w:rPr>
                <w:b/>
              </w:rPr>
            </w:pPr>
            <w:r w:rsidRPr="00617C96">
              <w:rPr>
                <w:color w:val="000000"/>
              </w:rPr>
              <w:t>Trần Thị Liên</w:t>
            </w:r>
          </w:p>
        </w:tc>
        <w:tc>
          <w:tcPr>
            <w:tcW w:w="993" w:type="dxa"/>
            <w:noWrap/>
            <w:vAlign w:val="center"/>
          </w:tcPr>
          <w:p w14:paraId="66DF9ED4" w14:textId="77777777" w:rsidR="000A2156" w:rsidRPr="00617C96" w:rsidRDefault="000A2156" w:rsidP="00A227DC">
            <w:pPr>
              <w:pStyle w:val="NormalWeb"/>
              <w:spacing w:before="240" w:beforeAutospacing="0" w:after="240" w:afterAutospacing="0"/>
              <w:jc w:val="both"/>
            </w:pPr>
            <w:r w:rsidRPr="00617C96">
              <w:rPr>
                <w:color w:val="000000"/>
              </w:rPr>
              <w:t>Thạc sĩ</w:t>
            </w:r>
          </w:p>
        </w:tc>
        <w:tc>
          <w:tcPr>
            <w:tcW w:w="1417" w:type="dxa"/>
          </w:tcPr>
          <w:p w14:paraId="2BDD14AB" w14:textId="77777777" w:rsidR="000A2156" w:rsidRPr="00617C96" w:rsidRDefault="000A2156" w:rsidP="00A227DC">
            <w:pPr>
              <w:jc w:val="center"/>
              <w:rPr>
                <w:b/>
              </w:rPr>
            </w:pPr>
            <w:r w:rsidRPr="00617C96">
              <w:rPr>
                <w:color w:val="000000"/>
              </w:rPr>
              <w:t>Khoa Công nghệ Thông tin</w:t>
            </w:r>
          </w:p>
        </w:tc>
        <w:tc>
          <w:tcPr>
            <w:tcW w:w="4678" w:type="dxa"/>
          </w:tcPr>
          <w:p w14:paraId="5B6E9BF1" w14:textId="77777777" w:rsidR="000A2156" w:rsidRPr="00617C96" w:rsidRDefault="000A2156" w:rsidP="00A227DC">
            <w:pPr>
              <w:rPr>
                <w:color w:val="000000"/>
              </w:rPr>
            </w:pPr>
            <w:r w:rsidRPr="00617C96">
              <w:rPr>
                <w:color w:val="000000"/>
              </w:rPr>
              <w:t>Địa chỉ: 12 Nguyễn Thanh Trà-TP Quy Nhơn</w:t>
            </w:r>
          </w:p>
          <w:p w14:paraId="3D6152C1" w14:textId="77777777" w:rsidR="000A2156" w:rsidRPr="00617C96" w:rsidRDefault="000A2156" w:rsidP="00A227DC">
            <w:pPr>
              <w:rPr>
                <w:color w:val="000000"/>
              </w:rPr>
            </w:pPr>
            <w:r w:rsidRPr="00617C96">
              <w:rPr>
                <w:color w:val="000000"/>
              </w:rPr>
              <w:t>SĐT: 0983177218</w:t>
            </w:r>
          </w:p>
          <w:p w14:paraId="59B086A9" w14:textId="77777777" w:rsidR="000A2156" w:rsidRPr="00617C96" w:rsidRDefault="000A2156" w:rsidP="00A227DC">
            <w:pPr>
              <w:rPr>
                <w:b/>
              </w:rPr>
            </w:pPr>
            <w:r w:rsidRPr="00617C96">
              <w:rPr>
                <w:color w:val="000000"/>
              </w:rPr>
              <w:t xml:space="preserve">E-mail: </w:t>
            </w:r>
            <w:hyperlink r:id="rId8" w:history="1">
              <w:r w:rsidRPr="00863AF3">
                <w:rPr>
                  <w:rStyle w:val="Hyperlink"/>
                  <w:color w:val="000000" w:themeColor="text1"/>
                  <w:u w:val="none"/>
                </w:rPr>
                <w:t>Tranthilien@qnu.edu.vn</w:t>
              </w:r>
            </w:hyperlink>
          </w:p>
        </w:tc>
      </w:tr>
    </w:tbl>
    <w:p w14:paraId="5CAD6D02" w14:textId="77777777" w:rsidR="000A2156" w:rsidRPr="005A4564" w:rsidRDefault="000A2156" w:rsidP="000A2156">
      <w:pPr>
        <w:keepNext/>
        <w:spacing w:before="120" w:after="60"/>
        <w:jc w:val="both"/>
        <w:outlineLvl w:val="0"/>
        <w:rPr>
          <w:b/>
          <w:bCs/>
          <w:szCs w:val="20"/>
        </w:rPr>
      </w:pPr>
    </w:p>
    <w:p w14:paraId="043BD23A" w14:textId="77777777" w:rsidR="000A2156" w:rsidRPr="005A4564" w:rsidRDefault="000A2156" w:rsidP="000A2156">
      <w:pPr>
        <w:spacing w:after="120"/>
        <w:jc w:val="both"/>
      </w:pPr>
      <w:r w:rsidRPr="005A4564">
        <w:rPr>
          <w:b/>
          <w:bCs/>
          <w:szCs w:val="20"/>
        </w:rPr>
        <w:t>7. Nhóm sinh viên thực hiện đề tài:</w:t>
      </w:r>
      <w:r w:rsidRPr="005A4564">
        <w:t xml:space="preserve">    </w:t>
      </w:r>
    </w:p>
    <w:p w14:paraId="05FCAF26" w14:textId="77777777" w:rsidR="000A2156" w:rsidRDefault="000A2156" w:rsidP="000A2156">
      <w:pPr>
        <w:spacing w:after="120"/>
        <w:jc w:val="both"/>
      </w:pPr>
      <w:r w:rsidRPr="005A4564">
        <w:t xml:space="preserve">         Sinh viên chịu trách nhiệm chính: </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418"/>
        <w:gridCol w:w="850"/>
        <w:gridCol w:w="851"/>
        <w:gridCol w:w="1417"/>
        <w:gridCol w:w="2977"/>
        <w:gridCol w:w="1276"/>
      </w:tblGrid>
      <w:tr w:rsidR="000A2156" w:rsidRPr="005A4564" w14:paraId="4AD0B8B9" w14:textId="77777777" w:rsidTr="00A227DC">
        <w:trPr>
          <w:cantSplit/>
          <w:trHeight w:val="134"/>
        </w:trPr>
        <w:tc>
          <w:tcPr>
            <w:tcW w:w="567" w:type="dxa"/>
            <w:noWrap/>
          </w:tcPr>
          <w:p w14:paraId="49D8017F" w14:textId="77777777" w:rsidR="000A2156" w:rsidRPr="002D3A33" w:rsidRDefault="000A2156" w:rsidP="00A227DC">
            <w:pPr>
              <w:jc w:val="center"/>
              <w:rPr>
                <w:b/>
              </w:rPr>
            </w:pPr>
            <w:r w:rsidRPr="002D3A33">
              <w:rPr>
                <w:b/>
              </w:rPr>
              <w:t>TT</w:t>
            </w:r>
          </w:p>
        </w:tc>
        <w:tc>
          <w:tcPr>
            <w:tcW w:w="1418" w:type="dxa"/>
          </w:tcPr>
          <w:p w14:paraId="7EBE43EB" w14:textId="77777777" w:rsidR="000A2156" w:rsidRPr="002D3A33" w:rsidRDefault="000A2156" w:rsidP="00A227DC">
            <w:pPr>
              <w:jc w:val="center"/>
              <w:rPr>
                <w:b/>
              </w:rPr>
            </w:pPr>
            <w:r w:rsidRPr="002D3A33">
              <w:rPr>
                <w:b/>
              </w:rPr>
              <w:t>Họ và tên</w:t>
            </w:r>
          </w:p>
        </w:tc>
        <w:tc>
          <w:tcPr>
            <w:tcW w:w="850" w:type="dxa"/>
            <w:noWrap/>
          </w:tcPr>
          <w:p w14:paraId="644085F4" w14:textId="77777777" w:rsidR="000A2156" w:rsidRPr="002D3A33" w:rsidRDefault="000A2156" w:rsidP="00A227DC">
            <w:pPr>
              <w:jc w:val="center"/>
              <w:rPr>
                <w:b/>
              </w:rPr>
            </w:pPr>
            <w:r w:rsidRPr="002D3A33">
              <w:rPr>
                <w:b/>
              </w:rPr>
              <w:t>Lớp</w:t>
            </w:r>
          </w:p>
        </w:tc>
        <w:tc>
          <w:tcPr>
            <w:tcW w:w="851" w:type="dxa"/>
          </w:tcPr>
          <w:p w14:paraId="1A5FDDF3" w14:textId="77777777" w:rsidR="000A2156" w:rsidRPr="002D3A33" w:rsidRDefault="000A2156" w:rsidP="00A227DC">
            <w:pPr>
              <w:jc w:val="center"/>
              <w:rPr>
                <w:b/>
              </w:rPr>
            </w:pPr>
            <w:r>
              <w:rPr>
                <w:b/>
              </w:rPr>
              <w:t>Khóa</w:t>
            </w:r>
          </w:p>
        </w:tc>
        <w:tc>
          <w:tcPr>
            <w:tcW w:w="1417" w:type="dxa"/>
          </w:tcPr>
          <w:p w14:paraId="6AD273DD" w14:textId="77777777" w:rsidR="000A2156" w:rsidRPr="002D3A33" w:rsidRDefault="000A2156" w:rsidP="00A227DC">
            <w:pPr>
              <w:jc w:val="center"/>
              <w:rPr>
                <w:b/>
              </w:rPr>
            </w:pPr>
            <w:r>
              <w:rPr>
                <w:b/>
              </w:rPr>
              <w:t>Khoa quản lý chuyên môn</w:t>
            </w:r>
          </w:p>
        </w:tc>
        <w:tc>
          <w:tcPr>
            <w:tcW w:w="2977" w:type="dxa"/>
          </w:tcPr>
          <w:p w14:paraId="26B3D528" w14:textId="77777777" w:rsidR="000A2156" w:rsidRPr="002D3A33" w:rsidRDefault="000A2156" w:rsidP="00A227DC">
            <w:pPr>
              <w:jc w:val="center"/>
              <w:rPr>
                <w:b/>
              </w:rPr>
            </w:pPr>
            <w:r>
              <w:rPr>
                <w:b/>
              </w:rPr>
              <w:t>Địa chỉ, số điện thoại, email liên hệ</w:t>
            </w:r>
          </w:p>
        </w:tc>
        <w:tc>
          <w:tcPr>
            <w:tcW w:w="1276" w:type="dxa"/>
          </w:tcPr>
          <w:p w14:paraId="5C051A59" w14:textId="77777777" w:rsidR="000A2156" w:rsidRPr="002D3A33" w:rsidRDefault="000A2156" w:rsidP="00A227DC">
            <w:pPr>
              <w:jc w:val="center"/>
              <w:rPr>
                <w:b/>
              </w:rPr>
            </w:pPr>
            <w:r>
              <w:rPr>
                <w:b/>
              </w:rPr>
              <w:t>Chữ ký</w:t>
            </w:r>
          </w:p>
        </w:tc>
      </w:tr>
      <w:tr w:rsidR="000A2156" w:rsidRPr="005A4564" w14:paraId="050AE71E" w14:textId="77777777" w:rsidTr="00A227DC">
        <w:trPr>
          <w:cantSplit/>
          <w:trHeight w:val="134"/>
        </w:trPr>
        <w:tc>
          <w:tcPr>
            <w:tcW w:w="567" w:type="dxa"/>
            <w:noWrap/>
            <w:vAlign w:val="center"/>
          </w:tcPr>
          <w:p w14:paraId="444B7CBB" w14:textId="77777777" w:rsidR="000A2156" w:rsidRPr="00FD0C2D" w:rsidRDefault="000A2156" w:rsidP="00A227DC">
            <w:pPr>
              <w:jc w:val="center"/>
              <w:rPr>
                <w:b/>
              </w:rPr>
            </w:pPr>
            <w:r w:rsidRPr="00FD0C2D">
              <w:rPr>
                <w:b/>
              </w:rPr>
              <w:t>1</w:t>
            </w:r>
          </w:p>
        </w:tc>
        <w:tc>
          <w:tcPr>
            <w:tcW w:w="1418" w:type="dxa"/>
            <w:vAlign w:val="center"/>
          </w:tcPr>
          <w:p w14:paraId="1EFCDE83" w14:textId="77777777" w:rsidR="000A2156" w:rsidRPr="00FD0C2D" w:rsidRDefault="000A2156" w:rsidP="00A227DC">
            <w:pPr>
              <w:jc w:val="center"/>
              <w:rPr>
                <w:b/>
              </w:rPr>
            </w:pPr>
            <w:r w:rsidRPr="00FD0C2D">
              <w:rPr>
                <w:color w:val="000000"/>
              </w:rPr>
              <w:t>Nguyễn Đình Khang</w:t>
            </w:r>
          </w:p>
        </w:tc>
        <w:tc>
          <w:tcPr>
            <w:tcW w:w="850" w:type="dxa"/>
            <w:noWrap/>
            <w:vAlign w:val="center"/>
          </w:tcPr>
          <w:p w14:paraId="65F1137D" w14:textId="77777777" w:rsidR="000A2156" w:rsidRPr="00FD0C2D" w:rsidRDefault="000A2156" w:rsidP="00A227DC">
            <w:pPr>
              <w:jc w:val="center"/>
              <w:rPr>
                <w:b/>
              </w:rPr>
            </w:pPr>
            <w:r w:rsidRPr="00FD0C2D">
              <w:rPr>
                <w:color w:val="000000"/>
              </w:rPr>
              <w:t>CNTT K43D</w:t>
            </w:r>
          </w:p>
        </w:tc>
        <w:tc>
          <w:tcPr>
            <w:tcW w:w="851" w:type="dxa"/>
            <w:vAlign w:val="center"/>
          </w:tcPr>
          <w:p w14:paraId="6C85A2AF" w14:textId="77777777" w:rsidR="000A2156" w:rsidRPr="00FD0C2D" w:rsidRDefault="000A2156" w:rsidP="00A227DC">
            <w:pPr>
              <w:jc w:val="center"/>
              <w:rPr>
                <w:color w:val="000000"/>
              </w:rPr>
            </w:pPr>
          </w:p>
          <w:p w14:paraId="5DBF1294" w14:textId="77777777" w:rsidR="000A2156" w:rsidRPr="00FD0C2D" w:rsidRDefault="000A2156" w:rsidP="00A227DC">
            <w:pPr>
              <w:jc w:val="center"/>
              <w:rPr>
                <w:b/>
              </w:rPr>
            </w:pPr>
            <w:r w:rsidRPr="00FD0C2D">
              <w:rPr>
                <w:color w:val="000000"/>
              </w:rPr>
              <w:t>43</w:t>
            </w:r>
          </w:p>
        </w:tc>
        <w:tc>
          <w:tcPr>
            <w:tcW w:w="1417" w:type="dxa"/>
            <w:vAlign w:val="center"/>
          </w:tcPr>
          <w:p w14:paraId="06388D1D" w14:textId="77777777" w:rsidR="000A2156" w:rsidRPr="00FD0C2D" w:rsidRDefault="000A2156" w:rsidP="00A227DC">
            <w:pPr>
              <w:jc w:val="center"/>
              <w:rPr>
                <w:b/>
              </w:rPr>
            </w:pPr>
            <w:r w:rsidRPr="00FD0C2D">
              <w:rPr>
                <w:color w:val="000000"/>
              </w:rPr>
              <w:t>Công nghệ thông tin</w:t>
            </w:r>
          </w:p>
        </w:tc>
        <w:tc>
          <w:tcPr>
            <w:tcW w:w="2977" w:type="dxa"/>
            <w:vAlign w:val="center"/>
          </w:tcPr>
          <w:p w14:paraId="428A40BD" w14:textId="77777777" w:rsidR="000A2156" w:rsidRPr="00FD0C2D" w:rsidRDefault="000A2156" w:rsidP="00A227DC">
            <w:pPr>
              <w:rPr>
                <w:color w:val="000000"/>
              </w:rPr>
            </w:pPr>
            <w:r w:rsidRPr="00FD0C2D">
              <w:rPr>
                <w:color w:val="000000"/>
              </w:rPr>
              <w:t>Địa chỉ: 313 Âu Cơ, TP Quy Nhơn</w:t>
            </w:r>
          </w:p>
          <w:p w14:paraId="4CE27D22" w14:textId="77777777" w:rsidR="000A2156" w:rsidRPr="00FD0C2D" w:rsidRDefault="000A2156" w:rsidP="00A227DC">
            <w:pPr>
              <w:rPr>
                <w:color w:val="000000"/>
              </w:rPr>
            </w:pPr>
            <w:r w:rsidRPr="00FD0C2D">
              <w:rPr>
                <w:color w:val="000000"/>
              </w:rPr>
              <w:t>SĐT: 0983177218</w:t>
            </w:r>
          </w:p>
          <w:p w14:paraId="27E75F77" w14:textId="427241EE" w:rsidR="000A2156" w:rsidRPr="00FD0C2D" w:rsidRDefault="000A2156" w:rsidP="00A227DC">
            <w:pPr>
              <w:rPr>
                <w:b/>
              </w:rPr>
            </w:pPr>
            <w:r w:rsidRPr="00FD0C2D">
              <w:rPr>
                <w:color w:val="000000"/>
              </w:rPr>
              <w:t>E-mail: nd</w:t>
            </w:r>
            <w:r w:rsidR="007C1BE1">
              <w:rPr>
                <w:color w:val="000000"/>
              </w:rPr>
              <w:t>i</w:t>
            </w:r>
            <w:r w:rsidRPr="00FD0C2D">
              <w:rPr>
                <w:color w:val="000000"/>
              </w:rPr>
              <w:t>nhkhang329@gmail.com</w:t>
            </w:r>
          </w:p>
        </w:tc>
        <w:tc>
          <w:tcPr>
            <w:tcW w:w="1276" w:type="dxa"/>
          </w:tcPr>
          <w:p w14:paraId="72461119" w14:textId="77777777" w:rsidR="000A2156" w:rsidRPr="00FD0C2D" w:rsidRDefault="000A2156" w:rsidP="00A227DC">
            <w:pPr>
              <w:jc w:val="center"/>
              <w:rPr>
                <w:b/>
              </w:rPr>
            </w:pPr>
          </w:p>
        </w:tc>
      </w:tr>
    </w:tbl>
    <w:p w14:paraId="1D61B694" w14:textId="497E43ED" w:rsidR="009D6F4D" w:rsidRPr="005A4564" w:rsidRDefault="000A2156" w:rsidP="000A2156">
      <w:pPr>
        <w:spacing w:after="200" w:line="276" w:lineRule="auto"/>
      </w:pPr>
      <w:r>
        <w:br w:type="page"/>
      </w:r>
      <w:r w:rsidRPr="005A4564">
        <w:lastRenderedPageBreak/>
        <w:t xml:space="preserve">Các thành viên tham gia đề tài:            </w:t>
      </w:r>
    </w:p>
    <w:tbl>
      <w:tblPr>
        <w:tblW w:w="1007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9"/>
        <w:gridCol w:w="2085"/>
        <w:gridCol w:w="850"/>
        <w:gridCol w:w="851"/>
        <w:gridCol w:w="1417"/>
        <w:gridCol w:w="2977"/>
        <w:gridCol w:w="1289"/>
      </w:tblGrid>
      <w:tr w:rsidR="000A2156" w:rsidRPr="005A4564" w14:paraId="35E8825B" w14:textId="77777777" w:rsidTr="009D6F4D">
        <w:trPr>
          <w:cantSplit/>
          <w:trHeight w:val="134"/>
        </w:trPr>
        <w:tc>
          <w:tcPr>
            <w:tcW w:w="609" w:type="dxa"/>
            <w:noWrap/>
          </w:tcPr>
          <w:p w14:paraId="40964309" w14:textId="77777777" w:rsidR="000A2156" w:rsidRPr="002D3A33" w:rsidRDefault="000A2156" w:rsidP="00A227DC">
            <w:pPr>
              <w:jc w:val="center"/>
              <w:rPr>
                <w:b/>
              </w:rPr>
            </w:pPr>
            <w:r w:rsidRPr="002D3A33">
              <w:rPr>
                <w:b/>
              </w:rPr>
              <w:t>TT</w:t>
            </w:r>
          </w:p>
        </w:tc>
        <w:tc>
          <w:tcPr>
            <w:tcW w:w="2085" w:type="dxa"/>
          </w:tcPr>
          <w:p w14:paraId="5F9688D5" w14:textId="77777777" w:rsidR="000A2156" w:rsidRPr="002D3A33" w:rsidRDefault="000A2156" w:rsidP="00A227DC">
            <w:pPr>
              <w:jc w:val="center"/>
              <w:rPr>
                <w:b/>
              </w:rPr>
            </w:pPr>
            <w:r w:rsidRPr="002D3A33">
              <w:rPr>
                <w:b/>
              </w:rPr>
              <w:t>Họ và tên</w:t>
            </w:r>
          </w:p>
        </w:tc>
        <w:tc>
          <w:tcPr>
            <w:tcW w:w="850" w:type="dxa"/>
            <w:noWrap/>
          </w:tcPr>
          <w:p w14:paraId="2D0C480B" w14:textId="77777777" w:rsidR="000A2156" w:rsidRPr="002D3A33" w:rsidRDefault="000A2156" w:rsidP="00A227DC">
            <w:pPr>
              <w:jc w:val="center"/>
              <w:rPr>
                <w:b/>
              </w:rPr>
            </w:pPr>
            <w:r w:rsidRPr="002D3A33">
              <w:rPr>
                <w:b/>
              </w:rPr>
              <w:t>Lớp</w:t>
            </w:r>
          </w:p>
        </w:tc>
        <w:tc>
          <w:tcPr>
            <w:tcW w:w="851" w:type="dxa"/>
          </w:tcPr>
          <w:p w14:paraId="4B34A0B7" w14:textId="77777777" w:rsidR="000A2156" w:rsidRPr="002D3A33" w:rsidRDefault="000A2156" w:rsidP="00A227DC">
            <w:pPr>
              <w:jc w:val="center"/>
              <w:rPr>
                <w:b/>
              </w:rPr>
            </w:pPr>
            <w:r>
              <w:rPr>
                <w:b/>
              </w:rPr>
              <w:t>Khóa</w:t>
            </w:r>
          </w:p>
        </w:tc>
        <w:tc>
          <w:tcPr>
            <w:tcW w:w="1417" w:type="dxa"/>
          </w:tcPr>
          <w:p w14:paraId="3D067AB3" w14:textId="77777777" w:rsidR="000A2156" w:rsidRPr="002D3A33" w:rsidRDefault="000A2156" w:rsidP="00A227DC">
            <w:pPr>
              <w:jc w:val="center"/>
              <w:rPr>
                <w:b/>
              </w:rPr>
            </w:pPr>
            <w:r>
              <w:rPr>
                <w:b/>
              </w:rPr>
              <w:t>Khoa quản lý chuyên môn</w:t>
            </w:r>
          </w:p>
        </w:tc>
        <w:tc>
          <w:tcPr>
            <w:tcW w:w="2977" w:type="dxa"/>
          </w:tcPr>
          <w:p w14:paraId="3C9E0649" w14:textId="77777777" w:rsidR="000A2156" w:rsidRPr="002D3A33" w:rsidRDefault="000A2156" w:rsidP="00A227DC">
            <w:pPr>
              <w:jc w:val="center"/>
              <w:rPr>
                <w:b/>
              </w:rPr>
            </w:pPr>
            <w:r>
              <w:rPr>
                <w:b/>
              </w:rPr>
              <w:t>Địa chỉ, số điện thoại, email liên hệ</w:t>
            </w:r>
          </w:p>
        </w:tc>
        <w:tc>
          <w:tcPr>
            <w:tcW w:w="1289" w:type="dxa"/>
          </w:tcPr>
          <w:p w14:paraId="1563EF85" w14:textId="77777777" w:rsidR="000A2156" w:rsidRPr="002D3A33" w:rsidRDefault="000A2156" w:rsidP="00A227DC">
            <w:pPr>
              <w:jc w:val="center"/>
              <w:rPr>
                <w:b/>
              </w:rPr>
            </w:pPr>
            <w:r>
              <w:rPr>
                <w:b/>
              </w:rPr>
              <w:t>Chữ ký</w:t>
            </w:r>
          </w:p>
        </w:tc>
      </w:tr>
      <w:tr w:rsidR="000A2156" w:rsidRPr="005A4564" w14:paraId="433FD41E" w14:textId="77777777" w:rsidTr="009D6F4D">
        <w:trPr>
          <w:cantSplit/>
          <w:trHeight w:val="134"/>
        </w:trPr>
        <w:tc>
          <w:tcPr>
            <w:tcW w:w="609" w:type="dxa"/>
            <w:noWrap/>
            <w:vAlign w:val="center"/>
          </w:tcPr>
          <w:p w14:paraId="33DDAA03" w14:textId="77777777" w:rsidR="000A2156" w:rsidRPr="00050D91" w:rsidRDefault="000A2156" w:rsidP="00F87056">
            <w:pPr>
              <w:spacing w:line="276" w:lineRule="auto"/>
              <w:jc w:val="center"/>
              <w:rPr>
                <w:b/>
              </w:rPr>
            </w:pPr>
            <w:r w:rsidRPr="00050D91">
              <w:rPr>
                <w:b/>
              </w:rPr>
              <w:t>1</w:t>
            </w:r>
          </w:p>
        </w:tc>
        <w:tc>
          <w:tcPr>
            <w:tcW w:w="2085" w:type="dxa"/>
            <w:vAlign w:val="center"/>
          </w:tcPr>
          <w:p w14:paraId="59CFFD78" w14:textId="77777777" w:rsidR="000A2156" w:rsidRPr="00050D91" w:rsidRDefault="000A2156" w:rsidP="00F87056">
            <w:pPr>
              <w:spacing w:line="276" w:lineRule="auto"/>
              <w:jc w:val="center"/>
              <w:rPr>
                <w:b/>
              </w:rPr>
            </w:pPr>
            <w:r w:rsidRPr="00050D91">
              <w:rPr>
                <w:color w:val="000000"/>
              </w:rPr>
              <w:t>Nguyễn Đình Khang</w:t>
            </w:r>
          </w:p>
        </w:tc>
        <w:tc>
          <w:tcPr>
            <w:tcW w:w="850" w:type="dxa"/>
            <w:noWrap/>
            <w:vAlign w:val="center"/>
          </w:tcPr>
          <w:p w14:paraId="1B3BD045" w14:textId="77777777" w:rsidR="000A2156" w:rsidRPr="00050D91" w:rsidRDefault="000A2156" w:rsidP="00F87056">
            <w:pPr>
              <w:spacing w:line="276" w:lineRule="auto"/>
              <w:jc w:val="center"/>
              <w:rPr>
                <w:b/>
              </w:rPr>
            </w:pPr>
            <w:r w:rsidRPr="00050D91">
              <w:rPr>
                <w:color w:val="000000"/>
              </w:rPr>
              <w:t>CNTT K43D</w:t>
            </w:r>
          </w:p>
        </w:tc>
        <w:tc>
          <w:tcPr>
            <w:tcW w:w="851" w:type="dxa"/>
            <w:vAlign w:val="center"/>
          </w:tcPr>
          <w:p w14:paraId="60B19B37" w14:textId="77777777" w:rsidR="000A2156" w:rsidRPr="00050D91" w:rsidRDefault="000A2156" w:rsidP="00F87056">
            <w:pPr>
              <w:spacing w:line="276" w:lineRule="auto"/>
              <w:jc w:val="center"/>
              <w:rPr>
                <w:color w:val="000000"/>
              </w:rPr>
            </w:pPr>
          </w:p>
          <w:p w14:paraId="189C7702" w14:textId="77777777" w:rsidR="000A2156" w:rsidRPr="00050D91" w:rsidRDefault="000A2156" w:rsidP="00F87056">
            <w:pPr>
              <w:spacing w:line="276" w:lineRule="auto"/>
              <w:jc w:val="center"/>
              <w:rPr>
                <w:b/>
              </w:rPr>
            </w:pPr>
            <w:r w:rsidRPr="00050D91">
              <w:rPr>
                <w:color w:val="000000"/>
              </w:rPr>
              <w:t>43</w:t>
            </w:r>
          </w:p>
        </w:tc>
        <w:tc>
          <w:tcPr>
            <w:tcW w:w="1417" w:type="dxa"/>
            <w:vAlign w:val="center"/>
          </w:tcPr>
          <w:p w14:paraId="458E3C07" w14:textId="77777777" w:rsidR="000A2156" w:rsidRPr="00050D91" w:rsidRDefault="000A2156" w:rsidP="00F87056">
            <w:pPr>
              <w:spacing w:line="276" w:lineRule="auto"/>
              <w:jc w:val="center"/>
              <w:rPr>
                <w:b/>
              </w:rPr>
            </w:pPr>
            <w:r w:rsidRPr="00050D91">
              <w:rPr>
                <w:color w:val="000000"/>
              </w:rPr>
              <w:t>Công nghệ thông tin</w:t>
            </w:r>
          </w:p>
        </w:tc>
        <w:tc>
          <w:tcPr>
            <w:tcW w:w="2977" w:type="dxa"/>
            <w:vAlign w:val="center"/>
          </w:tcPr>
          <w:p w14:paraId="7CA1AA23" w14:textId="0964CE5C" w:rsidR="000A2156" w:rsidRPr="00050D91" w:rsidRDefault="009D6F4D" w:rsidP="00F87056">
            <w:pPr>
              <w:spacing w:line="276" w:lineRule="auto"/>
              <w:rPr>
                <w:color w:val="000000"/>
              </w:rPr>
            </w:pPr>
            <w:r>
              <w:rPr>
                <w:color w:val="000000"/>
              </w:rPr>
              <w:t xml:space="preserve">ĐC: </w:t>
            </w:r>
            <w:r w:rsidR="000A2156" w:rsidRPr="00050D91">
              <w:rPr>
                <w:color w:val="000000"/>
              </w:rPr>
              <w:t>313 Âu Cơ, TP. Quy Nhơn</w:t>
            </w:r>
          </w:p>
          <w:p w14:paraId="6108F97F" w14:textId="20D3EB32" w:rsidR="000A2156" w:rsidRPr="00050D91" w:rsidRDefault="009D6F4D" w:rsidP="00F87056">
            <w:pPr>
              <w:spacing w:line="276" w:lineRule="auto"/>
              <w:rPr>
                <w:color w:val="000000"/>
              </w:rPr>
            </w:pPr>
            <w:r>
              <w:rPr>
                <w:color w:val="000000"/>
              </w:rPr>
              <w:t xml:space="preserve">SĐT: </w:t>
            </w:r>
            <w:r w:rsidR="000A2156" w:rsidRPr="00050D91">
              <w:rPr>
                <w:color w:val="000000"/>
              </w:rPr>
              <w:t>0983177218</w:t>
            </w:r>
          </w:p>
          <w:p w14:paraId="305875D9" w14:textId="4ED6CAFD" w:rsidR="000A2156" w:rsidRPr="00050D91" w:rsidRDefault="009D6F4D" w:rsidP="00F87056">
            <w:pPr>
              <w:spacing w:line="276" w:lineRule="auto"/>
              <w:rPr>
                <w:b/>
              </w:rPr>
            </w:pPr>
            <w:r>
              <w:rPr>
                <w:color w:val="000000"/>
              </w:rPr>
              <w:t xml:space="preserve">E-mail: </w:t>
            </w:r>
            <w:r w:rsidR="000A2156" w:rsidRPr="00050D91">
              <w:rPr>
                <w:color w:val="000000"/>
              </w:rPr>
              <w:t>nidnhkhang329@gmail.com</w:t>
            </w:r>
          </w:p>
        </w:tc>
        <w:tc>
          <w:tcPr>
            <w:tcW w:w="1289" w:type="dxa"/>
          </w:tcPr>
          <w:p w14:paraId="4CADD136" w14:textId="77777777" w:rsidR="000A2156" w:rsidRPr="00D85631" w:rsidRDefault="000A2156" w:rsidP="000A2156">
            <w:pPr>
              <w:ind w:right="-136"/>
              <w:jc w:val="center"/>
              <w:rPr>
                <w:b/>
                <w:sz w:val="23"/>
                <w:szCs w:val="23"/>
              </w:rPr>
            </w:pPr>
          </w:p>
        </w:tc>
      </w:tr>
      <w:tr w:rsidR="000A2156" w:rsidRPr="005A4564" w14:paraId="42AB0C78" w14:textId="77777777" w:rsidTr="009D6F4D">
        <w:trPr>
          <w:cantSplit/>
          <w:trHeight w:val="134"/>
        </w:trPr>
        <w:tc>
          <w:tcPr>
            <w:tcW w:w="609" w:type="dxa"/>
            <w:noWrap/>
            <w:vAlign w:val="center"/>
          </w:tcPr>
          <w:p w14:paraId="02B95207" w14:textId="77777777" w:rsidR="000A2156" w:rsidRPr="00050D91" w:rsidRDefault="000A2156" w:rsidP="00F87056">
            <w:pPr>
              <w:spacing w:line="276" w:lineRule="auto"/>
              <w:jc w:val="center"/>
              <w:rPr>
                <w:b/>
              </w:rPr>
            </w:pPr>
            <w:r w:rsidRPr="00050D91">
              <w:rPr>
                <w:b/>
              </w:rPr>
              <w:t>2</w:t>
            </w:r>
          </w:p>
        </w:tc>
        <w:tc>
          <w:tcPr>
            <w:tcW w:w="2085" w:type="dxa"/>
            <w:vAlign w:val="center"/>
          </w:tcPr>
          <w:p w14:paraId="1A8C82D4" w14:textId="77777777" w:rsidR="000A2156" w:rsidRPr="00050D91" w:rsidRDefault="000A2156" w:rsidP="00F87056">
            <w:pPr>
              <w:spacing w:line="276" w:lineRule="auto"/>
              <w:jc w:val="center"/>
              <w:rPr>
                <w:color w:val="000000"/>
              </w:rPr>
            </w:pPr>
            <w:r w:rsidRPr="00050D91">
              <w:rPr>
                <w:color w:val="000000"/>
              </w:rPr>
              <w:t>Đặng Trần Uyên Nhi</w:t>
            </w:r>
          </w:p>
        </w:tc>
        <w:tc>
          <w:tcPr>
            <w:tcW w:w="850" w:type="dxa"/>
            <w:noWrap/>
            <w:vAlign w:val="center"/>
          </w:tcPr>
          <w:p w14:paraId="1B83BFE9" w14:textId="77777777" w:rsidR="000A2156" w:rsidRPr="00050D91" w:rsidRDefault="000A2156" w:rsidP="00F87056">
            <w:pPr>
              <w:spacing w:line="276" w:lineRule="auto"/>
              <w:jc w:val="center"/>
              <w:rPr>
                <w:color w:val="000000"/>
              </w:rPr>
            </w:pPr>
            <w:r w:rsidRPr="00050D91">
              <w:rPr>
                <w:color w:val="000000"/>
              </w:rPr>
              <w:t>CNTT K43A</w:t>
            </w:r>
          </w:p>
        </w:tc>
        <w:tc>
          <w:tcPr>
            <w:tcW w:w="851" w:type="dxa"/>
            <w:vAlign w:val="center"/>
          </w:tcPr>
          <w:p w14:paraId="2865FD4D" w14:textId="77777777" w:rsidR="000A2156" w:rsidRPr="00050D91" w:rsidRDefault="000A2156" w:rsidP="00F87056">
            <w:pPr>
              <w:spacing w:line="276" w:lineRule="auto"/>
              <w:jc w:val="center"/>
              <w:rPr>
                <w:color w:val="000000"/>
              </w:rPr>
            </w:pPr>
            <w:r w:rsidRPr="00050D91">
              <w:rPr>
                <w:color w:val="000000"/>
              </w:rPr>
              <w:t>43</w:t>
            </w:r>
          </w:p>
        </w:tc>
        <w:tc>
          <w:tcPr>
            <w:tcW w:w="1417" w:type="dxa"/>
            <w:vAlign w:val="center"/>
          </w:tcPr>
          <w:p w14:paraId="6BB33A87" w14:textId="77777777" w:rsidR="000A2156" w:rsidRPr="00050D91" w:rsidRDefault="000A2156" w:rsidP="00F87056">
            <w:pPr>
              <w:spacing w:line="276" w:lineRule="auto"/>
              <w:jc w:val="center"/>
              <w:rPr>
                <w:color w:val="000000"/>
              </w:rPr>
            </w:pPr>
            <w:r w:rsidRPr="00050D91">
              <w:rPr>
                <w:color w:val="000000"/>
              </w:rPr>
              <w:t>Công nghệ thông tin</w:t>
            </w:r>
          </w:p>
        </w:tc>
        <w:tc>
          <w:tcPr>
            <w:tcW w:w="2977" w:type="dxa"/>
            <w:vAlign w:val="center"/>
          </w:tcPr>
          <w:p w14:paraId="55D938CA" w14:textId="4D2E30D3" w:rsidR="000A2156" w:rsidRPr="00050D91" w:rsidRDefault="009D6F4D" w:rsidP="00F87056">
            <w:pPr>
              <w:spacing w:line="276" w:lineRule="auto"/>
              <w:rPr>
                <w:color w:val="000000"/>
              </w:rPr>
            </w:pPr>
            <w:r>
              <w:rPr>
                <w:color w:val="000000"/>
              </w:rPr>
              <w:t xml:space="preserve">ĐC: </w:t>
            </w:r>
            <w:r w:rsidR="000A2156" w:rsidRPr="00050D91">
              <w:rPr>
                <w:color w:val="000000"/>
              </w:rPr>
              <w:t>243 Tây Sơn, TP. Quy Nhơn</w:t>
            </w:r>
          </w:p>
          <w:p w14:paraId="09647EDE" w14:textId="03CA94CE" w:rsidR="000A2156" w:rsidRPr="00050D91" w:rsidRDefault="009D6F4D" w:rsidP="00F87056">
            <w:pPr>
              <w:spacing w:line="276" w:lineRule="auto"/>
              <w:rPr>
                <w:color w:val="000000"/>
              </w:rPr>
            </w:pPr>
            <w:r>
              <w:rPr>
                <w:color w:val="000000"/>
              </w:rPr>
              <w:t xml:space="preserve">SĐT: </w:t>
            </w:r>
            <w:r w:rsidR="000A2156" w:rsidRPr="00050D91">
              <w:rPr>
                <w:color w:val="000000"/>
              </w:rPr>
              <w:t>0817573198</w:t>
            </w:r>
          </w:p>
          <w:p w14:paraId="6F63CA2F" w14:textId="281D40BB" w:rsidR="000A2156" w:rsidRPr="00050D91" w:rsidRDefault="009D6F4D" w:rsidP="00F87056">
            <w:pPr>
              <w:spacing w:line="276" w:lineRule="auto"/>
              <w:rPr>
                <w:color w:val="000000"/>
              </w:rPr>
            </w:pPr>
            <w:r>
              <w:rPr>
                <w:color w:val="000000"/>
              </w:rPr>
              <w:t xml:space="preserve">E-mail: </w:t>
            </w:r>
            <w:r w:rsidR="000A2156" w:rsidRPr="00050D91">
              <w:rPr>
                <w:color w:val="000000"/>
              </w:rPr>
              <w:t>uyennhi9a4thd@gmail.com</w:t>
            </w:r>
          </w:p>
        </w:tc>
        <w:tc>
          <w:tcPr>
            <w:tcW w:w="1289" w:type="dxa"/>
          </w:tcPr>
          <w:p w14:paraId="62506E79" w14:textId="77777777" w:rsidR="000A2156" w:rsidRPr="00D85631" w:rsidRDefault="000A2156" w:rsidP="00A227DC">
            <w:pPr>
              <w:jc w:val="center"/>
              <w:rPr>
                <w:b/>
                <w:sz w:val="23"/>
                <w:szCs w:val="23"/>
              </w:rPr>
            </w:pPr>
          </w:p>
        </w:tc>
      </w:tr>
      <w:tr w:rsidR="000A2156" w:rsidRPr="005A4564" w14:paraId="525F9BCA" w14:textId="77777777" w:rsidTr="009D6F4D">
        <w:trPr>
          <w:cantSplit/>
          <w:trHeight w:val="134"/>
        </w:trPr>
        <w:tc>
          <w:tcPr>
            <w:tcW w:w="609" w:type="dxa"/>
            <w:noWrap/>
            <w:vAlign w:val="center"/>
          </w:tcPr>
          <w:p w14:paraId="370A42BE" w14:textId="77777777" w:rsidR="000A2156" w:rsidRPr="00050D91" w:rsidRDefault="000A2156" w:rsidP="00F87056">
            <w:pPr>
              <w:spacing w:line="276" w:lineRule="auto"/>
              <w:jc w:val="center"/>
              <w:rPr>
                <w:b/>
              </w:rPr>
            </w:pPr>
            <w:r w:rsidRPr="00050D91">
              <w:rPr>
                <w:b/>
              </w:rPr>
              <w:t>3</w:t>
            </w:r>
          </w:p>
        </w:tc>
        <w:tc>
          <w:tcPr>
            <w:tcW w:w="2085" w:type="dxa"/>
            <w:vAlign w:val="center"/>
          </w:tcPr>
          <w:p w14:paraId="1FAF4320" w14:textId="77777777" w:rsidR="000A2156" w:rsidRPr="00050D91" w:rsidRDefault="000A2156" w:rsidP="00F87056">
            <w:pPr>
              <w:pStyle w:val="NormalWeb"/>
              <w:spacing w:line="276" w:lineRule="auto"/>
              <w:jc w:val="center"/>
            </w:pPr>
            <w:r w:rsidRPr="00050D91">
              <w:rPr>
                <w:color w:val="000000"/>
              </w:rPr>
              <w:t>Đặng Thị Thanh Thuỷ</w:t>
            </w:r>
          </w:p>
        </w:tc>
        <w:tc>
          <w:tcPr>
            <w:tcW w:w="850" w:type="dxa"/>
            <w:noWrap/>
            <w:vAlign w:val="center"/>
          </w:tcPr>
          <w:p w14:paraId="21AEDCC6" w14:textId="77777777" w:rsidR="000A2156" w:rsidRPr="00050D91" w:rsidRDefault="000A2156" w:rsidP="00F87056">
            <w:pPr>
              <w:spacing w:line="276" w:lineRule="auto"/>
              <w:jc w:val="center"/>
              <w:rPr>
                <w:color w:val="000000"/>
              </w:rPr>
            </w:pPr>
            <w:r w:rsidRPr="00050D91">
              <w:rPr>
                <w:color w:val="000000"/>
              </w:rPr>
              <w:t>CNTT K43D</w:t>
            </w:r>
          </w:p>
        </w:tc>
        <w:tc>
          <w:tcPr>
            <w:tcW w:w="851" w:type="dxa"/>
            <w:vAlign w:val="center"/>
          </w:tcPr>
          <w:p w14:paraId="4C58499B" w14:textId="77777777" w:rsidR="000A2156" w:rsidRPr="00050D91" w:rsidRDefault="000A2156" w:rsidP="00F87056">
            <w:pPr>
              <w:spacing w:line="276" w:lineRule="auto"/>
              <w:jc w:val="center"/>
              <w:rPr>
                <w:color w:val="000000"/>
              </w:rPr>
            </w:pPr>
            <w:r w:rsidRPr="00050D91">
              <w:rPr>
                <w:color w:val="000000"/>
              </w:rPr>
              <w:t>43</w:t>
            </w:r>
          </w:p>
        </w:tc>
        <w:tc>
          <w:tcPr>
            <w:tcW w:w="1417" w:type="dxa"/>
            <w:vAlign w:val="center"/>
          </w:tcPr>
          <w:p w14:paraId="720CA98E" w14:textId="77777777" w:rsidR="000A2156" w:rsidRPr="00050D91" w:rsidRDefault="000A2156" w:rsidP="00F87056">
            <w:pPr>
              <w:spacing w:line="276" w:lineRule="auto"/>
              <w:jc w:val="center"/>
              <w:rPr>
                <w:color w:val="000000"/>
              </w:rPr>
            </w:pPr>
            <w:r w:rsidRPr="00050D91">
              <w:rPr>
                <w:color w:val="000000"/>
              </w:rPr>
              <w:t>Công nghệ thông tin</w:t>
            </w:r>
          </w:p>
        </w:tc>
        <w:tc>
          <w:tcPr>
            <w:tcW w:w="2977" w:type="dxa"/>
            <w:vAlign w:val="center"/>
          </w:tcPr>
          <w:p w14:paraId="6AD19C27" w14:textId="4655C488" w:rsidR="000A2156" w:rsidRPr="00050D91" w:rsidRDefault="009D6F4D" w:rsidP="00F87056">
            <w:pPr>
              <w:spacing w:line="276" w:lineRule="auto"/>
              <w:rPr>
                <w:color w:val="000000"/>
              </w:rPr>
            </w:pPr>
            <w:r>
              <w:rPr>
                <w:color w:val="000000"/>
              </w:rPr>
              <w:t xml:space="preserve">ĐC: </w:t>
            </w:r>
            <w:r w:rsidR="000A2156" w:rsidRPr="00050D91">
              <w:rPr>
                <w:color w:val="000000"/>
              </w:rPr>
              <w:t>Mỹ Lộc, Phù Mỹ, Bịnh</w:t>
            </w:r>
          </w:p>
          <w:p w14:paraId="06606FD8" w14:textId="69EC139E" w:rsidR="000A2156" w:rsidRPr="00050D91" w:rsidRDefault="009D6F4D" w:rsidP="00F87056">
            <w:pPr>
              <w:spacing w:line="276" w:lineRule="auto"/>
              <w:rPr>
                <w:color w:val="000000"/>
              </w:rPr>
            </w:pPr>
            <w:r>
              <w:rPr>
                <w:color w:val="000000"/>
              </w:rPr>
              <w:t xml:space="preserve">SĐT: </w:t>
            </w:r>
            <w:r w:rsidR="000A2156" w:rsidRPr="00050D91">
              <w:rPr>
                <w:color w:val="000000"/>
              </w:rPr>
              <w:t>0384586203</w:t>
            </w:r>
          </w:p>
          <w:p w14:paraId="08A59FC2" w14:textId="77777777" w:rsidR="009D6F4D" w:rsidRDefault="009D6F4D" w:rsidP="00F87056">
            <w:pPr>
              <w:spacing w:line="276" w:lineRule="auto"/>
              <w:rPr>
                <w:color w:val="000000"/>
              </w:rPr>
            </w:pPr>
            <w:r>
              <w:rPr>
                <w:color w:val="000000"/>
              </w:rPr>
              <w:t>Email:</w:t>
            </w:r>
          </w:p>
          <w:p w14:paraId="3CAF65B2" w14:textId="765DD447" w:rsidR="000A2156" w:rsidRPr="00050D91" w:rsidRDefault="000A2156" w:rsidP="00F87056">
            <w:pPr>
              <w:spacing w:line="276" w:lineRule="auto"/>
              <w:rPr>
                <w:color w:val="000000"/>
              </w:rPr>
            </w:pPr>
            <w:r w:rsidRPr="00050D91">
              <w:rPr>
                <w:color w:val="000000"/>
              </w:rPr>
              <w:t>thuydangthanh2704@gmail.com</w:t>
            </w:r>
          </w:p>
        </w:tc>
        <w:tc>
          <w:tcPr>
            <w:tcW w:w="1289" w:type="dxa"/>
          </w:tcPr>
          <w:p w14:paraId="2FDD284B" w14:textId="77777777" w:rsidR="000A2156" w:rsidRPr="00D85631" w:rsidRDefault="000A2156" w:rsidP="00A227DC">
            <w:pPr>
              <w:jc w:val="center"/>
              <w:rPr>
                <w:b/>
                <w:sz w:val="23"/>
                <w:szCs w:val="23"/>
              </w:rPr>
            </w:pPr>
          </w:p>
        </w:tc>
      </w:tr>
    </w:tbl>
    <w:p w14:paraId="38E8665B" w14:textId="77777777" w:rsidR="000A2156" w:rsidRDefault="000A2156" w:rsidP="000A2156">
      <w:pPr>
        <w:spacing w:after="200" w:line="276" w:lineRule="auto"/>
        <w:rPr>
          <w:b/>
          <w:bCs/>
          <w:szCs w:val="20"/>
        </w:rPr>
      </w:pPr>
    </w:p>
    <w:p w14:paraId="46AB7FF5" w14:textId="77777777" w:rsidR="000A2156" w:rsidRPr="005A4564" w:rsidRDefault="000A2156" w:rsidP="000A2156">
      <w:pPr>
        <w:spacing w:before="120" w:after="120"/>
        <w:jc w:val="both"/>
        <w:rPr>
          <w:b/>
          <w:bCs/>
          <w:szCs w:val="20"/>
        </w:rPr>
      </w:pPr>
      <w:r w:rsidRPr="005A4564">
        <w:rPr>
          <w:b/>
          <w:bCs/>
          <w:szCs w:val="20"/>
        </w:rPr>
        <w:t xml:space="preserve"> 8. Tính cấp thiết của đề tài:</w:t>
      </w:r>
    </w:p>
    <w:p w14:paraId="3C58BE1C" w14:textId="7E4717F2" w:rsidR="000A2156" w:rsidRDefault="000A2156" w:rsidP="00050D91">
      <w:pPr>
        <w:spacing w:before="120" w:after="120" w:line="360" w:lineRule="auto"/>
        <w:ind w:right="-619" w:firstLine="720"/>
        <w:jc w:val="both"/>
        <w:rPr>
          <w:color w:val="000000"/>
        </w:rPr>
      </w:pPr>
      <w:r>
        <w:rPr>
          <w:color w:val="000000"/>
        </w:rPr>
        <w:t xml:space="preserve">Sự giàu có của mỗi doanh nghiệp hiện nay không chỉ thể hiện ở việc sở hữu bao nhiêu tài sản mà là nguồn dữ liệu khổng lồ mà họ đang nắm giữ. </w:t>
      </w:r>
      <w:r w:rsidRPr="00CF6F80">
        <w:rPr>
          <w:color w:val="000000"/>
        </w:rPr>
        <w:t>Vấn đề đặt ra là làm thế nào để biến lượng lớn các dữ liệu này thành nguồn tri thức hữu ích, hỗ trợ quá trình ra quyết định của ban lãnh đạo nhằm mang lại sự phát triển tốt nhất của kinh doanh.</w:t>
      </w:r>
      <w:r w:rsidR="006E7002">
        <w:rPr>
          <w:color w:val="000000"/>
        </w:rPr>
        <w:t xml:space="preserve"> </w:t>
      </w:r>
      <w:r>
        <w:rPr>
          <w:color w:val="000000"/>
        </w:rPr>
        <w:t xml:space="preserve">Vì vậy việc tổ chức quản lý nguồn dữ liệu và phân tích nguồn dữ liệu này để giúp doanh nghiệp hiểu rõ hơn về hoạt động của mình, nắm bắt được xu hướng dự đoán sự biến đổi của thị trường, tối ưu hóa được hoạt động, dụ báo tình hình tài chính của doanh nghiêp, đặc biết giúp doanh nghiệp tạo ra những chiến lược và hỗ trợ ra quyết định kinh doanh dựa vào dữ liệu sẽ chính xác hơn và giảm thiểu sai sót như ra quyết định bằng cảm tính. Đặc biệt trong lĩnh vực Marketing có vai trò rất quan trọng trong việc phát triển doanh nghiệp. Các hoạt động Marketing giúp doanh nghiệp tiếp cận và tương tác với khách hàng, tạo ra giá trị cho khách hàng và xây dựng thương hiệu mạnh mẽ. Bên cạnh đó sự phát triển mạnh mẽ của công nghệ giúp doanh </w:t>
      </w:r>
      <w:r w:rsidRPr="009F7068">
        <w:rPr>
          <w:color w:val="000000"/>
        </w:rPr>
        <w:t xml:space="preserve">tích hợp các hệ thống hỗ trợ ra quyết định vào hoạt động kinh doanh là điều bắt buộc. Một trong những hệ thống đó là Hệ thống kinh doanh thông minh - Hệ thống có thể được tích hợp vào hoạt động kinh doanh được thiết kế để đáp ứng nhu cầu này bằng cách cung cấp phân tích kinh doanh chính xác và đề xuất các quyết định kinh doanh trong tương lai. </w:t>
      </w:r>
      <w:r>
        <w:rPr>
          <w:color w:val="000000"/>
        </w:rPr>
        <w:t>Áp dụng hệ thống kinh doanh thông minh trong marketing giúp p</w:t>
      </w:r>
      <w:r>
        <w:rPr>
          <w:color w:val="222222"/>
          <w:shd w:val="clear" w:color="auto" w:fill="FFFFFF"/>
        </w:rPr>
        <w:t xml:space="preserve">hân tích nhu cầu khách hàng, kết nối nhu cầu của </w:t>
      </w:r>
      <w:r>
        <w:rPr>
          <w:color w:val="222222"/>
        </w:rPr>
        <w:t>khách hàng với sản phẩm</w:t>
      </w:r>
      <w:r>
        <w:rPr>
          <w:color w:val="222222"/>
          <w:shd w:val="clear" w:color="auto" w:fill="FFFFFF"/>
        </w:rPr>
        <w:t xml:space="preserve"> và dịch </w:t>
      </w:r>
      <w:r>
        <w:rPr>
          <w:color w:val="222222"/>
          <w:shd w:val="clear" w:color="auto" w:fill="FFFFFF"/>
        </w:rPr>
        <w:lastRenderedPageBreak/>
        <w:t>vụ của doanh nghiệp</w:t>
      </w:r>
      <w:r>
        <w:rPr>
          <w:color w:val="000000"/>
        </w:rPr>
        <w:t>, nhằm tăng cường doanh số bán hàng và đảm bảo sự phát triển bền vững của doanh nghiệp. Chính vì thế nhóm thực hiện nghiên cứu đề tài: “</w:t>
      </w:r>
      <w:r>
        <w:rPr>
          <w:b/>
          <w:bCs/>
          <w:color w:val="000000"/>
        </w:rPr>
        <w:t>Nghiên cứu Hệ thống kinh doanh thông minh và ứng dụng xây dựng hệ thống trong lĩnh vực marketing</w:t>
      </w:r>
      <w:r>
        <w:rPr>
          <w:color w:val="000000"/>
        </w:rPr>
        <w:t>”</w:t>
      </w:r>
    </w:p>
    <w:p w14:paraId="3382056D" w14:textId="77777777" w:rsidR="000A2156" w:rsidRDefault="000A2156" w:rsidP="00050D91">
      <w:pPr>
        <w:spacing w:before="120" w:after="120" w:line="360" w:lineRule="auto"/>
        <w:ind w:right="-619"/>
        <w:jc w:val="both"/>
        <w:rPr>
          <w:szCs w:val="20"/>
        </w:rPr>
      </w:pPr>
      <w:r w:rsidRPr="007D5B73">
        <w:rPr>
          <w:szCs w:val="20"/>
        </w:rPr>
        <w:t>Đề tài này tập trung vào việc ứng dụng công nghệ thông minh để phân tích và tận dụng dữ liệu trong lĩnh vực marketing.Tối ưu hóa chiến lược tiếp thị: Xây dựng hệ thống kinh doanh thông minh trong lĩnh vực marketing giúp doanh nghiệp tối ưu hóa chiến lược tiếp thị. Điều này đáng chú ý khi môi trường kinh doanh ngày càng cạnh tranh và cần phải tận dụng mọi cơ hội để đạt được khách hàng.</w:t>
      </w:r>
      <w:r w:rsidRPr="000C6DD5">
        <w:rPr>
          <w:szCs w:val="20"/>
        </w:rPr>
        <w:t xml:space="preserve"> </w:t>
      </w:r>
    </w:p>
    <w:p w14:paraId="1E16E47E" w14:textId="77777777" w:rsidR="000A2156" w:rsidRDefault="000A2156" w:rsidP="00050D91">
      <w:pPr>
        <w:spacing w:before="120" w:after="120" w:line="360" w:lineRule="auto"/>
        <w:ind w:right="-619"/>
        <w:jc w:val="both"/>
        <w:rPr>
          <w:szCs w:val="20"/>
        </w:rPr>
      </w:pPr>
      <w:r w:rsidRPr="007D5B73">
        <w:rPr>
          <w:b/>
          <w:bCs/>
          <w:szCs w:val="20"/>
        </w:rPr>
        <w:t>Tạo trải nghiệm khách hàng tốt hơn:</w:t>
      </w:r>
      <w:r w:rsidRPr="007D5B73">
        <w:rPr>
          <w:szCs w:val="20"/>
        </w:rPr>
        <w:t xml:space="preserve"> Với khả năng phân tích dữ liệu khách hàng, hệ thống thông minh có thể tạo ra trải nghiệm cá nhân hóa và tương tác tốt hơn với khách hàng. Điều này giúp cải thiện mối quan hệ </w:t>
      </w:r>
      <w:r>
        <w:rPr>
          <w:szCs w:val="20"/>
        </w:rPr>
        <w:t>với khách hàng.</w:t>
      </w:r>
    </w:p>
    <w:p w14:paraId="6F486A98" w14:textId="77777777" w:rsidR="000A2156" w:rsidRDefault="000A2156" w:rsidP="00050D91">
      <w:pPr>
        <w:spacing w:before="120" w:after="120" w:line="360" w:lineRule="auto"/>
        <w:ind w:right="-619"/>
        <w:jc w:val="both"/>
        <w:rPr>
          <w:szCs w:val="20"/>
        </w:rPr>
      </w:pPr>
      <w:r w:rsidRPr="007D5B73">
        <w:rPr>
          <w:b/>
          <w:bCs/>
          <w:szCs w:val="20"/>
        </w:rPr>
        <w:t>Dự đoán xu hướng thị trường:</w:t>
      </w:r>
      <w:r w:rsidRPr="007D5B73">
        <w:rPr>
          <w:szCs w:val="20"/>
        </w:rPr>
        <w:t xml:space="preserve"> </w:t>
      </w:r>
      <w:r>
        <w:rPr>
          <w:szCs w:val="20"/>
        </w:rPr>
        <w:t>H</w:t>
      </w:r>
      <w:r w:rsidRPr="007D5B73">
        <w:rPr>
          <w:szCs w:val="20"/>
        </w:rPr>
        <w:t>ệ thống kinh doanh thông minh có khả năng dự đoán xu hướng thị trường và biến đổi ngành công nghiệp. Điều này giúp doanh nghiệp sẵn sàng và đạt được lợi thế trong các tình huống biến đổi.</w:t>
      </w:r>
      <w:r w:rsidRPr="000C6DD5">
        <w:rPr>
          <w:szCs w:val="20"/>
        </w:rPr>
        <w:t xml:space="preserve"> </w:t>
      </w:r>
    </w:p>
    <w:p w14:paraId="482E4B98" w14:textId="77777777" w:rsidR="000A2156" w:rsidRDefault="000A2156" w:rsidP="00050D91">
      <w:pPr>
        <w:spacing w:before="120" w:after="120" w:line="360" w:lineRule="auto"/>
        <w:ind w:right="-619"/>
        <w:jc w:val="both"/>
        <w:rPr>
          <w:szCs w:val="20"/>
        </w:rPr>
      </w:pPr>
      <w:r w:rsidRPr="007D5B73">
        <w:rPr>
          <w:b/>
          <w:bCs/>
          <w:szCs w:val="20"/>
        </w:rPr>
        <w:t>Hiệu quả tài chính</w:t>
      </w:r>
      <w:r w:rsidRPr="007D5B73">
        <w:rPr>
          <w:szCs w:val="20"/>
        </w:rPr>
        <w:t>: Xây dựng hệ thống thông minh trong marketing có thể giúp tối ưu hóa nguồn lực và ngân sách. Việc đầu tư vào các chiến dịch có khả năng cao sẽ giúp giảm thiểu rủi ro tài chính và tăng hiệu quả đầu tư.</w:t>
      </w:r>
      <w:r w:rsidRPr="000C6DD5">
        <w:rPr>
          <w:szCs w:val="20"/>
        </w:rPr>
        <w:t xml:space="preserve"> </w:t>
      </w:r>
    </w:p>
    <w:p w14:paraId="3316E228" w14:textId="77777777" w:rsidR="000A2156" w:rsidRPr="007D5B73" w:rsidRDefault="000A2156" w:rsidP="00050D91">
      <w:pPr>
        <w:spacing w:before="120" w:after="120" w:line="360" w:lineRule="auto"/>
        <w:ind w:right="-619"/>
        <w:jc w:val="both"/>
        <w:rPr>
          <w:szCs w:val="20"/>
        </w:rPr>
      </w:pPr>
      <w:r w:rsidRPr="007D5B73">
        <w:rPr>
          <w:b/>
          <w:bCs/>
          <w:szCs w:val="20"/>
        </w:rPr>
        <w:t>Nâng cao hiệu suất doanh nghiệp:</w:t>
      </w:r>
      <w:r w:rsidRPr="007D5B73">
        <w:rPr>
          <w:szCs w:val="20"/>
        </w:rPr>
        <w:t xml:space="preserve"> Hệ thống kinh doanh thông minh hỗ trợ quản lý và ra quyết định thông qua dữ liệu và thông tin phân tích. Điều này đóng góp vào việc nâng cao hiệu suất hoạt động và tạo ra sự cạnh tranh bền vững</w:t>
      </w:r>
      <w:r>
        <w:rPr>
          <w:szCs w:val="20"/>
        </w:rPr>
        <w:t>.</w:t>
      </w:r>
    </w:p>
    <w:p w14:paraId="0FEEED81" w14:textId="77777777" w:rsidR="000A2156" w:rsidRPr="007D5B73" w:rsidRDefault="000A2156" w:rsidP="00050D91">
      <w:pPr>
        <w:spacing w:before="120" w:after="120" w:line="360" w:lineRule="auto"/>
        <w:ind w:right="-619"/>
        <w:jc w:val="both"/>
        <w:rPr>
          <w:szCs w:val="20"/>
        </w:rPr>
      </w:pPr>
      <w:r w:rsidRPr="00823ACD">
        <w:rPr>
          <w:szCs w:val="20"/>
        </w:rPr>
        <w:t>Đ</w:t>
      </w:r>
      <w:r w:rsidRPr="007D5B73">
        <w:rPr>
          <w:szCs w:val="20"/>
        </w:rPr>
        <w:t>ề tài tận dụng sự phát triển của công nghệ và dữ liệu trong kinh doanh</w:t>
      </w:r>
      <w:r w:rsidRPr="00823ACD">
        <w:rPr>
          <w:szCs w:val="20"/>
        </w:rPr>
        <w:t xml:space="preserve"> tạo ra Hệ thống</w:t>
      </w:r>
      <w:r w:rsidRPr="007D5B73">
        <w:rPr>
          <w:szCs w:val="20"/>
        </w:rPr>
        <w:t xml:space="preserve"> </w:t>
      </w:r>
      <w:r w:rsidRPr="00823ACD">
        <w:rPr>
          <w:szCs w:val="20"/>
        </w:rPr>
        <w:t xml:space="preserve">kinh doanh thông minh </w:t>
      </w:r>
      <w:r w:rsidRPr="007D5B73">
        <w:rPr>
          <w:szCs w:val="20"/>
        </w:rPr>
        <w:t>có khả năng tạo ra sự cải thiện đáng kể trong hiệu suất tiếp thị, quản lý dữ liệu, và định hướng chiến lược cho doanh nghiệp.</w:t>
      </w:r>
    </w:p>
    <w:p w14:paraId="5C1A2097" w14:textId="77777777" w:rsidR="000A2156" w:rsidRPr="005A4564" w:rsidRDefault="000A2156" w:rsidP="00050D91">
      <w:pPr>
        <w:keepNext/>
        <w:spacing w:after="120" w:line="360" w:lineRule="auto"/>
        <w:ind w:right="-619"/>
        <w:jc w:val="both"/>
        <w:outlineLvl w:val="0"/>
        <w:rPr>
          <w:b/>
          <w:bCs/>
          <w:szCs w:val="20"/>
        </w:rPr>
      </w:pPr>
      <w:r w:rsidRPr="005A4564">
        <w:rPr>
          <w:b/>
          <w:bCs/>
          <w:szCs w:val="20"/>
        </w:rPr>
        <w:t xml:space="preserve"> </w:t>
      </w:r>
      <w:bookmarkStart w:id="3" w:name="_Toc446845335"/>
      <w:r w:rsidRPr="005A4564">
        <w:rPr>
          <w:b/>
          <w:bCs/>
          <w:szCs w:val="20"/>
        </w:rPr>
        <w:t>9. Mục tiêu đề tài:</w:t>
      </w:r>
      <w:bookmarkEnd w:id="3"/>
    </w:p>
    <w:p w14:paraId="71611991" w14:textId="09FC95B1" w:rsidR="000A2156" w:rsidRPr="009D6F4D" w:rsidRDefault="000A2156" w:rsidP="00710D98">
      <w:pPr>
        <w:spacing w:line="360" w:lineRule="auto"/>
        <w:ind w:right="-619" w:firstLine="720"/>
        <w:jc w:val="both"/>
      </w:pPr>
      <w:r w:rsidRPr="009D6F4D">
        <w:t>Đề tài này tập trung vào việc tìm hiểu thiết kế và phát triển Hệ thống kinh doanh thông minh trong lĩnh vực marketing, bao gồm: thu thập, xử lý, trích lọc, chuyển đổi và nạp dữ liệu vào kho dữ liệu. Sử dụng các kỹ thuật phân tích dữ liệu để tạo ra Hệ thống kinh doanh thông minh trong lĩnh vực Marketing, giúp doanh nghiệp đưa ra quyết định kinh doanh hiệu quả hơn. Dựa vào tri thức mà hệ thống mang lại doanh nghiệp đề xuất các chiến lược quảng bá đáng tin cậy, kinh doanh tối ưu, giúp doanh nghiệp cạnh tranh và thu hút khách hàng một cách hiệu quả. Việc áp dụng Hệ thống kinh doan</w:t>
      </w:r>
      <w:r w:rsidR="009D6F4D" w:rsidRPr="009D6F4D">
        <w:t xml:space="preserve">h </w:t>
      </w:r>
      <w:r w:rsidRPr="009D6F4D">
        <w:t>thông minh để có chiến lược kinh doanh phù hợp cũng là một yếu tố quan trọng giúp hoạt động kinh doanh của doanh nghiệp phát triển bền vững.</w:t>
      </w:r>
    </w:p>
    <w:p w14:paraId="351ED247" w14:textId="77777777" w:rsidR="000A2156" w:rsidRPr="005A4564" w:rsidRDefault="000A2156" w:rsidP="00050D91">
      <w:pPr>
        <w:keepNext/>
        <w:spacing w:after="120" w:line="360" w:lineRule="auto"/>
        <w:jc w:val="both"/>
        <w:outlineLvl w:val="0"/>
        <w:rPr>
          <w:b/>
          <w:bCs/>
          <w:szCs w:val="20"/>
        </w:rPr>
      </w:pPr>
      <w:bookmarkStart w:id="4" w:name="_Toc446845336"/>
      <w:r w:rsidRPr="005A4564">
        <w:rPr>
          <w:b/>
          <w:bCs/>
          <w:szCs w:val="20"/>
        </w:rPr>
        <w:lastRenderedPageBreak/>
        <w:t>10. Đối tượng, phạm vi nghiên cứu, cách tiếp cận và phương pháp nghiên cứu:</w:t>
      </w:r>
      <w:bookmarkEnd w:id="4"/>
      <w:r w:rsidRPr="005A4564">
        <w:rPr>
          <w:b/>
          <w:bCs/>
          <w:szCs w:val="20"/>
        </w:rPr>
        <w:t xml:space="preserve"> </w:t>
      </w:r>
    </w:p>
    <w:p w14:paraId="22569874" w14:textId="01D522E0" w:rsidR="00C35C48" w:rsidRDefault="000A2156" w:rsidP="00050D91">
      <w:pPr>
        <w:pStyle w:val="NormalWeb"/>
        <w:spacing w:before="0" w:beforeAutospacing="0" w:after="0" w:afterAutospacing="0" w:line="360" w:lineRule="auto"/>
        <w:ind w:right="-619"/>
        <w:jc w:val="both"/>
        <w:rPr>
          <w:color w:val="000000"/>
        </w:rPr>
      </w:pPr>
      <w:r>
        <w:rPr>
          <w:color w:val="000000"/>
        </w:rPr>
        <w:t> </w:t>
      </w:r>
      <w:r>
        <w:rPr>
          <w:color w:val="000000"/>
        </w:rPr>
        <w:tab/>
      </w:r>
      <w:r w:rsidRPr="00FD0C2D">
        <w:rPr>
          <w:b/>
          <w:bCs/>
          <w:color w:val="000000"/>
        </w:rPr>
        <w:t>Đối tượng nghiên cứu:</w:t>
      </w:r>
      <w:r>
        <w:rPr>
          <w:color w:val="000000"/>
        </w:rPr>
        <w:t xml:space="preserve"> Các doanh nghiệp hoạt động trong lĩnh vực marketing, đặc biệt là các doanh nghiệp muốn tối ưu hoá hoạt động kinh doanh thông qua việc sử dụng hệ thống kinh doanh thông minh.</w:t>
      </w:r>
    </w:p>
    <w:p w14:paraId="6D3D924A" w14:textId="2A5BCF08" w:rsidR="000A2156" w:rsidRDefault="000A2156" w:rsidP="00050D91">
      <w:pPr>
        <w:pStyle w:val="NormalWeb"/>
        <w:spacing w:before="0" w:beforeAutospacing="0" w:after="0" w:afterAutospacing="0" w:line="360" w:lineRule="auto"/>
        <w:ind w:right="-619"/>
        <w:jc w:val="both"/>
        <w:rPr>
          <w:b/>
          <w:bCs/>
          <w:color w:val="000000"/>
        </w:rPr>
      </w:pPr>
      <w:r>
        <w:rPr>
          <w:color w:val="000000"/>
        </w:rPr>
        <w:tab/>
      </w:r>
      <w:r w:rsidRPr="000A2156">
        <w:rPr>
          <w:b/>
          <w:bCs/>
          <w:color w:val="000000"/>
        </w:rPr>
        <w:t>Phạm vi nghiên cứu</w:t>
      </w:r>
      <w:r>
        <w:rPr>
          <w:b/>
          <w:bCs/>
          <w:color w:val="000000"/>
        </w:rPr>
        <w:t>:</w:t>
      </w:r>
    </w:p>
    <w:p w14:paraId="47B6BC25" w14:textId="6855934B" w:rsidR="000A2156" w:rsidRDefault="000A2156" w:rsidP="00050D91">
      <w:pPr>
        <w:pStyle w:val="NormalWeb"/>
        <w:numPr>
          <w:ilvl w:val="0"/>
          <w:numId w:val="2"/>
        </w:numPr>
        <w:spacing w:before="0" w:beforeAutospacing="0" w:after="0" w:afterAutospacing="0" w:line="360" w:lineRule="auto"/>
        <w:ind w:right="-619"/>
        <w:jc w:val="both"/>
        <w:rPr>
          <w:b/>
          <w:bCs/>
          <w:color w:val="000000"/>
        </w:rPr>
      </w:pPr>
      <w:r>
        <w:rPr>
          <w:b/>
          <w:bCs/>
          <w:color w:val="000000"/>
        </w:rPr>
        <w:t xml:space="preserve">Phần lý thuyết: </w:t>
      </w:r>
    </w:p>
    <w:p w14:paraId="6A000C18" w14:textId="77777777" w:rsidR="00B55A41" w:rsidRPr="00B55A41" w:rsidRDefault="00B55A41" w:rsidP="00050D91">
      <w:pPr>
        <w:pStyle w:val="NormalWeb"/>
        <w:numPr>
          <w:ilvl w:val="1"/>
          <w:numId w:val="3"/>
        </w:numPr>
        <w:spacing w:before="0" w:beforeAutospacing="0" w:after="0" w:afterAutospacing="0" w:line="360" w:lineRule="auto"/>
        <w:ind w:left="1418" w:right="-619" w:hanging="283"/>
        <w:jc w:val="both"/>
        <w:rPr>
          <w:color w:val="000000"/>
        </w:rPr>
      </w:pPr>
      <w:r w:rsidRPr="00B55A41">
        <w:rPr>
          <w:color w:val="000000"/>
        </w:rPr>
        <w:t>Tìm hiêu lý thuyết nền tảng về marketing, vai trò của marketing</w:t>
      </w:r>
    </w:p>
    <w:p w14:paraId="1EDCD621" w14:textId="77777777" w:rsidR="00B55A41" w:rsidRPr="00B55A41" w:rsidRDefault="00B55A41" w:rsidP="00050D91">
      <w:pPr>
        <w:pStyle w:val="ListParagraph"/>
        <w:keepNext/>
        <w:numPr>
          <w:ilvl w:val="1"/>
          <w:numId w:val="3"/>
        </w:numPr>
        <w:spacing w:after="120" w:line="360" w:lineRule="auto"/>
        <w:ind w:left="1418" w:right="-619" w:hanging="283"/>
        <w:jc w:val="both"/>
        <w:outlineLvl w:val="0"/>
        <w:rPr>
          <w:color w:val="000000"/>
        </w:rPr>
      </w:pPr>
      <w:r w:rsidRPr="00B55A41">
        <w:rPr>
          <w:color w:val="000000"/>
        </w:rPr>
        <w:t>Tìm hiểu lý thuyết cơ bản về kho dữ lữ liệu: chức năng, lợi ích của kho dữ liệu. Các mô hình của kho dữ liệu. Trích lọc chuyển đổi và nạp dữ liệu vào kho dữ liệu</w:t>
      </w:r>
    </w:p>
    <w:p w14:paraId="3B837FD5" w14:textId="22F22BD3" w:rsidR="00050D91" w:rsidRPr="00050D91" w:rsidRDefault="00B55A41" w:rsidP="00050D91">
      <w:pPr>
        <w:pStyle w:val="ListParagraph"/>
        <w:keepNext/>
        <w:numPr>
          <w:ilvl w:val="1"/>
          <w:numId w:val="3"/>
        </w:numPr>
        <w:spacing w:after="120" w:line="360" w:lineRule="auto"/>
        <w:ind w:left="1418" w:right="-619" w:hanging="283"/>
        <w:jc w:val="both"/>
        <w:outlineLvl w:val="0"/>
        <w:rPr>
          <w:color w:val="000000"/>
        </w:rPr>
      </w:pPr>
      <w:r w:rsidRPr="00B55A41">
        <w:rPr>
          <w:color w:val="000000"/>
        </w:rPr>
        <w:t>Nghiên cứu lý thuyết về hệ thống kinh doanh thông minh: chức năng, lợi ích, tiến trình và thành phần của hệ thống. Phân tích dữ liệu, cách thức trực quan</w:t>
      </w:r>
    </w:p>
    <w:p w14:paraId="515AE585" w14:textId="67657D44" w:rsidR="00B55A41" w:rsidRDefault="00B55A41" w:rsidP="00050D91">
      <w:pPr>
        <w:pStyle w:val="NormalWeb"/>
        <w:numPr>
          <w:ilvl w:val="0"/>
          <w:numId w:val="2"/>
        </w:numPr>
        <w:spacing w:before="0" w:beforeAutospacing="0" w:after="0" w:afterAutospacing="0" w:line="360" w:lineRule="auto"/>
        <w:ind w:right="-619"/>
        <w:jc w:val="both"/>
        <w:rPr>
          <w:b/>
          <w:bCs/>
          <w:color w:val="000000"/>
        </w:rPr>
      </w:pPr>
      <w:r>
        <w:rPr>
          <w:b/>
          <w:bCs/>
          <w:color w:val="000000"/>
        </w:rPr>
        <w:t>Phần xây dựng ứng dụng:</w:t>
      </w:r>
    </w:p>
    <w:p w14:paraId="05A214C3" w14:textId="77777777" w:rsidR="00B55A41" w:rsidRPr="00B55A41" w:rsidRDefault="00B55A41" w:rsidP="00050D91">
      <w:pPr>
        <w:pStyle w:val="NormalWeb"/>
        <w:numPr>
          <w:ilvl w:val="1"/>
          <w:numId w:val="4"/>
        </w:numPr>
        <w:spacing w:before="0" w:beforeAutospacing="0" w:after="0" w:afterAutospacing="0" w:line="360" w:lineRule="auto"/>
        <w:ind w:left="1418" w:right="-619" w:hanging="284"/>
        <w:jc w:val="both"/>
        <w:rPr>
          <w:color w:val="000000"/>
        </w:rPr>
      </w:pPr>
      <w:r w:rsidRPr="00B55A41">
        <w:rPr>
          <w:b/>
          <w:bCs/>
          <w:color w:val="000000"/>
        </w:rPr>
        <w:t>Thu thập dữ liệu, tiền xử lý dữ liệu:</w:t>
      </w:r>
      <w:r w:rsidRPr="00B55A41">
        <w:rPr>
          <w:color w:val="000000"/>
        </w:rPr>
        <w:t xml:space="preserve"> làm sạch, xử lý nhiễu, ngoại lệ,…</w:t>
      </w:r>
    </w:p>
    <w:p w14:paraId="36317D72" w14:textId="77777777" w:rsidR="00B55A41" w:rsidRPr="00B55A41" w:rsidRDefault="00B55A41" w:rsidP="00050D91">
      <w:pPr>
        <w:pStyle w:val="NormalWeb"/>
        <w:numPr>
          <w:ilvl w:val="1"/>
          <w:numId w:val="4"/>
        </w:numPr>
        <w:spacing w:before="0" w:beforeAutospacing="0" w:after="0" w:afterAutospacing="0" w:line="360" w:lineRule="auto"/>
        <w:ind w:left="1418" w:right="-619" w:hanging="284"/>
        <w:jc w:val="both"/>
        <w:rPr>
          <w:color w:val="000000"/>
        </w:rPr>
      </w:pPr>
      <w:r w:rsidRPr="00B55A41">
        <w:rPr>
          <w:b/>
          <w:bCs/>
          <w:color w:val="000000"/>
        </w:rPr>
        <w:t>Thiết kế xây dựng kho dữ liệu:</w:t>
      </w:r>
      <w:r w:rsidRPr="00B55A41">
        <w:rPr>
          <w:color w:val="000000"/>
        </w:rPr>
        <w:t xml:space="preserve"> trích lọc, chuyển đổi.</w:t>
      </w:r>
    </w:p>
    <w:p w14:paraId="70F80D24" w14:textId="7DCC4F9F" w:rsidR="006E7002" w:rsidRPr="006E7002" w:rsidRDefault="00B55A41" w:rsidP="00050D91">
      <w:pPr>
        <w:pStyle w:val="NormalWeb"/>
        <w:numPr>
          <w:ilvl w:val="1"/>
          <w:numId w:val="4"/>
        </w:numPr>
        <w:spacing w:before="0" w:beforeAutospacing="0" w:after="0" w:afterAutospacing="0"/>
        <w:ind w:left="1418" w:right="-619" w:hanging="284"/>
        <w:jc w:val="both"/>
        <w:rPr>
          <w:color w:val="000000"/>
        </w:rPr>
        <w:sectPr w:rsidR="006E7002" w:rsidRPr="006E7002" w:rsidSect="000A2156">
          <w:pgSz w:w="11900" w:h="16840"/>
          <w:pgMar w:top="1440" w:right="1440" w:bottom="1440" w:left="1440" w:header="708" w:footer="708" w:gutter="0"/>
          <w:cols w:space="708"/>
          <w:docGrid w:linePitch="360"/>
        </w:sectPr>
      </w:pPr>
      <w:r w:rsidRPr="006E7002">
        <w:rPr>
          <w:b/>
          <w:bCs/>
          <w:color w:val="000000"/>
        </w:rPr>
        <w:t>Phân tích dữ liệ</w:t>
      </w:r>
      <w:r w:rsidR="00050D91">
        <w:rPr>
          <w:b/>
          <w:bCs/>
          <w:color w:val="000000"/>
        </w:rPr>
        <w:t>u</w:t>
      </w:r>
    </w:p>
    <w:p w14:paraId="26457CE7" w14:textId="5279A1F4" w:rsidR="006E7002" w:rsidRPr="006E7002" w:rsidRDefault="006E7002" w:rsidP="00050D91">
      <w:pPr>
        <w:pStyle w:val="NormalWeb"/>
        <w:tabs>
          <w:tab w:val="left" w:pos="2039"/>
        </w:tabs>
        <w:spacing w:before="0" w:beforeAutospacing="0" w:after="0" w:afterAutospacing="0"/>
        <w:ind w:right="-619"/>
        <w:jc w:val="both"/>
        <w:rPr>
          <w:color w:val="000000"/>
        </w:rPr>
      </w:pPr>
    </w:p>
    <w:p w14:paraId="4D98DFEB" w14:textId="4F1F4391" w:rsidR="00B55A41" w:rsidRPr="006E7002" w:rsidRDefault="00B55A41" w:rsidP="00050D91">
      <w:pPr>
        <w:pStyle w:val="NormalWeb"/>
        <w:numPr>
          <w:ilvl w:val="2"/>
          <w:numId w:val="4"/>
        </w:numPr>
        <w:spacing w:before="0" w:beforeAutospacing="0" w:after="0" w:afterAutospacing="0" w:line="360" w:lineRule="auto"/>
        <w:ind w:left="1843" w:right="-619" w:hanging="425"/>
        <w:jc w:val="both"/>
        <w:rPr>
          <w:color w:val="000000"/>
        </w:rPr>
      </w:pPr>
      <w:r>
        <w:rPr>
          <w:b/>
          <w:bCs/>
          <w:color w:val="000000"/>
        </w:rPr>
        <w:t xml:space="preserve">Phân tích ROI (Return on </w:t>
      </w:r>
      <w:r w:rsidR="006E7002">
        <w:rPr>
          <w:b/>
          <w:bCs/>
          <w:color w:val="000000"/>
        </w:rPr>
        <w:t>Investment</w:t>
      </w:r>
      <w:r>
        <w:rPr>
          <w:b/>
          <w:bCs/>
          <w:color w:val="000000"/>
        </w:rPr>
        <w:t>)</w:t>
      </w:r>
    </w:p>
    <w:p w14:paraId="4A50CB5D" w14:textId="1AE44C76" w:rsidR="006E7002" w:rsidRPr="009B3F0A" w:rsidRDefault="006E7002" w:rsidP="00050D91">
      <w:pPr>
        <w:keepNext/>
        <w:numPr>
          <w:ilvl w:val="2"/>
          <w:numId w:val="14"/>
        </w:numPr>
        <w:tabs>
          <w:tab w:val="num" w:pos="720"/>
        </w:tabs>
        <w:spacing w:after="120" w:line="276" w:lineRule="auto"/>
        <w:ind w:left="2268" w:right="-619"/>
        <w:jc w:val="both"/>
        <w:outlineLvl w:val="0"/>
        <w:rPr>
          <w:szCs w:val="20"/>
        </w:rPr>
      </w:pPr>
      <w:r w:rsidRPr="009B3F0A">
        <w:rPr>
          <w:szCs w:val="20"/>
          <w:lang w:val="vi-VN"/>
        </w:rPr>
        <w:t xml:space="preserve">Phân tích ROI (Return on Investment) là một phương pháp đánh giá hiệu quả tài chính của một hoạt động đầu tư, dự án hoặc chiến dịch. </w:t>
      </w:r>
      <w:r>
        <w:rPr>
          <w:szCs w:val="20"/>
        </w:rPr>
        <w:t>Đ</w:t>
      </w:r>
      <w:r w:rsidRPr="009B3F0A">
        <w:rPr>
          <w:szCs w:val="20"/>
          <w:lang w:val="vi-VN"/>
        </w:rPr>
        <w:t>o lường lợi ích hoặc giá trị thu được so với số tiền đầu tư vào hoạt động</w:t>
      </w:r>
      <w:r>
        <w:rPr>
          <w:szCs w:val="20"/>
        </w:rPr>
        <w:t xml:space="preserve"> marketing tương ứng.</w:t>
      </w:r>
    </w:p>
    <w:p w14:paraId="18969045" w14:textId="77777777" w:rsidR="006E7002" w:rsidRPr="009B3F0A" w:rsidRDefault="006E7002" w:rsidP="00050D91">
      <w:pPr>
        <w:keepNext/>
        <w:numPr>
          <w:ilvl w:val="2"/>
          <w:numId w:val="14"/>
        </w:numPr>
        <w:tabs>
          <w:tab w:val="num" w:pos="720"/>
        </w:tabs>
        <w:spacing w:after="120" w:line="276" w:lineRule="auto"/>
        <w:ind w:left="2268" w:right="-619"/>
        <w:jc w:val="both"/>
        <w:outlineLvl w:val="0"/>
        <w:rPr>
          <w:szCs w:val="20"/>
        </w:rPr>
      </w:pPr>
      <w:r w:rsidRPr="009B3F0A">
        <w:rPr>
          <w:szCs w:val="20"/>
          <w:lang w:val="vi-VN"/>
        </w:rPr>
        <w:t>ROI = (Lợi nhuận thu được - Chi phí đầu tư) / Chi phí đầu tư * 100%</w:t>
      </w:r>
    </w:p>
    <w:p w14:paraId="6329669B" w14:textId="77777777" w:rsidR="006E7002" w:rsidRPr="009B3F0A" w:rsidRDefault="006E7002" w:rsidP="00050D91">
      <w:pPr>
        <w:keepNext/>
        <w:numPr>
          <w:ilvl w:val="2"/>
          <w:numId w:val="14"/>
        </w:numPr>
        <w:tabs>
          <w:tab w:val="num" w:pos="720"/>
        </w:tabs>
        <w:spacing w:after="120" w:line="276" w:lineRule="auto"/>
        <w:ind w:left="2268" w:right="-619"/>
        <w:jc w:val="both"/>
        <w:outlineLvl w:val="0"/>
        <w:rPr>
          <w:szCs w:val="20"/>
        </w:rPr>
      </w:pPr>
      <w:r w:rsidRPr="009B3F0A">
        <w:rPr>
          <w:szCs w:val="20"/>
          <w:lang w:val="vi-VN"/>
        </w:rPr>
        <w:t>Tính toán ROI của các chiến dịch marketing để đánh giá lợi ích và đầu tư của bạn.</w:t>
      </w:r>
    </w:p>
    <w:p w14:paraId="14123D94" w14:textId="09A81921" w:rsidR="006E7002" w:rsidRPr="006E7002" w:rsidRDefault="006E7002" w:rsidP="00050D91">
      <w:pPr>
        <w:keepNext/>
        <w:numPr>
          <w:ilvl w:val="2"/>
          <w:numId w:val="14"/>
        </w:numPr>
        <w:spacing w:after="120" w:line="276" w:lineRule="auto"/>
        <w:ind w:left="2268" w:right="-619"/>
        <w:jc w:val="both"/>
        <w:outlineLvl w:val="0"/>
        <w:rPr>
          <w:szCs w:val="20"/>
        </w:rPr>
      </w:pPr>
      <w:r w:rsidRPr="009B3F0A">
        <w:rPr>
          <w:szCs w:val="20"/>
          <w:lang w:val="vi-VN"/>
        </w:rPr>
        <w:t>So sánh ROI giữa các chiến dịch và tập trung vào những chiến dịch có ROI cao nhất.</w:t>
      </w:r>
    </w:p>
    <w:p w14:paraId="79CE1E89" w14:textId="77777777" w:rsidR="00050D91" w:rsidRPr="00050D91" w:rsidRDefault="006E7002" w:rsidP="00050D91">
      <w:pPr>
        <w:pStyle w:val="NormalWeb"/>
        <w:numPr>
          <w:ilvl w:val="2"/>
          <w:numId w:val="4"/>
        </w:numPr>
        <w:spacing w:before="0" w:beforeAutospacing="0" w:after="0" w:afterAutospacing="0" w:line="276" w:lineRule="auto"/>
        <w:ind w:left="1843" w:right="-619" w:hanging="425"/>
        <w:jc w:val="both"/>
        <w:rPr>
          <w:color w:val="000000"/>
        </w:rPr>
      </w:pPr>
      <w:r>
        <w:rPr>
          <w:b/>
          <w:bCs/>
          <w:color w:val="000000"/>
        </w:rPr>
        <w:t>Đo lường tác động của chiến dịch</w:t>
      </w:r>
    </w:p>
    <w:p w14:paraId="7DD64058" w14:textId="77777777" w:rsidR="00050D91" w:rsidRPr="00050D91" w:rsidRDefault="006E7002" w:rsidP="00050D91">
      <w:pPr>
        <w:pStyle w:val="NormalWeb"/>
        <w:numPr>
          <w:ilvl w:val="3"/>
          <w:numId w:val="4"/>
        </w:numPr>
        <w:spacing w:before="0" w:beforeAutospacing="0" w:after="0" w:afterAutospacing="0" w:line="276" w:lineRule="auto"/>
        <w:ind w:left="2268" w:right="-619"/>
        <w:jc w:val="both"/>
        <w:rPr>
          <w:color w:val="000000"/>
        </w:rPr>
      </w:pPr>
      <w:r w:rsidRPr="00050D91">
        <w:rPr>
          <w:szCs w:val="20"/>
          <w:lang w:val="vi-VN"/>
        </w:rPr>
        <w:t>Đánh giá tác động của các chiến dịch marketing đến nhận thức thương hiệu, tương tác khách hàng, tăng trưởng doanh số, và các chỉ số kinh doanh khác.</w:t>
      </w:r>
    </w:p>
    <w:p w14:paraId="0D9DCD85" w14:textId="6C8D2520" w:rsidR="006E7002" w:rsidRPr="00050D91" w:rsidRDefault="006E7002" w:rsidP="00050D91">
      <w:pPr>
        <w:pStyle w:val="NormalWeb"/>
        <w:numPr>
          <w:ilvl w:val="3"/>
          <w:numId w:val="4"/>
        </w:numPr>
        <w:spacing w:before="0" w:beforeAutospacing="0" w:after="0" w:afterAutospacing="0" w:line="276" w:lineRule="auto"/>
        <w:ind w:left="2268" w:right="-619"/>
        <w:jc w:val="both"/>
        <w:rPr>
          <w:color w:val="000000"/>
        </w:rPr>
      </w:pPr>
      <w:r w:rsidRPr="00050D91">
        <w:rPr>
          <w:szCs w:val="20"/>
          <w:lang w:val="vi-VN"/>
        </w:rPr>
        <w:t>Đo lường và phân tích sự tương tác của khách hàng với chiến dịch qua các kênh và mạng xã hội.</w:t>
      </w:r>
    </w:p>
    <w:p w14:paraId="2490B28B" w14:textId="686D79EA" w:rsidR="006E7002" w:rsidRDefault="006E7002" w:rsidP="00F87056">
      <w:pPr>
        <w:pStyle w:val="ListParagraph"/>
        <w:numPr>
          <w:ilvl w:val="1"/>
          <w:numId w:val="4"/>
        </w:numPr>
        <w:spacing w:line="360" w:lineRule="auto"/>
        <w:ind w:left="1134" w:firstLine="22"/>
        <w:rPr>
          <w:b/>
          <w:bCs/>
        </w:rPr>
      </w:pPr>
      <w:r w:rsidRPr="00F87056">
        <w:rPr>
          <w:b/>
          <w:bCs/>
        </w:rPr>
        <w:t xml:space="preserve">Xây dựng hệ thống kinh doanh thông minh: </w:t>
      </w:r>
    </w:p>
    <w:p w14:paraId="2C75629C" w14:textId="77777777" w:rsidR="00F87056" w:rsidRPr="00F87056" w:rsidRDefault="00F87056" w:rsidP="00F87056">
      <w:pPr>
        <w:rPr>
          <w:b/>
          <w:bCs/>
        </w:rPr>
      </w:pPr>
    </w:p>
    <w:p w14:paraId="77D0247C" w14:textId="536D6E8A" w:rsidR="006E7002" w:rsidRDefault="006E7002" w:rsidP="00F87056">
      <w:pPr>
        <w:pStyle w:val="ListParagraph"/>
        <w:numPr>
          <w:ilvl w:val="0"/>
          <w:numId w:val="17"/>
        </w:numPr>
        <w:spacing w:line="276" w:lineRule="auto"/>
        <w:ind w:left="2268" w:right="-619" w:hanging="425"/>
        <w:jc w:val="both"/>
      </w:pPr>
      <w:r w:rsidRPr="00F87056">
        <w:t>Kết nối kho dữ liệu, chuyển đổi dữ liệu. xây dựng tổng hợp các bảng điều khiển thông minh như:  hiệu quả truyền thông sản phẩm, sở thích, xu hướng người tiêu dùng, dự báo xu hướng tiêu dùng cuả khách hàng.</w:t>
      </w:r>
    </w:p>
    <w:p w14:paraId="5530DEF3" w14:textId="77777777" w:rsidR="00F87056" w:rsidRPr="00F87056" w:rsidRDefault="00F87056" w:rsidP="00F87056">
      <w:pPr>
        <w:ind w:right="-619"/>
        <w:jc w:val="both"/>
      </w:pPr>
    </w:p>
    <w:p w14:paraId="684411B7" w14:textId="3A24A2CC" w:rsidR="00863AF3" w:rsidRPr="00D2259C" w:rsidRDefault="00863AF3" w:rsidP="00050D91">
      <w:pPr>
        <w:spacing w:line="360" w:lineRule="auto"/>
        <w:ind w:right="-619"/>
        <w:rPr>
          <w:b/>
          <w:bCs/>
          <w:color w:val="FF0000"/>
        </w:rPr>
      </w:pPr>
      <w:r w:rsidRPr="00863AF3">
        <w:rPr>
          <w:b/>
          <w:bCs/>
        </w:rPr>
        <w:t>Cách tiếp cận của đề tài này thông qua việc sử dụng phương pháp nghiên cứu xử</w:t>
      </w:r>
      <w:r w:rsidRPr="00D2259C">
        <w:rPr>
          <w:b/>
          <w:bCs/>
          <w:color w:val="FF0000"/>
        </w:rPr>
        <w:t xml:space="preserve"> </w:t>
      </w:r>
      <w:r w:rsidRPr="001610F5">
        <w:rPr>
          <w:b/>
          <w:bCs/>
          <w:color w:val="000000" w:themeColor="text1"/>
        </w:rPr>
        <w:t>lý thông tin:</w:t>
      </w:r>
    </w:p>
    <w:p w14:paraId="44C5CCCA" w14:textId="41B3715D" w:rsidR="00863AF3" w:rsidRPr="00710D98" w:rsidRDefault="00863AF3" w:rsidP="00050D91">
      <w:pPr>
        <w:pStyle w:val="ListParagraph"/>
        <w:numPr>
          <w:ilvl w:val="0"/>
          <w:numId w:val="12"/>
        </w:numPr>
        <w:spacing w:line="360" w:lineRule="auto"/>
        <w:ind w:right="-619"/>
        <w:jc w:val="both"/>
        <w:rPr>
          <w:color w:val="000000" w:themeColor="text1"/>
        </w:rPr>
      </w:pPr>
      <w:r w:rsidRPr="00710D98">
        <w:rPr>
          <w:b/>
          <w:bCs/>
          <w:color w:val="000000" w:themeColor="text1"/>
        </w:rPr>
        <w:t>Thu thập dữ liệu:</w:t>
      </w:r>
      <w:r w:rsidRPr="00710D98">
        <w:rPr>
          <w:color w:val="000000" w:themeColor="text1"/>
        </w:rPr>
        <w:t xml:space="preserve"> </w:t>
      </w:r>
      <w:r w:rsidR="00710D98" w:rsidRPr="00710D98">
        <w:rPr>
          <w:color w:val="000000" w:themeColor="text1"/>
        </w:rPr>
        <w:t>Tiến hành việc thu thập thông tin liên quan đến đề tài từ các nguồn thích hợp, bao gồm thông tin kinh doanh, số liệu tài chính, cùng với các dữ liệu có nguồn gốc từ các chiến dịch marketing của doanh nghiệp.</w:t>
      </w:r>
    </w:p>
    <w:p w14:paraId="1D9B905A" w14:textId="353B3980" w:rsidR="00863AF3" w:rsidRPr="00710D98" w:rsidRDefault="00863AF3" w:rsidP="00050D91">
      <w:pPr>
        <w:pStyle w:val="ListParagraph"/>
        <w:numPr>
          <w:ilvl w:val="0"/>
          <w:numId w:val="12"/>
        </w:numPr>
        <w:spacing w:line="360" w:lineRule="auto"/>
        <w:ind w:right="-619"/>
        <w:jc w:val="both"/>
        <w:rPr>
          <w:color w:val="000000" w:themeColor="text1"/>
        </w:rPr>
      </w:pPr>
      <w:r w:rsidRPr="00710D98">
        <w:rPr>
          <w:b/>
          <w:bCs/>
          <w:color w:val="000000" w:themeColor="text1"/>
        </w:rPr>
        <w:t>Làm sạch dữ liệu:</w:t>
      </w:r>
      <w:r w:rsidRPr="00710D98">
        <w:rPr>
          <w:color w:val="000000" w:themeColor="text1"/>
        </w:rPr>
        <w:t xml:space="preserve"> </w:t>
      </w:r>
      <w:r w:rsidR="00710D98" w:rsidRPr="00710D98">
        <w:rPr>
          <w:color w:val="000000" w:themeColor="text1"/>
        </w:rPr>
        <w:t>Dữ liệu trong lĩnh vực marketing thường chứa nhiều sự không chính xác và nhiễu, vì vậy quá trình làm sạch dữ liệu là cần thiết. Các bước xử lý bao gồm tìm và sửa lỗi, loại bỏ dữ liệu thiếu sót, và giảm thiểu dữ liệu trùng lắp. Mục tiêu là đảm bảo dữ liệu sẽ được sử dụng trong phân tích một cách đáng tin cậy và hiệu quả.</w:t>
      </w:r>
    </w:p>
    <w:p w14:paraId="624445F6" w14:textId="71AC6199" w:rsidR="00863AF3" w:rsidRPr="00863AF3" w:rsidRDefault="00863AF3" w:rsidP="00050D91">
      <w:pPr>
        <w:pStyle w:val="ListParagraph"/>
        <w:numPr>
          <w:ilvl w:val="0"/>
          <w:numId w:val="12"/>
        </w:numPr>
        <w:spacing w:line="360" w:lineRule="auto"/>
        <w:ind w:right="-619"/>
        <w:jc w:val="both"/>
      </w:pPr>
      <w:r w:rsidRPr="00050D91">
        <w:rPr>
          <w:b/>
          <w:bCs/>
        </w:rPr>
        <w:t>Trích chọn dữ liệu:</w:t>
      </w:r>
      <w:r w:rsidRPr="00863AF3">
        <w:t xml:space="preserve"> Chọn ra các biến quan trọng và liên quan đến mục tiêu nghiên cứu để tập trung vào phân tích.</w:t>
      </w:r>
    </w:p>
    <w:p w14:paraId="68CD946C" w14:textId="617B5779" w:rsidR="00863AF3" w:rsidRPr="00863AF3" w:rsidRDefault="00863AF3" w:rsidP="00050D91">
      <w:pPr>
        <w:pStyle w:val="ListParagraph"/>
        <w:numPr>
          <w:ilvl w:val="0"/>
          <w:numId w:val="12"/>
        </w:numPr>
        <w:spacing w:line="360" w:lineRule="auto"/>
        <w:ind w:right="-619"/>
        <w:jc w:val="both"/>
      </w:pPr>
      <w:r w:rsidRPr="00050D91">
        <w:rPr>
          <w:b/>
          <w:bCs/>
        </w:rPr>
        <w:t>Xây dựng kho dữ liệu:</w:t>
      </w:r>
      <w:r w:rsidRPr="00863AF3">
        <w:t xml:space="preserve"> Tổ chức dữ liệu một cách cấu trúc để dễ dàng truy xuất và sử dụng trong quá trình phân tích.</w:t>
      </w:r>
    </w:p>
    <w:p w14:paraId="41540FEB" w14:textId="05DC71D2" w:rsidR="00863AF3" w:rsidRPr="00863AF3" w:rsidRDefault="00863AF3" w:rsidP="00050D91">
      <w:pPr>
        <w:pStyle w:val="ListParagraph"/>
        <w:numPr>
          <w:ilvl w:val="0"/>
          <w:numId w:val="12"/>
        </w:numPr>
        <w:spacing w:line="360" w:lineRule="auto"/>
        <w:ind w:right="-619"/>
        <w:jc w:val="both"/>
      </w:pPr>
      <w:r w:rsidRPr="00050D91">
        <w:rPr>
          <w:b/>
          <w:bCs/>
        </w:rPr>
        <w:t>Phân tích đa biến:</w:t>
      </w:r>
      <w:r w:rsidRPr="00863AF3">
        <w:t xml:space="preserve"> Áp dụng phương pháp phân tích đa biến để xem xét mối quan hệ giữa các biến và hiểu rõ sự ảnh hưởng tương hỗ của chúng.</w:t>
      </w:r>
    </w:p>
    <w:p w14:paraId="272FB3CB" w14:textId="2B6EA470" w:rsidR="00863AF3" w:rsidRPr="00863AF3" w:rsidRDefault="00863AF3" w:rsidP="00050D91">
      <w:pPr>
        <w:pStyle w:val="ListParagraph"/>
        <w:numPr>
          <w:ilvl w:val="0"/>
          <w:numId w:val="12"/>
        </w:numPr>
        <w:spacing w:line="360" w:lineRule="auto"/>
        <w:ind w:right="-619"/>
        <w:jc w:val="both"/>
      </w:pPr>
      <w:r w:rsidRPr="00050D91">
        <w:rPr>
          <w:b/>
          <w:bCs/>
        </w:rPr>
        <w:t>Phân tích hồi quy:</w:t>
      </w:r>
      <w:r w:rsidRPr="00863AF3">
        <w:t xml:space="preserve"> Sử dụng phân tích hồi quy để dự đoán mối liên hệ giữa biến phụ thuộc và các biến độc lập, đồng thời đánh giá sự ảnh hưởng tương hỗ của chúng.</w:t>
      </w:r>
    </w:p>
    <w:p w14:paraId="6CDC7D5F" w14:textId="2024CFF4" w:rsidR="00863AF3" w:rsidRPr="00863AF3" w:rsidRDefault="00863AF3" w:rsidP="00050D91">
      <w:pPr>
        <w:pStyle w:val="ListParagraph"/>
        <w:numPr>
          <w:ilvl w:val="0"/>
          <w:numId w:val="12"/>
        </w:numPr>
        <w:spacing w:line="360" w:lineRule="auto"/>
        <w:ind w:right="-619"/>
        <w:jc w:val="both"/>
      </w:pPr>
      <w:r w:rsidRPr="00050D91">
        <w:rPr>
          <w:b/>
          <w:bCs/>
        </w:rPr>
        <w:t>Phân tích phân cụm:</w:t>
      </w:r>
      <w:r w:rsidRPr="00863AF3">
        <w:t xml:space="preserve"> Áp dụng phân tích phân cụm để nhóm các dữ liệu có đặc điểm tương tự lại với nhau, giúp hiểu rõ hơn về sự phân bố và đặc trưng của dữ liệu.</w:t>
      </w:r>
    </w:p>
    <w:p w14:paraId="0117895B" w14:textId="58564FD4" w:rsidR="00863AF3" w:rsidRPr="00863AF3" w:rsidRDefault="00863AF3" w:rsidP="00050D91">
      <w:pPr>
        <w:pStyle w:val="ListParagraph"/>
        <w:numPr>
          <w:ilvl w:val="0"/>
          <w:numId w:val="12"/>
        </w:numPr>
        <w:spacing w:line="360" w:lineRule="auto"/>
        <w:ind w:right="-619"/>
        <w:jc w:val="both"/>
      </w:pPr>
      <w:r w:rsidRPr="00050D91">
        <w:rPr>
          <w:b/>
          <w:bCs/>
        </w:rPr>
        <w:t>Phân tích chuỗi thời gian:</w:t>
      </w:r>
      <w:r w:rsidRPr="00863AF3">
        <w:t xml:space="preserve"> Đối với dữ liệu có yếu tố thời gian, thực hiện phân tích chuỗi thời gian để nhận biết xu hướng, mô hình và sự biến đổi theo thời gian.</w:t>
      </w:r>
    </w:p>
    <w:p w14:paraId="4E55911B" w14:textId="136CC7C9" w:rsidR="00863AF3" w:rsidRPr="00863AF3" w:rsidRDefault="00863AF3" w:rsidP="00050D91">
      <w:pPr>
        <w:pStyle w:val="ListParagraph"/>
        <w:numPr>
          <w:ilvl w:val="0"/>
          <w:numId w:val="12"/>
        </w:numPr>
        <w:spacing w:line="360" w:lineRule="auto"/>
        <w:ind w:right="-619"/>
        <w:jc w:val="both"/>
      </w:pPr>
      <w:r w:rsidRPr="00050D91">
        <w:rPr>
          <w:b/>
          <w:bCs/>
        </w:rPr>
        <w:t>Học máy:</w:t>
      </w:r>
      <w:r w:rsidRPr="00863AF3">
        <w:t xml:space="preserve"> Sử dụng kỹ thuật học máy để xây dựng hệ thống kinh doanh thông minh từ dữ liệu đã phân tích, giúp dự đoán xu hướng, tối ưu hóa quyết định và cung cấp gợi ý.</w:t>
      </w:r>
    </w:p>
    <w:p w14:paraId="43ACA53B" w14:textId="4C02686C" w:rsidR="00863AF3" w:rsidRPr="00863AF3" w:rsidRDefault="00863AF3" w:rsidP="00050D91">
      <w:pPr>
        <w:pStyle w:val="ListParagraph"/>
        <w:numPr>
          <w:ilvl w:val="0"/>
          <w:numId w:val="12"/>
        </w:numPr>
        <w:spacing w:line="360" w:lineRule="auto"/>
        <w:ind w:right="-619"/>
        <w:jc w:val="both"/>
      </w:pPr>
      <w:r w:rsidRPr="00050D91">
        <w:rPr>
          <w:b/>
          <w:bCs/>
        </w:rPr>
        <w:t>Phương pháp trực quan hóa dữ liệu:</w:t>
      </w:r>
      <w:r w:rsidRPr="00863AF3">
        <w:t xml:space="preserve"> Sử dụng các biểu đồ, biểu đồ thống kê và các công cụ trực quan hóa khác để hiển thị kết quả phân tích một cách dễ hiểu và thân thiện với người dùng.</w:t>
      </w:r>
    </w:p>
    <w:p w14:paraId="4CC813F1" w14:textId="0A105BCB" w:rsidR="00863AF3" w:rsidRPr="007C1BE1" w:rsidRDefault="007C1BE1" w:rsidP="007C1BE1">
      <w:pPr>
        <w:spacing w:line="360" w:lineRule="auto"/>
        <w:ind w:right="-619"/>
      </w:pPr>
      <w:r>
        <w:t>P</w:t>
      </w:r>
      <w:r w:rsidRPr="007C1BE1">
        <w:t>hương pháp nghiên cứu này sẽ kết hợp nhiều công cụ và kỹ thuật khác nhau để xây dựng hệ thống kinh doanh thông minh dựa trên việc xử lý và phân tích dữ liệu.</w:t>
      </w:r>
      <w:r w:rsidR="00050D91" w:rsidRPr="007C1BE1">
        <w:br w:type="page"/>
      </w:r>
    </w:p>
    <w:p w14:paraId="7BF073AC" w14:textId="1EB0589D" w:rsidR="00050D91" w:rsidRDefault="006E7002" w:rsidP="00050D91">
      <w:pPr>
        <w:pStyle w:val="ListParagraph"/>
        <w:numPr>
          <w:ilvl w:val="0"/>
          <w:numId w:val="13"/>
        </w:numPr>
        <w:spacing w:after="120"/>
        <w:ind w:left="284"/>
        <w:jc w:val="both"/>
        <w:rPr>
          <w:b/>
          <w:bCs/>
          <w:szCs w:val="20"/>
        </w:rPr>
      </w:pPr>
      <w:r w:rsidRPr="00050D91">
        <w:rPr>
          <w:b/>
          <w:bCs/>
          <w:szCs w:val="20"/>
        </w:rPr>
        <w:lastRenderedPageBreak/>
        <w:t>Nội dung nghiên cứu:</w:t>
      </w:r>
    </w:p>
    <w:p w14:paraId="592B4120" w14:textId="77777777" w:rsidR="00050D91" w:rsidRPr="00050D91" w:rsidRDefault="00050D91" w:rsidP="00050D91">
      <w:pPr>
        <w:spacing w:after="120"/>
        <w:jc w:val="both"/>
        <w:rPr>
          <w:b/>
          <w:bCs/>
          <w:szCs w:val="20"/>
        </w:rPr>
      </w:pPr>
    </w:p>
    <w:tbl>
      <w:tblPr>
        <w:tblW w:w="10011" w:type="dxa"/>
        <w:tblCellMar>
          <w:top w:w="15" w:type="dxa"/>
          <w:left w:w="15" w:type="dxa"/>
          <w:bottom w:w="15" w:type="dxa"/>
          <w:right w:w="15" w:type="dxa"/>
        </w:tblCellMar>
        <w:tblLook w:val="04A0" w:firstRow="1" w:lastRow="0" w:firstColumn="1" w:lastColumn="0" w:noHBand="0" w:noVBand="1"/>
      </w:tblPr>
      <w:tblGrid>
        <w:gridCol w:w="551"/>
        <w:gridCol w:w="2705"/>
        <w:gridCol w:w="2693"/>
        <w:gridCol w:w="1134"/>
        <w:gridCol w:w="1204"/>
        <w:gridCol w:w="1724"/>
      </w:tblGrid>
      <w:tr w:rsidR="006E7002" w14:paraId="01F964F5" w14:textId="77777777" w:rsidTr="00050D91">
        <w:tc>
          <w:tcPr>
            <w:tcW w:w="0" w:type="auto"/>
            <w:tcBorders>
              <w:top w:val="single" w:sz="4" w:space="0" w:color="000000"/>
              <w:left w:val="single" w:sz="4" w:space="0" w:color="000000"/>
              <w:bottom w:val="single" w:sz="6" w:space="0" w:color="000000"/>
              <w:right w:val="single" w:sz="4" w:space="0" w:color="000000"/>
            </w:tcBorders>
            <w:tcMar>
              <w:top w:w="100" w:type="dxa"/>
              <w:left w:w="115" w:type="dxa"/>
              <w:bottom w:w="100" w:type="dxa"/>
              <w:right w:w="115" w:type="dxa"/>
            </w:tcMar>
            <w:hideMark/>
          </w:tcPr>
          <w:p w14:paraId="409C154F" w14:textId="77777777" w:rsidR="006E7002" w:rsidRPr="00374A1B" w:rsidRDefault="006E7002" w:rsidP="00A227DC">
            <w:pPr>
              <w:pStyle w:val="NormalWeb"/>
              <w:spacing w:before="0" w:beforeAutospacing="0" w:after="0" w:afterAutospacing="0"/>
            </w:pPr>
            <w:r w:rsidRPr="00374A1B">
              <w:rPr>
                <w:b/>
                <w:bCs/>
                <w:color w:val="000000"/>
              </w:rPr>
              <w:t>TT</w:t>
            </w:r>
          </w:p>
        </w:tc>
        <w:tc>
          <w:tcPr>
            <w:tcW w:w="2705" w:type="dxa"/>
            <w:tcBorders>
              <w:top w:val="single" w:sz="4" w:space="0" w:color="000000"/>
              <w:left w:val="single" w:sz="4" w:space="0" w:color="000000"/>
              <w:bottom w:val="single" w:sz="6" w:space="0" w:color="000000"/>
              <w:right w:val="single" w:sz="4" w:space="0" w:color="000000"/>
            </w:tcBorders>
            <w:tcMar>
              <w:top w:w="100" w:type="dxa"/>
              <w:left w:w="115" w:type="dxa"/>
              <w:bottom w:w="100" w:type="dxa"/>
              <w:right w:w="115" w:type="dxa"/>
            </w:tcMar>
            <w:hideMark/>
          </w:tcPr>
          <w:p w14:paraId="3EEA488C" w14:textId="77777777" w:rsidR="006E7002" w:rsidRPr="00374A1B" w:rsidRDefault="006E7002" w:rsidP="00A227DC">
            <w:pPr>
              <w:pStyle w:val="NormalWeb"/>
              <w:spacing w:before="0" w:beforeAutospacing="0" w:after="0" w:afterAutospacing="0"/>
            </w:pPr>
            <w:r w:rsidRPr="00374A1B">
              <w:rPr>
                <w:b/>
                <w:iCs/>
                <w:lang w:val="nl-NL"/>
              </w:rPr>
              <w:t>Nội dung nghiên cứu</w:t>
            </w:r>
          </w:p>
        </w:tc>
        <w:tc>
          <w:tcPr>
            <w:tcW w:w="2693"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3CEDFC53" w14:textId="77777777" w:rsidR="006E7002" w:rsidRPr="00374A1B" w:rsidRDefault="006E7002" w:rsidP="00A227DC">
            <w:pPr>
              <w:pStyle w:val="NormalWeb"/>
              <w:spacing w:before="0" w:beforeAutospacing="0" w:after="0" w:afterAutospacing="0"/>
            </w:pPr>
            <w:r w:rsidRPr="00374A1B">
              <w:rPr>
                <w:b/>
                <w:bCs/>
                <w:color w:val="000000"/>
              </w:rPr>
              <w:t>Họ và tên thành viên thực hiện</w:t>
            </w:r>
          </w:p>
        </w:tc>
        <w:tc>
          <w:tcPr>
            <w:tcW w:w="1134" w:type="dxa"/>
            <w:tcBorders>
              <w:top w:val="single" w:sz="4" w:space="0" w:color="000000"/>
              <w:left w:val="single" w:sz="4" w:space="0" w:color="000000"/>
              <w:bottom w:val="single" w:sz="6" w:space="0" w:color="000000"/>
              <w:right w:val="single" w:sz="4" w:space="0" w:color="000000"/>
            </w:tcBorders>
            <w:tcMar>
              <w:top w:w="100" w:type="dxa"/>
              <w:left w:w="115" w:type="dxa"/>
              <w:bottom w:w="100" w:type="dxa"/>
              <w:right w:w="115" w:type="dxa"/>
            </w:tcMar>
            <w:hideMark/>
          </w:tcPr>
          <w:p w14:paraId="10F5D159" w14:textId="77777777" w:rsidR="006E7002" w:rsidRPr="00374A1B" w:rsidRDefault="006E7002" w:rsidP="00A227DC">
            <w:pPr>
              <w:pStyle w:val="NormalWeb"/>
              <w:spacing w:before="0" w:beforeAutospacing="0" w:after="0" w:afterAutospacing="0"/>
            </w:pPr>
            <w:r w:rsidRPr="00374A1B">
              <w:rPr>
                <w:b/>
                <w:bCs/>
                <w:color w:val="000000"/>
              </w:rPr>
              <w:t>Số ngày công thực hiện</w:t>
            </w:r>
          </w:p>
        </w:tc>
        <w:tc>
          <w:tcPr>
            <w:tcW w:w="1204" w:type="dxa"/>
            <w:tcBorders>
              <w:top w:val="single" w:sz="4" w:space="0" w:color="000000"/>
              <w:left w:val="single" w:sz="4" w:space="0" w:color="000000"/>
              <w:bottom w:val="single" w:sz="6" w:space="0" w:color="000000"/>
              <w:right w:val="single" w:sz="4" w:space="0" w:color="000000"/>
            </w:tcBorders>
            <w:tcMar>
              <w:top w:w="100" w:type="dxa"/>
              <w:left w:w="115" w:type="dxa"/>
              <w:bottom w:w="100" w:type="dxa"/>
              <w:right w:w="115" w:type="dxa"/>
            </w:tcMar>
            <w:hideMark/>
          </w:tcPr>
          <w:p w14:paraId="416D0AF7" w14:textId="77777777" w:rsidR="006E7002" w:rsidRPr="00374A1B" w:rsidRDefault="006E7002" w:rsidP="00A227DC">
            <w:pPr>
              <w:tabs>
                <w:tab w:val="center" w:pos="1800"/>
                <w:tab w:val="center" w:pos="6840"/>
              </w:tabs>
              <w:spacing w:after="60"/>
              <w:rPr>
                <w:b/>
                <w:iCs/>
                <w:lang w:val="nl-NL"/>
              </w:rPr>
            </w:pPr>
            <w:r w:rsidRPr="00374A1B">
              <w:rPr>
                <w:b/>
                <w:bCs/>
                <w:color w:val="000000"/>
              </w:rPr>
              <w:t xml:space="preserve"> </w:t>
            </w:r>
            <w:r w:rsidRPr="00374A1B">
              <w:rPr>
                <w:b/>
                <w:iCs/>
                <w:lang w:val="nl-NL"/>
              </w:rPr>
              <w:t>Số tiền công/ ngày</w:t>
            </w:r>
          </w:p>
          <w:p w14:paraId="0F4A7216" w14:textId="77777777" w:rsidR="006E7002" w:rsidRPr="00374A1B" w:rsidRDefault="006E7002" w:rsidP="00A227DC">
            <w:pPr>
              <w:pStyle w:val="NormalWeb"/>
              <w:spacing w:before="0" w:beforeAutospacing="0" w:after="0" w:afterAutospacing="0"/>
            </w:pPr>
            <w:r w:rsidRPr="00374A1B">
              <w:rPr>
                <w:b/>
                <w:iCs/>
                <w:lang w:val="nl-NL"/>
              </w:rPr>
              <w:t>(đồng)</w:t>
            </w:r>
          </w:p>
        </w:tc>
        <w:tc>
          <w:tcPr>
            <w:tcW w:w="1724" w:type="dxa"/>
            <w:tcBorders>
              <w:top w:val="single" w:sz="4" w:space="0" w:color="000000"/>
              <w:left w:val="single" w:sz="4" w:space="0" w:color="000000"/>
              <w:bottom w:val="single" w:sz="6" w:space="0" w:color="000000"/>
              <w:right w:val="single" w:sz="4" w:space="0" w:color="000000"/>
            </w:tcBorders>
            <w:tcMar>
              <w:top w:w="100" w:type="dxa"/>
              <w:left w:w="115" w:type="dxa"/>
              <w:bottom w:w="100" w:type="dxa"/>
              <w:right w:w="115" w:type="dxa"/>
            </w:tcMar>
            <w:hideMark/>
          </w:tcPr>
          <w:p w14:paraId="36076CFE" w14:textId="77777777" w:rsidR="006E7002" w:rsidRPr="00374A1B" w:rsidRDefault="006E7002" w:rsidP="00A227DC">
            <w:pPr>
              <w:tabs>
                <w:tab w:val="center" w:pos="1800"/>
                <w:tab w:val="center" w:pos="6840"/>
              </w:tabs>
              <w:spacing w:after="60"/>
              <w:rPr>
                <w:b/>
                <w:iCs/>
                <w:lang w:val="nl-NL"/>
              </w:rPr>
            </w:pPr>
            <w:r w:rsidRPr="00374A1B">
              <w:rPr>
                <w:b/>
                <w:iCs/>
                <w:lang w:val="nl-NL"/>
              </w:rPr>
              <w:t>Thành tiền</w:t>
            </w:r>
          </w:p>
          <w:p w14:paraId="55ED0C30" w14:textId="77777777" w:rsidR="006E7002" w:rsidRPr="00374A1B" w:rsidRDefault="006E7002" w:rsidP="00A227DC">
            <w:pPr>
              <w:pStyle w:val="NormalWeb"/>
              <w:spacing w:before="0" w:beforeAutospacing="0" w:after="0" w:afterAutospacing="0"/>
            </w:pPr>
            <w:r w:rsidRPr="00374A1B">
              <w:rPr>
                <w:b/>
                <w:iCs/>
                <w:lang w:val="nl-NL"/>
              </w:rPr>
              <w:t>(đồng)</w:t>
            </w:r>
          </w:p>
        </w:tc>
      </w:tr>
      <w:tr w:rsidR="006E7002" w14:paraId="30C99707" w14:textId="77777777" w:rsidTr="00050D91">
        <w:trPr>
          <w:trHeight w:val="68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7A2C479" w14:textId="77777777" w:rsidR="006E7002" w:rsidRPr="00374A1B" w:rsidRDefault="006E7002" w:rsidP="00A227DC">
            <w:pPr>
              <w:pStyle w:val="NormalWeb"/>
              <w:spacing w:before="0" w:beforeAutospacing="0" w:after="0" w:afterAutospacing="0"/>
              <w:jc w:val="center"/>
            </w:pPr>
            <w:r w:rsidRPr="00374A1B">
              <w:rPr>
                <w:color w:val="000000"/>
              </w:rPr>
              <w:t>1</w:t>
            </w:r>
          </w:p>
        </w:tc>
        <w:tc>
          <w:tcPr>
            <w:tcW w:w="27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A583C04" w14:textId="77777777" w:rsidR="006E7002" w:rsidRPr="00374A1B" w:rsidRDefault="006E7002" w:rsidP="00A227DC">
            <w:pPr>
              <w:pStyle w:val="NormalWeb"/>
              <w:spacing w:before="0" w:beforeAutospacing="0" w:after="0" w:afterAutospacing="0"/>
            </w:pPr>
            <w:r w:rsidRPr="00374A1B">
              <w:rPr>
                <w:color w:val="000000"/>
              </w:rPr>
              <w:t>Tìm hiểu lý thuyết về marketing</w:t>
            </w:r>
          </w:p>
        </w:tc>
        <w:tc>
          <w:tcPr>
            <w:tcW w:w="2693" w:type="dxa"/>
            <w:tcBorders>
              <w:top w:val="single" w:sz="4" w:space="0" w:color="000000"/>
              <w:left w:val="single" w:sz="6" w:space="0" w:color="000000"/>
              <w:bottom w:val="single" w:sz="4" w:space="0" w:color="000000"/>
              <w:right w:val="single" w:sz="6" w:space="0" w:color="000000"/>
            </w:tcBorders>
            <w:tcMar>
              <w:top w:w="100" w:type="dxa"/>
              <w:left w:w="115" w:type="dxa"/>
              <w:bottom w:w="100" w:type="dxa"/>
              <w:right w:w="115" w:type="dxa"/>
            </w:tcMar>
            <w:hideMark/>
          </w:tcPr>
          <w:p w14:paraId="460318B4" w14:textId="77777777" w:rsidR="006E7002" w:rsidRPr="00374A1B" w:rsidRDefault="006E7002" w:rsidP="00A227DC">
            <w:pPr>
              <w:pStyle w:val="NormalWeb"/>
              <w:spacing w:before="0" w:beforeAutospacing="0" w:after="0" w:afterAutospacing="0"/>
            </w:pPr>
            <w:r w:rsidRPr="00374A1B">
              <w:rPr>
                <w:color w:val="000000"/>
              </w:rPr>
              <w:t>Nguyễn Đình Khang</w:t>
            </w:r>
          </w:p>
          <w:p w14:paraId="7FD79484" w14:textId="77777777" w:rsidR="006E7002" w:rsidRPr="00374A1B" w:rsidRDefault="006E7002" w:rsidP="00A227DC">
            <w:pPr>
              <w:pStyle w:val="NormalWeb"/>
              <w:spacing w:before="0" w:beforeAutospacing="0" w:after="0" w:afterAutospacing="0"/>
            </w:pPr>
            <w:r w:rsidRPr="00374A1B">
              <w:rPr>
                <w:color w:val="000000"/>
              </w:rPr>
              <w:t>Đặng Trần Uyên Nhi</w:t>
            </w:r>
          </w:p>
          <w:p w14:paraId="0C699813" w14:textId="77777777" w:rsidR="006E7002" w:rsidRPr="00374A1B" w:rsidRDefault="006E7002" w:rsidP="00A227DC">
            <w:pPr>
              <w:pStyle w:val="NormalWeb"/>
              <w:spacing w:before="0" w:beforeAutospacing="0" w:after="0" w:afterAutospacing="0"/>
            </w:pPr>
            <w:r w:rsidRPr="00374A1B">
              <w:rPr>
                <w:color w:val="000000"/>
              </w:rPr>
              <w:t>Đặng Thị Thanh Thuỷ</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FBB7A4" w14:textId="6F3D808F" w:rsidR="006E7002" w:rsidRPr="00374A1B" w:rsidRDefault="00710D98" w:rsidP="00A227DC">
            <w:pPr>
              <w:pStyle w:val="NormalWeb"/>
              <w:spacing w:before="0" w:beforeAutospacing="0" w:after="0" w:afterAutospacing="0"/>
              <w:jc w:val="center"/>
            </w:pPr>
            <w:r>
              <w:t>4</w:t>
            </w:r>
          </w:p>
        </w:tc>
        <w:tc>
          <w:tcPr>
            <w:tcW w:w="120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C0E4E5" w14:textId="77777777" w:rsidR="006E7002" w:rsidRPr="00374A1B" w:rsidRDefault="006E7002" w:rsidP="00A227DC">
            <w:pPr>
              <w:pStyle w:val="NormalWeb"/>
              <w:spacing w:before="0" w:beforeAutospacing="0" w:after="0" w:afterAutospacing="0"/>
              <w:jc w:val="center"/>
            </w:pPr>
            <w:r w:rsidRPr="00374A1B">
              <w:rPr>
                <w:color w:val="000000"/>
              </w:rPr>
              <w:t>95.360</w:t>
            </w:r>
          </w:p>
        </w:tc>
        <w:tc>
          <w:tcPr>
            <w:tcW w:w="172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B1A089E" w14:textId="0BC37EF4" w:rsidR="006E7002" w:rsidRPr="00374A1B" w:rsidRDefault="00710D98" w:rsidP="00A227DC">
            <w:pPr>
              <w:pStyle w:val="NormalWeb"/>
              <w:spacing w:before="0" w:beforeAutospacing="0" w:after="0" w:afterAutospacing="0"/>
              <w:jc w:val="center"/>
            </w:pPr>
            <w:r>
              <w:rPr>
                <w:color w:val="000000"/>
              </w:rPr>
              <w:t>381.440 đ</w:t>
            </w:r>
            <w:r w:rsidR="006E7002" w:rsidRPr="00374A1B">
              <w:rPr>
                <w:color w:val="000000"/>
              </w:rPr>
              <w:t> </w:t>
            </w:r>
          </w:p>
        </w:tc>
      </w:tr>
      <w:tr w:rsidR="006E7002" w14:paraId="491A4E1B" w14:textId="77777777" w:rsidTr="00050D91">
        <w:trPr>
          <w:trHeight w:val="28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B3A429" w14:textId="77777777" w:rsidR="006E7002" w:rsidRPr="00374A1B" w:rsidRDefault="006E7002" w:rsidP="00A227DC">
            <w:pPr>
              <w:pStyle w:val="NormalWeb"/>
              <w:spacing w:before="0" w:beforeAutospacing="0" w:after="0" w:afterAutospacing="0"/>
              <w:jc w:val="center"/>
            </w:pPr>
            <w:r w:rsidRPr="00374A1B">
              <w:rPr>
                <w:color w:val="000000"/>
              </w:rPr>
              <w:t>2</w:t>
            </w:r>
          </w:p>
        </w:tc>
        <w:tc>
          <w:tcPr>
            <w:tcW w:w="27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6AD90B6" w14:textId="77777777" w:rsidR="006E7002" w:rsidRPr="00374A1B" w:rsidRDefault="006E7002" w:rsidP="00A227DC">
            <w:pPr>
              <w:pStyle w:val="NormalWeb"/>
              <w:spacing w:before="0" w:beforeAutospacing="0" w:after="0" w:afterAutospacing="0"/>
            </w:pPr>
            <w:r w:rsidRPr="00374A1B">
              <w:rPr>
                <w:color w:val="000000"/>
              </w:rPr>
              <w:t>Tìm hiểu hệ thống kinh doanh thông minh và tìm hiểu lý thuyết kho dữ liệu</w:t>
            </w:r>
          </w:p>
        </w:tc>
        <w:tc>
          <w:tcPr>
            <w:tcW w:w="2693" w:type="dxa"/>
            <w:tcBorders>
              <w:top w:val="single" w:sz="4" w:space="0" w:color="000000"/>
              <w:left w:val="single" w:sz="6" w:space="0" w:color="000000"/>
              <w:bottom w:val="single" w:sz="4" w:space="0" w:color="000000"/>
              <w:right w:val="single" w:sz="6" w:space="0" w:color="000000"/>
            </w:tcBorders>
            <w:tcMar>
              <w:top w:w="100" w:type="dxa"/>
              <w:left w:w="115" w:type="dxa"/>
              <w:bottom w:w="100" w:type="dxa"/>
              <w:right w:w="115" w:type="dxa"/>
            </w:tcMar>
            <w:hideMark/>
          </w:tcPr>
          <w:p w14:paraId="0B956B77" w14:textId="77777777" w:rsidR="006E7002" w:rsidRPr="00374A1B" w:rsidRDefault="006E7002" w:rsidP="00A227DC">
            <w:pPr>
              <w:pStyle w:val="NormalWeb"/>
              <w:spacing w:before="0" w:beforeAutospacing="0" w:after="0" w:afterAutospacing="0"/>
            </w:pPr>
            <w:r w:rsidRPr="00374A1B">
              <w:rPr>
                <w:color w:val="000000"/>
              </w:rPr>
              <w:t>Nguyễn Đình Khang</w:t>
            </w:r>
          </w:p>
          <w:p w14:paraId="7E48636F" w14:textId="77777777" w:rsidR="006E7002" w:rsidRPr="00374A1B" w:rsidRDefault="006E7002" w:rsidP="00A227DC">
            <w:pPr>
              <w:pStyle w:val="NormalWeb"/>
              <w:spacing w:before="0" w:beforeAutospacing="0" w:after="0" w:afterAutospacing="0"/>
            </w:pPr>
            <w:r w:rsidRPr="00374A1B">
              <w:rPr>
                <w:color w:val="000000"/>
              </w:rPr>
              <w:t>Đặng Trần Uyên Nhi</w:t>
            </w:r>
          </w:p>
          <w:p w14:paraId="3A1B83CC" w14:textId="77777777" w:rsidR="006E7002" w:rsidRPr="00374A1B" w:rsidRDefault="006E7002" w:rsidP="00A227DC">
            <w:pPr>
              <w:pStyle w:val="NormalWeb"/>
              <w:spacing w:before="0" w:beforeAutospacing="0" w:after="0" w:afterAutospacing="0"/>
            </w:pPr>
            <w:r w:rsidRPr="00374A1B">
              <w:rPr>
                <w:color w:val="000000"/>
              </w:rPr>
              <w:t>Đặng Thị Thanh Thuỷ</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9C074B" w14:textId="501FB205" w:rsidR="006E7002" w:rsidRPr="00374A1B" w:rsidRDefault="00710D98" w:rsidP="00A227DC">
            <w:pPr>
              <w:pStyle w:val="NormalWeb"/>
              <w:spacing w:before="0" w:beforeAutospacing="0" w:after="0" w:afterAutospacing="0"/>
              <w:jc w:val="center"/>
            </w:pPr>
            <w:r>
              <w:t>4</w:t>
            </w:r>
          </w:p>
        </w:tc>
        <w:tc>
          <w:tcPr>
            <w:tcW w:w="120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D0AE73" w14:textId="77777777" w:rsidR="006E7002" w:rsidRPr="00374A1B" w:rsidRDefault="006E7002" w:rsidP="00A227DC">
            <w:pPr>
              <w:pStyle w:val="NormalWeb"/>
              <w:spacing w:before="0" w:beforeAutospacing="0" w:after="0" w:afterAutospacing="0"/>
              <w:jc w:val="center"/>
            </w:pPr>
            <w:r w:rsidRPr="00374A1B">
              <w:rPr>
                <w:color w:val="000000"/>
              </w:rPr>
              <w:t>95.360</w:t>
            </w:r>
          </w:p>
        </w:tc>
        <w:tc>
          <w:tcPr>
            <w:tcW w:w="172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C14254" w14:textId="7772474E" w:rsidR="006E7002" w:rsidRPr="00374A1B" w:rsidRDefault="00710D98" w:rsidP="00A227DC">
            <w:pPr>
              <w:pStyle w:val="NormalWeb"/>
              <w:spacing w:before="0" w:beforeAutospacing="0" w:after="0" w:afterAutospacing="0"/>
              <w:jc w:val="center"/>
            </w:pPr>
            <w:r>
              <w:rPr>
                <w:color w:val="000000"/>
              </w:rPr>
              <w:t>381.440 đ</w:t>
            </w:r>
            <w:r w:rsidRPr="00374A1B">
              <w:rPr>
                <w:color w:val="000000"/>
              </w:rPr>
              <w:t> </w:t>
            </w:r>
          </w:p>
        </w:tc>
      </w:tr>
      <w:tr w:rsidR="006E7002" w14:paraId="28AA4628" w14:textId="77777777" w:rsidTr="00050D91">
        <w:trPr>
          <w:trHeight w:val="28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133477D" w14:textId="77777777" w:rsidR="006E7002" w:rsidRPr="00374A1B" w:rsidRDefault="006E7002" w:rsidP="00A227DC">
            <w:pPr>
              <w:pStyle w:val="NormalWeb"/>
              <w:spacing w:before="0" w:beforeAutospacing="0" w:after="0" w:afterAutospacing="0"/>
              <w:jc w:val="center"/>
            </w:pPr>
            <w:r w:rsidRPr="00374A1B">
              <w:rPr>
                <w:color w:val="000000"/>
              </w:rPr>
              <w:t>3</w:t>
            </w:r>
          </w:p>
        </w:tc>
        <w:tc>
          <w:tcPr>
            <w:tcW w:w="27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4A4C8A" w14:textId="77777777" w:rsidR="006E7002" w:rsidRPr="00374A1B" w:rsidRDefault="006E7002" w:rsidP="00A227DC">
            <w:pPr>
              <w:pStyle w:val="NormalWeb"/>
              <w:spacing w:before="0" w:beforeAutospacing="0" w:after="0" w:afterAutospacing="0"/>
            </w:pPr>
            <w:r w:rsidRPr="00374A1B">
              <w:rPr>
                <w:color w:val="000000"/>
              </w:rPr>
              <w:t>Tìm hiểu về làm sạch dữ liệu và ETL</w:t>
            </w:r>
          </w:p>
        </w:tc>
        <w:tc>
          <w:tcPr>
            <w:tcW w:w="2693" w:type="dxa"/>
            <w:tcBorders>
              <w:top w:val="single" w:sz="4" w:space="0" w:color="000000"/>
              <w:left w:val="single" w:sz="6" w:space="0" w:color="000000"/>
              <w:bottom w:val="single" w:sz="4" w:space="0" w:color="000000"/>
              <w:right w:val="single" w:sz="6" w:space="0" w:color="000000"/>
            </w:tcBorders>
            <w:tcMar>
              <w:top w:w="100" w:type="dxa"/>
              <w:left w:w="115" w:type="dxa"/>
              <w:bottom w:w="100" w:type="dxa"/>
              <w:right w:w="115" w:type="dxa"/>
            </w:tcMar>
            <w:hideMark/>
          </w:tcPr>
          <w:p w14:paraId="78674AEE" w14:textId="77777777" w:rsidR="006E7002" w:rsidRPr="00374A1B" w:rsidRDefault="006E7002" w:rsidP="00A227DC">
            <w:pPr>
              <w:pStyle w:val="NormalWeb"/>
              <w:spacing w:before="0" w:beforeAutospacing="0" w:after="0" w:afterAutospacing="0"/>
            </w:pPr>
            <w:r w:rsidRPr="00374A1B">
              <w:rPr>
                <w:color w:val="000000"/>
              </w:rPr>
              <w:t>Nguyễn Đình Khang</w:t>
            </w:r>
          </w:p>
          <w:p w14:paraId="2DB295F5" w14:textId="77777777" w:rsidR="006E7002" w:rsidRPr="00374A1B" w:rsidRDefault="006E7002" w:rsidP="00A227DC">
            <w:pPr>
              <w:pStyle w:val="NormalWeb"/>
              <w:spacing w:before="0" w:beforeAutospacing="0" w:after="0" w:afterAutospacing="0"/>
            </w:pPr>
            <w:r w:rsidRPr="00374A1B">
              <w:rPr>
                <w:color w:val="000000"/>
              </w:rPr>
              <w:t>Đặng Trần Uyên Nhi</w:t>
            </w:r>
          </w:p>
          <w:p w14:paraId="372F9778" w14:textId="77777777" w:rsidR="006E7002" w:rsidRPr="00374A1B" w:rsidRDefault="006E7002" w:rsidP="00A227DC">
            <w:pPr>
              <w:pStyle w:val="NormalWeb"/>
              <w:spacing w:before="0" w:beforeAutospacing="0" w:after="0" w:afterAutospacing="0"/>
            </w:pPr>
            <w:r w:rsidRPr="00374A1B">
              <w:rPr>
                <w:color w:val="000000"/>
              </w:rPr>
              <w:t>Đặng Thị Thanh Thuỷ</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7D2AAAA" w14:textId="124CE7DE" w:rsidR="006E7002" w:rsidRPr="00374A1B" w:rsidRDefault="00710D98" w:rsidP="00A227DC">
            <w:pPr>
              <w:pStyle w:val="NormalWeb"/>
              <w:spacing w:before="0" w:beforeAutospacing="0" w:after="0" w:afterAutospacing="0"/>
              <w:jc w:val="center"/>
            </w:pPr>
            <w:r>
              <w:t>5</w:t>
            </w:r>
          </w:p>
        </w:tc>
        <w:tc>
          <w:tcPr>
            <w:tcW w:w="120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EA0DF5" w14:textId="77777777" w:rsidR="006E7002" w:rsidRPr="00374A1B" w:rsidRDefault="006E7002" w:rsidP="00A227DC">
            <w:pPr>
              <w:pStyle w:val="NormalWeb"/>
              <w:spacing w:before="0" w:beforeAutospacing="0" w:after="0" w:afterAutospacing="0"/>
              <w:jc w:val="center"/>
            </w:pPr>
            <w:r w:rsidRPr="00374A1B">
              <w:rPr>
                <w:color w:val="000000"/>
              </w:rPr>
              <w:t>95.360</w:t>
            </w:r>
          </w:p>
        </w:tc>
        <w:tc>
          <w:tcPr>
            <w:tcW w:w="172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262D72" w14:textId="0AB68F98" w:rsidR="006E7002" w:rsidRPr="00374A1B" w:rsidRDefault="00710D98" w:rsidP="00A227DC">
            <w:pPr>
              <w:pStyle w:val="NormalWeb"/>
              <w:spacing w:before="0" w:beforeAutospacing="0" w:after="0" w:afterAutospacing="0"/>
              <w:jc w:val="center"/>
            </w:pPr>
            <w:r>
              <w:rPr>
                <w:color w:val="000000"/>
              </w:rPr>
              <w:t>476.800 đ</w:t>
            </w:r>
            <w:r w:rsidR="006E7002" w:rsidRPr="00374A1B">
              <w:rPr>
                <w:color w:val="000000"/>
              </w:rPr>
              <w:t> </w:t>
            </w:r>
          </w:p>
        </w:tc>
      </w:tr>
      <w:tr w:rsidR="00710D98" w14:paraId="0FFD3FE5" w14:textId="77777777" w:rsidTr="00050D91">
        <w:trPr>
          <w:trHeight w:val="28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523AE8" w14:textId="77777777" w:rsidR="00710D98" w:rsidRPr="00374A1B" w:rsidRDefault="00710D98" w:rsidP="00710D98">
            <w:pPr>
              <w:pStyle w:val="NormalWeb"/>
              <w:spacing w:before="0" w:beforeAutospacing="0" w:after="0" w:afterAutospacing="0"/>
              <w:jc w:val="center"/>
            </w:pPr>
            <w:r w:rsidRPr="00374A1B">
              <w:rPr>
                <w:color w:val="000000"/>
              </w:rPr>
              <w:t>4</w:t>
            </w:r>
          </w:p>
        </w:tc>
        <w:tc>
          <w:tcPr>
            <w:tcW w:w="27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AAAFF9" w14:textId="77777777" w:rsidR="00710D98" w:rsidRPr="00374A1B" w:rsidRDefault="00710D98" w:rsidP="00710D98">
            <w:pPr>
              <w:pStyle w:val="NormalWeb"/>
              <w:spacing w:before="0" w:beforeAutospacing="0" w:after="0" w:afterAutospacing="0"/>
            </w:pPr>
            <w:r w:rsidRPr="00374A1B">
              <w:rPr>
                <w:color w:val="000000"/>
              </w:rPr>
              <w:t>Thu thập dữ liệu làm sạch và ETL</w:t>
            </w:r>
          </w:p>
        </w:tc>
        <w:tc>
          <w:tcPr>
            <w:tcW w:w="2693" w:type="dxa"/>
            <w:tcBorders>
              <w:top w:val="single" w:sz="4" w:space="0" w:color="000000"/>
              <w:left w:val="single" w:sz="6" w:space="0" w:color="000000"/>
              <w:bottom w:val="single" w:sz="4" w:space="0" w:color="000000"/>
              <w:right w:val="single" w:sz="6" w:space="0" w:color="000000"/>
            </w:tcBorders>
            <w:tcMar>
              <w:top w:w="100" w:type="dxa"/>
              <w:left w:w="115" w:type="dxa"/>
              <w:bottom w:w="100" w:type="dxa"/>
              <w:right w:w="115" w:type="dxa"/>
            </w:tcMar>
            <w:hideMark/>
          </w:tcPr>
          <w:p w14:paraId="672DA731" w14:textId="77777777" w:rsidR="00710D98" w:rsidRPr="00374A1B" w:rsidRDefault="00710D98" w:rsidP="00710D98">
            <w:pPr>
              <w:pStyle w:val="NormalWeb"/>
              <w:spacing w:before="0" w:beforeAutospacing="0" w:after="0" w:afterAutospacing="0"/>
            </w:pPr>
            <w:r w:rsidRPr="00374A1B">
              <w:rPr>
                <w:color w:val="000000"/>
              </w:rPr>
              <w:t>Đặng Trần Uyên Nhi</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73E46E" w14:textId="4E5B3373" w:rsidR="00710D98" w:rsidRPr="00374A1B" w:rsidRDefault="00710D98" w:rsidP="00710D98">
            <w:pPr>
              <w:pStyle w:val="NormalWeb"/>
              <w:spacing w:before="0" w:beforeAutospacing="0" w:after="0" w:afterAutospacing="0"/>
              <w:jc w:val="center"/>
            </w:pPr>
            <w:r>
              <w:t>5</w:t>
            </w:r>
          </w:p>
        </w:tc>
        <w:tc>
          <w:tcPr>
            <w:tcW w:w="120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0F43CD" w14:textId="77777777" w:rsidR="00710D98" w:rsidRPr="00374A1B" w:rsidRDefault="00710D98" w:rsidP="00710D98">
            <w:pPr>
              <w:pStyle w:val="NormalWeb"/>
              <w:spacing w:before="0" w:beforeAutospacing="0" w:after="0" w:afterAutospacing="0"/>
              <w:jc w:val="center"/>
            </w:pPr>
            <w:r w:rsidRPr="00374A1B">
              <w:rPr>
                <w:color w:val="000000"/>
              </w:rPr>
              <w:t>95.360</w:t>
            </w:r>
          </w:p>
        </w:tc>
        <w:tc>
          <w:tcPr>
            <w:tcW w:w="172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EA8E244" w14:textId="715291FB" w:rsidR="00710D98" w:rsidRPr="00374A1B" w:rsidRDefault="00710D98" w:rsidP="00710D98">
            <w:pPr>
              <w:pStyle w:val="NormalWeb"/>
              <w:spacing w:before="0" w:beforeAutospacing="0" w:after="0" w:afterAutospacing="0"/>
              <w:jc w:val="center"/>
            </w:pPr>
            <w:r>
              <w:rPr>
                <w:color w:val="000000"/>
              </w:rPr>
              <w:t>476.800 đ</w:t>
            </w:r>
            <w:r w:rsidRPr="00374A1B">
              <w:rPr>
                <w:color w:val="000000"/>
              </w:rPr>
              <w:t> </w:t>
            </w:r>
          </w:p>
        </w:tc>
      </w:tr>
      <w:tr w:rsidR="006E7002" w14:paraId="4EFE4360" w14:textId="77777777" w:rsidTr="00050D91">
        <w:trPr>
          <w:trHeight w:val="28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88EAF8" w14:textId="77777777" w:rsidR="006E7002" w:rsidRPr="00374A1B" w:rsidRDefault="006E7002" w:rsidP="00A227DC">
            <w:pPr>
              <w:pStyle w:val="NormalWeb"/>
              <w:spacing w:before="0" w:beforeAutospacing="0" w:after="0" w:afterAutospacing="0"/>
              <w:jc w:val="center"/>
            </w:pPr>
            <w:r w:rsidRPr="00374A1B">
              <w:rPr>
                <w:color w:val="000000"/>
              </w:rPr>
              <w:t>5</w:t>
            </w:r>
          </w:p>
        </w:tc>
        <w:tc>
          <w:tcPr>
            <w:tcW w:w="27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AAD719" w14:textId="77777777" w:rsidR="006E7002" w:rsidRPr="00374A1B" w:rsidRDefault="006E7002" w:rsidP="00A227DC">
            <w:pPr>
              <w:pStyle w:val="NormalWeb"/>
              <w:spacing w:before="0" w:beforeAutospacing="0" w:after="0" w:afterAutospacing="0"/>
            </w:pPr>
            <w:r w:rsidRPr="00374A1B">
              <w:rPr>
                <w:color w:val="000000"/>
              </w:rPr>
              <w:t>Xây dựng Data Warehouse, Data Mart</w:t>
            </w:r>
          </w:p>
        </w:tc>
        <w:tc>
          <w:tcPr>
            <w:tcW w:w="2693" w:type="dxa"/>
            <w:tcBorders>
              <w:top w:val="single" w:sz="4" w:space="0" w:color="000000"/>
              <w:left w:val="single" w:sz="6" w:space="0" w:color="000000"/>
              <w:bottom w:val="single" w:sz="4" w:space="0" w:color="000000"/>
              <w:right w:val="single" w:sz="6" w:space="0" w:color="000000"/>
            </w:tcBorders>
            <w:tcMar>
              <w:top w:w="100" w:type="dxa"/>
              <w:left w:w="115" w:type="dxa"/>
              <w:bottom w:w="100" w:type="dxa"/>
              <w:right w:w="115" w:type="dxa"/>
            </w:tcMar>
            <w:hideMark/>
          </w:tcPr>
          <w:p w14:paraId="410AE453" w14:textId="77777777" w:rsidR="006E7002" w:rsidRPr="00374A1B" w:rsidRDefault="006E7002" w:rsidP="00A227DC">
            <w:pPr>
              <w:pStyle w:val="NormalWeb"/>
              <w:spacing w:before="0" w:beforeAutospacing="0" w:after="0" w:afterAutospacing="0"/>
            </w:pPr>
            <w:r w:rsidRPr="00374A1B">
              <w:rPr>
                <w:color w:val="000000"/>
              </w:rPr>
              <w:t>Đặng Trần Uyên Nhi</w:t>
            </w:r>
          </w:p>
          <w:p w14:paraId="59E62E53" w14:textId="77777777" w:rsidR="006E7002" w:rsidRPr="00374A1B" w:rsidRDefault="006E7002" w:rsidP="00A227DC">
            <w:pPr>
              <w:pStyle w:val="NormalWeb"/>
              <w:spacing w:before="0" w:beforeAutospacing="0" w:after="0" w:afterAutospacing="0"/>
            </w:pPr>
            <w:r w:rsidRPr="00374A1B">
              <w:rPr>
                <w:color w:val="000000"/>
              </w:rPr>
              <w:t>Nguyễn Đình Khang</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8C0EC0" w14:textId="51BD3EBA" w:rsidR="006E7002" w:rsidRPr="00374A1B" w:rsidRDefault="00710D98" w:rsidP="00A227DC">
            <w:pPr>
              <w:pStyle w:val="NormalWeb"/>
              <w:spacing w:before="0" w:beforeAutospacing="0" w:after="0" w:afterAutospacing="0"/>
              <w:jc w:val="center"/>
            </w:pPr>
            <w:r>
              <w:t>6</w:t>
            </w:r>
          </w:p>
        </w:tc>
        <w:tc>
          <w:tcPr>
            <w:tcW w:w="120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E1ECB79" w14:textId="77777777" w:rsidR="006E7002" w:rsidRPr="00374A1B" w:rsidRDefault="006E7002" w:rsidP="00A227DC">
            <w:pPr>
              <w:pStyle w:val="NormalWeb"/>
              <w:spacing w:before="0" w:beforeAutospacing="0" w:after="0" w:afterAutospacing="0"/>
              <w:jc w:val="center"/>
            </w:pPr>
            <w:r w:rsidRPr="00374A1B">
              <w:rPr>
                <w:color w:val="000000"/>
              </w:rPr>
              <w:t>95.360</w:t>
            </w:r>
          </w:p>
        </w:tc>
        <w:tc>
          <w:tcPr>
            <w:tcW w:w="172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708DD7" w14:textId="275D2A90" w:rsidR="006E7002" w:rsidRPr="00374A1B" w:rsidRDefault="00710D98" w:rsidP="00A227DC">
            <w:pPr>
              <w:pStyle w:val="NormalWeb"/>
              <w:spacing w:before="0" w:beforeAutospacing="0" w:after="0" w:afterAutospacing="0"/>
              <w:jc w:val="center"/>
            </w:pPr>
            <w:r>
              <w:rPr>
                <w:color w:val="000000"/>
              </w:rPr>
              <w:t>5</w:t>
            </w:r>
            <w:r w:rsidR="006E7002" w:rsidRPr="00374A1B">
              <w:rPr>
                <w:color w:val="000000"/>
              </w:rPr>
              <w:t>7</w:t>
            </w:r>
            <w:r>
              <w:rPr>
                <w:color w:val="000000"/>
              </w:rPr>
              <w:t>2</w:t>
            </w:r>
            <w:r w:rsidR="006E7002" w:rsidRPr="00374A1B">
              <w:rPr>
                <w:color w:val="000000"/>
              </w:rPr>
              <w:t>.</w:t>
            </w:r>
            <w:r>
              <w:rPr>
                <w:color w:val="000000"/>
              </w:rPr>
              <w:t>16</w:t>
            </w:r>
            <w:r w:rsidR="006E7002" w:rsidRPr="00374A1B">
              <w:rPr>
                <w:color w:val="000000"/>
              </w:rPr>
              <w:t>0</w:t>
            </w:r>
            <w:r>
              <w:rPr>
                <w:color w:val="000000"/>
              </w:rPr>
              <w:t xml:space="preserve"> đ</w:t>
            </w:r>
          </w:p>
        </w:tc>
      </w:tr>
      <w:tr w:rsidR="00710D98" w14:paraId="6BBDC806" w14:textId="77777777" w:rsidTr="00050D91">
        <w:trPr>
          <w:trHeight w:val="28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6BA4A7" w14:textId="77777777" w:rsidR="00710D98" w:rsidRPr="00374A1B" w:rsidRDefault="00710D98" w:rsidP="00710D98">
            <w:pPr>
              <w:pStyle w:val="NormalWeb"/>
              <w:spacing w:before="0" w:beforeAutospacing="0" w:after="0" w:afterAutospacing="0"/>
              <w:jc w:val="center"/>
            </w:pPr>
            <w:r w:rsidRPr="00374A1B">
              <w:rPr>
                <w:color w:val="000000"/>
              </w:rPr>
              <w:t>6</w:t>
            </w:r>
          </w:p>
        </w:tc>
        <w:tc>
          <w:tcPr>
            <w:tcW w:w="27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B9847ED" w14:textId="77777777" w:rsidR="00710D98" w:rsidRPr="00374A1B" w:rsidRDefault="00710D98" w:rsidP="00710D98">
            <w:pPr>
              <w:pStyle w:val="NormalWeb"/>
              <w:spacing w:before="0" w:beforeAutospacing="0" w:after="0" w:afterAutospacing="0"/>
            </w:pPr>
            <w:r w:rsidRPr="00374A1B">
              <w:rPr>
                <w:color w:val="000000"/>
              </w:rPr>
              <w:t>Lên ý tưởng phân tích dữ liệu về marketing</w:t>
            </w:r>
          </w:p>
        </w:tc>
        <w:tc>
          <w:tcPr>
            <w:tcW w:w="2693" w:type="dxa"/>
            <w:tcBorders>
              <w:top w:val="single" w:sz="4" w:space="0" w:color="000000"/>
              <w:left w:val="single" w:sz="6" w:space="0" w:color="000000"/>
              <w:bottom w:val="single" w:sz="4" w:space="0" w:color="000000"/>
              <w:right w:val="single" w:sz="6" w:space="0" w:color="000000"/>
            </w:tcBorders>
            <w:tcMar>
              <w:top w:w="100" w:type="dxa"/>
              <w:left w:w="115" w:type="dxa"/>
              <w:bottom w:w="100" w:type="dxa"/>
              <w:right w:w="115" w:type="dxa"/>
            </w:tcMar>
            <w:hideMark/>
          </w:tcPr>
          <w:p w14:paraId="5C0C1DD9" w14:textId="77777777" w:rsidR="00710D98" w:rsidRPr="00374A1B" w:rsidRDefault="00710D98" w:rsidP="00710D98">
            <w:pPr>
              <w:pStyle w:val="NormalWeb"/>
              <w:spacing w:before="0" w:beforeAutospacing="0" w:after="0" w:afterAutospacing="0"/>
            </w:pPr>
            <w:r w:rsidRPr="00374A1B">
              <w:rPr>
                <w:color w:val="000000"/>
              </w:rPr>
              <w:t>Đặng Thị Thanh Thủy</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7E1E400" w14:textId="221A4180" w:rsidR="00710D98" w:rsidRPr="00374A1B" w:rsidRDefault="00710D98" w:rsidP="00710D98">
            <w:pPr>
              <w:pStyle w:val="NormalWeb"/>
              <w:spacing w:before="0" w:beforeAutospacing="0" w:after="0" w:afterAutospacing="0"/>
              <w:jc w:val="center"/>
            </w:pPr>
            <w:r>
              <w:t>5</w:t>
            </w:r>
          </w:p>
        </w:tc>
        <w:tc>
          <w:tcPr>
            <w:tcW w:w="120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FF4A97F" w14:textId="77777777" w:rsidR="00710D98" w:rsidRPr="00374A1B" w:rsidRDefault="00710D98" w:rsidP="00710D98">
            <w:pPr>
              <w:pStyle w:val="NormalWeb"/>
              <w:spacing w:before="0" w:beforeAutospacing="0" w:after="0" w:afterAutospacing="0"/>
              <w:jc w:val="center"/>
            </w:pPr>
            <w:r w:rsidRPr="00374A1B">
              <w:rPr>
                <w:color w:val="000000"/>
              </w:rPr>
              <w:t>95.360</w:t>
            </w:r>
          </w:p>
        </w:tc>
        <w:tc>
          <w:tcPr>
            <w:tcW w:w="172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172A47" w14:textId="7D3FE86D" w:rsidR="00710D98" w:rsidRPr="00374A1B" w:rsidRDefault="00710D98" w:rsidP="00710D98">
            <w:pPr>
              <w:pStyle w:val="NormalWeb"/>
              <w:spacing w:before="0" w:beforeAutospacing="0" w:after="0" w:afterAutospacing="0"/>
              <w:jc w:val="center"/>
            </w:pPr>
            <w:r>
              <w:rPr>
                <w:color w:val="000000"/>
              </w:rPr>
              <w:t>476.800 đ</w:t>
            </w:r>
            <w:r w:rsidRPr="00374A1B">
              <w:rPr>
                <w:color w:val="000000"/>
              </w:rPr>
              <w:t> </w:t>
            </w:r>
          </w:p>
        </w:tc>
      </w:tr>
      <w:tr w:rsidR="006E7002" w14:paraId="300782AA" w14:textId="77777777" w:rsidTr="00050D91">
        <w:trPr>
          <w:trHeight w:val="28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AF6D09" w14:textId="77777777" w:rsidR="006E7002" w:rsidRPr="00374A1B" w:rsidRDefault="006E7002" w:rsidP="00A227DC">
            <w:pPr>
              <w:pStyle w:val="NormalWeb"/>
              <w:spacing w:before="0" w:beforeAutospacing="0" w:after="0" w:afterAutospacing="0"/>
              <w:jc w:val="center"/>
            </w:pPr>
            <w:r w:rsidRPr="00374A1B">
              <w:rPr>
                <w:color w:val="000000"/>
              </w:rPr>
              <w:t>7</w:t>
            </w:r>
          </w:p>
        </w:tc>
        <w:tc>
          <w:tcPr>
            <w:tcW w:w="27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F6F0D2" w14:textId="77777777" w:rsidR="006E7002" w:rsidRPr="00374A1B" w:rsidRDefault="006E7002" w:rsidP="00A227DC">
            <w:pPr>
              <w:pStyle w:val="NormalWeb"/>
              <w:spacing w:before="0" w:beforeAutospacing="0" w:after="0" w:afterAutospacing="0"/>
            </w:pPr>
            <w:r w:rsidRPr="00374A1B">
              <w:rPr>
                <w:color w:val="000000"/>
              </w:rPr>
              <w:t>Thực hiện phân tích dữ liệu: Xây dựng các dashboard</w:t>
            </w:r>
          </w:p>
        </w:tc>
        <w:tc>
          <w:tcPr>
            <w:tcW w:w="2693" w:type="dxa"/>
            <w:tcBorders>
              <w:top w:val="single" w:sz="4" w:space="0" w:color="000000"/>
              <w:left w:val="single" w:sz="6" w:space="0" w:color="000000"/>
              <w:bottom w:val="single" w:sz="4" w:space="0" w:color="000000"/>
              <w:right w:val="single" w:sz="6" w:space="0" w:color="000000"/>
            </w:tcBorders>
            <w:tcMar>
              <w:top w:w="100" w:type="dxa"/>
              <w:left w:w="115" w:type="dxa"/>
              <w:bottom w:w="100" w:type="dxa"/>
              <w:right w:w="115" w:type="dxa"/>
            </w:tcMar>
            <w:hideMark/>
          </w:tcPr>
          <w:p w14:paraId="2A81A07A" w14:textId="77777777" w:rsidR="006E7002" w:rsidRPr="00374A1B" w:rsidRDefault="006E7002" w:rsidP="00A227DC">
            <w:pPr>
              <w:pStyle w:val="NormalWeb"/>
              <w:spacing w:before="0" w:beforeAutospacing="0" w:after="0" w:afterAutospacing="0"/>
            </w:pPr>
            <w:r w:rsidRPr="00374A1B">
              <w:rPr>
                <w:color w:val="000000"/>
              </w:rPr>
              <w:t>Nguyễn Đình Khang</w:t>
            </w:r>
          </w:p>
          <w:p w14:paraId="49F62948" w14:textId="77777777" w:rsidR="006E7002" w:rsidRPr="00374A1B" w:rsidRDefault="006E7002" w:rsidP="00A227DC">
            <w:pPr>
              <w:pStyle w:val="NormalWeb"/>
              <w:spacing w:before="0" w:beforeAutospacing="0" w:after="0" w:afterAutospacing="0"/>
            </w:pPr>
            <w:r w:rsidRPr="00374A1B">
              <w:rPr>
                <w:color w:val="000000"/>
              </w:rPr>
              <w:t>Đặng Trần Uyên Nhi</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39A9B82" w14:textId="5D281C0E" w:rsidR="006E7002" w:rsidRPr="00374A1B" w:rsidRDefault="00710D98" w:rsidP="00A227DC">
            <w:pPr>
              <w:pStyle w:val="NormalWeb"/>
              <w:spacing w:before="0" w:beforeAutospacing="0" w:after="0" w:afterAutospacing="0"/>
              <w:jc w:val="center"/>
            </w:pPr>
            <w:r>
              <w:t>8</w:t>
            </w:r>
          </w:p>
        </w:tc>
        <w:tc>
          <w:tcPr>
            <w:tcW w:w="120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4C705D" w14:textId="77777777" w:rsidR="006E7002" w:rsidRPr="00374A1B" w:rsidRDefault="006E7002" w:rsidP="00A227DC">
            <w:pPr>
              <w:pStyle w:val="NormalWeb"/>
              <w:spacing w:before="0" w:beforeAutospacing="0" w:after="0" w:afterAutospacing="0"/>
              <w:jc w:val="center"/>
            </w:pPr>
            <w:r w:rsidRPr="00374A1B">
              <w:rPr>
                <w:color w:val="000000"/>
              </w:rPr>
              <w:t>95.360</w:t>
            </w:r>
          </w:p>
        </w:tc>
        <w:tc>
          <w:tcPr>
            <w:tcW w:w="172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7F8B15" w14:textId="4AE02F21" w:rsidR="006E7002" w:rsidRPr="00374A1B" w:rsidRDefault="00710D98" w:rsidP="00A227DC">
            <w:pPr>
              <w:pStyle w:val="NormalWeb"/>
              <w:spacing w:before="0" w:beforeAutospacing="0" w:after="0" w:afterAutospacing="0"/>
              <w:jc w:val="center"/>
            </w:pPr>
            <w:r>
              <w:rPr>
                <w:color w:val="000000"/>
              </w:rPr>
              <w:t>762</w:t>
            </w:r>
            <w:r w:rsidR="006E7002" w:rsidRPr="00374A1B">
              <w:rPr>
                <w:color w:val="000000"/>
              </w:rPr>
              <w:t>.8</w:t>
            </w:r>
            <w:r>
              <w:rPr>
                <w:color w:val="000000"/>
              </w:rPr>
              <w:t>8</w:t>
            </w:r>
            <w:r w:rsidR="006E7002" w:rsidRPr="00374A1B">
              <w:rPr>
                <w:color w:val="000000"/>
              </w:rPr>
              <w:t>0</w:t>
            </w:r>
            <w:r>
              <w:rPr>
                <w:color w:val="000000"/>
              </w:rPr>
              <w:t xml:space="preserve"> đ</w:t>
            </w:r>
            <w:r w:rsidR="006E7002" w:rsidRPr="00374A1B">
              <w:rPr>
                <w:color w:val="000000"/>
              </w:rPr>
              <w:t> </w:t>
            </w:r>
          </w:p>
        </w:tc>
      </w:tr>
      <w:tr w:rsidR="00710D98" w14:paraId="7A0268F1" w14:textId="77777777" w:rsidTr="00050D91">
        <w:trPr>
          <w:trHeight w:val="89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2C8C06" w14:textId="77777777" w:rsidR="00710D98" w:rsidRPr="00374A1B" w:rsidRDefault="00710D98" w:rsidP="00710D98">
            <w:pPr>
              <w:pStyle w:val="NormalWeb"/>
              <w:spacing w:before="0" w:beforeAutospacing="0" w:after="0" w:afterAutospacing="0"/>
              <w:jc w:val="center"/>
            </w:pPr>
            <w:r w:rsidRPr="00374A1B">
              <w:rPr>
                <w:color w:val="000000"/>
              </w:rPr>
              <w:t>8</w:t>
            </w:r>
          </w:p>
        </w:tc>
        <w:tc>
          <w:tcPr>
            <w:tcW w:w="27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049AF8" w14:textId="77777777" w:rsidR="00710D98" w:rsidRPr="00374A1B" w:rsidRDefault="00710D98" w:rsidP="00710D98">
            <w:pPr>
              <w:pStyle w:val="NormalWeb"/>
              <w:spacing w:before="0" w:beforeAutospacing="0" w:after="0" w:afterAutospacing="0"/>
            </w:pPr>
            <w:r w:rsidRPr="00374A1B">
              <w:rPr>
                <w:color w:val="000000"/>
              </w:rPr>
              <w:t>Hoàn thiện xây dựng hệ thống kinh doanh thông minh</w:t>
            </w:r>
          </w:p>
        </w:tc>
        <w:tc>
          <w:tcPr>
            <w:tcW w:w="2693" w:type="dxa"/>
            <w:tcBorders>
              <w:top w:val="single" w:sz="4" w:space="0" w:color="000000"/>
              <w:left w:val="single" w:sz="6" w:space="0" w:color="000000"/>
              <w:bottom w:val="single" w:sz="4" w:space="0" w:color="000000"/>
              <w:right w:val="single" w:sz="6" w:space="0" w:color="000000"/>
            </w:tcBorders>
            <w:tcMar>
              <w:top w:w="100" w:type="dxa"/>
              <w:left w:w="115" w:type="dxa"/>
              <w:bottom w:w="100" w:type="dxa"/>
              <w:right w:w="115" w:type="dxa"/>
            </w:tcMar>
            <w:hideMark/>
          </w:tcPr>
          <w:p w14:paraId="36B9FF4D" w14:textId="77777777" w:rsidR="00710D98" w:rsidRPr="00374A1B" w:rsidRDefault="00710D98" w:rsidP="00710D98">
            <w:pPr>
              <w:pStyle w:val="NormalWeb"/>
              <w:spacing w:before="0" w:beforeAutospacing="0" w:after="0" w:afterAutospacing="0"/>
            </w:pPr>
            <w:r w:rsidRPr="00374A1B">
              <w:rPr>
                <w:color w:val="000000"/>
              </w:rPr>
              <w:t>Đặng Thị Thanh Thủy</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83F355" w14:textId="77777777" w:rsidR="00710D98" w:rsidRPr="00374A1B" w:rsidRDefault="00710D98" w:rsidP="00710D98">
            <w:pPr>
              <w:pStyle w:val="NormalWeb"/>
              <w:spacing w:before="0" w:beforeAutospacing="0" w:after="0" w:afterAutospacing="0"/>
              <w:jc w:val="center"/>
            </w:pPr>
            <w:r w:rsidRPr="00374A1B">
              <w:rPr>
                <w:color w:val="000000"/>
              </w:rPr>
              <w:t>5</w:t>
            </w:r>
          </w:p>
        </w:tc>
        <w:tc>
          <w:tcPr>
            <w:tcW w:w="120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91ACCDD" w14:textId="77777777" w:rsidR="00710D98" w:rsidRPr="00374A1B" w:rsidRDefault="00710D98" w:rsidP="00710D98">
            <w:pPr>
              <w:pStyle w:val="NormalWeb"/>
              <w:spacing w:before="0" w:beforeAutospacing="0" w:after="0" w:afterAutospacing="0"/>
              <w:jc w:val="center"/>
            </w:pPr>
            <w:r w:rsidRPr="00374A1B">
              <w:rPr>
                <w:color w:val="000000"/>
              </w:rPr>
              <w:t>95.360</w:t>
            </w:r>
          </w:p>
        </w:tc>
        <w:tc>
          <w:tcPr>
            <w:tcW w:w="172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431EA9D" w14:textId="57DAB090" w:rsidR="00710D98" w:rsidRPr="00374A1B" w:rsidRDefault="00710D98" w:rsidP="00710D98">
            <w:pPr>
              <w:pStyle w:val="NormalWeb"/>
              <w:spacing w:before="0" w:beforeAutospacing="0" w:after="0" w:afterAutospacing="0"/>
              <w:jc w:val="center"/>
            </w:pPr>
            <w:r>
              <w:rPr>
                <w:color w:val="000000"/>
              </w:rPr>
              <w:t>476.800 đ</w:t>
            </w:r>
            <w:r w:rsidRPr="00374A1B">
              <w:rPr>
                <w:color w:val="000000"/>
              </w:rPr>
              <w:t> </w:t>
            </w:r>
          </w:p>
        </w:tc>
      </w:tr>
      <w:tr w:rsidR="006E7002" w14:paraId="1738FB8F" w14:textId="77777777" w:rsidTr="00050D91">
        <w:trPr>
          <w:trHeight w:val="89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80D292" w14:textId="77777777" w:rsidR="006E7002" w:rsidRPr="00374A1B" w:rsidRDefault="006E7002" w:rsidP="00A227DC">
            <w:pPr>
              <w:pStyle w:val="NormalWeb"/>
              <w:spacing w:before="0" w:beforeAutospacing="0" w:after="0" w:afterAutospacing="0"/>
              <w:jc w:val="center"/>
            </w:pPr>
            <w:r w:rsidRPr="00374A1B">
              <w:rPr>
                <w:color w:val="000000"/>
              </w:rPr>
              <w:t>9</w:t>
            </w:r>
          </w:p>
        </w:tc>
        <w:tc>
          <w:tcPr>
            <w:tcW w:w="27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1B0FF7" w14:textId="77777777" w:rsidR="006E7002" w:rsidRPr="00374A1B" w:rsidRDefault="006E7002" w:rsidP="00A227DC">
            <w:pPr>
              <w:pStyle w:val="NormalWeb"/>
              <w:spacing w:before="0" w:beforeAutospacing="0" w:after="0" w:afterAutospacing="0"/>
            </w:pPr>
            <w:r w:rsidRPr="00374A1B">
              <w:rPr>
                <w:color w:val="000000"/>
              </w:rPr>
              <w:t>Hoàn thiện và viết báo cáo</w:t>
            </w:r>
          </w:p>
        </w:tc>
        <w:tc>
          <w:tcPr>
            <w:tcW w:w="2693" w:type="dxa"/>
            <w:tcBorders>
              <w:top w:val="single" w:sz="4" w:space="0" w:color="000000"/>
              <w:left w:val="single" w:sz="6" w:space="0" w:color="000000"/>
              <w:bottom w:val="single" w:sz="4" w:space="0" w:color="000000"/>
              <w:right w:val="single" w:sz="6" w:space="0" w:color="000000"/>
            </w:tcBorders>
            <w:tcMar>
              <w:top w:w="100" w:type="dxa"/>
              <w:left w:w="115" w:type="dxa"/>
              <w:bottom w:w="100" w:type="dxa"/>
              <w:right w:w="115" w:type="dxa"/>
            </w:tcMar>
            <w:hideMark/>
          </w:tcPr>
          <w:p w14:paraId="1F406A46" w14:textId="77777777" w:rsidR="006E7002" w:rsidRPr="00374A1B" w:rsidRDefault="006E7002" w:rsidP="00A227DC">
            <w:pPr>
              <w:pStyle w:val="NormalWeb"/>
              <w:spacing w:before="0" w:beforeAutospacing="0" w:after="0" w:afterAutospacing="0"/>
            </w:pPr>
            <w:r w:rsidRPr="00374A1B">
              <w:rPr>
                <w:color w:val="000000"/>
              </w:rPr>
              <w:t>Nguyễn Đình Khang</w:t>
            </w:r>
          </w:p>
          <w:p w14:paraId="0539B65B" w14:textId="77777777" w:rsidR="006E7002" w:rsidRPr="00374A1B" w:rsidRDefault="006E7002" w:rsidP="00A227DC">
            <w:pPr>
              <w:pStyle w:val="NormalWeb"/>
              <w:spacing w:before="0" w:beforeAutospacing="0" w:after="0" w:afterAutospacing="0"/>
            </w:pPr>
            <w:r w:rsidRPr="00374A1B">
              <w:rPr>
                <w:color w:val="000000"/>
              </w:rPr>
              <w:t>Đặng Trần Uyên Nhi</w:t>
            </w:r>
          </w:p>
          <w:p w14:paraId="12157A02" w14:textId="77777777" w:rsidR="006E7002" w:rsidRPr="00374A1B" w:rsidRDefault="006E7002" w:rsidP="00A227DC">
            <w:pPr>
              <w:pStyle w:val="NormalWeb"/>
              <w:spacing w:before="0" w:beforeAutospacing="0" w:after="0" w:afterAutospacing="0"/>
            </w:pPr>
            <w:r w:rsidRPr="00374A1B">
              <w:rPr>
                <w:color w:val="000000"/>
              </w:rPr>
              <w:t>Đặng Thị Thanh Thuỷ</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CF65400" w14:textId="4D3E3590" w:rsidR="006E7002" w:rsidRPr="00374A1B" w:rsidRDefault="00710D98" w:rsidP="00A227DC">
            <w:pPr>
              <w:pStyle w:val="NormalWeb"/>
              <w:spacing w:before="0" w:beforeAutospacing="0" w:after="0" w:afterAutospacing="0"/>
              <w:jc w:val="center"/>
            </w:pPr>
            <w:r>
              <w:t>4</w:t>
            </w:r>
          </w:p>
        </w:tc>
        <w:tc>
          <w:tcPr>
            <w:tcW w:w="120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016375" w14:textId="77777777" w:rsidR="006E7002" w:rsidRPr="00374A1B" w:rsidRDefault="006E7002" w:rsidP="00A227DC">
            <w:pPr>
              <w:pStyle w:val="NormalWeb"/>
              <w:spacing w:before="0" w:beforeAutospacing="0" w:after="0" w:afterAutospacing="0"/>
              <w:jc w:val="center"/>
            </w:pPr>
            <w:r w:rsidRPr="00374A1B">
              <w:rPr>
                <w:color w:val="000000"/>
              </w:rPr>
              <w:t>95.360</w:t>
            </w:r>
          </w:p>
        </w:tc>
        <w:tc>
          <w:tcPr>
            <w:tcW w:w="172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516914" w14:textId="3C9D9778" w:rsidR="006E7002" w:rsidRPr="00374A1B" w:rsidRDefault="00710D98" w:rsidP="00A227DC">
            <w:pPr>
              <w:pStyle w:val="NormalWeb"/>
              <w:spacing w:before="0" w:beforeAutospacing="0" w:after="0" w:afterAutospacing="0"/>
              <w:jc w:val="center"/>
            </w:pPr>
            <w:r>
              <w:rPr>
                <w:color w:val="000000"/>
              </w:rPr>
              <w:t>381.440 đ</w:t>
            </w:r>
            <w:r w:rsidRPr="00374A1B">
              <w:rPr>
                <w:color w:val="000000"/>
              </w:rPr>
              <w:t> </w:t>
            </w:r>
          </w:p>
        </w:tc>
      </w:tr>
      <w:tr w:rsidR="006E7002" w14:paraId="2D8B4DA5" w14:textId="77777777" w:rsidTr="00050D91">
        <w:trPr>
          <w:trHeight w:val="288"/>
        </w:trPr>
        <w:tc>
          <w:tcPr>
            <w:tcW w:w="5949" w:type="dxa"/>
            <w:gridSpan w:val="3"/>
            <w:tcBorders>
              <w:top w:val="single" w:sz="6"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001767E2" w14:textId="77777777" w:rsidR="006E7002" w:rsidRPr="00374A1B" w:rsidRDefault="006E7002" w:rsidP="00A227DC">
            <w:pPr>
              <w:pStyle w:val="NormalWeb"/>
              <w:spacing w:before="0" w:beforeAutospacing="0" w:after="0" w:afterAutospacing="0"/>
            </w:pPr>
            <w:r w:rsidRPr="00374A1B">
              <w:rPr>
                <w:color w:val="000000"/>
              </w:rPr>
              <w:t xml:space="preserve">                                                                             Tổng cộng</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CF8EECB" w14:textId="7D862DEC" w:rsidR="006E7002" w:rsidRPr="00374A1B" w:rsidRDefault="00710D98" w:rsidP="00A227DC">
            <w:pPr>
              <w:pStyle w:val="NormalWeb"/>
              <w:spacing w:before="0" w:beforeAutospacing="0" w:after="0" w:afterAutospacing="0"/>
              <w:jc w:val="center"/>
            </w:pPr>
            <w:r>
              <w:t>46</w:t>
            </w:r>
          </w:p>
        </w:tc>
        <w:tc>
          <w:tcPr>
            <w:tcW w:w="120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4EDA33D" w14:textId="77777777" w:rsidR="006E7002" w:rsidRPr="00374A1B" w:rsidRDefault="006E7002" w:rsidP="00A227DC"/>
        </w:tc>
        <w:tc>
          <w:tcPr>
            <w:tcW w:w="172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B9C12D4" w14:textId="57894870" w:rsidR="006E7002" w:rsidRPr="00374A1B" w:rsidRDefault="00F87056" w:rsidP="00A227DC">
            <w:pPr>
              <w:pStyle w:val="NormalWeb"/>
              <w:spacing w:before="0" w:beforeAutospacing="0" w:after="0" w:afterAutospacing="0"/>
              <w:jc w:val="center"/>
            </w:pPr>
            <w:r>
              <w:rPr>
                <w:color w:val="000000"/>
              </w:rPr>
              <w:t>4</w:t>
            </w:r>
            <w:r w:rsidR="006E7002" w:rsidRPr="00374A1B">
              <w:rPr>
                <w:color w:val="000000"/>
              </w:rPr>
              <w:t>.</w:t>
            </w:r>
            <w:r>
              <w:rPr>
                <w:color w:val="000000"/>
              </w:rPr>
              <w:t>386</w:t>
            </w:r>
            <w:r w:rsidR="006E7002" w:rsidRPr="00374A1B">
              <w:rPr>
                <w:color w:val="000000"/>
              </w:rPr>
              <w:t>.</w:t>
            </w:r>
            <w:r>
              <w:rPr>
                <w:color w:val="000000"/>
              </w:rPr>
              <w:t>56</w:t>
            </w:r>
            <w:r w:rsidR="006E7002" w:rsidRPr="00374A1B">
              <w:rPr>
                <w:color w:val="000000"/>
              </w:rPr>
              <w:t>0</w:t>
            </w:r>
            <w:r>
              <w:rPr>
                <w:color w:val="000000"/>
              </w:rPr>
              <w:t xml:space="preserve"> đ</w:t>
            </w:r>
            <w:r w:rsidR="006E7002" w:rsidRPr="00374A1B">
              <w:rPr>
                <w:color w:val="000000"/>
              </w:rPr>
              <w:t> </w:t>
            </w:r>
          </w:p>
        </w:tc>
      </w:tr>
    </w:tbl>
    <w:p w14:paraId="4AE5EE4E" w14:textId="769B1CC9" w:rsidR="00863AF3" w:rsidRDefault="00863AF3" w:rsidP="00863AF3">
      <w:pPr>
        <w:rPr>
          <w:b/>
          <w:bCs/>
          <w:szCs w:val="20"/>
        </w:rPr>
      </w:pPr>
    </w:p>
    <w:p w14:paraId="4C740944" w14:textId="1A945D55" w:rsidR="00050D91" w:rsidRDefault="00050D91" w:rsidP="00863AF3">
      <w:pPr>
        <w:rPr>
          <w:b/>
          <w:bCs/>
          <w:szCs w:val="20"/>
        </w:rPr>
      </w:pPr>
      <w:r>
        <w:rPr>
          <w:b/>
          <w:bCs/>
          <w:szCs w:val="20"/>
        </w:rPr>
        <w:br w:type="page"/>
      </w:r>
    </w:p>
    <w:p w14:paraId="58CDCA2C" w14:textId="77777777" w:rsidR="00863AF3" w:rsidRDefault="00863AF3" w:rsidP="00050D91">
      <w:pPr>
        <w:spacing w:after="120" w:line="360" w:lineRule="auto"/>
        <w:jc w:val="both"/>
        <w:rPr>
          <w:b/>
          <w:bCs/>
          <w:szCs w:val="20"/>
        </w:rPr>
      </w:pPr>
      <w:r w:rsidRPr="005A4564">
        <w:rPr>
          <w:b/>
          <w:bCs/>
          <w:szCs w:val="20"/>
        </w:rPr>
        <w:lastRenderedPageBreak/>
        <w:t>12. Sản phẩm và khả năng ứng dụng:</w:t>
      </w:r>
    </w:p>
    <w:p w14:paraId="69D1DC70" w14:textId="77777777" w:rsidR="00863AF3" w:rsidRDefault="00863AF3" w:rsidP="00050D91">
      <w:pPr>
        <w:pStyle w:val="NormalWeb"/>
        <w:numPr>
          <w:ilvl w:val="0"/>
          <w:numId w:val="8"/>
        </w:numPr>
        <w:spacing w:before="0" w:beforeAutospacing="0" w:after="0" w:afterAutospacing="0" w:line="360" w:lineRule="auto"/>
        <w:jc w:val="both"/>
        <w:textAlignment w:val="baseline"/>
        <w:rPr>
          <w:b/>
          <w:bCs/>
          <w:color w:val="000000"/>
        </w:rPr>
      </w:pPr>
      <w:r>
        <w:rPr>
          <w:b/>
          <w:bCs/>
          <w:color w:val="000000"/>
        </w:rPr>
        <w:t>Sản phẩm</w:t>
      </w:r>
    </w:p>
    <w:p w14:paraId="3302A874" w14:textId="77777777" w:rsidR="00863AF3" w:rsidRDefault="00863AF3" w:rsidP="00050D91">
      <w:pPr>
        <w:pStyle w:val="NormalWeb"/>
        <w:numPr>
          <w:ilvl w:val="1"/>
          <w:numId w:val="10"/>
        </w:numPr>
        <w:spacing w:before="0" w:beforeAutospacing="0" w:after="0" w:afterAutospacing="0" w:line="360" w:lineRule="auto"/>
        <w:ind w:left="1134" w:hanging="425"/>
        <w:jc w:val="both"/>
        <w:textAlignment w:val="baseline"/>
        <w:rPr>
          <w:color w:val="000000"/>
        </w:rPr>
      </w:pPr>
      <w:r>
        <w:rPr>
          <w:color w:val="000000"/>
        </w:rPr>
        <w:t>Báo cáo kết quả nghiên cứu.</w:t>
      </w:r>
    </w:p>
    <w:p w14:paraId="080535F9" w14:textId="77777777" w:rsidR="00863AF3" w:rsidRDefault="00863AF3" w:rsidP="00050D91">
      <w:pPr>
        <w:pStyle w:val="NormalWeb"/>
        <w:numPr>
          <w:ilvl w:val="1"/>
          <w:numId w:val="10"/>
        </w:numPr>
        <w:spacing w:before="0" w:beforeAutospacing="0" w:after="0" w:afterAutospacing="0" w:line="360" w:lineRule="auto"/>
        <w:ind w:left="1134" w:hanging="425"/>
        <w:jc w:val="both"/>
        <w:textAlignment w:val="baseline"/>
        <w:rPr>
          <w:color w:val="000000"/>
        </w:rPr>
      </w:pPr>
      <w:r>
        <w:rPr>
          <w:color w:val="000000"/>
        </w:rPr>
        <w:t>Kho dữ liệu marketing </w:t>
      </w:r>
    </w:p>
    <w:p w14:paraId="16FCE266" w14:textId="100666B1" w:rsidR="00863AF3" w:rsidRDefault="00863AF3" w:rsidP="00050D91">
      <w:pPr>
        <w:pStyle w:val="NormalWeb"/>
        <w:numPr>
          <w:ilvl w:val="1"/>
          <w:numId w:val="10"/>
        </w:numPr>
        <w:spacing w:before="0" w:beforeAutospacing="0" w:after="0" w:afterAutospacing="0" w:line="360" w:lineRule="auto"/>
        <w:ind w:left="1134" w:hanging="425"/>
        <w:jc w:val="both"/>
        <w:textAlignment w:val="baseline"/>
        <w:rPr>
          <w:color w:val="000000"/>
        </w:rPr>
      </w:pPr>
      <w:r>
        <w:rPr>
          <w:color w:val="000000"/>
        </w:rPr>
        <w:t>Hệ thống kinh doanh thông minh lĩnh vực marketing</w:t>
      </w:r>
    </w:p>
    <w:p w14:paraId="0F590356" w14:textId="77777777" w:rsidR="00863AF3" w:rsidRPr="00863AF3" w:rsidRDefault="00863AF3" w:rsidP="00050D91">
      <w:pPr>
        <w:pStyle w:val="NormalWeb"/>
        <w:spacing w:before="0" w:beforeAutospacing="0" w:after="0" w:afterAutospacing="0" w:line="360" w:lineRule="auto"/>
        <w:jc w:val="both"/>
        <w:textAlignment w:val="baseline"/>
        <w:rPr>
          <w:color w:val="000000"/>
        </w:rPr>
      </w:pPr>
    </w:p>
    <w:p w14:paraId="7E861195" w14:textId="77777777" w:rsidR="00863AF3" w:rsidRDefault="00863AF3" w:rsidP="00050D91">
      <w:pPr>
        <w:pStyle w:val="NormalWeb"/>
        <w:numPr>
          <w:ilvl w:val="0"/>
          <w:numId w:val="8"/>
        </w:numPr>
        <w:spacing w:before="0" w:beforeAutospacing="0" w:after="120" w:afterAutospacing="0" w:line="360" w:lineRule="auto"/>
        <w:jc w:val="both"/>
        <w:textAlignment w:val="baseline"/>
        <w:rPr>
          <w:b/>
          <w:bCs/>
          <w:color w:val="000000"/>
        </w:rPr>
      </w:pPr>
      <w:r>
        <w:rPr>
          <w:b/>
          <w:bCs/>
          <w:color w:val="000000"/>
        </w:rPr>
        <w:t>Khả năng ứng dụng</w:t>
      </w:r>
    </w:p>
    <w:p w14:paraId="785D799C" w14:textId="77777777" w:rsidR="00863AF3" w:rsidRDefault="00863AF3" w:rsidP="00050D91">
      <w:pPr>
        <w:pStyle w:val="NormalWeb"/>
        <w:spacing w:before="0" w:beforeAutospacing="0" w:after="0" w:afterAutospacing="0" w:line="360" w:lineRule="auto"/>
        <w:ind w:left="720"/>
        <w:jc w:val="both"/>
      </w:pPr>
      <w:r>
        <w:rPr>
          <w:color w:val="000000"/>
        </w:rPr>
        <w:t>Đề tài "</w:t>
      </w:r>
      <w:r>
        <w:rPr>
          <w:b/>
          <w:bCs/>
          <w:color w:val="000000"/>
        </w:rPr>
        <w:t>Nghiên cứu Hệ thống kinh doanh thông minh và ứng dụng xây dựng hệ thống trong lĩnh vực marketing</w:t>
      </w:r>
      <w:r>
        <w:rPr>
          <w:color w:val="000000"/>
        </w:rPr>
        <w:t>" ứng dụng hiệu quả trong việc:</w:t>
      </w:r>
    </w:p>
    <w:p w14:paraId="350F58DF" w14:textId="77777777" w:rsidR="00863AF3" w:rsidRDefault="00863AF3" w:rsidP="00050D91">
      <w:pPr>
        <w:pStyle w:val="NormalWeb"/>
        <w:numPr>
          <w:ilvl w:val="0"/>
          <w:numId w:val="11"/>
        </w:numPr>
        <w:spacing w:before="0" w:beforeAutospacing="0" w:after="0" w:afterAutospacing="0" w:line="360" w:lineRule="auto"/>
        <w:jc w:val="both"/>
        <w:textAlignment w:val="baseline"/>
        <w:rPr>
          <w:color w:val="000000"/>
        </w:rPr>
      </w:pPr>
      <w:r>
        <w:rPr>
          <w:color w:val="000000"/>
        </w:rPr>
        <w:t>Quản lý dữ liệu của doanh  nghiệp tập trung</w:t>
      </w:r>
    </w:p>
    <w:p w14:paraId="28D13EF3" w14:textId="77777777" w:rsidR="00863AF3" w:rsidRDefault="00863AF3" w:rsidP="00050D91">
      <w:pPr>
        <w:pStyle w:val="NormalWeb"/>
        <w:numPr>
          <w:ilvl w:val="0"/>
          <w:numId w:val="11"/>
        </w:numPr>
        <w:spacing w:before="0" w:beforeAutospacing="0" w:after="0" w:afterAutospacing="0" w:line="360" w:lineRule="auto"/>
        <w:jc w:val="both"/>
        <w:textAlignment w:val="baseline"/>
        <w:rPr>
          <w:color w:val="000000"/>
        </w:rPr>
      </w:pPr>
      <w:r>
        <w:rPr>
          <w:color w:val="000000"/>
        </w:rPr>
        <w:t>Phân tích nhu cầu khách hàng. </w:t>
      </w:r>
    </w:p>
    <w:p w14:paraId="7E68C53E" w14:textId="77777777" w:rsidR="00863AF3" w:rsidRDefault="00863AF3" w:rsidP="00050D91">
      <w:pPr>
        <w:pStyle w:val="NormalWeb"/>
        <w:numPr>
          <w:ilvl w:val="0"/>
          <w:numId w:val="11"/>
        </w:numPr>
        <w:spacing w:before="0" w:beforeAutospacing="0" w:after="120" w:afterAutospacing="0" w:line="360" w:lineRule="auto"/>
        <w:jc w:val="both"/>
        <w:textAlignment w:val="baseline"/>
        <w:rPr>
          <w:color w:val="000000"/>
        </w:rPr>
      </w:pPr>
      <w:r>
        <w:rPr>
          <w:color w:val="000000"/>
        </w:rPr>
        <w:t>Sử dụng các báo cáo dashboard trình bày các dữ liệu dưới dạng các biểu đồ, bảng dữ liệu một cách ngắn gọn, có tính khoa học và dễ hiểu cho người đọc; hỗ trợ doanh nghiệp xây dựng chiến lược marketing hiệu quả trong  phát triển kinh doanh của doanh nghiệp.</w:t>
      </w:r>
    </w:p>
    <w:p w14:paraId="140A9682" w14:textId="77777777" w:rsidR="00863AF3" w:rsidRDefault="00863AF3" w:rsidP="00863AF3">
      <w:pPr>
        <w:pStyle w:val="NormalWeb"/>
        <w:spacing w:before="0" w:beforeAutospacing="0" w:after="120" w:afterAutospacing="0" w:line="276" w:lineRule="auto"/>
        <w:jc w:val="both"/>
        <w:textAlignment w:val="baseline"/>
        <w:rPr>
          <w:color w:val="000000"/>
        </w:rPr>
      </w:pPr>
    </w:p>
    <w:p w14:paraId="7225C849" w14:textId="77777777" w:rsidR="00863AF3" w:rsidRPr="005A4564" w:rsidRDefault="00863AF3" w:rsidP="00050D91">
      <w:pPr>
        <w:pStyle w:val="BodyText"/>
        <w:spacing w:after="60" w:line="360" w:lineRule="auto"/>
        <w:rPr>
          <w:b/>
          <w:bCs/>
          <w:lang w:val="nl-NL"/>
        </w:rPr>
      </w:pPr>
      <w:r w:rsidRPr="005A4564">
        <w:rPr>
          <w:b/>
          <w:bCs/>
          <w:lang w:val="nl-NL"/>
        </w:rPr>
        <w:t xml:space="preserve">13. Kinh phí hỗ trợ thực hiện đề tài:   </w:t>
      </w:r>
    </w:p>
    <w:p w14:paraId="2E817CED" w14:textId="408F217A" w:rsidR="00863AF3" w:rsidRDefault="00863AF3" w:rsidP="00050D91">
      <w:pPr>
        <w:pStyle w:val="BodyText"/>
        <w:spacing w:after="60" w:line="360" w:lineRule="auto"/>
        <w:rPr>
          <w:color w:val="000000"/>
        </w:rPr>
      </w:pPr>
      <w:r w:rsidRPr="00E15048">
        <w:rPr>
          <w:bCs/>
          <w:lang w:val="nl-NL"/>
        </w:rPr>
        <w:t>Bằng số</w:t>
      </w:r>
      <w:r>
        <w:rPr>
          <w:bCs/>
          <w:lang w:val="nl-NL"/>
        </w:rPr>
        <w:t xml:space="preserve">: </w:t>
      </w:r>
      <w:r w:rsidR="002C4563">
        <w:rPr>
          <w:color w:val="000000"/>
        </w:rPr>
        <w:t>4</w:t>
      </w:r>
      <w:r>
        <w:rPr>
          <w:color w:val="000000"/>
        </w:rPr>
        <w:t>.</w:t>
      </w:r>
      <w:r w:rsidR="002C4563">
        <w:rPr>
          <w:color w:val="000000"/>
        </w:rPr>
        <w:t>5</w:t>
      </w:r>
      <w:r>
        <w:rPr>
          <w:color w:val="000000"/>
        </w:rPr>
        <w:t>00.000 VNĐ</w:t>
      </w:r>
      <w:r w:rsidRPr="00E15048">
        <w:rPr>
          <w:bCs/>
          <w:lang w:val="nl-NL"/>
        </w:rPr>
        <w:tab/>
        <w:t xml:space="preserve">                      </w:t>
      </w:r>
      <w:r w:rsidRPr="00B86BDD">
        <w:rPr>
          <w:lang w:val="nl-NL"/>
        </w:rPr>
        <w:t xml:space="preserve">Bằng chữ: </w:t>
      </w:r>
      <w:r w:rsidR="002C4563">
        <w:rPr>
          <w:color w:val="000000"/>
        </w:rPr>
        <w:t>Bốn triệu năm trăm nghìn đồng</w:t>
      </w:r>
    </w:p>
    <w:p w14:paraId="38A252DC" w14:textId="77777777" w:rsidR="00863AF3" w:rsidRPr="005A4564" w:rsidRDefault="00863AF3" w:rsidP="00050D91">
      <w:pPr>
        <w:pStyle w:val="BodyText"/>
        <w:spacing w:after="60" w:line="360" w:lineRule="auto"/>
        <w:rPr>
          <w:iCs/>
          <w:lang w:val="nl-NL"/>
        </w:rPr>
      </w:pPr>
      <w:r w:rsidRPr="005A4564">
        <w:rPr>
          <w:iCs/>
          <w:lang w:val="nl-NL"/>
        </w:rPr>
        <w:t xml:space="preserve">Dự trù kinh phí theo các mục chi </w:t>
      </w:r>
    </w:p>
    <w:tbl>
      <w:tblPr>
        <w:tblW w:w="9238" w:type="dxa"/>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4619"/>
        <w:gridCol w:w="2268"/>
        <w:gridCol w:w="1701"/>
      </w:tblGrid>
      <w:tr w:rsidR="00863AF3" w:rsidRPr="005A4564" w14:paraId="5E7E110E" w14:textId="77777777" w:rsidTr="00A227DC">
        <w:tc>
          <w:tcPr>
            <w:tcW w:w="650" w:type="dxa"/>
            <w:tcBorders>
              <w:top w:val="single" w:sz="4" w:space="0" w:color="auto"/>
              <w:left w:val="single" w:sz="4" w:space="0" w:color="auto"/>
              <w:bottom w:val="single" w:sz="4" w:space="0" w:color="auto"/>
              <w:right w:val="single" w:sz="4" w:space="0" w:color="auto"/>
            </w:tcBorders>
          </w:tcPr>
          <w:p w14:paraId="465195B1" w14:textId="77777777" w:rsidR="00863AF3" w:rsidRPr="005A4564" w:rsidRDefault="00863AF3" w:rsidP="00050D91">
            <w:pPr>
              <w:tabs>
                <w:tab w:val="center" w:pos="1800"/>
                <w:tab w:val="center" w:pos="6840"/>
              </w:tabs>
              <w:spacing w:after="60" w:line="360" w:lineRule="auto"/>
              <w:jc w:val="center"/>
              <w:rPr>
                <w:b/>
                <w:iCs/>
                <w:lang w:val="nl-NL" w:eastAsia="zh-CN"/>
              </w:rPr>
            </w:pPr>
            <w:r w:rsidRPr="005A4564">
              <w:rPr>
                <w:b/>
                <w:iCs/>
                <w:lang w:val="nl-NL"/>
              </w:rPr>
              <w:t>TT</w:t>
            </w:r>
          </w:p>
        </w:tc>
        <w:tc>
          <w:tcPr>
            <w:tcW w:w="4619" w:type="dxa"/>
            <w:tcBorders>
              <w:top w:val="single" w:sz="4" w:space="0" w:color="auto"/>
              <w:left w:val="single" w:sz="4" w:space="0" w:color="auto"/>
              <w:bottom w:val="single" w:sz="4" w:space="0" w:color="auto"/>
              <w:right w:val="single" w:sz="4" w:space="0" w:color="auto"/>
            </w:tcBorders>
          </w:tcPr>
          <w:p w14:paraId="42E883FD" w14:textId="77777777" w:rsidR="00863AF3" w:rsidRPr="005A4564" w:rsidRDefault="00863AF3" w:rsidP="00050D91">
            <w:pPr>
              <w:tabs>
                <w:tab w:val="center" w:pos="1800"/>
                <w:tab w:val="center" w:pos="6840"/>
              </w:tabs>
              <w:spacing w:after="60" w:line="360" w:lineRule="auto"/>
              <w:jc w:val="center"/>
              <w:rPr>
                <w:b/>
                <w:iCs/>
                <w:lang w:val="nl-NL" w:eastAsia="zh-CN"/>
              </w:rPr>
            </w:pPr>
            <w:r w:rsidRPr="005A4564">
              <w:rPr>
                <w:b/>
                <w:iCs/>
                <w:lang w:val="nl-NL"/>
              </w:rPr>
              <w:t>Nội dung</w:t>
            </w:r>
          </w:p>
        </w:tc>
        <w:tc>
          <w:tcPr>
            <w:tcW w:w="2268" w:type="dxa"/>
            <w:tcBorders>
              <w:top w:val="single" w:sz="4" w:space="0" w:color="auto"/>
              <w:left w:val="single" w:sz="4" w:space="0" w:color="auto"/>
              <w:bottom w:val="single" w:sz="4" w:space="0" w:color="auto"/>
              <w:right w:val="single" w:sz="4" w:space="0" w:color="auto"/>
            </w:tcBorders>
          </w:tcPr>
          <w:p w14:paraId="6D1C4ED5" w14:textId="77777777" w:rsidR="00863AF3" w:rsidRDefault="00863AF3" w:rsidP="00050D91">
            <w:pPr>
              <w:tabs>
                <w:tab w:val="center" w:pos="1800"/>
                <w:tab w:val="center" w:pos="6840"/>
              </w:tabs>
              <w:spacing w:after="60" w:line="360" w:lineRule="auto"/>
              <w:jc w:val="center"/>
              <w:rPr>
                <w:b/>
                <w:iCs/>
                <w:lang w:val="nl-NL"/>
              </w:rPr>
            </w:pPr>
            <w:r w:rsidRPr="005A4564">
              <w:rPr>
                <w:b/>
                <w:iCs/>
                <w:lang w:val="nl-NL"/>
              </w:rPr>
              <w:t>Thành tiền</w:t>
            </w:r>
          </w:p>
          <w:p w14:paraId="72093DFB" w14:textId="77777777" w:rsidR="00863AF3" w:rsidRPr="005A4564" w:rsidRDefault="00863AF3" w:rsidP="00050D91">
            <w:pPr>
              <w:tabs>
                <w:tab w:val="center" w:pos="1800"/>
                <w:tab w:val="center" w:pos="6840"/>
              </w:tabs>
              <w:spacing w:after="60" w:line="360" w:lineRule="auto"/>
              <w:jc w:val="center"/>
              <w:rPr>
                <w:b/>
                <w:iCs/>
                <w:lang w:val="nl-NL" w:eastAsia="zh-CN"/>
              </w:rPr>
            </w:pPr>
            <w:r>
              <w:rPr>
                <w:b/>
                <w:iCs/>
                <w:lang w:val="nl-NL"/>
              </w:rPr>
              <w:t>(đồng)</w:t>
            </w:r>
          </w:p>
        </w:tc>
        <w:tc>
          <w:tcPr>
            <w:tcW w:w="1701" w:type="dxa"/>
            <w:tcBorders>
              <w:top w:val="single" w:sz="4" w:space="0" w:color="auto"/>
              <w:left w:val="single" w:sz="4" w:space="0" w:color="auto"/>
              <w:bottom w:val="single" w:sz="4" w:space="0" w:color="auto"/>
              <w:right w:val="single" w:sz="4" w:space="0" w:color="auto"/>
            </w:tcBorders>
          </w:tcPr>
          <w:p w14:paraId="679BC915" w14:textId="77777777" w:rsidR="00863AF3" w:rsidRPr="005A4564" w:rsidRDefault="00863AF3" w:rsidP="00050D91">
            <w:pPr>
              <w:tabs>
                <w:tab w:val="center" w:pos="1800"/>
                <w:tab w:val="center" w:pos="6840"/>
              </w:tabs>
              <w:spacing w:after="60" w:line="360" w:lineRule="auto"/>
              <w:jc w:val="center"/>
              <w:rPr>
                <w:b/>
                <w:iCs/>
                <w:lang w:val="nl-NL" w:eastAsia="zh-CN"/>
              </w:rPr>
            </w:pPr>
            <w:r w:rsidRPr="005A4564">
              <w:rPr>
                <w:b/>
                <w:iCs/>
                <w:lang w:val="nl-NL"/>
              </w:rPr>
              <w:t>Ghi chú</w:t>
            </w:r>
          </w:p>
        </w:tc>
      </w:tr>
      <w:tr w:rsidR="00F87056" w:rsidRPr="005A4564" w14:paraId="67FA2061" w14:textId="77777777" w:rsidTr="00635293">
        <w:trPr>
          <w:trHeight w:val="288"/>
        </w:trPr>
        <w:tc>
          <w:tcPr>
            <w:tcW w:w="650" w:type="dxa"/>
            <w:tcBorders>
              <w:top w:val="single" w:sz="4" w:space="0" w:color="auto"/>
              <w:left w:val="single" w:sz="4" w:space="0" w:color="auto"/>
              <w:bottom w:val="single" w:sz="4" w:space="0" w:color="auto"/>
              <w:right w:val="single" w:sz="4" w:space="0" w:color="auto"/>
            </w:tcBorders>
          </w:tcPr>
          <w:p w14:paraId="25612B8A" w14:textId="77777777" w:rsidR="00F87056" w:rsidRPr="005A4564" w:rsidRDefault="00F87056" w:rsidP="00F87056">
            <w:pPr>
              <w:tabs>
                <w:tab w:val="center" w:pos="1800"/>
                <w:tab w:val="center" w:pos="6840"/>
              </w:tabs>
              <w:spacing w:after="60" w:line="360" w:lineRule="auto"/>
              <w:jc w:val="center"/>
              <w:rPr>
                <w:iCs/>
                <w:lang w:val="nl-NL" w:eastAsia="zh-CN"/>
              </w:rPr>
            </w:pPr>
            <w:r w:rsidRPr="005A4564">
              <w:rPr>
                <w:iCs/>
                <w:lang w:val="nl-NL" w:eastAsia="zh-CN"/>
              </w:rPr>
              <w:t>1</w:t>
            </w:r>
          </w:p>
        </w:tc>
        <w:tc>
          <w:tcPr>
            <w:tcW w:w="4619" w:type="dxa"/>
            <w:tcBorders>
              <w:top w:val="single" w:sz="4" w:space="0" w:color="auto"/>
              <w:left w:val="single" w:sz="4" w:space="0" w:color="auto"/>
              <w:bottom w:val="single" w:sz="4" w:space="0" w:color="auto"/>
              <w:right w:val="single" w:sz="4" w:space="0" w:color="auto"/>
            </w:tcBorders>
          </w:tcPr>
          <w:p w14:paraId="1BD024BA" w14:textId="77777777" w:rsidR="00F87056" w:rsidRPr="005A4564" w:rsidRDefault="00F87056" w:rsidP="00F87056">
            <w:pPr>
              <w:tabs>
                <w:tab w:val="center" w:pos="1800"/>
                <w:tab w:val="center" w:pos="6840"/>
              </w:tabs>
              <w:spacing w:line="360" w:lineRule="auto"/>
              <w:rPr>
                <w:iCs/>
                <w:lang w:val="nl-NL"/>
              </w:rPr>
            </w:pPr>
            <w:r w:rsidRPr="005A4564">
              <w:rPr>
                <w:iCs/>
                <w:lang w:val="nl-NL"/>
              </w:rPr>
              <w:t>Chi hỗ trợ tiền công thực hiện đề tài</w:t>
            </w:r>
          </w:p>
        </w:tc>
        <w:tc>
          <w:tcPr>
            <w:tcW w:w="2268" w:type="dxa"/>
            <w:tcBorders>
              <w:top w:val="single" w:sz="4" w:space="0" w:color="auto"/>
              <w:left w:val="single" w:sz="4" w:space="0" w:color="auto"/>
              <w:bottom w:val="single" w:sz="4" w:space="0" w:color="auto"/>
              <w:right w:val="single" w:sz="4" w:space="0" w:color="auto"/>
            </w:tcBorders>
            <w:vAlign w:val="center"/>
          </w:tcPr>
          <w:p w14:paraId="1B1DB403" w14:textId="1F211A6C" w:rsidR="00F87056" w:rsidRPr="005A4564" w:rsidRDefault="00F87056" w:rsidP="00F87056">
            <w:pPr>
              <w:tabs>
                <w:tab w:val="center" w:pos="1800"/>
                <w:tab w:val="center" w:pos="6840"/>
              </w:tabs>
              <w:spacing w:after="60" w:line="360" w:lineRule="auto"/>
              <w:jc w:val="center"/>
              <w:rPr>
                <w:iCs/>
                <w:lang w:val="nl-NL" w:eastAsia="zh-CN"/>
              </w:rPr>
            </w:pPr>
            <w:r>
              <w:rPr>
                <w:color w:val="000000"/>
              </w:rPr>
              <w:t>4</w:t>
            </w:r>
            <w:r w:rsidRPr="00374A1B">
              <w:rPr>
                <w:color w:val="000000"/>
              </w:rPr>
              <w:t>.</w:t>
            </w:r>
            <w:r>
              <w:rPr>
                <w:color w:val="000000"/>
              </w:rPr>
              <w:t>386</w:t>
            </w:r>
            <w:r w:rsidRPr="00374A1B">
              <w:rPr>
                <w:color w:val="000000"/>
              </w:rPr>
              <w:t>.</w:t>
            </w:r>
            <w:r>
              <w:rPr>
                <w:color w:val="000000"/>
              </w:rPr>
              <w:t>56</w:t>
            </w:r>
            <w:r w:rsidRPr="00374A1B">
              <w:rPr>
                <w:color w:val="000000"/>
              </w:rPr>
              <w:t>0</w:t>
            </w:r>
            <w:r>
              <w:rPr>
                <w:color w:val="000000"/>
              </w:rPr>
              <w:t xml:space="preserve"> VNĐ</w:t>
            </w:r>
            <w:r w:rsidRPr="00374A1B">
              <w:rPr>
                <w:color w:val="000000"/>
              </w:rPr>
              <w:t> </w:t>
            </w:r>
          </w:p>
        </w:tc>
        <w:tc>
          <w:tcPr>
            <w:tcW w:w="1701" w:type="dxa"/>
            <w:tcBorders>
              <w:top w:val="single" w:sz="4" w:space="0" w:color="auto"/>
              <w:left w:val="single" w:sz="4" w:space="0" w:color="auto"/>
              <w:bottom w:val="single" w:sz="4" w:space="0" w:color="auto"/>
              <w:right w:val="single" w:sz="4" w:space="0" w:color="auto"/>
            </w:tcBorders>
          </w:tcPr>
          <w:p w14:paraId="5D8F92A8" w14:textId="77777777" w:rsidR="00F87056" w:rsidRPr="005A4564" w:rsidRDefault="00F87056" w:rsidP="00F87056">
            <w:pPr>
              <w:pStyle w:val="NormalWeb"/>
              <w:tabs>
                <w:tab w:val="center" w:pos="1800"/>
                <w:tab w:val="center" w:pos="6840"/>
              </w:tabs>
              <w:spacing w:before="0" w:beforeAutospacing="0" w:after="60" w:afterAutospacing="0" w:line="360" w:lineRule="auto"/>
              <w:rPr>
                <w:iCs/>
                <w:lang w:val="nl-NL" w:eastAsia="zh-CN"/>
              </w:rPr>
            </w:pPr>
          </w:p>
        </w:tc>
      </w:tr>
      <w:tr w:rsidR="00863AF3" w:rsidRPr="005A4564" w14:paraId="68F5E962" w14:textId="77777777" w:rsidTr="00A227DC">
        <w:trPr>
          <w:trHeight w:val="288"/>
        </w:trPr>
        <w:tc>
          <w:tcPr>
            <w:tcW w:w="650" w:type="dxa"/>
            <w:tcBorders>
              <w:top w:val="single" w:sz="4" w:space="0" w:color="auto"/>
              <w:left w:val="single" w:sz="4" w:space="0" w:color="auto"/>
              <w:bottom w:val="single" w:sz="4" w:space="0" w:color="auto"/>
              <w:right w:val="single" w:sz="4" w:space="0" w:color="auto"/>
            </w:tcBorders>
          </w:tcPr>
          <w:p w14:paraId="01B911EB" w14:textId="77777777" w:rsidR="00863AF3" w:rsidRPr="005A4564" w:rsidRDefault="00863AF3" w:rsidP="00050D91">
            <w:pPr>
              <w:tabs>
                <w:tab w:val="center" w:pos="1800"/>
                <w:tab w:val="center" w:pos="6840"/>
              </w:tabs>
              <w:spacing w:after="60" w:line="360" w:lineRule="auto"/>
              <w:jc w:val="center"/>
              <w:rPr>
                <w:iCs/>
                <w:lang w:val="nl-NL" w:eastAsia="zh-CN"/>
              </w:rPr>
            </w:pPr>
            <w:r w:rsidRPr="005A4564">
              <w:rPr>
                <w:iCs/>
                <w:lang w:val="nl-NL" w:eastAsia="zh-CN"/>
              </w:rPr>
              <w:t>2</w:t>
            </w:r>
          </w:p>
        </w:tc>
        <w:tc>
          <w:tcPr>
            <w:tcW w:w="4619" w:type="dxa"/>
            <w:tcBorders>
              <w:top w:val="single" w:sz="4" w:space="0" w:color="auto"/>
              <w:left w:val="single" w:sz="4" w:space="0" w:color="auto"/>
              <w:bottom w:val="single" w:sz="4" w:space="0" w:color="auto"/>
              <w:right w:val="single" w:sz="4" w:space="0" w:color="auto"/>
            </w:tcBorders>
          </w:tcPr>
          <w:p w14:paraId="33F10E55" w14:textId="77777777" w:rsidR="00863AF3" w:rsidRPr="005A4564" w:rsidRDefault="00863AF3" w:rsidP="00050D91">
            <w:pPr>
              <w:tabs>
                <w:tab w:val="center" w:pos="1800"/>
                <w:tab w:val="center" w:pos="6840"/>
              </w:tabs>
              <w:spacing w:line="360" w:lineRule="auto"/>
              <w:rPr>
                <w:iCs/>
                <w:lang w:val="nl-NL"/>
              </w:rPr>
            </w:pPr>
            <w:r w:rsidRPr="005A4564">
              <w:rPr>
                <w:iCs/>
                <w:lang w:val="nl-NL"/>
              </w:rPr>
              <w:t>Chi hỗ trợ văn phòng phẩm, phô tô, in ấn:</w:t>
            </w:r>
          </w:p>
        </w:tc>
        <w:tc>
          <w:tcPr>
            <w:tcW w:w="2268" w:type="dxa"/>
            <w:tcBorders>
              <w:top w:val="single" w:sz="4" w:space="0" w:color="auto"/>
              <w:left w:val="single" w:sz="4" w:space="0" w:color="auto"/>
              <w:bottom w:val="single" w:sz="4" w:space="0" w:color="auto"/>
              <w:right w:val="single" w:sz="4" w:space="0" w:color="auto"/>
            </w:tcBorders>
          </w:tcPr>
          <w:p w14:paraId="41BFA1EE" w14:textId="4F4AC7F9" w:rsidR="00863AF3" w:rsidRPr="007E2447" w:rsidRDefault="00863AF3" w:rsidP="00050D91">
            <w:pPr>
              <w:pStyle w:val="NormalWeb"/>
              <w:spacing w:after="60" w:line="360" w:lineRule="auto"/>
              <w:jc w:val="center"/>
            </w:pPr>
            <w:r>
              <w:rPr>
                <w:color w:val="000000"/>
                <w:sz w:val="22"/>
                <w:szCs w:val="22"/>
              </w:rPr>
              <w:t>1</w:t>
            </w:r>
            <w:r w:rsidR="00F87056">
              <w:rPr>
                <w:color w:val="000000"/>
                <w:sz w:val="22"/>
                <w:szCs w:val="22"/>
              </w:rPr>
              <w:t>13</w:t>
            </w:r>
            <w:r>
              <w:rPr>
                <w:color w:val="000000"/>
                <w:sz w:val="22"/>
                <w:szCs w:val="22"/>
              </w:rPr>
              <w:t>.</w:t>
            </w:r>
            <w:r w:rsidR="00F87056">
              <w:rPr>
                <w:color w:val="000000"/>
                <w:sz w:val="22"/>
                <w:szCs w:val="22"/>
              </w:rPr>
              <w:t>44</w:t>
            </w:r>
            <w:r>
              <w:rPr>
                <w:color w:val="000000"/>
                <w:sz w:val="22"/>
                <w:szCs w:val="22"/>
              </w:rPr>
              <w:t>0 VNĐ</w:t>
            </w:r>
          </w:p>
        </w:tc>
        <w:tc>
          <w:tcPr>
            <w:tcW w:w="1701" w:type="dxa"/>
            <w:tcBorders>
              <w:top w:val="single" w:sz="4" w:space="0" w:color="auto"/>
              <w:left w:val="single" w:sz="4" w:space="0" w:color="auto"/>
              <w:bottom w:val="single" w:sz="4" w:space="0" w:color="auto"/>
              <w:right w:val="single" w:sz="4" w:space="0" w:color="auto"/>
            </w:tcBorders>
          </w:tcPr>
          <w:p w14:paraId="6FB40A24" w14:textId="77777777" w:rsidR="00863AF3" w:rsidRPr="005A4564" w:rsidRDefault="00863AF3" w:rsidP="00050D91">
            <w:pPr>
              <w:pStyle w:val="NormalWeb"/>
              <w:tabs>
                <w:tab w:val="center" w:pos="1800"/>
                <w:tab w:val="center" w:pos="6840"/>
              </w:tabs>
              <w:spacing w:before="0" w:beforeAutospacing="0" w:after="60" w:afterAutospacing="0" w:line="360" w:lineRule="auto"/>
              <w:rPr>
                <w:iCs/>
                <w:lang w:val="nl-NL" w:eastAsia="zh-CN"/>
              </w:rPr>
            </w:pPr>
          </w:p>
        </w:tc>
      </w:tr>
      <w:tr w:rsidR="00863AF3" w:rsidRPr="005A4564" w14:paraId="466E8C40" w14:textId="77777777" w:rsidTr="00A227DC">
        <w:trPr>
          <w:trHeight w:val="288"/>
        </w:trPr>
        <w:tc>
          <w:tcPr>
            <w:tcW w:w="5269" w:type="dxa"/>
            <w:gridSpan w:val="2"/>
            <w:tcBorders>
              <w:top w:val="single" w:sz="4" w:space="0" w:color="auto"/>
              <w:left w:val="single" w:sz="4" w:space="0" w:color="auto"/>
              <w:bottom w:val="single" w:sz="4" w:space="0" w:color="auto"/>
              <w:right w:val="single" w:sz="4" w:space="0" w:color="auto"/>
            </w:tcBorders>
          </w:tcPr>
          <w:p w14:paraId="3D073A6E" w14:textId="77777777" w:rsidR="00863AF3" w:rsidRPr="005A4564" w:rsidRDefault="00863AF3" w:rsidP="00050D91">
            <w:pPr>
              <w:tabs>
                <w:tab w:val="center" w:pos="1800"/>
                <w:tab w:val="center" w:pos="6840"/>
              </w:tabs>
              <w:spacing w:line="360" w:lineRule="auto"/>
              <w:rPr>
                <w:b/>
                <w:iCs/>
                <w:lang w:val="nl-NL"/>
              </w:rPr>
            </w:pPr>
            <w:r w:rsidRPr="005A4564">
              <w:rPr>
                <w:b/>
                <w:iCs/>
                <w:lang w:val="nl-NL"/>
              </w:rPr>
              <w:t xml:space="preserve">                                                Tổng cộng</w:t>
            </w:r>
          </w:p>
        </w:tc>
        <w:tc>
          <w:tcPr>
            <w:tcW w:w="2268" w:type="dxa"/>
            <w:tcBorders>
              <w:top w:val="single" w:sz="4" w:space="0" w:color="auto"/>
              <w:left w:val="single" w:sz="4" w:space="0" w:color="auto"/>
              <w:bottom w:val="single" w:sz="4" w:space="0" w:color="auto"/>
              <w:right w:val="single" w:sz="4" w:space="0" w:color="auto"/>
            </w:tcBorders>
          </w:tcPr>
          <w:p w14:paraId="59596207" w14:textId="0DCEA333" w:rsidR="00863AF3" w:rsidRPr="005A4564" w:rsidRDefault="00F87056" w:rsidP="00050D91">
            <w:pPr>
              <w:tabs>
                <w:tab w:val="center" w:pos="1800"/>
                <w:tab w:val="center" w:pos="6840"/>
              </w:tabs>
              <w:spacing w:after="60" w:line="360" w:lineRule="auto"/>
              <w:jc w:val="center"/>
              <w:rPr>
                <w:iCs/>
                <w:lang w:val="nl-NL" w:eastAsia="zh-CN"/>
              </w:rPr>
            </w:pPr>
            <w:r>
              <w:rPr>
                <w:color w:val="000000"/>
                <w:sz w:val="22"/>
                <w:szCs w:val="22"/>
              </w:rPr>
              <w:t>4.500.000 VNĐ</w:t>
            </w:r>
          </w:p>
        </w:tc>
        <w:tc>
          <w:tcPr>
            <w:tcW w:w="1701" w:type="dxa"/>
            <w:tcBorders>
              <w:top w:val="single" w:sz="4" w:space="0" w:color="auto"/>
              <w:left w:val="single" w:sz="4" w:space="0" w:color="auto"/>
              <w:bottom w:val="single" w:sz="4" w:space="0" w:color="auto"/>
              <w:right w:val="single" w:sz="4" w:space="0" w:color="auto"/>
            </w:tcBorders>
          </w:tcPr>
          <w:p w14:paraId="55129F1A" w14:textId="77777777" w:rsidR="00863AF3" w:rsidRPr="005A4564" w:rsidRDefault="00863AF3" w:rsidP="00050D91">
            <w:pPr>
              <w:pStyle w:val="NormalWeb"/>
              <w:tabs>
                <w:tab w:val="center" w:pos="1800"/>
                <w:tab w:val="center" w:pos="6840"/>
              </w:tabs>
              <w:spacing w:before="0" w:beforeAutospacing="0" w:after="60" w:afterAutospacing="0" w:line="360" w:lineRule="auto"/>
              <w:rPr>
                <w:iCs/>
                <w:lang w:val="nl-NL" w:eastAsia="zh-CN"/>
              </w:rPr>
            </w:pPr>
          </w:p>
        </w:tc>
      </w:tr>
    </w:tbl>
    <w:p w14:paraId="1FEF7157" w14:textId="77777777" w:rsidR="00863AF3" w:rsidRDefault="00863AF3" w:rsidP="00050D91">
      <w:pPr>
        <w:pStyle w:val="NormalWeb"/>
        <w:spacing w:before="0" w:beforeAutospacing="0" w:after="120" w:afterAutospacing="0" w:line="360" w:lineRule="auto"/>
        <w:jc w:val="both"/>
        <w:textAlignment w:val="baseline"/>
        <w:rPr>
          <w:color w:val="000000"/>
        </w:rPr>
      </w:pPr>
    </w:p>
    <w:p w14:paraId="41CF4B4B" w14:textId="5B68A019" w:rsidR="00863AF3" w:rsidRDefault="00863AF3" w:rsidP="00050D91">
      <w:pPr>
        <w:pStyle w:val="BodyText"/>
        <w:tabs>
          <w:tab w:val="center" w:pos="2268"/>
          <w:tab w:val="center" w:pos="7371"/>
        </w:tabs>
        <w:spacing w:line="360" w:lineRule="auto"/>
        <w:rPr>
          <w:i/>
          <w:iCs/>
          <w:lang w:val="nl-NL"/>
        </w:rPr>
      </w:pPr>
      <w:r w:rsidRPr="005A4564">
        <w:rPr>
          <w:i/>
          <w:iCs/>
          <w:lang w:val="nl-NL"/>
        </w:rPr>
        <w:tab/>
        <w:t xml:space="preserve">      </w:t>
      </w:r>
    </w:p>
    <w:p w14:paraId="496FA70E" w14:textId="4A5D83C9" w:rsidR="00863AF3" w:rsidRPr="005A4564" w:rsidRDefault="00863AF3" w:rsidP="00050D91">
      <w:pPr>
        <w:spacing w:line="360" w:lineRule="auto"/>
        <w:rPr>
          <w:i/>
          <w:iCs/>
          <w:lang w:val="nl-NL"/>
        </w:rPr>
      </w:pPr>
      <w:r>
        <w:rPr>
          <w:i/>
          <w:iCs/>
          <w:lang w:val="nl-NL"/>
        </w:rPr>
        <w:br w:type="page"/>
      </w:r>
    </w:p>
    <w:p w14:paraId="48885603" w14:textId="77777777" w:rsidR="00863AF3" w:rsidRPr="005A4564" w:rsidRDefault="00863AF3" w:rsidP="00863AF3">
      <w:pPr>
        <w:pStyle w:val="BodyText"/>
        <w:tabs>
          <w:tab w:val="center" w:pos="2268"/>
          <w:tab w:val="center" w:pos="7371"/>
        </w:tabs>
        <w:rPr>
          <w:i/>
          <w:iCs/>
          <w:lang w:val="nl-NL"/>
        </w:rPr>
      </w:pPr>
      <w:r w:rsidRPr="005A4564">
        <w:rPr>
          <w:i/>
          <w:iCs/>
          <w:lang w:val="nl-NL"/>
        </w:rPr>
        <w:lastRenderedPageBreak/>
        <w:t xml:space="preserve">           Ngày …… tháng …… năm ……</w:t>
      </w:r>
      <w:r w:rsidRPr="005A4564">
        <w:rPr>
          <w:i/>
          <w:iCs/>
          <w:lang w:val="nl-NL"/>
        </w:rPr>
        <w:tab/>
        <w:t xml:space="preserve">     Ngày …. tháng ……… năm ……</w:t>
      </w:r>
    </w:p>
    <w:p w14:paraId="31587BCB" w14:textId="77777777" w:rsidR="00863AF3" w:rsidRPr="005A4564" w:rsidRDefault="00863AF3" w:rsidP="00863AF3">
      <w:pPr>
        <w:pStyle w:val="BodyText"/>
        <w:tabs>
          <w:tab w:val="center" w:pos="2268"/>
          <w:tab w:val="center" w:pos="7371"/>
        </w:tabs>
        <w:rPr>
          <w:b/>
          <w:bCs/>
          <w:lang w:val="nl-NL"/>
        </w:rPr>
      </w:pPr>
      <w:r w:rsidRPr="005A4564">
        <w:rPr>
          <w:i/>
          <w:iCs/>
          <w:lang w:val="nl-NL"/>
        </w:rPr>
        <w:t xml:space="preserve">                  </w:t>
      </w:r>
      <w:r>
        <w:rPr>
          <w:b/>
          <w:iCs/>
          <w:lang w:val="nl-NL"/>
        </w:rPr>
        <w:t>Người hướng dẫn</w:t>
      </w:r>
      <w:r w:rsidRPr="005A4564">
        <w:rPr>
          <w:b/>
          <w:bCs/>
          <w:lang w:val="nl-NL"/>
        </w:rPr>
        <w:t xml:space="preserve">                                                </w:t>
      </w:r>
      <w:r w:rsidRPr="005A4564">
        <w:rPr>
          <w:b/>
          <w:bCs/>
          <w:i/>
          <w:iCs/>
          <w:lang w:val="nl-NL"/>
        </w:rPr>
        <w:t xml:space="preserve">        </w:t>
      </w:r>
      <w:r>
        <w:rPr>
          <w:b/>
          <w:bCs/>
          <w:i/>
          <w:iCs/>
          <w:lang w:val="nl-NL"/>
        </w:rPr>
        <w:t xml:space="preserve">       </w:t>
      </w:r>
      <w:r w:rsidRPr="005A4564">
        <w:rPr>
          <w:b/>
          <w:bCs/>
          <w:iCs/>
          <w:lang w:val="nl-NL"/>
        </w:rPr>
        <w:t>Sinh viên</w:t>
      </w:r>
      <w:r w:rsidRPr="005A4564">
        <w:rPr>
          <w:b/>
          <w:bCs/>
          <w:i/>
          <w:iCs/>
          <w:lang w:val="nl-NL"/>
        </w:rPr>
        <w:t xml:space="preserve">                                                                             </w:t>
      </w:r>
    </w:p>
    <w:p w14:paraId="2A91F842" w14:textId="77777777" w:rsidR="00863AF3" w:rsidRPr="005A4564" w:rsidRDefault="00863AF3" w:rsidP="00863AF3">
      <w:pPr>
        <w:pStyle w:val="Heading4"/>
        <w:tabs>
          <w:tab w:val="center" w:pos="2268"/>
          <w:tab w:val="center" w:pos="7371"/>
        </w:tabs>
        <w:spacing w:before="0"/>
        <w:rPr>
          <w:rFonts w:ascii="Times New Roman" w:hAnsi="Times New Roman"/>
          <w:color w:val="auto"/>
          <w:lang w:val="nl-NL"/>
        </w:rPr>
      </w:pPr>
      <w:r w:rsidRPr="005A4564">
        <w:rPr>
          <w:rFonts w:ascii="Times New Roman" w:hAnsi="Times New Roman"/>
          <w:color w:val="auto"/>
          <w:lang w:val="nl-NL"/>
        </w:rPr>
        <w:t xml:space="preserve">                     </w:t>
      </w:r>
      <w:r w:rsidRPr="002D3A33">
        <w:rPr>
          <w:rFonts w:ascii="Times New Roman" w:hAnsi="Times New Roman"/>
          <w:color w:val="auto"/>
          <w:lang w:val="nl-NL"/>
        </w:rPr>
        <w:t xml:space="preserve">(ký, họ và tên) </w:t>
      </w:r>
      <w:r w:rsidRPr="005A4564">
        <w:rPr>
          <w:rFonts w:ascii="Times New Roman" w:hAnsi="Times New Roman"/>
          <w:color w:val="auto"/>
          <w:lang w:val="nl-NL"/>
        </w:rPr>
        <w:t xml:space="preserve">                                             </w:t>
      </w:r>
      <w:r>
        <w:rPr>
          <w:rFonts w:ascii="Times New Roman" w:hAnsi="Times New Roman"/>
          <w:color w:val="auto"/>
          <w:lang w:val="nl-NL"/>
        </w:rPr>
        <w:t xml:space="preserve">           </w:t>
      </w:r>
      <w:r w:rsidRPr="00887675">
        <w:rPr>
          <w:rFonts w:ascii="Times New Roman" w:hAnsi="Times New Roman"/>
          <w:i w:val="0"/>
          <w:iCs w:val="0"/>
          <w:color w:val="auto"/>
          <w:lang w:val="nl-NL"/>
        </w:rPr>
        <w:t>chịu trách nhiệm chính</w:t>
      </w:r>
      <w:r w:rsidRPr="005A4564">
        <w:rPr>
          <w:rFonts w:ascii="Times New Roman" w:hAnsi="Times New Roman"/>
          <w:color w:val="auto"/>
          <w:lang w:val="nl-NL"/>
        </w:rPr>
        <w:t xml:space="preserve">                                             </w:t>
      </w:r>
    </w:p>
    <w:p w14:paraId="3CEDC9D4" w14:textId="77777777" w:rsidR="00863AF3" w:rsidRDefault="00863AF3" w:rsidP="00863AF3">
      <w:pPr>
        <w:tabs>
          <w:tab w:val="center" w:pos="2268"/>
          <w:tab w:val="center" w:pos="7371"/>
        </w:tabs>
        <w:rPr>
          <w:bCs/>
          <w:i/>
          <w:lang w:val="nl-NL"/>
        </w:rPr>
      </w:pPr>
      <w:r w:rsidRPr="005A4564">
        <w:rPr>
          <w:lang w:val="nl-NL"/>
        </w:rPr>
        <w:t xml:space="preserve"> </w:t>
      </w:r>
      <w:r w:rsidRPr="005A4564">
        <w:rPr>
          <w:lang w:val="nl-NL"/>
        </w:rPr>
        <w:tab/>
      </w:r>
      <w:r w:rsidRPr="005A4564">
        <w:rPr>
          <w:i/>
          <w:lang w:val="nl-NL"/>
        </w:rPr>
        <w:t xml:space="preserve">                                                                                                      </w:t>
      </w:r>
      <w:r>
        <w:rPr>
          <w:i/>
          <w:lang w:val="nl-NL"/>
        </w:rPr>
        <w:t xml:space="preserve">      </w:t>
      </w:r>
      <w:r w:rsidRPr="005A4564">
        <w:rPr>
          <w:i/>
          <w:lang w:val="nl-NL"/>
        </w:rPr>
        <w:t xml:space="preserve">  </w:t>
      </w:r>
      <w:r w:rsidRPr="002D3A33">
        <w:rPr>
          <w:bCs/>
          <w:i/>
          <w:lang w:val="nl-NL"/>
        </w:rPr>
        <w:t>(ký, họ và tên)</w:t>
      </w:r>
    </w:p>
    <w:p w14:paraId="0964994B" w14:textId="77777777" w:rsidR="00863AF3" w:rsidRPr="002D3A33" w:rsidRDefault="00863AF3" w:rsidP="00863AF3">
      <w:pPr>
        <w:tabs>
          <w:tab w:val="center" w:pos="2268"/>
          <w:tab w:val="center" w:pos="7371"/>
        </w:tabs>
        <w:rPr>
          <w:i/>
          <w:lang w:val="nl-NL"/>
        </w:rPr>
      </w:pPr>
    </w:p>
    <w:p w14:paraId="73598C76" w14:textId="77777777" w:rsidR="00863AF3" w:rsidRDefault="00863AF3" w:rsidP="00863AF3">
      <w:pPr>
        <w:tabs>
          <w:tab w:val="center" w:pos="1985"/>
          <w:tab w:val="center" w:pos="7371"/>
        </w:tabs>
        <w:rPr>
          <w:lang w:val="nl-NL"/>
        </w:rPr>
      </w:pPr>
    </w:p>
    <w:p w14:paraId="7EDA5196" w14:textId="77777777" w:rsidR="007C1BE1" w:rsidRDefault="007C1BE1" w:rsidP="00863AF3">
      <w:pPr>
        <w:tabs>
          <w:tab w:val="center" w:pos="1985"/>
          <w:tab w:val="center" w:pos="7371"/>
        </w:tabs>
        <w:rPr>
          <w:lang w:val="nl-NL"/>
        </w:rPr>
      </w:pPr>
    </w:p>
    <w:p w14:paraId="70691453" w14:textId="77777777" w:rsidR="007C1BE1" w:rsidRDefault="007C1BE1" w:rsidP="00863AF3">
      <w:pPr>
        <w:tabs>
          <w:tab w:val="center" w:pos="1985"/>
          <w:tab w:val="center" w:pos="7371"/>
        </w:tabs>
        <w:rPr>
          <w:lang w:val="nl-NL"/>
        </w:rPr>
      </w:pPr>
    </w:p>
    <w:p w14:paraId="7CEC30D7" w14:textId="77777777" w:rsidR="007C1BE1" w:rsidRDefault="007C1BE1" w:rsidP="00863AF3">
      <w:pPr>
        <w:tabs>
          <w:tab w:val="center" w:pos="1985"/>
          <w:tab w:val="center" w:pos="7371"/>
        </w:tabs>
        <w:rPr>
          <w:lang w:val="nl-NL"/>
        </w:rPr>
      </w:pPr>
    </w:p>
    <w:p w14:paraId="7278F5BE" w14:textId="77777777" w:rsidR="007C1BE1" w:rsidRDefault="007C1BE1" w:rsidP="00863AF3">
      <w:pPr>
        <w:tabs>
          <w:tab w:val="center" w:pos="1985"/>
          <w:tab w:val="center" w:pos="7371"/>
        </w:tabs>
        <w:rPr>
          <w:lang w:val="nl-NL"/>
        </w:rPr>
      </w:pPr>
    </w:p>
    <w:p w14:paraId="4D0A7EEC" w14:textId="77777777" w:rsidR="007C1BE1" w:rsidRDefault="007C1BE1" w:rsidP="00863AF3">
      <w:pPr>
        <w:tabs>
          <w:tab w:val="center" w:pos="1985"/>
          <w:tab w:val="center" w:pos="7371"/>
        </w:tabs>
        <w:rPr>
          <w:lang w:val="nl-NL"/>
        </w:rPr>
      </w:pPr>
    </w:p>
    <w:p w14:paraId="1A26B28C" w14:textId="77777777" w:rsidR="007C1BE1" w:rsidRDefault="007C1BE1" w:rsidP="00863AF3">
      <w:pPr>
        <w:tabs>
          <w:tab w:val="center" w:pos="1985"/>
          <w:tab w:val="center" w:pos="7371"/>
        </w:tabs>
        <w:rPr>
          <w:lang w:val="nl-NL"/>
        </w:rPr>
      </w:pPr>
    </w:p>
    <w:p w14:paraId="4D6E903D" w14:textId="77777777" w:rsidR="00863AF3" w:rsidRPr="0039219D" w:rsidRDefault="00863AF3" w:rsidP="00863AF3">
      <w:pPr>
        <w:tabs>
          <w:tab w:val="center" w:pos="1985"/>
          <w:tab w:val="center" w:pos="7371"/>
        </w:tabs>
        <w:rPr>
          <w:b/>
          <w:bCs/>
          <w:lang w:val="nl-NL"/>
        </w:rPr>
      </w:pPr>
      <w:r w:rsidRPr="0039219D">
        <w:rPr>
          <w:b/>
          <w:bCs/>
          <w:lang w:val="nl-NL"/>
        </w:rPr>
        <w:tab/>
        <w:t>Trần Thị Liên</w:t>
      </w:r>
    </w:p>
    <w:p w14:paraId="25A05A4A" w14:textId="77777777" w:rsidR="00863AF3" w:rsidRDefault="00863AF3" w:rsidP="00863AF3">
      <w:pPr>
        <w:tabs>
          <w:tab w:val="center" w:pos="1985"/>
          <w:tab w:val="center" w:pos="7371"/>
        </w:tabs>
        <w:rPr>
          <w:lang w:val="nl-NL"/>
        </w:rPr>
      </w:pPr>
    </w:p>
    <w:p w14:paraId="13B49277" w14:textId="77777777" w:rsidR="00863AF3" w:rsidRDefault="00863AF3" w:rsidP="00863AF3">
      <w:pPr>
        <w:tabs>
          <w:tab w:val="center" w:pos="1985"/>
          <w:tab w:val="center" w:pos="7371"/>
        </w:tabs>
        <w:rPr>
          <w:lang w:val="nl-NL"/>
        </w:rPr>
      </w:pPr>
    </w:p>
    <w:p w14:paraId="1163A0F2" w14:textId="77777777" w:rsidR="00863AF3" w:rsidRPr="005A4564" w:rsidRDefault="00863AF3" w:rsidP="00863AF3">
      <w:pPr>
        <w:tabs>
          <w:tab w:val="center" w:pos="1985"/>
          <w:tab w:val="center" w:pos="7371"/>
        </w:tabs>
        <w:rPr>
          <w:lang w:val="nl-NL"/>
        </w:rPr>
      </w:pPr>
    </w:p>
    <w:p w14:paraId="362222DB" w14:textId="77777777" w:rsidR="00863AF3" w:rsidRPr="005A4564" w:rsidRDefault="00863AF3" w:rsidP="00863AF3">
      <w:pPr>
        <w:pStyle w:val="BodyText"/>
        <w:rPr>
          <w:i/>
          <w:iCs/>
          <w:lang w:val="nl-NL"/>
        </w:rPr>
      </w:pPr>
      <w:r w:rsidRPr="005A4564">
        <w:rPr>
          <w:i/>
          <w:iCs/>
          <w:lang w:val="nl-NL"/>
        </w:rPr>
        <w:t xml:space="preserve">                                                   </w:t>
      </w:r>
      <w:r>
        <w:rPr>
          <w:i/>
          <w:iCs/>
          <w:lang w:val="nl-NL"/>
        </w:rPr>
        <w:t xml:space="preserve">    </w:t>
      </w:r>
      <w:r w:rsidRPr="005A4564">
        <w:rPr>
          <w:i/>
          <w:iCs/>
          <w:lang w:val="nl-NL"/>
        </w:rPr>
        <w:t>Ngày ..… tháng .… năm ……</w:t>
      </w:r>
    </w:p>
    <w:p w14:paraId="569FF536" w14:textId="77777777" w:rsidR="00863AF3" w:rsidRPr="00244A88" w:rsidRDefault="00863AF3" w:rsidP="00863AF3">
      <w:pPr>
        <w:pStyle w:val="Heading4"/>
        <w:jc w:val="center"/>
        <w:rPr>
          <w:rFonts w:ascii="Times New Roman" w:hAnsi="Times New Roman"/>
          <w:i w:val="0"/>
          <w:lang w:val="nl-NL"/>
        </w:rPr>
      </w:pPr>
      <w:r w:rsidRPr="00244A88">
        <w:rPr>
          <w:rFonts w:ascii="Times New Roman" w:hAnsi="Times New Roman" w:cs="Times New Roman"/>
          <w:i w:val="0"/>
          <w:color w:val="auto"/>
          <w:lang w:val="nl-NL"/>
        </w:rPr>
        <w:t xml:space="preserve">Trưởng </w:t>
      </w:r>
      <w:r>
        <w:rPr>
          <w:rFonts w:ascii="Times New Roman" w:hAnsi="Times New Roman"/>
          <w:i w:val="0"/>
          <w:color w:val="auto"/>
          <w:lang w:val="nl-NL"/>
        </w:rPr>
        <w:t>k</w:t>
      </w:r>
      <w:r w:rsidRPr="00244A88">
        <w:rPr>
          <w:rFonts w:ascii="Times New Roman" w:hAnsi="Times New Roman"/>
          <w:i w:val="0"/>
          <w:color w:val="auto"/>
          <w:lang w:val="nl-NL"/>
        </w:rPr>
        <w:t>hoa</w:t>
      </w:r>
    </w:p>
    <w:p w14:paraId="518F07A9" w14:textId="77777777" w:rsidR="00863AF3" w:rsidRPr="002D3A33" w:rsidRDefault="00863AF3" w:rsidP="00863AF3">
      <w:pPr>
        <w:rPr>
          <w:i/>
          <w:lang w:val="nl-NL"/>
        </w:rPr>
      </w:pPr>
      <w:r w:rsidRPr="005A4564">
        <w:rPr>
          <w:lang w:val="nl-NL"/>
        </w:rPr>
        <w:t xml:space="preserve">                                                          </w:t>
      </w:r>
      <w:r>
        <w:rPr>
          <w:lang w:val="nl-NL"/>
        </w:rPr>
        <w:t xml:space="preserve">    </w:t>
      </w:r>
      <w:r w:rsidRPr="005A4564">
        <w:rPr>
          <w:lang w:val="nl-NL"/>
        </w:rPr>
        <w:t xml:space="preserve"> </w:t>
      </w:r>
      <w:r>
        <w:rPr>
          <w:lang w:val="nl-NL"/>
        </w:rPr>
        <w:t xml:space="preserve">  </w:t>
      </w:r>
      <w:r w:rsidRPr="002D3A33">
        <w:rPr>
          <w:bCs/>
          <w:i/>
          <w:lang w:val="nl-NL"/>
        </w:rPr>
        <w:t>(ký, họ và tên)</w:t>
      </w:r>
    </w:p>
    <w:p w14:paraId="7725BF93" w14:textId="77777777" w:rsidR="00863AF3" w:rsidRPr="005A4564" w:rsidRDefault="00863AF3" w:rsidP="00863AF3">
      <w:pPr>
        <w:rPr>
          <w:i/>
          <w:lang w:val="nl-NL"/>
        </w:rPr>
      </w:pPr>
    </w:p>
    <w:p w14:paraId="7E335ACB" w14:textId="77777777" w:rsidR="00863AF3" w:rsidRDefault="00863AF3" w:rsidP="00863AF3">
      <w:pPr>
        <w:rPr>
          <w:lang w:val="nl-NL"/>
        </w:rPr>
      </w:pPr>
    </w:p>
    <w:p w14:paraId="132F0945" w14:textId="77777777" w:rsidR="00863AF3" w:rsidRDefault="00863AF3" w:rsidP="00863AF3">
      <w:pPr>
        <w:rPr>
          <w:lang w:val="nl-NL"/>
        </w:rPr>
      </w:pPr>
    </w:p>
    <w:p w14:paraId="0E8368B9" w14:textId="77777777" w:rsidR="00863AF3" w:rsidRDefault="00863AF3" w:rsidP="00863AF3">
      <w:pPr>
        <w:rPr>
          <w:lang w:val="nl-NL"/>
        </w:rPr>
      </w:pPr>
    </w:p>
    <w:p w14:paraId="62552DB6" w14:textId="77777777" w:rsidR="00863AF3" w:rsidRDefault="00863AF3" w:rsidP="00863AF3">
      <w:pPr>
        <w:rPr>
          <w:lang w:val="nl-NL"/>
        </w:rPr>
      </w:pPr>
    </w:p>
    <w:p w14:paraId="5EE4422E" w14:textId="77777777" w:rsidR="007C1BE1" w:rsidRDefault="007C1BE1" w:rsidP="00863AF3">
      <w:pPr>
        <w:rPr>
          <w:lang w:val="nl-NL"/>
        </w:rPr>
      </w:pPr>
    </w:p>
    <w:p w14:paraId="23DE261D" w14:textId="77777777" w:rsidR="007C1BE1" w:rsidRDefault="007C1BE1" w:rsidP="00863AF3">
      <w:pPr>
        <w:rPr>
          <w:lang w:val="nl-NL"/>
        </w:rPr>
      </w:pPr>
    </w:p>
    <w:p w14:paraId="7D9775B9" w14:textId="77777777" w:rsidR="007C1BE1" w:rsidRDefault="007C1BE1" w:rsidP="00863AF3">
      <w:pPr>
        <w:rPr>
          <w:lang w:val="nl-NL"/>
        </w:rPr>
      </w:pPr>
    </w:p>
    <w:p w14:paraId="3D67575B" w14:textId="77777777" w:rsidR="007C1BE1" w:rsidRDefault="007C1BE1" w:rsidP="00863AF3">
      <w:pPr>
        <w:rPr>
          <w:lang w:val="nl-NL"/>
        </w:rPr>
      </w:pPr>
    </w:p>
    <w:p w14:paraId="78C79B45" w14:textId="77777777" w:rsidR="00863AF3" w:rsidRPr="005A4564" w:rsidRDefault="00863AF3" w:rsidP="00863AF3">
      <w:pPr>
        <w:rPr>
          <w:lang w:val="nl-NL"/>
        </w:rPr>
      </w:pPr>
    </w:p>
    <w:p w14:paraId="1C9CA572" w14:textId="77777777" w:rsidR="00863AF3" w:rsidRPr="005A4564" w:rsidRDefault="00863AF3" w:rsidP="00863AF3">
      <w:pPr>
        <w:rPr>
          <w:lang w:val="nl-NL"/>
        </w:rPr>
      </w:pPr>
    </w:p>
    <w:p w14:paraId="4083D829" w14:textId="77777777" w:rsidR="00863AF3" w:rsidRPr="005A4564" w:rsidRDefault="00863AF3" w:rsidP="00863AF3">
      <w:pPr>
        <w:pStyle w:val="BodyText"/>
        <w:rPr>
          <w:i/>
          <w:iCs/>
          <w:lang w:val="nl-NL"/>
        </w:rPr>
      </w:pPr>
      <w:r w:rsidRPr="005A4564">
        <w:rPr>
          <w:i/>
          <w:iCs/>
          <w:lang w:val="nl-NL"/>
        </w:rPr>
        <w:t xml:space="preserve">                                           Bình Định, ngày ..… tháng .… năm ……</w:t>
      </w:r>
    </w:p>
    <w:p w14:paraId="1D087D41" w14:textId="77777777" w:rsidR="00863AF3" w:rsidRPr="005A4564" w:rsidRDefault="00863AF3" w:rsidP="00863AF3">
      <w:pPr>
        <w:rPr>
          <w:b/>
          <w:lang w:val="nl-NL"/>
        </w:rPr>
      </w:pPr>
      <w:r w:rsidRPr="005A4564">
        <w:rPr>
          <w:b/>
          <w:lang w:val="nl-NL"/>
        </w:rPr>
        <w:t xml:space="preserve">                                                           </w:t>
      </w:r>
      <w:r>
        <w:rPr>
          <w:b/>
          <w:lang w:val="nl-NL"/>
        </w:rPr>
        <w:t>HIỆU TRƯỞNG</w:t>
      </w:r>
    </w:p>
    <w:p w14:paraId="69B9F0B7" w14:textId="53F06AAF" w:rsidR="00863AF3" w:rsidRDefault="00863AF3" w:rsidP="00863AF3">
      <w:pPr>
        <w:rPr>
          <w:i/>
          <w:lang w:val="nl-NL"/>
        </w:rPr>
      </w:pPr>
      <w:r w:rsidRPr="005A4564">
        <w:rPr>
          <w:lang w:val="nl-NL"/>
        </w:rPr>
        <w:t xml:space="preserve">                                                       </w:t>
      </w:r>
      <w:r w:rsidRPr="002D3A33">
        <w:rPr>
          <w:bCs/>
          <w:i/>
          <w:lang w:val="nl-NL"/>
        </w:rPr>
        <w:t xml:space="preserve">(ký, họ và </w:t>
      </w:r>
      <w:r>
        <w:rPr>
          <w:bCs/>
          <w:i/>
          <w:lang w:val="nl-NL"/>
        </w:rPr>
        <w:t>tên -</w:t>
      </w:r>
      <w:r w:rsidRPr="005A4564">
        <w:rPr>
          <w:i/>
          <w:lang w:val="nl-NL"/>
        </w:rPr>
        <w:t xml:space="preserve"> đóng dấu)</w:t>
      </w:r>
    </w:p>
    <w:p w14:paraId="29D4C45F" w14:textId="0C5E729B" w:rsidR="006E7002" w:rsidRPr="00710D98" w:rsidRDefault="00863AF3" w:rsidP="00710D98">
      <w:pPr>
        <w:spacing w:after="200" w:line="276" w:lineRule="auto"/>
        <w:rPr>
          <w:i/>
          <w:lang w:val="nl-NL"/>
        </w:rPr>
      </w:pPr>
      <w:r>
        <w:rPr>
          <w:i/>
          <w:lang w:val="nl-NL"/>
        </w:rPr>
        <w:br w:type="page"/>
      </w:r>
    </w:p>
    <w:p w14:paraId="20BE1556" w14:textId="77777777" w:rsidR="006E7002" w:rsidRPr="009B3F0A" w:rsidRDefault="006E7002" w:rsidP="006E7002">
      <w:pPr>
        <w:keepNext/>
        <w:tabs>
          <w:tab w:val="num" w:pos="720"/>
        </w:tabs>
        <w:spacing w:after="120" w:line="276" w:lineRule="auto"/>
        <w:ind w:left="1080"/>
        <w:jc w:val="both"/>
        <w:outlineLvl w:val="0"/>
        <w:rPr>
          <w:szCs w:val="20"/>
        </w:rPr>
      </w:pPr>
    </w:p>
    <w:p w14:paraId="57410958" w14:textId="77777777" w:rsidR="006E7002" w:rsidRPr="00B55A41" w:rsidRDefault="006E7002" w:rsidP="006E7002">
      <w:pPr>
        <w:pStyle w:val="NormalWeb"/>
        <w:spacing w:before="0" w:beforeAutospacing="0" w:after="0" w:afterAutospacing="0" w:line="276" w:lineRule="auto"/>
        <w:ind w:right="-619"/>
        <w:jc w:val="both"/>
        <w:rPr>
          <w:color w:val="000000"/>
        </w:rPr>
      </w:pPr>
    </w:p>
    <w:p w14:paraId="7AE6BDE7" w14:textId="77777777" w:rsidR="00B55A41" w:rsidRDefault="00B55A41" w:rsidP="00B55A41">
      <w:pPr>
        <w:pStyle w:val="NormalWeb"/>
        <w:spacing w:before="0" w:beforeAutospacing="0" w:after="0" w:afterAutospacing="0" w:line="276" w:lineRule="auto"/>
        <w:ind w:right="-619"/>
        <w:jc w:val="both"/>
        <w:rPr>
          <w:b/>
          <w:bCs/>
          <w:color w:val="000000"/>
        </w:rPr>
      </w:pPr>
    </w:p>
    <w:p w14:paraId="7DE64BB9" w14:textId="77777777" w:rsidR="000A2156" w:rsidRPr="000A2156" w:rsidRDefault="000A2156" w:rsidP="000A2156">
      <w:pPr>
        <w:pStyle w:val="NormalWeb"/>
        <w:spacing w:before="0" w:beforeAutospacing="0" w:after="0" w:afterAutospacing="0" w:line="276" w:lineRule="auto"/>
        <w:ind w:right="-619"/>
        <w:jc w:val="both"/>
        <w:rPr>
          <w:b/>
          <w:bCs/>
          <w:color w:val="000000"/>
        </w:rPr>
      </w:pPr>
    </w:p>
    <w:sectPr w:rsidR="000A2156" w:rsidRPr="000A2156" w:rsidSect="006E700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DA560" w14:textId="77777777" w:rsidR="009848E0" w:rsidRDefault="009848E0" w:rsidP="009D6F4D">
      <w:r>
        <w:separator/>
      </w:r>
    </w:p>
  </w:endnote>
  <w:endnote w:type="continuationSeparator" w:id="0">
    <w:p w14:paraId="7D29ED31" w14:textId="77777777" w:rsidR="009848E0" w:rsidRDefault="009848E0" w:rsidP="009D6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206A8" w14:textId="77777777" w:rsidR="009848E0" w:rsidRDefault="009848E0" w:rsidP="009D6F4D">
      <w:r>
        <w:separator/>
      </w:r>
    </w:p>
  </w:footnote>
  <w:footnote w:type="continuationSeparator" w:id="0">
    <w:p w14:paraId="2A9AC7A7" w14:textId="77777777" w:rsidR="009848E0" w:rsidRDefault="009848E0" w:rsidP="009D6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4FF0"/>
    <w:multiLevelType w:val="hybridMultilevel"/>
    <w:tmpl w:val="D1DC7B60"/>
    <w:lvl w:ilvl="0" w:tplc="88523B84">
      <w:start w:val="1"/>
      <w:numFmt w:val="bullet"/>
      <w:lvlText w:val="•"/>
      <w:lvlJc w:val="left"/>
      <w:pPr>
        <w:tabs>
          <w:tab w:val="num" w:pos="1080"/>
        </w:tabs>
        <w:ind w:left="1080" w:hanging="360"/>
      </w:pPr>
      <w:rPr>
        <w:rFonts w:ascii="Arial" w:hAnsi="Arial" w:hint="default"/>
      </w:rPr>
    </w:lvl>
    <w:lvl w:ilvl="1" w:tplc="C7E63CF6" w:tentative="1">
      <w:start w:val="1"/>
      <w:numFmt w:val="bullet"/>
      <w:lvlText w:val="•"/>
      <w:lvlJc w:val="left"/>
      <w:pPr>
        <w:tabs>
          <w:tab w:val="num" w:pos="1800"/>
        </w:tabs>
        <w:ind w:left="1800" w:hanging="360"/>
      </w:pPr>
      <w:rPr>
        <w:rFonts w:ascii="Arial" w:hAnsi="Arial" w:hint="default"/>
      </w:rPr>
    </w:lvl>
    <w:lvl w:ilvl="2" w:tplc="1562920C" w:tentative="1">
      <w:start w:val="1"/>
      <w:numFmt w:val="bullet"/>
      <w:lvlText w:val="•"/>
      <w:lvlJc w:val="left"/>
      <w:pPr>
        <w:tabs>
          <w:tab w:val="num" w:pos="2520"/>
        </w:tabs>
        <w:ind w:left="2520" w:hanging="360"/>
      </w:pPr>
      <w:rPr>
        <w:rFonts w:ascii="Arial" w:hAnsi="Arial" w:hint="default"/>
      </w:rPr>
    </w:lvl>
    <w:lvl w:ilvl="3" w:tplc="809A020C" w:tentative="1">
      <w:start w:val="1"/>
      <w:numFmt w:val="bullet"/>
      <w:lvlText w:val="•"/>
      <w:lvlJc w:val="left"/>
      <w:pPr>
        <w:tabs>
          <w:tab w:val="num" w:pos="3240"/>
        </w:tabs>
        <w:ind w:left="3240" w:hanging="360"/>
      </w:pPr>
      <w:rPr>
        <w:rFonts w:ascii="Arial" w:hAnsi="Arial" w:hint="default"/>
      </w:rPr>
    </w:lvl>
    <w:lvl w:ilvl="4" w:tplc="F2AC39BC" w:tentative="1">
      <w:start w:val="1"/>
      <w:numFmt w:val="bullet"/>
      <w:lvlText w:val="•"/>
      <w:lvlJc w:val="left"/>
      <w:pPr>
        <w:tabs>
          <w:tab w:val="num" w:pos="3960"/>
        </w:tabs>
        <w:ind w:left="3960" w:hanging="360"/>
      </w:pPr>
      <w:rPr>
        <w:rFonts w:ascii="Arial" w:hAnsi="Arial" w:hint="default"/>
      </w:rPr>
    </w:lvl>
    <w:lvl w:ilvl="5" w:tplc="559A6D70" w:tentative="1">
      <w:start w:val="1"/>
      <w:numFmt w:val="bullet"/>
      <w:lvlText w:val="•"/>
      <w:lvlJc w:val="left"/>
      <w:pPr>
        <w:tabs>
          <w:tab w:val="num" w:pos="4680"/>
        </w:tabs>
        <w:ind w:left="4680" w:hanging="360"/>
      </w:pPr>
      <w:rPr>
        <w:rFonts w:ascii="Arial" w:hAnsi="Arial" w:hint="default"/>
      </w:rPr>
    </w:lvl>
    <w:lvl w:ilvl="6" w:tplc="E416B700" w:tentative="1">
      <w:start w:val="1"/>
      <w:numFmt w:val="bullet"/>
      <w:lvlText w:val="•"/>
      <w:lvlJc w:val="left"/>
      <w:pPr>
        <w:tabs>
          <w:tab w:val="num" w:pos="5400"/>
        </w:tabs>
        <w:ind w:left="5400" w:hanging="360"/>
      </w:pPr>
      <w:rPr>
        <w:rFonts w:ascii="Arial" w:hAnsi="Arial" w:hint="default"/>
      </w:rPr>
    </w:lvl>
    <w:lvl w:ilvl="7" w:tplc="19A2C320" w:tentative="1">
      <w:start w:val="1"/>
      <w:numFmt w:val="bullet"/>
      <w:lvlText w:val="•"/>
      <w:lvlJc w:val="left"/>
      <w:pPr>
        <w:tabs>
          <w:tab w:val="num" w:pos="6120"/>
        </w:tabs>
        <w:ind w:left="6120" w:hanging="360"/>
      </w:pPr>
      <w:rPr>
        <w:rFonts w:ascii="Arial" w:hAnsi="Arial" w:hint="default"/>
      </w:rPr>
    </w:lvl>
    <w:lvl w:ilvl="8" w:tplc="33F8FBF6"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157300E5"/>
    <w:multiLevelType w:val="hybridMultilevel"/>
    <w:tmpl w:val="39028D7C"/>
    <w:lvl w:ilvl="0" w:tplc="FFFFFFFF">
      <w:start w:val="10"/>
      <w:numFmt w:val="bullet"/>
      <w:lvlText w:val="-"/>
      <w:lvlJc w:val="left"/>
      <w:pPr>
        <w:ind w:left="1080" w:hanging="360"/>
      </w:pPr>
      <w:rPr>
        <w:rFonts w:ascii="Times New Roman" w:eastAsia="Times New Roman" w:hAnsi="Times New Roman" w:cs="Times New Roman" w:hint="default"/>
      </w:rPr>
    </w:lvl>
    <w:lvl w:ilvl="1" w:tplc="FFFFFFFF">
      <w:start w:val="1"/>
      <w:numFmt w:val="decimal"/>
      <w:lvlText w:val="%2."/>
      <w:lvlJc w:val="left"/>
      <w:pPr>
        <w:ind w:left="1800" w:hanging="360"/>
      </w:pPr>
    </w:lvl>
    <w:lvl w:ilvl="2" w:tplc="04090001">
      <w:start w:val="1"/>
      <w:numFmt w:val="bullet"/>
      <w:lvlText w:val=""/>
      <w:lvlJc w:val="left"/>
      <w:pPr>
        <w:ind w:left="252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E7E0925"/>
    <w:multiLevelType w:val="hybridMultilevel"/>
    <w:tmpl w:val="EA22D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877A0"/>
    <w:multiLevelType w:val="hybridMultilevel"/>
    <w:tmpl w:val="7A800BFE"/>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F5C6A"/>
    <w:multiLevelType w:val="hybridMultilevel"/>
    <w:tmpl w:val="7FCC13E2"/>
    <w:lvl w:ilvl="0" w:tplc="FFFFFFFF">
      <w:start w:val="10"/>
      <w:numFmt w:val="bullet"/>
      <w:lvlText w:val="-"/>
      <w:lvlJc w:val="left"/>
      <w:pPr>
        <w:ind w:left="1080" w:hanging="360"/>
      </w:pPr>
      <w:rPr>
        <w:rFonts w:ascii="Times New Roman" w:eastAsia="Times New Roman" w:hAnsi="Times New Roman" w:cs="Times New Roman" w:hint="default"/>
      </w:rPr>
    </w:lvl>
    <w:lvl w:ilvl="1" w:tplc="FFFFFFFF">
      <w:start w:val="1"/>
      <w:numFmt w:val="decimal"/>
      <w:lvlText w:val="%2."/>
      <w:lvlJc w:val="left"/>
      <w:pPr>
        <w:ind w:left="1800" w:hanging="360"/>
      </w:pPr>
    </w:lvl>
    <w:lvl w:ilvl="2" w:tplc="04090001">
      <w:start w:val="1"/>
      <w:numFmt w:val="bullet"/>
      <w:lvlText w:val=""/>
      <w:lvlJc w:val="left"/>
      <w:pPr>
        <w:ind w:left="252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1E900B3"/>
    <w:multiLevelType w:val="hybridMultilevel"/>
    <w:tmpl w:val="2928665E"/>
    <w:lvl w:ilvl="0" w:tplc="3716A1D6">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176B71"/>
    <w:multiLevelType w:val="hybridMultilevel"/>
    <w:tmpl w:val="8EE221A6"/>
    <w:lvl w:ilvl="0" w:tplc="430A5D64">
      <w:start w:val="1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E50C46"/>
    <w:multiLevelType w:val="hybridMultilevel"/>
    <w:tmpl w:val="22B4A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F75490"/>
    <w:multiLevelType w:val="hybridMultilevel"/>
    <w:tmpl w:val="AC1EA8A6"/>
    <w:lvl w:ilvl="0" w:tplc="8856CD06">
      <w:start w:val="1"/>
      <w:numFmt w:val="bullet"/>
      <w:lvlText w:val="•"/>
      <w:lvlJc w:val="left"/>
      <w:pPr>
        <w:tabs>
          <w:tab w:val="num" w:pos="1080"/>
        </w:tabs>
        <w:ind w:left="1080" w:hanging="360"/>
      </w:pPr>
      <w:rPr>
        <w:rFonts w:ascii="Arial" w:hAnsi="Arial" w:hint="default"/>
      </w:rPr>
    </w:lvl>
    <w:lvl w:ilvl="1" w:tplc="131677C2" w:tentative="1">
      <w:start w:val="1"/>
      <w:numFmt w:val="bullet"/>
      <w:lvlText w:val="•"/>
      <w:lvlJc w:val="left"/>
      <w:pPr>
        <w:tabs>
          <w:tab w:val="num" w:pos="1800"/>
        </w:tabs>
        <w:ind w:left="1800" w:hanging="360"/>
      </w:pPr>
      <w:rPr>
        <w:rFonts w:ascii="Arial" w:hAnsi="Arial" w:hint="default"/>
      </w:rPr>
    </w:lvl>
    <w:lvl w:ilvl="2" w:tplc="C346F2FE" w:tentative="1">
      <w:start w:val="1"/>
      <w:numFmt w:val="bullet"/>
      <w:lvlText w:val="•"/>
      <w:lvlJc w:val="left"/>
      <w:pPr>
        <w:tabs>
          <w:tab w:val="num" w:pos="2520"/>
        </w:tabs>
        <w:ind w:left="2520" w:hanging="360"/>
      </w:pPr>
      <w:rPr>
        <w:rFonts w:ascii="Arial" w:hAnsi="Arial" w:hint="default"/>
      </w:rPr>
    </w:lvl>
    <w:lvl w:ilvl="3" w:tplc="8E34D7B6" w:tentative="1">
      <w:start w:val="1"/>
      <w:numFmt w:val="bullet"/>
      <w:lvlText w:val="•"/>
      <w:lvlJc w:val="left"/>
      <w:pPr>
        <w:tabs>
          <w:tab w:val="num" w:pos="3240"/>
        </w:tabs>
        <w:ind w:left="3240" w:hanging="360"/>
      </w:pPr>
      <w:rPr>
        <w:rFonts w:ascii="Arial" w:hAnsi="Arial" w:hint="default"/>
      </w:rPr>
    </w:lvl>
    <w:lvl w:ilvl="4" w:tplc="19E6FE54" w:tentative="1">
      <w:start w:val="1"/>
      <w:numFmt w:val="bullet"/>
      <w:lvlText w:val="•"/>
      <w:lvlJc w:val="left"/>
      <w:pPr>
        <w:tabs>
          <w:tab w:val="num" w:pos="3960"/>
        </w:tabs>
        <w:ind w:left="3960" w:hanging="360"/>
      </w:pPr>
      <w:rPr>
        <w:rFonts w:ascii="Arial" w:hAnsi="Arial" w:hint="default"/>
      </w:rPr>
    </w:lvl>
    <w:lvl w:ilvl="5" w:tplc="7FB0064A" w:tentative="1">
      <w:start w:val="1"/>
      <w:numFmt w:val="bullet"/>
      <w:lvlText w:val="•"/>
      <w:lvlJc w:val="left"/>
      <w:pPr>
        <w:tabs>
          <w:tab w:val="num" w:pos="4680"/>
        </w:tabs>
        <w:ind w:left="4680" w:hanging="360"/>
      </w:pPr>
      <w:rPr>
        <w:rFonts w:ascii="Arial" w:hAnsi="Arial" w:hint="default"/>
      </w:rPr>
    </w:lvl>
    <w:lvl w:ilvl="6" w:tplc="BE7E66F2" w:tentative="1">
      <w:start w:val="1"/>
      <w:numFmt w:val="bullet"/>
      <w:lvlText w:val="•"/>
      <w:lvlJc w:val="left"/>
      <w:pPr>
        <w:tabs>
          <w:tab w:val="num" w:pos="5400"/>
        </w:tabs>
        <w:ind w:left="5400" w:hanging="360"/>
      </w:pPr>
      <w:rPr>
        <w:rFonts w:ascii="Arial" w:hAnsi="Arial" w:hint="default"/>
      </w:rPr>
    </w:lvl>
    <w:lvl w:ilvl="7" w:tplc="C2F84502" w:tentative="1">
      <w:start w:val="1"/>
      <w:numFmt w:val="bullet"/>
      <w:lvlText w:val="•"/>
      <w:lvlJc w:val="left"/>
      <w:pPr>
        <w:tabs>
          <w:tab w:val="num" w:pos="6120"/>
        </w:tabs>
        <w:ind w:left="6120" w:hanging="360"/>
      </w:pPr>
      <w:rPr>
        <w:rFonts w:ascii="Arial" w:hAnsi="Arial" w:hint="default"/>
      </w:rPr>
    </w:lvl>
    <w:lvl w:ilvl="8" w:tplc="AEA0CC06" w:tentative="1">
      <w:start w:val="1"/>
      <w:numFmt w:val="bullet"/>
      <w:lvlText w:val="•"/>
      <w:lvlJc w:val="left"/>
      <w:pPr>
        <w:tabs>
          <w:tab w:val="num" w:pos="6840"/>
        </w:tabs>
        <w:ind w:left="6840" w:hanging="360"/>
      </w:pPr>
      <w:rPr>
        <w:rFonts w:ascii="Arial" w:hAnsi="Arial" w:hint="default"/>
      </w:rPr>
    </w:lvl>
  </w:abstractNum>
  <w:abstractNum w:abstractNumId="9" w15:restartNumberingAfterBreak="0">
    <w:nsid w:val="3EEF1AFF"/>
    <w:multiLevelType w:val="multilevel"/>
    <w:tmpl w:val="CF0C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77F8B"/>
    <w:multiLevelType w:val="multilevel"/>
    <w:tmpl w:val="321E1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647CF"/>
    <w:multiLevelType w:val="hybridMultilevel"/>
    <w:tmpl w:val="7114A7D4"/>
    <w:lvl w:ilvl="0" w:tplc="FFFFFFFF">
      <w:start w:val="10"/>
      <w:numFmt w:val="bullet"/>
      <w:lvlText w:val="-"/>
      <w:lvlJc w:val="left"/>
      <w:pPr>
        <w:ind w:left="1080" w:hanging="360"/>
      </w:pPr>
      <w:rPr>
        <w:rFonts w:ascii="Times New Roman" w:eastAsia="Times New Roman" w:hAnsi="Times New Roman" w:cs="Times New Roman" w:hint="default"/>
      </w:rPr>
    </w:lvl>
    <w:lvl w:ilvl="1" w:tplc="0409000F">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1802E48"/>
    <w:multiLevelType w:val="hybridMultilevel"/>
    <w:tmpl w:val="712AE9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46D78E9"/>
    <w:multiLevelType w:val="multilevel"/>
    <w:tmpl w:val="6128AAAA"/>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61E5FD2"/>
    <w:multiLevelType w:val="multilevel"/>
    <w:tmpl w:val="8CBEC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A7496"/>
    <w:multiLevelType w:val="hybridMultilevel"/>
    <w:tmpl w:val="C570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D15418"/>
    <w:multiLevelType w:val="hybridMultilevel"/>
    <w:tmpl w:val="F92A722C"/>
    <w:lvl w:ilvl="0" w:tplc="FFFFFFFF">
      <w:start w:val="10"/>
      <w:numFmt w:val="bullet"/>
      <w:lvlText w:val="-"/>
      <w:lvlJc w:val="left"/>
      <w:pPr>
        <w:ind w:left="1080" w:hanging="360"/>
      </w:pPr>
      <w:rPr>
        <w:rFonts w:ascii="Times New Roman" w:eastAsia="Times New Roman" w:hAnsi="Times New Roman" w:cs="Times New Roman" w:hint="default"/>
      </w:rPr>
    </w:lvl>
    <w:lvl w:ilvl="1" w:tplc="04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820734472">
    <w:abstractNumId w:val="5"/>
  </w:num>
  <w:num w:numId="2" w16cid:durableId="1269586109">
    <w:abstractNumId w:val="6"/>
  </w:num>
  <w:num w:numId="3" w16cid:durableId="1690183845">
    <w:abstractNumId w:val="16"/>
  </w:num>
  <w:num w:numId="4" w16cid:durableId="58556232">
    <w:abstractNumId w:val="11"/>
  </w:num>
  <w:num w:numId="5" w16cid:durableId="345324198">
    <w:abstractNumId w:val="8"/>
  </w:num>
  <w:num w:numId="6" w16cid:durableId="436758728">
    <w:abstractNumId w:val="0"/>
  </w:num>
  <w:num w:numId="7" w16cid:durableId="172378481">
    <w:abstractNumId w:val="7"/>
  </w:num>
  <w:num w:numId="8" w16cid:durableId="1619098439">
    <w:abstractNumId w:val="14"/>
  </w:num>
  <w:num w:numId="9" w16cid:durableId="462694245">
    <w:abstractNumId w:val="9"/>
  </w:num>
  <w:num w:numId="10" w16cid:durableId="1570575081">
    <w:abstractNumId w:val="10"/>
  </w:num>
  <w:num w:numId="11" w16cid:durableId="1642882018">
    <w:abstractNumId w:val="13"/>
  </w:num>
  <w:num w:numId="12" w16cid:durableId="783232575">
    <w:abstractNumId w:val="15"/>
  </w:num>
  <w:num w:numId="13" w16cid:durableId="1348410908">
    <w:abstractNumId w:val="3"/>
  </w:num>
  <w:num w:numId="14" w16cid:durableId="1997026010">
    <w:abstractNumId w:val="1"/>
  </w:num>
  <w:num w:numId="15" w16cid:durableId="566501425">
    <w:abstractNumId w:val="4"/>
  </w:num>
  <w:num w:numId="16" w16cid:durableId="722797328">
    <w:abstractNumId w:val="2"/>
  </w:num>
  <w:num w:numId="17" w16cid:durableId="13948889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56"/>
    <w:rsid w:val="00050D91"/>
    <w:rsid w:val="000A2156"/>
    <w:rsid w:val="001610F5"/>
    <w:rsid w:val="0026117C"/>
    <w:rsid w:val="002C4563"/>
    <w:rsid w:val="006E7002"/>
    <w:rsid w:val="00710D98"/>
    <w:rsid w:val="007C1BE1"/>
    <w:rsid w:val="007D1B7B"/>
    <w:rsid w:val="00863AF3"/>
    <w:rsid w:val="009848E0"/>
    <w:rsid w:val="009B01BD"/>
    <w:rsid w:val="009D6F4D"/>
    <w:rsid w:val="00AF3108"/>
    <w:rsid w:val="00B55A41"/>
    <w:rsid w:val="00C35C48"/>
    <w:rsid w:val="00C70B75"/>
    <w:rsid w:val="00D2259C"/>
    <w:rsid w:val="00F8705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048F"/>
  <w15:chartTrackingRefBased/>
  <w15:docId w15:val="{6C41B48A-1D62-9048-BF81-9E38F49D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156"/>
    <w:rPr>
      <w:rFonts w:ascii="Times New Roman" w:eastAsia="Times New Roman" w:hAnsi="Times New Roman" w:cs="Times New Roman"/>
      <w:kern w:val="0"/>
      <w:lang w:val="en-US"/>
      <w14:ligatures w14:val="none"/>
    </w:rPr>
  </w:style>
  <w:style w:type="paragraph" w:styleId="Heading4">
    <w:name w:val="heading 4"/>
    <w:basedOn w:val="Normal"/>
    <w:next w:val="Normal"/>
    <w:link w:val="Heading4Char"/>
    <w:uiPriority w:val="9"/>
    <w:semiHidden/>
    <w:unhideWhenUsed/>
    <w:qFormat/>
    <w:rsid w:val="00863AF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nhideWhenUsed/>
    <w:qFormat/>
    <w:rsid w:val="000A2156"/>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0A2156"/>
    <w:rPr>
      <w:rFonts w:ascii="Times New Roman" w:eastAsia="Times New Roman" w:hAnsi="Times New Roman" w:cs="Times New Roman"/>
      <w:b/>
      <w:bCs/>
      <w:kern w:val="0"/>
      <w:lang w:val="en-US"/>
      <w14:ligatures w14:val="none"/>
    </w:rPr>
  </w:style>
  <w:style w:type="character" w:styleId="Hyperlink">
    <w:name w:val="Hyperlink"/>
    <w:uiPriority w:val="99"/>
    <w:unhideWhenUsed/>
    <w:rsid w:val="000A2156"/>
    <w:rPr>
      <w:color w:val="0000FF"/>
      <w:u w:val="single"/>
    </w:rPr>
  </w:style>
  <w:style w:type="paragraph" w:styleId="NormalWeb">
    <w:name w:val="Normal (Web)"/>
    <w:basedOn w:val="Normal"/>
    <w:uiPriority w:val="99"/>
    <w:unhideWhenUsed/>
    <w:rsid w:val="000A2156"/>
    <w:pPr>
      <w:spacing w:before="100" w:beforeAutospacing="1" w:after="100" w:afterAutospacing="1"/>
    </w:pPr>
  </w:style>
  <w:style w:type="paragraph" w:styleId="ListParagraph">
    <w:name w:val="List Paragraph"/>
    <w:basedOn w:val="Normal"/>
    <w:uiPriority w:val="34"/>
    <w:qFormat/>
    <w:rsid w:val="000A2156"/>
    <w:pPr>
      <w:ind w:left="720"/>
      <w:contextualSpacing/>
    </w:pPr>
  </w:style>
  <w:style w:type="paragraph" w:styleId="BodyText">
    <w:name w:val="Body Text"/>
    <w:basedOn w:val="Normal"/>
    <w:link w:val="BodyTextChar"/>
    <w:unhideWhenUsed/>
    <w:rsid w:val="00863AF3"/>
    <w:pPr>
      <w:ind w:right="-720"/>
    </w:pPr>
  </w:style>
  <w:style w:type="character" w:customStyle="1" w:styleId="BodyTextChar">
    <w:name w:val="Body Text Char"/>
    <w:basedOn w:val="DefaultParagraphFont"/>
    <w:link w:val="BodyText"/>
    <w:rsid w:val="00863AF3"/>
    <w:rPr>
      <w:rFonts w:ascii="Times New Roman" w:eastAsia="Times New Roman" w:hAnsi="Times New Roman" w:cs="Times New Roman"/>
      <w:kern w:val="0"/>
      <w:lang w:val="en-US"/>
      <w14:ligatures w14:val="none"/>
    </w:rPr>
  </w:style>
  <w:style w:type="character" w:customStyle="1" w:styleId="Heading4Char">
    <w:name w:val="Heading 4 Char"/>
    <w:basedOn w:val="DefaultParagraphFont"/>
    <w:link w:val="Heading4"/>
    <w:uiPriority w:val="9"/>
    <w:semiHidden/>
    <w:rsid w:val="00863AF3"/>
    <w:rPr>
      <w:rFonts w:asciiTheme="majorHAnsi" w:eastAsiaTheme="majorEastAsia" w:hAnsiTheme="majorHAnsi" w:cstheme="majorBidi"/>
      <w:i/>
      <w:iCs/>
      <w:color w:val="2F5496" w:themeColor="accent1" w:themeShade="BF"/>
      <w:kern w:val="0"/>
      <w:lang w:val="en-US"/>
      <w14:ligatures w14:val="none"/>
    </w:rPr>
  </w:style>
  <w:style w:type="paragraph" w:styleId="Header">
    <w:name w:val="header"/>
    <w:basedOn w:val="Normal"/>
    <w:link w:val="HeaderChar"/>
    <w:uiPriority w:val="99"/>
    <w:unhideWhenUsed/>
    <w:rsid w:val="009D6F4D"/>
    <w:pPr>
      <w:tabs>
        <w:tab w:val="center" w:pos="4680"/>
        <w:tab w:val="right" w:pos="9360"/>
      </w:tabs>
    </w:pPr>
  </w:style>
  <w:style w:type="character" w:customStyle="1" w:styleId="HeaderChar">
    <w:name w:val="Header Char"/>
    <w:basedOn w:val="DefaultParagraphFont"/>
    <w:link w:val="Header"/>
    <w:uiPriority w:val="99"/>
    <w:rsid w:val="009D6F4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9D6F4D"/>
    <w:pPr>
      <w:tabs>
        <w:tab w:val="center" w:pos="4680"/>
        <w:tab w:val="right" w:pos="9360"/>
      </w:tabs>
    </w:pPr>
  </w:style>
  <w:style w:type="character" w:customStyle="1" w:styleId="FooterChar">
    <w:name w:val="Footer Char"/>
    <w:basedOn w:val="DefaultParagraphFont"/>
    <w:link w:val="Footer"/>
    <w:uiPriority w:val="99"/>
    <w:rsid w:val="009D6F4D"/>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5776">
      <w:bodyDiv w:val="1"/>
      <w:marLeft w:val="0"/>
      <w:marRight w:val="0"/>
      <w:marTop w:val="0"/>
      <w:marBottom w:val="0"/>
      <w:divBdr>
        <w:top w:val="none" w:sz="0" w:space="0" w:color="auto"/>
        <w:left w:val="none" w:sz="0" w:space="0" w:color="auto"/>
        <w:bottom w:val="none" w:sz="0" w:space="0" w:color="auto"/>
        <w:right w:val="none" w:sz="0" w:space="0" w:color="auto"/>
      </w:divBdr>
    </w:div>
    <w:div w:id="224219243">
      <w:bodyDiv w:val="1"/>
      <w:marLeft w:val="0"/>
      <w:marRight w:val="0"/>
      <w:marTop w:val="0"/>
      <w:marBottom w:val="0"/>
      <w:divBdr>
        <w:top w:val="none" w:sz="0" w:space="0" w:color="auto"/>
        <w:left w:val="none" w:sz="0" w:space="0" w:color="auto"/>
        <w:bottom w:val="none" w:sz="0" w:space="0" w:color="auto"/>
        <w:right w:val="none" w:sz="0" w:space="0" w:color="auto"/>
      </w:divBdr>
      <w:divsChild>
        <w:div w:id="1263107948">
          <w:marLeft w:val="0"/>
          <w:marRight w:val="0"/>
          <w:marTop w:val="0"/>
          <w:marBottom w:val="0"/>
          <w:divBdr>
            <w:top w:val="none" w:sz="0" w:space="0" w:color="auto"/>
            <w:left w:val="none" w:sz="0" w:space="0" w:color="auto"/>
            <w:bottom w:val="none" w:sz="0" w:space="0" w:color="auto"/>
            <w:right w:val="none" w:sz="0" w:space="0" w:color="auto"/>
          </w:divBdr>
          <w:divsChild>
            <w:div w:id="77287318">
              <w:marLeft w:val="0"/>
              <w:marRight w:val="0"/>
              <w:marTop w:val="0"/>
              <w:marBottom w:val="0"/>
              <w:divBdr>
                <w:top w:val="none" w:sz="0" w:space="0" w:color="auto"/>
                <w:left w:val="none" w:sz="0" w:space="0" w:color="auto"/>
                <w:bottom w:val="none" w:sz="0" w:space="0" w:color="auto"/>
                <w:right w:val="none" w:sz="0" w:space="0" w:color="auto"/>
              </w:divBdr>
              <w:divsChild>
                <w:div w:id="1243026627">
                  <w:marLeft w:val="0"/>
                  <w:marRight w:val="0"/>
                  <w:marTop w:val="0"/>
                  <w:marBottom w:val="0"/>
                  <w:divBdr>
                    <w:top w:val="none" w:sz="0" w:space="0" w:color="auto"/>
                    <w:left w:val="none" w:sz="0" w:space="0" w:color="auto"/>
                    <w:bottom w:val="none" w:sz="0" w:space="0" w:color="auto"/>
                    <w:right w:val="none" w:sz="0" w:space="0" w:color="auto"/>
                  </w:divBdr>
                  <w:divsChild>
                    <w:div w:id="14269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64099">
      <w:bodyDiv w:val="1"/>
      <w:marLeft w:val="0"/>
      <w:marRight w:val="0"/>
      <w:marTop w:val="0"/>
      <w:marBottom w:val="0"/>
      <w:divBdr>
        <w:top w:val="none" w:sz="0" w:space="0" w:color="auto"/>
        <w:left w:val="none" w:sz="0" w:space="0" w:color="auto"/>
        <w:bottom w:val="none" w:sz="0" w:space="0" w:color="auto"/>
        <w:right w:val="none" w:sz="0" w:space="0" w:color="auto"/>
      </w:divBdr>
    </w:div>
    <w:div w:id="765541121">
      <w:bodyDiv w:val="1"/>
      <w:marLeft w:val="0"/>
      <w:marRight w:val="0"/>
      <w:marTop w:val="0"/>
      <w:marBottom w:val="0"/>
      <w:divBdr>
        <w:top w:val="none" w:sz="0" w:space="0" w:color="auto"/>
        <w:left w:val="none" w:sz="0" w:space="0" w:color="auto"/>
        <w:bottom w:val="none" w:sz="0" w:space="0" w:color="auto"/>
        <w:right w:val="none" w:sz="0" w:space="0" w:color="auto"/>
      </w:divBdr>
    </w:div>
    <w:div w:id="865605465">
      <w:bodyDiv w:val="1"/>
      <w:marLeft w:val="0"/>
      <w:marRight w:val="0"/>
      <w:marTop w:val="0"/>
      <w:marBottom w:val="0"/>
      <w:divBdr>
        <w:top w:val="none" w:sz="0" w:space="0" w:color="auto"/>
        <w:left w:val="none" w:sz="0" w:space="0" w:color="auto"/>
        <w:bottom w:val="none" w:sz="0" w:space="0" w:color="auto"/>
        <w:right w:val="none" w:sz="0" w:space="0" w:color="auto"/>
      </w:divBdr>
      <w:divsChild>
        <w:div w:id="1599559881">
          <w:marLeft w:val="0"/>
          <w:marRight w:val="0"/>
          <w:marTop w:val="0"/>
          <w:marBottom w:val="0"/>
          <w:divBdr>
            <w:top w:val="none" w:sz="0" w:space="0" w:color="auto"/>
            <w:left w:val="none" w:sz="0" w:space="0" w:color="auto"/>
            <w:bottom w:val="none" w:sz="0" w:space="0" w:color="auto"/>
            <w:right w:val="none" w:sz="0" w:space="0" w:color="auto"/>
          </w:divBdr>
          <w:divsChild>
            <w:div w:id="1021122551">
              <w:marLeft w:val="0"/>
              <w:marRight w:val="0"/>
              <w:marTop w:val="0"/>
              <w:marBottom w:val="0"/>
              <w:divBdr>
                <w:top w:val="none" w:sz="0" w:space="0" w:color="auto"/>
                <w:left w:val="none" w:sz="0" w:space="0" w:color="auto"/>
                <w:bottom w:val="none" w:sz="0" w:space="0" w:color="auto"/>
                <w:right w:val="none" w:sz="0" w:space="0" w:color="auto"/>
              </w:divBdr>
              <w:divsChild>
                <w:div w:id="1225944330">
                  <w:marLeft w:val="0"/>
                  <w:marRight w:val="0"/>
                  <w:marTop w:val="0"/>
                  <w:marBottom w:val="0"/>
                  <w:divBdr>
                    <w:top w:val="none" w:sz="0" w:space="0" w:color="auto"/>
                    <w:left w:val="none" w:sz="0" w:space="0" w:color="auto"/>
                    <w:bottom w:val="none" w:sz="0" w:space="0" w:color="auto"/>
                    <w:right w:val="none" w:sz="0" w:space="0" w:color="auto"/>
                  </w:divBdr>
                  <w:divsChild>
                    <w:div w:id="6963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38724">
      <w:bodyDiv w:val="1"/>
      <w:marLeft w:val="0"/>
      <w:marRight w:val="0"/>
      <w:marTop w:val="0"/>
      <w:marBottom w:val="0"/>
      <w:divBdr>
        <w:top w:val="none" w:sz="0" w:space="0" w:color="auto"/>
        <w:left w:val="none" w:sz="0" w:space="0" w:color="auto"/>
        <w:bottom w:val="none" w:sz="0" w:space="0" w:color="auto"/>
        <w:right w:val="none" w:sz="0" w:space="0" w:color="auto"/>
      </w:divBdr>
    </w:div>
    <w:div w:id="1366176109">
      <w:bodyDiv w:val="1"/>
      <w:marLeft w:val="0"/>
      <w:marRight w:val="0"/>
      <w:marTop w:val="0"/>
      <w:marBottom w:val="0"/>
      <w:divBdr>
        <w:top w:val="none" w:sz="0" w:space="0" w:color="auto"/>
        <w:left w:val="none" w:sz="0" w:space="0" w:color="auto"/>
        <w:bottom w:val="none" w:sz="0" w:space="0" w:color="auto"/>
        <w:right w:val="none" w:sz="0" w:space="0" w:color="auto"/>
      </w:divBdr>
      <w:divsChild>
        <w:div w:id="1565750839">
          <w:marLeft w:val="0"/>
          <w:marRight w:val="0"/>
          <w:marTop w:val="0"/>
          <w:marBottom w:val="0"/>
          <w:divBdr>
            <w:top w:val="none" w:sz="0" w:space="0" w:color="auto"/>
            <w:left w:val="none" w:sz="0" w:space="0" w:color="auto"/>
            <w:bottom w:val="none" w:sz="0" w:space="0" w:color="auto"/>
            <w:right w:val="none" w:sz="0" w:space="0" w:color="auto"/>
          </w:divBdr>
          <w:divsChild>
            <w:div w:id="274338439">
              <w:marLeft w:val="0"/>
              <w:marRight w:val="0"/>
              <w:marTop w:val="0"/>
              <w:marBottom w:val="0"/>
              <w:divBdr>
                <w:top w:val="none" w:sz="0" w:space="0" w:color="auto"/>
                <w:left w:val="none" w:sz="0" w:space="0" w:color="auto"/>
                <w:bottom w:val="none" w:sz="0" w:space="0" w:color="auto"/>
                <w:right w:val="none" w:sz="0" w:space="0" w:color="auto"/>
              </w:divBdr>
              <w:divsChild>
                <w:div w:id="1230850961">
                  <w:marLeft w:val="0"/>
                  <w:marRight w:val="0"/>
                  <w:marTop w:val="0"/>
                  <w:marBottom w:val="0"/>
                  <w:divBdr>
                    <w:top w:val="none" w:sz="0" w:space="0" w:color="auto"/>
                    <w:left w:val="none" w:sz="0" w:space="0" w:color="auto"/>
                    <w:bottom w:val="none" w:sz="0" w:space="0" w:color="auto"/>
                    <w:right w:val="none" w:sz="0" w:space="0" w:color="auto"/>
                  </w:divBdr>
                  <w:divsChild>
                    <w:div w:id="9676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840">
      <w:bodyDiv w:val="1"/>
      <w:marLeft w:val="0"/>
      <w:marRight w:val="0"/>
      <w:marTop w:val="0"/>
      <w:marBottom w:val="0"/>
      <w:divBdr>
        <w:top w:val="none" w:sz="0" w:space="0" w:color="auto"/>
        <w:left w:val="none" w:sz="0" w:space="0" w:color="auto"/>
        <w:bottom w:val="none" w:sz="0" w:space="0" w:color="auto"/>
        <w:right w:val="none" w:sz="0" w:space="0" w:color="auto"/>
      </w:divBdr>
      <w:divsChild>
        <w:div w:id="225268121">
          <w:marLeft w:val="0"/>
          <w:marRight w:val="0"/>
          <w:marTop w:val="0"/>
          <w:marBottom w:val="0"/>
          <w:divBdr>
            <w:top w:val="none" w:sz="0" w:space="0" w:color="auto"/>
            <w:left w:val="none" w:sz="0" w:space="0" w:color="auto"/>
            <w:bottom w:val="none" w:sz="0" w:space="0" w:color="auto"/>
            <w:right w:val="none" w:sz="0" w:space="0" w:color="auto"/>
          </w:divBdr>
          <w:divsChild>
            <w:div w:id="2136824301">
              <w:marLeft w:val="0"/>
              <w:marRight w:val="0"/>
              <w:marTop w:val="0"/>
              <w:marBottom w:val="0"/>
              <w:divBdr>
                <w:top w:val="none" w:sz="0" w:space="0" w:color="auto"/>
                <w:left w:val="none" w:sz="0" w:space="0" w:color="auto"/>
                <w:bottom w:val="none" w:sz="0" w:space="0" w:color="auto"/>
                <w:right w:val="none" w:sz="0" w:space="0" w:color="auto"/>
              </w:divBdr>
              <w:divsChild>
                <w:div w:id="1056583450">
                  <w:marLeft w:val="0"/>
                  <w:marRight w:val="0"/>
                  <w:marTop w:val="0"/>
                  <w:marBottom w:val="0"/>
                  <w:divBdr>
                    <w:top w:val="none" w:sz="0" w:space="0" w:color="auto"/>
                    <w:left w:val="none" w:sz="0" w:space="0" w:color="auto"/>
                    <w:bottom w:val="none" w:sz="0" w:space="0" w:color="auto"/>
                    <w:right w:val="none" w:sz="0" w:space="0" w:color="auto"/>
                  </w:divBdr>
                  <w:divsChild>
                    <w:div w:id="6564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33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nthilien@qnu.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44977-B5BC-094D-9DCB-2CA55001E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Thảo Linh</dc:creator>
  <cp:keywords/>
  <dc:description/>
  <cp:lastModifiedBy>Nguyễn Thảo Linh</cp:lastModifiedBy>
  <cp:revision>3</cp:revision>
  <cp:lastPrinted>2023-08-20T09:05:00Z</cp:lastPrinted>
  <dcterms:created xsi:type="dcterms:W3CDTF">2023-08-20T09:56:00Z</dcterms:created>
  <dcterms:modified xsi:type="dcterms:W3CDTF">2023-08-20T10:44:00Z</dcterms:modified>
</cp:coreProperties>
</file>