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Regular" w:hAnsi="Times New Roman Regular" w:cs="Times New Roman Regular"/>
          <w:sz w:val="24"/>
          <w:szCs w:val="24"/>
        </w:rPr>
      </w:pPr>
      <w:r>
        <w:rPr>
          <w:rFonts w:hint="default" w:ascii="Times New Roman Bold" w:hAnsi="Times New Roman Bold" w:cs="Times New Roman Bold"/>
          <w:b/>
          <w:bCs/>
          <w:sz w:val="24"/>
          <w:szCs w:val="24"/>
        </w:rPr>
        <w:t>UML Class Diagram</w:t>
      </w:r>
    </w:p>
    <w:p>
      <w:pPr>
        <w:rPr>
          <w:rFonts w:hint="default" w:ascii="Times New Roman Regular" w:hAnsi="Times New Roman Regular" w:cs="Times New Roman Regular"/>
          <w:sz w:val="24"/>
          <w:szCs w:val="24"/>
        </w:rPr>
      </w:pPr>
    </w:p>
    <w:p>
      <w:pPr>
        <w:numPr>
          <w:ilvl w:val="0"/>
          <w:numId w:val="1"/>
        </w:numPr>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Relationships:</w:t>
      </w:r>
    </w:p>
    <w:p>
      <w:pPr>
        <w:numPr>
          <w:ilvl w:val="0"/>
          <w:numId w:val="2"/>
        </w:numPr>
        <w:ind w:left="425" w:leftChars="0" w:hanging="425" w:firstLineChars="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Dependency:</w:t>
      </w:r>
    </w:p>
    <w:p>
      <w:pPr>
        <w:numPr>
          <w:numId w:val="0"/>
        </w:numPr>
        <w:ind w:lef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Class A use instance of class B as a parameter in methods of Class A.</w:t>
      </w:r>
    </w:p>
    <w:p>
      <w:pPr>
        <w:numPr>
          <w:numId w:val="0"/>
        </w:numPr>
        <w:ind w:lef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Class A uses or depends on class B. If B is changed, it will affect to A.</w:t>
      </w:r>
    </w:p>
    <w:p>
      <w:pPr>
        <w:numPr>
          <w:numId w:val="0"/>
        </w:numPr>
        <w:ind w:leftChars="0"/>
        <w:rPr>
          <w:rFonts w:hint="default" w:ascii="Times New Roman Regular" w:hAnsi="Times New Roman Regular" w:cs="Times New Roman Regular"/>
          <w:sz w:val="24"/>
          <w:szCs w:val="24"/>
        </w:rPr>
      </w:pPr>
    </w:p>
    <w:p>
      <w:pPr>
        <w:numPr>
          <w:numId w:val="0"/>
        </w:numPr>
        <w:ind w:leftChars="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drawing>
          <wp:inline distT="0" distB="0" distL="114300" distR="114300">
            <wp:extent cx="4693285" cy="1308100"/>
            <wp:effectExtent l="12700" t="12700" r="18415" b="25400"/>
            <wp:docPr id="1" name="Picture 1" descr="Screen Shot 2024-03-21 at 10.2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4-03-21 at 10.28.51"/>
                    <pic:cNvPicPr>
                      <a:picLocks noChangeAspect="1"/>
                    </pic:cNvPicPr>
                  </pic:nvPicPr>
                  <pic:blipFill>
                    <a:blip r:embed="rId4"/>
                    <a:stretch>
                      <a:fillRect/>
                    </a:stretch>
                  </pic:blipFill>
                  <pic:spPr>
                    <a:xfrm>
                      <a:off x="0" y="0"/>
                      <a:ext cx="4693285" cy="1308100"/>
                    </a:xfrm>
                    <a:prstGeom prst="rect">
                      <a:avLst/>
                    </a:prstGeom>
                    <a:ln>
                      <a:solidFill>
                        <a:schemeClr val="tx1"/>
                      </a:solidFill>
                    </a:ln>
                  </pic:spPr>
                </pic:pic>
              </a:graphicData>
            </a:graphic>
          </wp:inline>
        </w:drawing>
      </w:r>
    </w:p>
    <w:p>
      <w:pPr>
        <w:numPr>
          <w:numId w:val="0"/>
        </w:numPr>
        <w:ind w:leftChars="0"/>
        <w:jc w:val="center"/>
        <w:rPr>
          <w:rFonts w:hint="default" w:ascii="Times New Roman Regular" w:hAnsi="Times New Roman Regular" w:cs="Times New Roman Regular"/>
          <w:sz w:val="24"/>
          <w:szCs w:val="24"/>
        </w:rPr>
      </w:pPr>
    </w:p>
    <w:p>
      <w:pPr>
        <w:numPr>
          <w:ilvl w:val="0"/>
          <w:numId w:val="2"/>
        </w:numPr>
        <w:ind w:left="425" w:leftChars="0" w:hanging="425" w:firstLineChars="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Generalization (Inheritance):</w:t>
      </w:r>
    </w:p>
    <w:p>
      <w:pPr>
        <w:numPr>
          <w:numId w:val="0"/>
        </w:numPr>
        <w:ind w:lef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Class B inherits from Class A.</w:t>
      </w:r>
    </w:p>
    <w:p>
      <w:pPr>
        <w:numPr>
          <w:numId w:val="0"/>
        </w:numPr>
        <w:ind w:leftChars="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drawing>
          <wp:inline distT="0" distB="0" distL="114300" distR="114300">
            <wp:extent cx="5271770" cy="3371215"/>
            <wp:effectExtent l="12700" t="12700" r="24130" b="19685"/>
            <wp:docPr id="7" name="Picture 7" descr="Screen Shot 2024-03-21 at 14.2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 Shot 2024-03-21 at 14.28.01"/>
                    <pic:cNvPicPr>
                      <a:picLocks noChangeAspect="1"/>
                    </pic:cNvPicPr>
                  </pic:nvPicPr>
                  <pic:blipFill>
                    <a:blip r:embed="rId5"/>
                    <a:stretch>
                      <a:fillRect/>
                    </a:stretch>
                  </pic:blipFill>
                  <pic:spPr>
                    <a:xfrm>
                      <a:off x="0" y="0"/>
                      <a:ext cx="5271770" cy="3371215"/>
                    </a:xfrm>
                    <a:prstGeom prst="rect">
                      <a:avLst/>
                    </a:prstGeom>
                    <a:ln>
                      <a:solidFill>
                        <a:schemeClr val="tx1"/>
                      </a:solidFill>
                    </a:ln>
                  </pic:spPr>
                </pic:pic>
              </a:graphicData>
            </a:graphic>
          </wp:inline>
        </w:drawing>
      </w:r>
    </w:p>
    <w:p>
      <w:pPr>
        <w:numPr>
          <w:numId w:val="0"/>
        </w:numPr>
        <w:ind w:leftChars="0"/>
        <w:rPr>
          <w:rFonts w:hint="default" w:ascii="Times New Roman Regular" w:hAnsi="Times New Roman Regular" w:cs="Times New Roman Regular"/>
          <w:sz w:val="24"/>
          <w:szCs w:val="24"/>
        </w:rPr>
      </w:pPr>
    </w:p>
    <w:p>
      <w:pPr>
        <w:numPr>
          <w:ilvl w:val="0"/>
          <w:numId w:val="2"/>
        </w:numPr>
        <w:ind w:left="425" w:leftChars="0" w:hanging="425" w:firstLineChars="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Association:</w:t>
      </w:r>
    </w:p>
    <w:p>
      <w:pPr>
        <w:numPr>
          <w:numId w:val="0"/>
        </w:numPr>
        <w:ind w:lef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class A has variables of class B. A and B will communicate with each other.</w:t>
      </w:r>
    </w:p>
    <w:p>
      <w:pPr>
        <w:numPr>
          <w:numId w:val="0"/>
        </w:numPr>
        <w:ind w:lef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each side of the association may include one or more instance of class in other side.</w:t>
      </w:r>
    </w:p>
    <w:p>
      <w:pPr>
        <w:numPr>
          <w:numId w:val="0"/>
        </w:numPr>
        <w:ind w:lef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Comparing Association &amp; Dependency: </w:t>
      </w:r>
    </w:p>
    <w:p>
      <w:pPr>
        <w:numPr>
          <w:numId w:val="0"/>
        </w:numPr>
        <w:ind w:leftChars="0"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in association, A and B communicate with each other.</w:t>
      </w:r>
    </w:p>
    <w:p>
      <w:pPr>
        <w:numPr>
          <w:numId w:val="0"/>
        </w:numPr>
        <w:ind w:leftChars="0" w:firstLine="420" w:firstLineChars="0"/>
        <w:rPr>
          <w:rFonts w:hint="default" w:ascii="Times New Roman Regular" w:hAnsi="Times New Roman Regular" w:cs="Times New Roman Regular"/>
          <w:sz w:val="24"/>
          <w:szCs w:val="24"/>
        </w:rPr>
      </w:pPr>
    </w:p>
    <w:p>
      <w:pPr>
        <w:numPr>
          <w:numId w:val="0"/>
        </w:numPr>
        <w:ind w:leftChars="0" w:firstLine="420" w:firstLineChars="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drawing>
          <wp:inline distT="0" distB="0" distL="114300" distR="114300">
            <wp:extent cx="2400935" cy="1083945"/>
            <wp:effectExtent l="12700" t="12700" r="24765" b="20955"/>
            <wp:docPr id="2" name="Picture 2" descr="Screen Shot 2024-03-21 at 11.1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4-03-21 at 11.13.33"/>
                    <pic:cNvPicPr>
                      <a:picLocks noChangeAspect="1"/>
                    </pic:cNvPicPr>
                  </pic:nvPicPr>
                  <pic:blipFill>
                    <a:blip r:embed="rId6"/>
                    <a:stretch>
                      <a:fillRect/>
                    </a:stretch>
                  </pic:blipFill>
                  <pic:spPr>
                    <a:xfrm>
                      <a:off x="0" y="0"/>
                      <a:ext cx="2400935" cy="1083945"/>
                    </a:xfrm>
                    <a:prstGeom prst="rect">
                      <a:avLst/>
                    </a:prstGeom>
                    <a:ln>
                      <a:solidFill>
                        <a:schemeClr val="tx1"/>
                      </a:solidFill>
                    </a:ln>
                  </pic:spPr>
                </pic:pic>
              </a:graphicData>
            </a:graphic>
          </wp:inline>
        </w:drawing>
      </w:r>
    </w:p>
    <w:p>
      <w:pPr>
        <w:numPr>
          <w:numId w:val="0"/>
        </w:numPr>
        <w:ind w:leftChars="0" w:firstLine="420" w:firstLineChars="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drawing>
          <wp:inline distT="0" distB="0" distL="114300" distR="114300">
            <wp:extent cx="5264785" cy="1540510"/>
            <wp:effectExtent l="12700" t="12700" r="31115" b="21590"/>
            <wp:docPr id="3" name="Picture 3" descr="Screen Shot 2024-03-21 at 11.1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4-03-21 at 11.14.09"/>
                    <pic:cNvPicPr>
                      <a:picLocks noChangeAspect="1"/>
                    </pic:cNvPicPr>
                  </pic:nvPicPr>
                  <pic:blipFill>
                    <a:blip r:embed="rId7"/>
                    <a:stretch>
                      <a:fillRect/>
                    </a:stretch>
                  </pic:blipFill>
                  <pic:spPr>
                    <a:xfrm>
                      <a:off x="0" y="0"/>
                      <a:ext cx="5264785" cy="1540510"/>
                    </a:xfrm>
                    <a:prstGeom prst="rect">
                      <a:avLst/>
                    </a:prstGeom>
                    <a:ln>
                      <a:solidFill>
                        <a:schemeClr val="tx1"/>
                      </a:solidFill>
                    </a:ln>
                  </pic:spPr>
                </pic:pic>
              </a:graphicData>
            </a:graphic>
          </wp:inline>
        </w:drawing>
      </w:r>
    </w:p>
    <w:p>
      <w:pPr>
        <w:numPr>
          <w:numId w:val="0"/>
        </w:numPr>
        <w:ind w:leftChars="0" w:firstLine="420" w:firstLineChars="0"/>
        <w:jc w:val="center"/>
        <w:rPr>
          <w:rFonts w:hint="default" w:ascii="Times New Roman Regular" w:hAnsi="Times New Roman Regular" w:cs="Times New Roman Regular"/>
          <w:sz w:val="24"/>
          <w:szCs w:val="24"/>
        </w:rPr>
      </w:pPr>
    </w:p>
    <w:p>
      <w:pPr>
        <w:numPr>
          <w:ilvl w:val="0"/>
          <w:numId w:val="2"/>
        </w:numPr>
        <w:ind w:left="425" w:leftChars="0" w:hanging="425" w:firstLineChars="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Aggregation:</w:t>
      </w:r>
    </w:p>
    <w:p>
      <w:pPr>
        <w:numPr>
          <w:numId w:val="0"/>
        </w:numPr>
        <w:ind w:leftChars="0"/>
        <w:rPr>
          <w:rFonts w:hint="default" w:ascii="Times New Roman Regular" w:hAnsi="Times New Roman Regular" w:cs="Times New Roman Regular"/>
          <w:sz w:val="24"/>
          <w:szCs w:val="24"/>
        </w:rPr>
      </w:pPr>
      <w:bookmarkStart w:id="0" w:name="_GoBack"/>
      <w:bookmarkEnd w:id="0"/>
      <w:r>
        <w:rPr>
          <w:rFonts w:hint="default" w:ascii="Times New Roman Regular" w:hAnsi="Times New Roman Regular" w:cs="Times New Roman Regular"/>
          <w:sz w:val="24"/>
          <w:szCs w:val="24"/>
        </w:rPr>
        <w:t>- Class (owns) combine instance of other classes (child). Instances child classes can exist without an instance of owns class. It means that instances of child class is not initiated in instance of owns class.</w:t>
      </w:r>
    </w:p>
    <w:p>
      <w:pPr>
        <w:numPr>
          <w:numId w:val="0"/>
        </w:numPr>
        <w:ind w:lef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owns class has instances of child class and child class has the reference to the owns class.</w:t>
      </w:r>
    </w:p>
    <w:p>
      <w:pPr>
        <w:numPr>
          <w:numId w:val="0"/>
        </w:numPr>
        <w:ind w:leftChars="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drawing>
          <wp:inline distT="0" distB="0" distL="114300" distR="114300">
            <wp:extent cx="4879975" cy="1365250"/>
            <wp:effectExtent l="12700" t="12700" r="34925" b="19050"/>
            <wp:docPr id="4" name="Picture 4" descr="Screen Shot 2024-03-21 at 11.2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4-03-21 at 11.24.42"/>
                    <pic:cNvPicPr>
                      <a:picLocks noChangeAspect="1"/>
                    </pic:cNvPicPr>
                  </pic:nvPicPr>
                  <pic:blipFill>
                    <a:blip r:embed="rId8"/>
                    <a:stretch>
                      <a:fillRect/>
                    </a:stretch>
                  </pic:blipFill>
                  <pic:spPr>
                    <a:xfrm>
                      <a:off x="0" y="0"/>
                      <a:ext cx="4879975" cy="1365250"/>
                    </a:xfrm>
                    <a:prstGeom prst="rect">
                      <a:avLst/>
                    </a:prstGeom>
                    <a:ln>
                      <a:solidFill>
                        <a:schemeClr val="tx1"/>
                      </a:solidFill>
                    </a:ln>
                  </pic:spPr>
                </pic:pic>
              </a:graphicData>
            </a:graphic>
          </wp:inline>
        </w:drawing>
      </w:r>
    </w:p>
    <w:p>
      <w:pPr>
        <w:numPr>
          <w:numId w:val="0"/>
        </w:numPr>
        <w:ind w:leftChars="0"/>
        <w:jc w:val="center"/>
        <w:rPr>
          <w:rFonts w:hint="default" w:ascii="Times New Roman Regular" w:hAnsi="Times New Roman Regular" w:cs="Times New Roman Regular"/>
          <w:sz w:val="24"/>
          <w:szCs w:val="24"/>
        </w:rPr>
      </w:pPr>
    </w:p>
    <w:p>
      <w:pPr>
        <w:numPr>
          <w:ilvl w:val="0"/>
          <w:numId w:val="2"/>
        </w:numPr>
        <w:ind w:left="425" w:leftChars="0" w:hanging="425" w:firstLineChars="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Composition:</w:t>
      </w:r>
    </w:p>
    <w:p>
      <w:pPr>
        <w:numPr>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Composition </w:t>
      </w:r>
      <w:r>
        <w:rPr>
          <w:rFonts w:hint="default" w:ascii="Times New Roman Regular" w:hAnsi="Times New Roman Regular" w:cs="Times New Roman Regular"/>
          <w:sz w:val="24"/>
          <w:szCs w:val="24"/>
        </w:rPr>
        <w:t>is a bi-directional relationship</w:t>
      </w:r>
    </w:p>
    <w:p>
      <w:pPr>
        <w:numPr>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Class A composes objects of Class B.</w:t>
      </w:r>
    </w:p>
    <w:p>
      <w:pPr>
        <w:numPr>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Class A cannot exist without objects of Class B, and Class B is not exist without object of Class A</w:t>
      </w:r>
    </w:p>
    <w:p>
      <w:pPr>
        <w:numPr>
          <w:numId w:val="0"/>
        </w:numPr>
        <w:ind w:leftChars="0"/>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4022725" cy="2560320"/>
            <wp:effectExtent l="12700" t="12700" r="28575" b="17780"/>
            <wp:docPr id="5" name="Picture 5" descr="Screen Shot 2024-03-21 at 14.1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4-03-21 at 14.17.15"/>
                    <pic:cNvPicPr>
                      <a:picLocks noChangeAspect="1"/>
                    </pic:cNvPicPr>
                  </pic:nvPicPr>
                  <pic:blipFill>
                    <a:blip r:embed="rId9"/>
                    <a:stretch>
                      <a:fillRect/>
                    </a:stretch>
                  </pic:blipFill>
                  <pic:spPr>
                    <a:xfrm>
                      <a:off x="0" y="0"/>
                      <a:ext cx="4022725" cy="2560320"/>
                    </a:xfrm>
                    <a:prstGeom prst="rect">
                      <a:avLst/>
                    </a:prstGeom>
                    <a:ln>
                      <a:solidFill>
                        <a:schemeClr val="tx1"/>
                      </a:solidFill>
                    </a:ln>
                  </pic:spPr>
                </pic:pic>
              </a:graphicData>
            </a:graphic>
          </wp:inline>
        </w:drawing>
      </w:r>
    </w:p>
    <w:p>
      <w:pPr>
        <w:numPr>
          <w:numId w:val="0"/>
        </w:numPr>
        <w:ind w:leftChars="0"/>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5263515" cy="2130425"/>
            <wp:effectExtent l="12700" t="12700" r="32385" b="15875"/>
            <wp:docPr id="6" name="Picture 6" descr="Screen Shot 2024-03-21 at 14.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4-03-21 at 14.17.52"/>
                    <pic:cNvPicPr>
                      <a:picLocks noChangeAspect="1"/>
                    </pic:cNvPicPr>
                  </pic:nvPicPr>
                  <pic:blipFill>
                    <a:blip r:embed="rId10"/>
                    <a:stretch>
                      <a:fillRect/>
                    </a:stretch>
                  </pic:blipFill>
                  <pic:spPr>
                    <a:xfrm>
                      <a:off x="0" y="0"/>
                      <a:ext cx="5263515" cy="2130425"/>
                    </a:xfrm>
                    <a:prstGeom prst="rect">
                      <a:avLst/>
                    </a:prstGeom>
                    <a:ln>
                      <a:solidFill>
                        <a:schemeClr val="tx1"/>
                      </a:solidFill>
                    </a:ln>
                  </pic:spPr>
                </pic:pic>
              </a:graphicData>
            </a:graphic>
          </wp:inline>
        </w:drawing>
      </w:r>
    </w:p>
    <w:p>
      <w:pPr>
        <w:numPr>
          <w:numId w:val="0"/>
        </w:numPr>
        <w:ind w:leftChars="0"/>
        <w:rPr>
          <w:rFonts w:hint="default" w:ascii="Times New Roman Bold" w:hAnsi="Times New Roman Bold" w:cs="Times New Roman Bold"/>
          <w:b/>
          <w:bCs/>
          <w:sz w:val="24"/>
          <w:szCs w:val="24"/>
        </w:rPr>
      </w:pPr>
    </w:p>
    <w:p>
      <w:pPr>
        <w:numPr>
          <w:numId w:val="0"/>
        </w:numPr>
        <w:ind w:leftChars="0"/>
        <w:rPr>
          <w:rFonts w:hint="default" w:ascii="Times New Roman Bold" w:hAnsi="Times New Roman Bold" w:cs="Times New Roman Bold"/>
          <w:b/>
          <w:bCs/>
          <w:sz w:val="24"/>
          <w:szCs w:val="24"/>
        </w:rPr>
      </w:pPr>
    </w:p>
    <w:p>
      <w:pPr>
        <w:numPr>
          <w:ilvl w:val="0"/>
          <w:numId w:val="1"/>
        </w:numPr>
        <w:rPr>
          <w:rFonts w:hint="default" w:ascii="Times New Roman Bold" w:hAnsi="Times New Roman Bold" w:cs="Times New Roman Bold"/>
          <w:b/>
          <w:bCs/>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FBA4F7"/>
    <w:multiLevelType w:val="singleLevel"/>
    <w:tmpl w:val="65FBA4F7"/>
    <w:lvl w:ilvl="0" w:tentative="0">
      <w:start w:val="1"/>
      <w:numFmt w:val="decimal"/>
      <w:suff w:val="space"/>
      <w:lvlText w:val="%1."/>
      <w:lvlJc w:val="left"/>
    </w:lvl>
  </w:abstractNum>
  <w:abstractNum w:abstractNumId="1">
    <w:nsid w:val="65FBA519"/>
    <w:multiLevelType w:val="singleLevel"/>
    <w:tmpl w:val="65FBA519"/>
    <w:lvl w:ilvl="0" w:tentative="0">
      <w:start w:val="1"/>
      <w:numFmt w:val="lowerLetter"/>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F5B2D"/>
    <w:rsid w:val="0EF56197"/>
    <w:rsid w:val="1DEB3525"/>
    <w:rsid w:val="1FFB992C"/>
    <w:rsid w:val="2EFE4C02"/>
    <w:rsid w:val="36AE99FA"/>
    <w:rsid w:val="37F713BA"/>
    <w:rsid w:val="39B96C0E"/>
    <w:rsid w:val="3FE979EA"/>
    <w:rsid w:val="3FEDCF04"/>
    <w:rsid w:val="4FFB66AD"/>
    <w:rsid w:val="55DF0F40"/>
    <w:rsid w:val="56F64820"/>
    <w:rsid w:val="57A5E46F"/>
    <w:rsid w:val="5B7F52BD"/>
    <w:rsid w:val="5D1A60F0"/>
    <w:rsid w:val="5FD61903"/>
    <w:rsid w:val="5FEDE2E9"/>
    <w:rsid w:val="5FF112B4"/>
    <w:rsid w:val="67E9EF76"/>
    <w:rsid w:val="6857E0D2"/>
    <w:rsid w:val="6BFFB9EF"/>
    <w:rsid w:val="6C2D05E6"/>
    <w:rsid w:val="6EFB87DB"/>
    <w:rsid w:val="6EFF1642"/>
    <w:rsid w:val="6EFFAE26"/>
    <w:rsid w:val="6FEDB6B0"/>
    <w:rsid w:val="6FEF181D"/>
    <w:rsid w:val="6FFD2C7F"/>
    <w:rsid w:val="71DF952E"/>
    <w:rsid w:val="72DD247C"/>
    <w:rsid w:val="767CF50D"/>
    <w:rsid w:val="769F17D2"/>
    <w:rsid w:val="76BFD0E4"/>
    <w:rsid w:val="76FBAA20"/>
    <w:rsid w:val="77F75D83"/>
    <w:rsid w:val="77FF325F"/>
    <w:rsid w:val="7A5D7F39"/>
    <w:rsid w:val="7B3F4922"/>
    <w:rsid w:val="7BFFA802"/>
    <w:rsid w:val="7DF8EFB3"/>
    <w:rsid w:val="7F7AFD0F"/>
    <w:rsid w:val="7FB35EAA"/>
    <w:rsid w:val="7FBF5AE8"/>
    <w:rsid w:val="7FBF9B88"/>
    <w:rsid w:val="7FE6E502"/>
    <w:rsid w:val="7FEEA5D3"/>
    <w:rsid w:val="7FFB9C31"/>
    <w:rsid w:val="95771A02"/>
    <w:rsid w:val="9BFFC1D9"/>
    <w:rsid w:val="9F671699"/>
    <w:rsid w:val="9F9A362C"/>
    <w:rsid w:val="ABFB6701"/>
    <w:rsid w:val="AFFF6EF1"/>
    <w:rsid w:val="BDDB9B73"/>
    <w:rsid w:val="BE3B39B9"/>
    <w:rsid w:val="BEDFEA84"/>
    <w:rsid w:val="BEFF2C75"/>
    <w:rsid w:val="BF1FB0D1"/>
    <w:rsid w:val="C6EE4F36"/>
    <w:rsid w:val="CD7B4ABD"/>
    <w:rsid w:val="D69D6B69"/>
    <w:rsid w:val="DBDF6B08"/>
    <w:rsid w:val="DC3539B8"/>
    <w:rsid w:val="DF9B0973"/>
    <w:rsid w:val="E3F3D4D8"/>
    <w:rsid w:val="E3FA6183"/>
    <w:rsid w:val="E3FDFCB5"/>
    <w:rsid w:val="E7D610C3"/>
    <w:rsid w:val="E7DF3E98"/>
    <w:rsid w:val="EBCF9408"/>
    <w:rsid w:val="EEAF538D"/>
    <w:rsid w:val="EFE66EA6"/>
    <w:rsid w:val="F55523EC"/>
    <w:rsid w:val="F5751820"/>
    <w:rsid w:val="F66B5919"/>
    <w:rsid w:val="F7FEFB5E"/>
    <w:rsid w:val="F9CF29EE"/>
    <w:rsid w:val="FAFEC295"/>
    <w:rsid w:val="FBF406B2"/>
    <w:rsid w:val="FCAB43F6"/>
    <w:rsid w:val="FDBD85DB"/>
    <w:rsid w:val="FDBEE659"/>
    <w:rsid w:val="FDEF61F8"/>
    <w:rsid w:val="FDFE804B"/>
    <w:rsid w:val="FEFF5B2D"/>
    <w:rsid w:val="FF5645C9"/>
    <w:rsid w:val="FF6E3972"/>
    <w:rsid w:val="FF7F63BB"/>
    <w:rsid w:val="FFA39B66"/>
    <w:rsid w:val="FFFDA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2024-03-21T10:06:00Z</dcterms:created>
  <dc:creator>khanhluu</dc:creator>
  <cp:lastModifiedBy>khanhluu</cp:lastModifiedBy>
  <dcterms:modified xsi:type="dcterms:W3CDTF">2024-03-21T18:26:00Z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