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W w:w="1755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89"/>
        <w:gridCol w:w="4389"/>
        <w:gridCol w:w="8778"/>
      </w:tblGrid>
      <w:tr w14:paraId="063AC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0" w:hRule="atLeast"/>
        </w:trPr>
        <w:tc>
          <w:tcPr>
            <w:tcW w:w="8778" w:type="dxa"/>
            <w:gridSpan w:val="2"/>
          </w:tcPr>
          <w:p w14:paraId="1115E5BE">
            <w:pPr>
              <w:spacing w:before="120" w:after="0" w:line="276" w:lineRule="auto"/>
              <w:jc w:val="center"/>
              <w:rPr>
                <w:rFonts w:ascii="Times New Roman" w:hAnsi="Times New Roman" w:eastAsia="SimSun" w:cs="Times New Roman"/>
                <w:kern w:val="0"/>
                <w:sz w:val="28"/>
                <w:szCs w:val="28"/>
                <w:lang w:val="pt-BR"/>
                <w14:ligatures w14:val="none"/>
              </w:rPr>
            </w:pPr>
            <w:bookmarkStart w:id="0" w:name="_Toc503996497"/>
            <w:r>
              <w:rPr>
                <w:rFonts w:ascii="Times New Roman" w:hAnsi="Times New Roman" w:cs="Times New Roman"/>
                <w:i/>
                <w:iCs/>
                <w:sz w:val="28"/>
                <w:szCs w:val="28"/>
              </w:rPr>
              <mc:AlternateContent>
                <mc:Choice Requires="wps">
                  <w:drawing>
                    <wp:anchor distT="0" distB="0" distL="114300" distR="114300" simplePos="0" relativeHeight="251659264" behindDoc="1" locked="0" layoutInCell="1" allowOverlap="1">
                      <wp:simplePos x="0" y="0"/>
                      <wp:positionH relativeFrom="margin">
                        <wp:posOffset>44450</wp:posOffset>
                      </wp:positionH>
                      <wp:positionV relativeFrom="margin">
                        <wp:posOffset>-218440</wp:posOffset>
                      </wp:positionV>
                      <wp:extent cx="5759450" cy="8639810"/>
                      <wp:effectExtent l="31750" t="31750" r="45720" b="45720"/>
                      <wp:wrapNone/>
                      <wp:docPr id="5" name="Rectangle 5"/>
                      <wp:cNvGraphicFramePr/>
                      <a:graphic xmlns:a="http://schemas.openxmlformats.org/drawingml/2006/main">
                        <a:graphicData uri="http://schemas.microsoft.com/office/word/2010/wordprocessingShape">
                          <wps:wsp>
                            <wps:cNvSpPr/>
                            <wps:spPr>
                              <a:xfrm>
                                <a:off x="0" y="0"/>
                                <a:ext cx="5759450" cy="8639810"/>
                              </a:xfrm>
                              <a:prstGeom prst="rect">
                                <a:avLst/>
                              </a:prstGeom>
                              <a:ln w="63500" cmpd="thickThi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pt;margin-top:-17.2pt;height:680.3pt;width:453.5pt;mso-position-horizontal-relative:margin;mso-position-vertical-relative:margin;z-index:-251657216;v-text-anchor:middle;mso-width-relative:page;mso-height-relative:page;" fillcolor="#FFFFFF [3201]" filled="t" stroked="t" coordsize="21600,21600" o:gfxdata="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qL9SP2gAAAAoBAAAPAAAAAAAAAAEAIAAAACIAAABkcnMvZG93bnJldi54bWxQSwECFAAU&#10;AAAACACHTuJACUTIXGECAADnBAAADgAAAAAAAAABACAAAAApAQAAZHJzL2Uyb0RvYy54bWxQSwUG&#10;AAAAAAYABgBZAQAA/AUAAAAA&#10;">
                      <v:fill on="t" focussize="0,0"/>
                      <v:stroke weight="5pt" color="#000000 [3200]" linestyle="thickThin" joinstyle="round"/>
                      <v:imagedata o:title=""/>
                      <o:lock v:ext="edit" aspectratio="f"/>
                    </v:rect>
                  </w:pict>
                </mc:Fallback>
              </mc:AlternateContent>
            </w:r>
            <w:r>
              <w:rPr>
                <w:rFonts w:ascii="Times New Roman" w:hAnsi="Times New Roman" w:eastAsia="SimSun" w:cs="Times New Roman"/>
                <w:kern w:val="0"/>
                <w:sz w:val="28"/>
                <w:szCs w:val="28"/>
                <w:lang w:val="pt-BR"/>
                <w14:ligatures w14:val="none"/>
              </w:rPr>
              <w:t>TRƯỜNG ĐẠI HỌC THỦ ĐÔ HÀ NỘI</w:t>
            </w:r>
          </w:p>
          <w:p w14:paraId="2DC71C19">
            <w:pPr>
              <w:spacing w:after="0" w:line="276" w:lineRule="auto"/>
              <w:jc w:val="center"/>
              <w:rPr>
                <w:rFonts w:ascii="Times New Roman" w:hAnsi="Times New Roman" w:eastAsia="SimSun" w:cs="Times New Roman"/>
                <w:spacing w:val="-8"/>
                <w:kern w:val="0"/>
                <w:sz w:val="28"/>
                <w:szCs w:val="28"/>
                <w:lang w:val="pt-BR"/>
                <w14:ligatures w14:val="none"/>
              </w:rPr>
            </w:pPr>
            <w:r>
              <w:rPr>
                <w:rFonts w:ascii="Times New Roman" w:hAnsi="Times New Roman" w:eastAsia="SimSun" w:cs="Times New Roman"/>
                <w:b/>
                <w:spacing w:val="-8"/>
                <w:kern w:val="0"/>
                <w:sz w:val="28"/>
                <w:szCs w:val="28"/>
                <w:lang w:val="vi-VN"/>
                <w14:ligatures w14:val="none"/>
              </w:rPr>
              <w:t xml:space="preserve">KHOA </w:t>
            </w:r>
            <w:r>
              <w:rPr>
                <w:rFonts w:ascii="Times New Roman" w:hAnsi="Times New Roman" w:eastAsia="SimSun" w:cs="Times New Roman"/>
                <w:b/>
                <w:spacing w:val="-8"/>
                <w:kern w:val="0"/>
                <w:sz w:val="28"/>
                <w:szCs w:val="28"/>
                <w:lang w:val="pt-BR"/>
                <w14:ligatures w14:val="none"/>
              </w:rPr>
              <w:t>CNTT VÀ TOÁN ỨNG DỤNG</w:t>
            </w:r>
          </w:p>
        </w:tc>
        <w:tc>
          <w:tcPr>
            <w:tcW w:w="8778" w:type="dxa"/>
          </w:tcPr>
          <w:p w14:paraId="07728BE9">
            <w:pPr>
              <w:spacing w:after="0" w:line="276" w:lineRule="auto"/>
              <w:jc w:val="center"/>
              <w:rPr>
                <w:rFonts w:ascii="Times New Roman" w:hAnsi="Times New Roman" w:eastAsia="SimSun" w:cs="Times New Roman"/>
                <w:b/>
                <w:spacing w:val="-8"/>
                <w:kern w:val="0"/>
                <w:sz w:val="28"/>
                <w:szCs w:val="28"/>
                <w14:ligatures w14:val="none"/>
              </w:rPr>
            </w:pPr>
          </w:p>
        </w:tc>
      </w:tr>
      <w:tr w14:paraId="6E5EF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5" w:hRule="atLeast"/>
        </w:trPr>
        <w:tc>
          <w:tcPr>
            <w:tcW w:w="8778" w:type="dxa"/>
            <w:gridSpan w:val="2"/>
            <w:vAlign w:val="center"/>
          </w:tcPr>
          <w:p w14:paraId="53128CD1">
            <w:pPr>
              <w:spacing w:after="0" w:line="276" w:lineRule="auto"/>
              <w:jc w:val="center"/>
              <w:rPr>
                <w:rFonts w:ascii="Times New Roman" w:hAnsi="Times New Roman" w:eastAsia="SimSun" w:cs="Times New Roman"/>
                <w:kern w:val="0"/>
                <w:sz w:val="28"/>
                <w:szCs w:val="28"/>
                <w:lang w:val="pt-BR"/>
                <w14:ligatures w14:val="none"/>
              </w:rPr>
            </w:pPr>
            <w:r>
              <w:rPr>
                <w:rFonts w:ascii="Times New Roman" w:hAnsi="Times New Roman" w:eastAsia="SimSun" w:cs="Times New Roman"/>
                <w:kern w:val="0"/>
                <w:sz w:val="28"/>
                <w:szCs w:val="28"/>
                <w:lang w:val="pt-BR"/>
                <w14:ligatures w14:val="none"/>
              </w:rPr>
              <w:drawing>
                <wp:inline distT="0" distB="0" distL="0" distR="0">
                  <wp:extent cx="1310005" cy="1439545"/>
                  <wp:effectExtent l="0" t="0" r="635" b="8255"/>
                  <wp:docPr id="48532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23036" name="Picture 1"/>
                          <pic:cNvPicPr>
                            <a:picLocks noChangeAspect="1"/>
                          </pic:cNvPicPr>
                        </pic:nvPicPr>
                        <pic:blipFill>
                          <a:blip r:embed="rId7"/>
                          <a:stretch>
                            <a:fillRect/>
                          </a:stretch>
                        </pic:blipFill>
                        <pic:spPr>
                          <a:xfrm>
                            <a:off x="0" y="0"/>
                            <a:ext cx="1310400" cy="1440000"/>
                          </a:xfrm>
                          <a:prstGeom prst="rect">
                            <a:avLst/>
                          </a:prstGeom>
                        </pic:spPr>
                      </pic:pic>
                    </a:graphicData>
                  </a:graphic>
                </wp:inline>
              </w:drawing>
            </w:r>
          </w:p>
        </w:tc>
        <w:tc>
          <w:tcPr>
            <w:tcW w:w="8778" w:type="dxa"/>
            <w:vAlign w:val="center"/>
          </w:tcPr>
          <w:p w14:paraId="1C01E235">
            <w:pPr>
              <w:spacing w:after="0" w:line="276" w:lineRule="auto"/>
              <w:jc w:val="center"/>
              <w:rPr>
                <w:rFonts w:ascii="Times New Roman" w:hAnsi="Times New Roman" w:eastAsia="SimSun" w:cs="Times New Roman"/>
                <w:kern w:val="0"/>
                <w:sz w:val="28"/>
                <w:szCs w:val="28"/>
                <w:lang w:val="pt-BR"/>
                <w14:ligatures w14:val="none"/>
              </w:rPr>
            </w:pPr>
          </w:p>
        </w:tc>
      </w:tr>
      <w:tr w14:paraId="24B56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1" w:hRule="atLeast"/>
        </w:trPr>
        <w:tc>
          <w:tcPr>
            <w:tcW w:w="8778" w:type="dxa"/>
            <w:gridSpan w:val="2"/>
          </w:tcPr>
          <w:p w14:paraId="046B3C11">
            <w:pPr>
              <w:spacing w:after="0" w:line="312" w:lineRule="auto"/>
              <w:jc w:val="center"/>
              <w:rPr>
                <w:rFonts w:hint="default" w:ascii="Times New Roman" w:hAnsi="Times New Roman" w:eastAsia="SimSun" w:cs="Times New Roman"/>
                <w:b/>
                <w:bCs/>
                <w:kern w:val="0"/>
                <w:sz w:val="28"/>
                <w:szCs w:val="28"/>
                <w:lang w:val="vi-VN"/>
                <w14:ligatures w14:val="none"/>
              </w:rPr>
            </w:pPr>
            <w:r>
              <w:rPr>
                <w:rFonts w:ascii="Times New Roman" w:hAnsi="Times New Roman" w:eastAsia="SimSun" w:cs="Times New Roman"/>
                <w:b/>
                <w:bCs/>
                <w:kern w:val="0"/>
                <w:sz w:val="40"/>
                <w:szCs w:val="40"/>
                <w14:ligatures w14:val="none"/>
              </w:rPr>
              <w:t>Môn</w:t>
            </w:r>
            <w:r>
              <w:rPr>
                <w:rFonts w:ascii="Times New Roman" w:hAnsi="Times New Roman" w:eastAsia="SimSun" w:cs="Times New Roman"/>
                <w:b/>
                <w:bCs/>
                <w:kern w:val="0"/>
                <w:sz w:val="40"/>
                <w:szCs w:val="40"/>
                <w:lang w:val="vi-VN"/>
                <w14:ligatures w14:val="none"/>
              </w:rPr>
              <w:t xml:space="preserve"> học : </w:t>
            </w:r>
            <w:r>
              <w:rPr>
                <w:rFonts w:hint="default" w:ascii="Times New Roman" w:hAnsi="Times New Roman" w:eastAsia="SimSun" w:cs="Times New Roman"/>
                <w:b/>
                <w:bCs/>
                <w:kern w:val="0"/>
                <w:sz w:val="40"/>
                <w:szCs w:val="40"/>
                <w:lang w:val="vi-VN"/>
                <w14:ligatures w14:val="none"/>
              </w:rPr>
              <w:t>Lập trình Web nâng cao</w:t>
            </w:r>
          </w:p>
        </w:tc>
        <w:tc>
          <w:tcPr>
            <w:tcW w:w="8778" w:type="dxa"/>
          </w:tcPr>
          <w:p w14:paraId="3F16F8A6">
            <w:pPr>
              <w:spacing w:after="0" w:line="312" w:lineRule="auto"/>
              <w:jc w:val="center"/>
              <w:rPr>
                <w:rFonts w:ascii="Times New Roman" w:hAnsi="Times New Roman" w:eastAsia="SimSun" w:cs="Times New Roman"/>
                <w:b/>
                <w:bCs/>
                <w:kern w:val="0"/>
                <w:sz w:val="40"/>
                <w:szCs w:val="40"/>
                <w14:ligatures w14:val="none"/>
              </w:rPr>
            </w:pPr>
          </w:p>
        </w:tc>
      </w:tr>
      <w:tr w14:paraId="02D16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99" w:hRule="atLeast"/>
        </w:trPr>
        <w:tc>
          <w:tcPr>
            <w:tcW w:w="8778" w:type="dxa"/>
            <w:gridSpan w:val="2"/>
          </w:tcPr>
          <w:p w14:paraId="5B698136">
            <w:pPr>
              <w:spacing w:before="300"/>
              <w:jc w:val="center"/>
              <w:rPr>
                <w:rFonts w:hint="default" w:ascii="Times New Roman" w:hAnsi="Times New Roman" w:cs="Times New Roman"/>
              </w:rPr>
            </w:pPr>
            <w:r>
              <w:rPr>
                <w:rFonts w:ascii="Times New Roman" w:hAnsi="Times New Roman" w:eastAsia="SimSun" w:cs="Times New Roman"/>
                <w:b/>
                <w:i/>
                <w:kern w:val="0"/>
                <w:sz w:val="28"/>
                <w:szCs w:val="28"/>
                <w:u w:val="single"/>
                <w:lang w:val="pt-BR"/>
                <w14:ligatures w14:val="none"/>
              </w:rPr>
              <w:t>Nội dung:</w:t>
            </w:r>
            <w:r>
              <w:rPr>
                <w:rFonts w:hint="default" w:ascii="Times New Roman" w:hAnsi="Times New Roman" w:eastAsia="SimSun" w:cs="Times New Roman"/>
                <w:b/>
                <w:i/>
                <w:kern w:val="0"/>
                <w:sz w:val="28"/>
                <w:szCs w:val="28"/>
                <w:u w:val="none"/>
                <w:lang w:val="vi-VN"/>
                <w14:ligatures w14:val="none"/>
              </w:rPr>
              <w:t xml:space="preserve">   </w:t>
            </w:r>
            <w:r>
              <w:rPr>
                <w:rFonts w:hint="default" w:ascii="Times New Roman" w:hAnsi="Times New Roman" w:eastAsia="Calibri" w:cs="Times New Roman"/>
                <w:b/>
                <w:bCs/>
                <w:sz w:val="26"/>
                <w:szCs w:val="26"/>
              </w:rPr>
              <w:t>ĐỀ TÀI: HỆ THỐNG QUẢN LÝ KHÁCH SẠN</w:t>
            </w:r>
          </w:p>
          <w:p w14:paraId="65559611">
            <w:pPr>
              <w:spacing w:before="100"/>
              <w:jc w:val="center"/>
              <w:rPr>
                <w:rFonts w:hint="default" w:ascii="Times New Roman" w:hAnsi="Times New Roman" w:cs="Times New Roman"/>
              </w:rPr>
            </w:pPr>
            <w:r>
              <w:rPr>
                <w:rFonts w:hint="default" w:ascii="Times New Roman" w:hAnsi="Times New Roman" w:eastAsia="Calibri" w:cs="Times New Roman"/>
                <w:i/>
                <w:iCs/>
                <w:color w:val="3D3D3A"/>
                <w:sz w:val="24"/>
                <w:szCs w:val="24"/>
              </w:rPr>
              <w:t>Phạm vi tập trung: PHÂN HỆ QUẢN LÝ ĐẶT PHÒNG (Booking Management)</w:t>
            </w:r>
          </w:p>
          <w:p w14:paraId="1B4B0FF0">
            <w:pPr>
              <w:spacing w:before="100"/>
              <w:jc w:val="center"/>
              <w:rPr>
                <w:rFonts w:hint="default" w:ascii="Times New Roman" w:hAnsi="Times New Roman" w:cs="Times New Roman"/>
              </w:rPr>
            </w:pPr>
            <w:r>
              <w:rPr>
                <w:rFonts w:hint="default" w:ascii="Times New Roman" w:hAnsi="Times New Roman" w:eastAsia="Calibri" w:cs="Times New Roman"/>
                <w:i/>
                <w:iCs/>
                <w:color w:val="3D3D3A"/>
                <w:sz w:val="24"/>
                <w:szCs w:val="24"/>
              </w:rPr>
              <w:t>kèm Đăng nhập &amp; Phân quyền (JWT / RBAC)</w:t>
            </w:r>
          </w:p>
          <w:p w14:paraId="73BCF67A">
            <w:pPr>
              <w:spacing w:after="0" w:line="312" w:lineRule="auto"/>
              <w:jc w:val="both"/>
              <w:rPr>
                <w:rFonts w:ascii="Times New Roman" w:hAnsi="Times New Roman" w:eastAsia="SimSun" w:cs="Times New Roman"/>
                <w:b/>
                <w:color w:val="FF0000"/>
                <w:kern w:val="0"/>
                <w:sz w:val="28"/>
                <w:szCs w:val="28"/>
                <w:lang w:val="vi-VN"/>
                <w14:ligatures w14:val="none"/>
              </w:rPr>
            </w:pPr>
          </w:p>
        </w:tc>
        <w:tc>
          <w:tcPr>
            <w:tcW w:w="8778" w:type="dxa"/>
          </w:tcPr>
          <w:p w14:paraId="4FE7CE01">
            <w:pPr>
              <w:spacing w:after="0" w:line="312" w:lineRule="auto"/>
              <w:jc w:val="both"/>
              <w:rPr>
                <w:rFonts w:ascii="Times New Roman" w:hAnsi="Times New Roman" w:eastAsia="SimSun" w:cs="Times New Roman"/>
                <w:b/>
                <w:color w:val="FF0000"/>
                <w:kern w:val="0"/>
                <w:sz w:val="28"/>
                <w:szCs w:val="28"/>
                <w:lang w:val="vi-VN"/>
                <w14:ligatures w14:val="none"/>
              </w:rPr>
            </w:pPr>
          </w:p>
        </w:tc>
      </w:tr>
      <w:tr w14:paraId="0AE93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389" w:type="dxa"/>
            <w:vAlign w:val="center"/>
          </w:tcPr>
          <w:p w14:paraId="56E63C24">
            <w:pPr>
              <w:spacing w:after="0" w:line="240" w:lineRule="auto"/>
              <w:jc w:val="center"/>
              <w:rPr>
                <w:rFonts w:ascii="Times New Roman" w:hAnsi="Times New Roman" w:eastAsia="SimSun" w:cs="Times New Roman"/>
                <w:b/>
                <w:kern w:val="0"/>
                <w:sz w:val="28"/>
                <w:szCs w:val="28"/>
                <w14:ligatures w14:val="none"/>
              </w:rPr>
            </w:pPr>
            <w:r>
              <w:rPr>
                <w:rFonts w:ascii="Times New Roman" w:hAnsi="Times New Roman" w:eastAsia="SimSun" w:cs="Times New Roman"/>
                <w:b/>
                <w:kern w:val="0"/>
                <w:sz w:val="28"/>
                <w:szCs w:val="28"/>
                <w14:ligatures w14:val="none"/>
              </w:rPr>
              <w:t>Giáo viên hướng dẫn:</w:t>
            </w:r>
          </w:p>
        </w:tc>
        <w:tc>
          <w:tcPr>
            <w:tcW w:w="4389" w:type="dxa"/>
            <w:vAlign w:val="center"/>
          </w:tcPr>
          <w:p w14:paraId="5F96BE64">
            <w:pPr>
              <w:spacing w:after="0" w:line="276" w:lineRule="auto"/>
              <w:jc w:val="center"/>
              <w:rPr>
                <w:rFonts w:hint="default" w:ascii="Times New Roman" w:hAnsi="Times New Roman" w:eastAsia="SimSun" w:cs="Times New Roman"/>
                <w:b/>
                <w:bCs/>
                <w:kern w:val="0"/>
                <w:sz w:val="28"/>
                <w:szCs w:val="28"/>
                <w:lang w:val="vi-VN"/>
                <w14:ligatures w14:val="none"/>
              </w:rPr>
            </w:pPr>
            <w:r>
              <w:rPr>
                <w:rFonts w:hint="default" w:ascii="Times New Roman" w:hAnsi="Times New Roman" w:eastAsia="SimSun" w:cs="Times New Roman"/>
                <w:b/>
                <w:bCs/>
                <w:kern w:val="0"/>
                <w:sz w:val="28"/>
                <w:szCs w:val="28"/>
                <w:lang w:val="vi-VN"/>
                <w14:ligatures w14:val="none"/>
              </w:rPr>
              <w:t>Đào Thanh Tùng</w:t>
            </w:r>
          </w:p>
        </w:tc>
        <w:tc>
          <w:tcPr>
            <w:tcW w:w="8778" w:type="dxa"/>
            <w:vAlign w:val="center"/>
          </w:tcPr>
          <w:p w14:paraId="5792C4CE">
            <w:pPr>
              <w:spacing w:after="0" w:line="276" w:lineRule="auto"/>
              <w:jc w:val="center"/>
              <w:rPr>
                <w:rFonts w:ascii="Times New Roman" w:hAnsi="Times New Roman" w:eastAsia="SimSun" w:cs="Times New Roman"/>
                <w:b/>
                <w:bCs/>
                <w:kern w:val="0"/>
                <w:sz w:val="28"/>
                <w:szCs w:val="28"/>
                <w14:ligatures w14:val="none"/>
              </w:rPr>
            </w:pPr>
          </w:p>
        </w:tc>
      </w:tr>
      <w:tr w14:paraId="496DD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389" w:type="dxa"/>
            <w:vAlign w:val="center"/>
          </w:tcPr>
          <w:p w14:paraId="79CC4209">
            <w:pPr>
              <w:spacing w:after="0" w:line="240" w:lineRule="auto"/>
              <w:jc w:val="center"/>
              <w:rPr>
                <w:rFonts w:ascii="Times New Roman" w:hAnsi="Times New Roman" w:eastAsia="SimSun" w:cs="Times New Roman"/>
                <w:kern w:val="0"/>
                <w:sz w:val="28"/>
                <w:szCs w:val="28"/>
                <w14:ligatures w14:val="none"/>
              </w:rPr>
            </w:pPr>
            <w:r>
              <w:rPr>
                <w:rFonts w:ascii="Times New Roman" w:hAnsi="Times New Roman" w:eastAsia="SimSun" w:cs="Times New Roman"/>
                <w:b/>
                <w:kern w:val="0"/>
                <w:sz w:val="28"/>
                <w:szCs w:val="28"/>
                <w14:ligatures w14:val="none"/>
              </w:rPr>
              <w:t>Họ và tên sinh viên:</w:t>
            </w:r>
          </w:p>
        </w:tc>
        <w:tc>
          <w:tcPr>
            <w:tcW w:w="4389" w:type="dxa"/>
            <w:vAlign w:val="center"/>
          </w:tcPr>
          <w:p w14:paraId="19656E09">
            <w:pPr>
              <w:spacing w:after="0" w:line="276" w:lineRule="auto"/>
              <w:jc w:val="center"/>
              <w:rPr>
                <w:rFonts w:ascii="Times New Roman" w:hAnsi="Times New Roman" w:eastAsia="SimSun" w:cs="Times New Roman"/>
                <w:b/>
                <w:bCs/>
                <w:kern w:val="0"/>
                <w:sz w:val="28"/>
                <w:szCs w:val="28"/>
                <w:lang w:val="vi-VN"/>
                <w14:ligatures w14:val="none"/>
              </w:rPr>
            </w:pPr>
            <w:r>
              <w:rPr>
                <w:rFonts w:ascii="Times New Roman" w:hAnsi="Times New Roman" w:eastAsia="SimSun" w:cs="Times New Roman"/>
                <w:b/>
                <w:bCs/>
                <w:kern w:val="0"/>
                <w:sz w:val="28"/>
                <w:szCs w:val="28"/>
                <w14:ligatures w14:val="none"/>
              </w:rPr>
              <w:t xml:space="preserve">Trịnh Huy Khánh </w:t>
            </w:r>
            <w:r>
              <w:rPr>
                <w:rFonts w:ascii="Times New Roman" w:hAnsi="Times New Roman" w:eastAsia="SimSun" w:cs="Times New Roman"/>
                <w:b/>
                <w:bCs/>
                <w:kern w:val="0"/>
                <w:sz w:val="28"/>
                <w:szCs w:val="28"/>
                <w:lang w:val="vi-VN"/>
                <w14:ligatures w14:val="none"/>
              </w:rPr>
              <w:t>(221001795)</w:t>
            </w:r>
          </w:p>
        </w:tc>
        <w:tc>
          <w:tcPr>
            <w:tcW w:w="8778" w:type="dxa"/>
            <w:vAlign w:val="center"/>
          </w:tcPr>
          <w:p w14:paraId="000667CD">
            <w:pPr>
              <w:spacing w:after="0" w:line="276" w:lineRule="auto"/>
              <w:jc w:val="center"/>
              <w:rPr>
                <w:rFonts w:ascii="Times New Roman" w:hAnsi="Times New Roman" w:eastAsia="SimSun" w:cs="Times New Roman"/>
                <w:b/>
                <w:bCs/>
                <w:kern w:val="0"/>
                <w:sz w:val="28"/>
                <w:szCs w:val="28"/>
                <w14:ligatures w14:val="none"/>
              </w:rPr>
            </w:pPr>
          </w:p>
        </w:tc>
      </w:tr>
      <w:tr w14:paraId="78EB8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8778" w:type="dxa"/>
          <w:trHeight w:val="90" w:hRule="atLeast"/>
        </w:trPr>
        <w:tc>
          <w:tcPr>
            <w:tcW w:w="4389" w:type="dxa"/>
            <w:vAlign w:val="center"/>
          </w:tcPr>
          <w:p w14:paraId="57D71652">
            <w:pPr>
              <w:spacing w:after="0" w:line="276" w:lineRule="auto"/>
              <w:jc w:val="center"/>
              <w:rPr>
                <w:rFonts w:hint="default" w:ascii="Times New Roman" w:hAnsi="Times New Roman" w:eastAsia="SimSun" w:cs="Times New Roman"/>
                <w:b/>
                <w:bCs/>
                <w:kern w:val="0"/>
                <w:sz w:val="28"/>
                <w:szCs w:val="28"/>
                <w:lang w:val="vi-VN"/>
                <w14:ligatures w14:val="none"/>
              </w:rPr>
            </w:pPr>
            <w:r>
              <w:rPr>
                <w:rFonts w:hint="default" w:ascii="Times New Roman" w:hAnsi="Times New Roman" w:eastAsia="SimSun" w:cs="Times New Roman"/>
                <w:b/>
                <w:bCs/>
                <w:kern w:val="0"/>
                <w:sz w:val="28"/>
                <w:szCs w:val="28"/>
                <w:lang w:val="vi-VN"/>
                <w14:ligatures w14:val="none"/>
              </w:rPr>
              <w:t>Lớp :</w:t>
            </w:r>
          </w:p>
        </w:tc>
        <w:tc>
          <w:tcPr>
            <w:tcW w:w="4389" w:type="dxa"/>
            <w:vAlign w:val="center"/>
          </w:tcPr>
          <w:p w14:paraId="3868478C">
            <w:pPr>
              <w:spacing w:after="0" w:line="276" w:lineRule="auto"/>
              <w:jc w:val="center"/>
              <w:rPr>
                <w:rFonts w:hint="default" w:ascii="Times New Roman" w:hAnsi="Times New Roman" w:eastAsia="SimSun" w:cs="Times New Roman"/>
                <w:b/>
                <w:bCs/>
                <w:kern w:val="0"/>
                <w:sz w:val="28"/>
                <w:szCs w:val="28"/>
                <w:lang w:val="vi-VN"/>
                <w14:ligatures w14:val="none"/>
              </w:rPr>
            </w:pPr>
            <w:r>
              <w:rPr>
                <w:rFonts w:hint="default" w:ascii="Times New Roman" w:hAnsi="Times New Roman" w:eastAsia="SimSun" w:cs="Times New Roman"/>
                <w:b/>
                <w:bCs/>
                <w:kern w:val="0"/>
                <w:sz w:val="28"/>
                <w:szCs w:val="28"/>
                <w:lang w:val="vi-VN"/>
                <w14:ligatures w14:val="none"/>
              </w:rPr>
              <w:t>CNTT_D2021A</w:t>
            </w:r>
          </w:p>
        </w:tc>
      </w:tr>
      <w:tr w14:paraId="6C9C2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8778" w:type="dxa"/>
          <w:trHeight w:val="4107" w:hRule="atLeast"/>
        </w:trPr>
        <w:tc>
          <w:tcPr>
            <w:tcW w:w="8778" w:type="dxa"/>
            <w:gridSpan w:val="2"/>
            <w:vAlign w:val="center"/>
          </w:tcPr>
          <w:p w14:paraId="2A4D77F7">
            <w:pPr>
              <w:spacing w:before="800"/>
              <w:jc w:val="center"/>
              <w:rPr>
                <w:rFonts w:ascii="Times New Roman" w:hAnsi="Times New Roman" w:cs="Times New Roman"/>
                <w:b/>
                <w:i/>
                <w:iCs/>
                <w:sz w:val="28"/>
                <w:szCs w:val="28"/>
              </w:rPr>
            </w:pPr>
          </w:p>
          <w:p w14:paraId="32ED5C5F">
            <w:pPr>
              <w:spacing w:before="800"/>
              <w:jc w:val="center"/>
              <w:rPr>
                <w:rFonts w:ascii="Times New Roman" w:hAnsi="Times New Roman" w:cs="Times New Roman"/>
                <w:b/>
                <w:i/>
                <w:iCs/>
                <w:sz w:val="28"/>
                <w:szCs w:val="28"/>
              </w:rPr>
            </w:pPr>
          </w:p>
          <w:p w14:paraId="7356F45E">
            <w:pPr>
              <w:spacing w:before="800"/>
              <w:jc w:val="center"/>
              <w:rPr>
                <w:rFonts w:hint="default" w:ascii="Times New Roman" w:hAnsi="Times New Roman" w:cs="Times New Roman"/>
              </w:rPr>
            </w:pPr>
            <w:r>
              <w:rPr>
                <w:rFonts w:ascii="Times New Roman" w:hAnsi="Times New Roman" w:cs="Times New Roman"/>
                <w:b/>
                <w:i/>
                <w:iCs/>
                <w:sz w:val="28"/>
                <w:szCs w:val="28"/>
              </w:rPr>
              <w:t>Hà Nội, tháng 7/2026</w:t>
            </w:r>
          </w:p>
          <w:p w14:paraId="6DDE79B0">
            <w:pPr>
              <w:spacing w:after="0" w:line="276" w:lineRule="auto"/>
              <w:jc w:val="center"/>
              <w:rPr>
                <w:rFonts w:ascii="Times New Roman" w:hAnsi="Times New Roman" w:eastAsia="SimSun" w:cs="Times New Roman"/>
                <w:b/>
                <w:bCs/>
                <w:kern w:val="0"/>
                <w:sz w:val="28"/>
                <w:szCs w:val="28"/>
                <w14:ligatures w14:val="none"/>
              </w:rPr>
            </w:pPr>
          </w:p>
        </w:tc>
      </w:tr>
      <w:bookmarkEnd w:id="0"/>
    </w:tbl>
    <w:p w14:paraId="0DDF738A">
      <w:pPr>
        <w:pStyle w:val="2"/>
        <w:spacing w:before="400" w:after="200"/>
        <w:rPr>
          <w:rFonts w:hint="default" w:ascii="Times New Roman" w:hAnsi="Times New Roman" w:eastAsia="Calibri" w:cs="Times New Roman"/>
          <w:b/>
          <w:bCs/>
          <w:color w:val="2E5A88"/>
        </w:rPr>
        <w:sectPr>
          <w:footerReference r:id="rId3" w:type="default"/>
          <w:pgSz w:w="11906" w:h="16838"/>
          <w:pgMar w:top="1440" w:right="1800" w:bottom="1440" w:left="1800" w:header="708" w:footer="708" w:gutter="0"/>
          <w:pgNumType w:fmt="decimal"/>
          <w:cols w:space="720" w:num="1"/>
          <w:docGrid w:linePitch="360" w:charSpace="0"/>
        </w:sectPr>
      </w:pPr>
    </w:p>
    <w:p w14:paraId="4C3AF945">
      <w:pPr>
        <w:pStyle w:val="19"/>
        <w:tabs>
          <w:tab w:val="right" w:leader="dot" w:pos="8306"/>
        </w:tabs>
        <w:jc w:val="center"/>
        <w:rPr>
          <w:rFonts w:hint="default" w:ascii="Times New Roman" w:hAnsi="Times New Roman" w:eastAsia="Calibri" w:cs="Times New Roman"/>
          <w:b/>
          <w:bCs/>
          <w:color w:val="000000" w:themeColor="text1"/>
          <w:sz w:val="26"/>
          <w:szCs w:val="26"/>
          <w:lang w:val="vi-VN"/>
          <w14:textFill>
            <w14:solidFill>
              <w14:schemeClr w14:val="tx1"/>
            </w14:solidFill>
          </w14:textFill>
        </w:rPr>
      </w:pPr>
      <w:r>
        <w:rPr>
          <w:rFonts w:hint="default" w:ascii="Times New Roman" w:hAnsi="Times New Roman" w:cs="Times New Roman"/>
          <w:b/>
          <w:bCs/>
          <w:color w:val="000000" w:themeColor="text1"/>
          <w:sz w:val="26"/>
          <w:szCs w:val="26"/>
          <w:lang w:val="vi-VN"/>
          <w14:textFill>
            <w14:solidFill>
              <w14:schemeClr w14:val="tx1"/>
            </w14:solidFill>
          </w14:textFill>
        </w:rPr>
        <w:t>Mục Lục</w:t>
      </w:r>
    </w:p>
    <w:p w14:paraId="402EDDA1">
      <w:pPr>
        <w:pStyle w:val="19"/>
        <w:tabs>
          <w:tab w:val="right" w:leader="dot" w:pos="8306"/>
        </w:tabs>
      </w:pPr>
      <w:r>
        <w:rPr>
          <w:rFonts w:hint="default" w:ascii="Times New Roman" w:hAnsi="Times New Roman" w:eastAsia="Calibri" w:cs="Times New Roman"/>
          <w:b/>
          <w:bCs/>
          <w:color w:val="2E5A88"/>
        </w:rPr>
        <w:fldChar w:fldCharType="begin"/>
      </w:r>
      <w:r>
        <w:rPr>
          <w:rFonts w:hint="default" w:ascii="Times New Roman" w:hAnsi="Times New Roman" w:eastAsia="Calibri" w:cs="Times New Roman"/>
          <w:b/>
          <w:bCs/>
          <w:color w:val="2E5A88"/>
        </w:rPr>
        <w:instrText xml:space="preserve">TOC \o "1-3" \h \u </w:instrText>
      </w:r>
      <w:r>
        <w:rPr>
          <w:rFonts w:hint="default" w:ascii="Times New Roman" w:hAnsi="Times New Roman" w:eastAsia="Calibri" w:cs="Times New Roman"/>
          <w:b/>
          <w:bCs/>
          <w:color w:val="2E5A88"/>
        </w:rPr>
        <w:fldChar w:fldCharType="separate"/>
      </w:r>
      <w:r>
        <w:rPr>
          <w:rFonts w:hint="default" w:ascii="Times New Roman" w:hAnsi="Times New Roman" w:eastAsia="Calibri" w:cs="Times New Roman"/>
          <w:b/>
          <w:bCs w:val="0"/>
          <w:color w:val="2E5A88"/>
        </w:rPr>
        <w:fldChar w:fldCharType="begin"/>
      </w:r>
      <w:r>
        <w:rPr>
          <w:rFonts w:hint="default" w:ascii="Times New Roman" w:hAnsi="Times New Roman" w:eastAsia="Calibri" w:cs="Times New Roman"/>
          <w:b/>
          <w:bCs w:val="0"/>
        </w:rPr>
        <w:instrText xml:space="preserve"> HYPERLINK \l _Toc17697 </w:instrText>
      </w:r>
      <w:r>
        <w:rPr>
          <w:rFonts w:hint="default" w:ascii="Times New Roman" w:hAnsi="Times New Roman" w:eastAsia="Calibri" w:cs="Times New Roman"/>
          <w:b/>
          <w:bCs w:val="0"/>
        </w:rPr>
        <w:fldChar w:fldCharType="separate"/>
      </w:r>
      <w:r>
        <w:rPr>
          <w:rFonts w:hint="default" w:ascii="Times New Roman" w:hAnsi="Times New Roman" w:eastAsia="Calibri" w:cs="Times New Roman"/>
          <w:b/>
          <w:bCs w:val="0"/>
        </w:rPr>
        <w:t>1. Bối cảnh và phạm vi</w:t>
      </w:r>
      <w:r>
        <w:rPr>
          <w:b/>
          <w:bCs w:val="0"/>
        </w:rPr>
        <w:tab/>
      </w:r>
      <w:r>
        <w:rPr>
          <w:b/>
          <w:bCs w:val="0"/>
        </w:rPr>
        <w:fldChar w:fldCharType="begin"/>
      </w:r>
      <w:r>
        <w:rPr>
          <w:b/>
          <w:bCs w:val="0"/>
        </w:rPr>
        <w:instrText xml:space="preserve"> PAGEREF _Toc17697 \h </w:instrText>
      </w:r>
      <w:r>
        <w:rPr>
          <w:b/>
          <w:bCs w:val="0"/>
        </w:rPr>
        <w:fldChar w:fldCharType="separate"/>
      </w:r>
      <w:r>
        <w:rPr>
          <w:b/>
          <w:bCs w:val="0"/>
        </w:rPr>
        <w:t>1</w:t>
      </w:r>
      <w:r>
        <w:rPr>
          <w:b/>
          <w:bCs w:val="0"/>
        </w:rPr>
        <w:fldChar w:fldCharType="end"/>
      </w:r>
      <w:r>
        <w:rPr>
          <w:rFonts w:hint="default" w:ascii="Times New Roman" w:hAnsi="Times New Roman" w:eastAsia="Calibri" w:cs="Times New Roman"/>
          <w:b/>
          <w:bCs w:val="0"/>
          <w:color w:val="2E5A88"/>
        </w:rPr>
        <w:fldChar w:fldCharType="end"/>
      </w:r>
    </w:p>
    <w:p w14:paraId="48D75B53">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_Toc29977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1.1. Trong phạm vi (được thiết kế và cài đặt đầy đủ)</w:t>
      </w:r>
      <w:r>
        <w:tab/>
      </w:r>
      <w:r>
        <w:fldChar w:fldCharType="begin"/>
      </w:r>
      <w:r>
        <w:instrText xml:space="preserve"> PAGEREF _Toc29977 \h </w:instrText>
      </w:r>
      <w:r>
        <w:fldChar w:fldCharType="separate"/>
      </w:r>
      <w:r>
        <w:t>1</w:t>
      </w:r>
      <w:r>
        <w:fldChar w:fldCharType="end"/>
      </w:r>
      <w:r>
        <w:rPr>
          <w:rFonts w:hint="default" w:ascii="Times New Roman" w:hAnsi="Times New Roman" w:eastAsia="Calibri" w:cs="Times New Roman"/>
          <w:bCs/>
          <w:color w:val="2E5A88"/>
        </w:rPr>
        <w:fldChar w:fldCharType="end"/>
      </w:r>
    </w:p>
    <w:p w14:paraId="6F04F9BE">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_Toc12346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1.2. Ngoài phạm vi đợt này (dữ liệu được lập sẵn / cố định, không phát triển thêm)</w:t>
      </w:r>
      <w:r>
        <w:tab/>
      </w:r>
      <w:r>
        <w:fldChar w:fldCharType="begin"/>
      </w:r>
      <w:r>
        <w:instrText xml:space="preserve"> PAGEREF _Toc12346 \h </w:instrText>
      </w:r>
      <w:r>
        <w:fldChar w:fldCharType="separate"/>
      </w:r>
      <w:r>
        <w:t>1</w:t>
      </w:r>
      <w:r>
        <w:fldChar w:fldCharType="end"/>
      </w:r>
      <w:r>
        <w:rPr>
          <w:rFonts w:hint="default" w:ascii="Times New Roman" w:hAnsi="Times New Roman" w:eastAsia="Calibri" w:cs="Times New Roman"/>
          <w:bCs/>
          <w:color w:val="2E5A88"/>
        </w:rPr>
        <w:fldChar w:fldCharType="end"/>
      </w:r>
    </w:p>
    <w:p w14:paraId="56B5A421">
      <w:pPr>
        <w:pStyle w:val="19"/>
        <w:tabs>
          <w:tab w:val="right" w:leader="dot" w:pos="8306"/>
        </w:tabs>
        <w:rPr>
          <w:b/>
          <w:bCs w:val="0"/>
        </w:rPr>
      </w:pPr>
      <w:r>
        <w:rPr>
          <w:rFonts w:hint="default" w:ascii="Times New Roman" w:hAnsi="Times New Roman" w:eastAsia="Calibri" w:cs="Times New Roman"/>
          <w:b/>
          <w:bCs w:val="0"/>
          <w:color w:val="2E5A88"/>
        </w:rPr>
        <w:fldChar w:fldCharType="begin"/>
      </w:r>
      <w:r>
        <w:rPr>
          <w:rFonts w:hint="default" w:ascii="Times New Roman" w:hAnsi="Times New Roman" w:eastAsia="Calibri" w:cs="Times New Roman"/>
          <w:b/>
          <w:bCs w:val="0"/>
        </w:rPr>
        <w:instrText xml:space="preserve"> HYPERLINK \l _Toc20520 </w:instrText>
      </w:r>
      <w:r>
        <w:rPr>
          <w:rFonts w:hint="default" w:ascii="Times New Roman" w:hAnsi="Times New Roman" w:eastAsia="Calibri" w:cs="Times New Roman"/>
          <w:b/>
          <w:bCs w:val="0"/>
        </w:rPr>
        <w:fldChar w:fldCharType="separate"/>
      </w:r>
      <w:r>
        <w:rPr>
          <w:rFonts w:hint="default" w:ascii="Times New Roman" w:hAnsi="Times New Roman" w:eastAsia="Calibri" w:cs="Times New Roman"/>
          <w:b/>
          <w:bCs w:val="0"/>
        </w:rPr>
        <w:t>2. Actor</w:t>
      </w:r>
      <w:r>
        <w:rPr>
          <w:b/>
          <w:bCs w:val="0"/>
        </w:rPr>
        <w:tab/>
      </w:r>
      <w:r>
        <w:rPr>
          <w:b/>
          <w:bCs w:val="0"/>
        </w:rPr>
        <w:fldChar w:fldCharType="begin"/>
      </w:r>
      <w:r>
        <w:rPr>
          <w:b/>
          <w:bCs w:val="0"/>
        </w:rPr>
        <w:instrText xml:space="preserve"> PAGEREF _Toc20520 \h </w:instrText>
      </w:r>
      <w:r>
        <w:rPr>
          <w:b/>
          <w:bCs w:val="0"/>
        </w:rPr>
        <w:fldChar w:fldCharType="separate"/>
      </w:r>
      <w:r>
        <w:rPr>
          <w:b/>
          <w:bCs w:val="0"/>
        </w:rPr>
        <w:t>1</w:t>
      </w:r>
      <w:r>
        <w:rPr>
          <w:b/>
          <w:bCs w:val="0"/>
        </w:rPr>
        <w:fldChar w:fldCharType="end"/>
      </w:r>
      <w:r>
        <w:rPr>
          <w:rFonts w:hint="default" w:ascii="Times New Roman" w:hAnsi="Times New Roman" w:eastAsia="Calibri" w:cs="Times New Roman"/>
          <w:b/>
          <w:bCs w:val="0"/>
          <w:color w:val="2E5A88"/>
        </w:rPr>
        <w:fldChar w:fldCharType="end"/>
      </w:r>
    </w:p>
    <w:p w14:paraId="324BEC60">
      <w:pPr>
        <w:pStyle w:val="19"/>
        <w:tabs>
          <w:tab w:val="right" w:leader="dot" w:pos="8306"/>
        </w:tabs>
        <w:rPr>
          <w:b/>
          <w:bCs w:val="0"/>
        </w:rPr>
      </w:pPr>
      <w:r>
        <w:rPr>
          <w:rFonts w:hint="default" w:ascii="Times New Roman" w:hAnsi="Times New Roman" w:eastAsia="Calibri" w:cs="Times New Roman"/>
          <w:b/>
          <w:bCs w:val="0"/>
          <w:color w:val="2E5A88"/>
        </w:rPr>
        <w:fldChar w:fldCharType="begin"/>
      </w:r>
      <w:r>
        <w:rPr>
          <w:rFonts w:hint="default" w:ascii="Times New Roman" w:hAnsi="Times New Roman" w:eastAsia="Calibri" w:cs="Times New Roman"/>
          <w:b/>
          <w:bCs w:val="0"/>
        </w:rPr>
        <w:instrText xml:space="preserve"> HYPERLINK \l _Toc9495 </w:instrText>
      </w:r>
      <w:r>
        <w:rPr>
          <w:rFonts w:hint="default" w:ascii="Times New Roman" w:hAnsi="Times New Roman" w:eastAsia="Calibri" w:cs="Times New Roman"/>
          <w:b/>
          <w:bCs w:val="0"/>
        </w:rPr>
        <w:fldChar w:fldCharType="separate"/>
      </w:r>
      <w:r>
        <w:rPr>
          <w:rFonts w:hint="default" w:ascii="Times New Roman" w:hAnsi="Times New Roman" w:eastAsia="Calibri" w:cs="Times New Roman"/>
          <w:b/>
          <w:bCs w:val="0"/>
        </w:rPr>
        <w:t>3. Use Case</w:t>
      </w:r>
      <w:r>
        <w:rPr>
          <w:b/>
          <w:bCs w:val="0"/>
        </w:rPr>
        <w:tab/>
      </w:r>
      <w:r>
        <w:rPr>
          <w:b/>
          <w:bCs w:val="0"/>
        </w:rPr>
        <w:fldChar w:fldCharType="begin"/>
      </w:r>
      <w:r>
        <w:rPr>
          <w:b/>
          <w:bCs w:val="0"/>
        </w:rPr>
        <w:instrText xml:space="preserve"> PAGEREF _Toc9495 \h </w:instrText>
      </w:r>
      <w:r>
        <w:rPr>
          <w:b/>
          <w:bCs w:val="0"/>
        </w:rPr>
        <w:fldChar w:fldCharType="separate"/>
      </w:r>
      <w:r>
        <w:rPr>
          <w:b/>
          <w:bCs w:val="0"/>
        </w:rPr>
        <w:t>2</w:t>
      </w:r>
      <w:r>
        <w:rPr>
          <w:b/>
          <w:bCs w:val="0"/>
        </w:rPr>
        <w:fldChar w:fldCharType="end"/>
      </w:r>
      <w:r>
        <w:rPr>
          <w:rFonts w:hint="default" w:ascii="Times New Roman" w:hAnsi="Times New Roman" w:eastAsia="Calibri" w:cs="Times New Roman"/>
          <w:b/>
          <w:bCs w:val="0"/>
          <w:color w:val="2E5A88"/>
        </w:rPr>
        <w:fldChar w:fldCharType="end"/>
      </w:r>
    </w:p>
    <w:p w14:paraId="2D081B4F">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_Toc19985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UC-01 — Tạo đặt phòng (Create Booking)</w:t>
      </w:r>
      <w:r>
        <w:tab/>
      </w:r>
      <w:r>
        <w:fldChar w:fldCharType="begin"/>
      </w:r>
      <w:r>
        <w:instrText xml:space="preserve"> PAGEREF _Toc19985 \h </w:instrText>
      </w:r>
      <w:r>
        <w:fldChar w:fldCharType="separate"/>
      </w:r>
      <w:r>
        <w:t>2</w:t>
      </w:r>
      <w:r>
        <w:fldChar w:fldCharType="end"/>
      </w:r>
      <w:r>
        <w:rPr>
          <w:rFonts w:hint="default" w:ascii="Times New Roman" w:hAnsi="Times New Roman" w:eastAsia="Calibri" w:cs="Times New Roman"/>
          <w:bCs/>
          <w:color w:val="2E5A88"/>
        </w:rPr>
        <w:fldChar w:fldCharType="end"/>
      </w:r>
    </w:p>
    <w:p w14:paraId="6D1FE03A">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_Toc18947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UC-03 — Trả phòng (Check-out)</w:t>
      </w:r>
      <w:r>
        <w:tab/>
      </w:r>
      <w:r>
        <w:fldChar w:fldCharType="begin"/>
      </w:r>
      <w:r>
        <w:instrText xml:space="preserve"> PAGEREF _Toc18947 \h </w:instrText>
      </w:r>
      <w:r>
        <w:fldChar w:fldCharType="separate"/>
      </w:r>
      <w:r>
        <w:t>2</w:t>
      </w:r>
      <w:r>
        <w:fldChar w:fldCharType="end"/>
      </w:r>
      <w:r>
        <w:rPr>
          <w:rFonts w:hint="default" w:ascii="Times New Roman" w:hAnsi="Times New Roman" w:eastAsia="Calibri" w:cs="Times New Roman"/>
          <w:bCs/>
          <w:color w:val="2E5A88"/>
        </w:rPr>
        <w:fldChar w:fldCharType="end"/>
      </w:r>
    </w:p>
    <w:p w14:paraId="6FDE4D3B">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_Toc26369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UC-05 — Tham gia hàng chờ phòng và chuyển đổi thành đặt phòng (Waitlist)</w:t>
      </w:r>
      <w:r>
        <w:tab/>
      </w:r>
      <w:r>
        <w:fldChar w:fldCharType="begin"/>
      </w:r>
      <w:r>
        <w:instrText xml:space="preserve"> PAGEREF _Toc26369 \h </w:instrText>
      </w:r>
      <w:r>
        <w:fldChar w:fldCharType="separate"/>
      </w:r>
      <w:r>
        <w:t>3</w:t>
      </w:r>
      <w:r>
        <w:fldChar w:fldCharType="end"/>
      </w:r>
      <w:r>
        <w:rPr>
          <w:rFonts w:hint="default" w:ascii="Times New Roman" w:hAnsi="Times New Roman" w:eastAsia="Calibri" w:cs="Times New Roman"/>
          <w:bCs/>
          <w:color w:val="2E5A88"/>
        </w:rPr>
        <w:fldChar w:fldCharType="end"/>
      </w:r>
    </w:p>
    <w:p w14:paraId="07C7CCF3">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_Toc15673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UC-06 — Xác nhận dọn phòng (Confirm Cleaning)</w:t>
      </w:r>
      <w:r>
        <w:tab/>
      </w:r>
      <w:r>
        <w:fldChar w:fldCharType="begin"/>
      </w:r>
      <w:r>
        <w:instrText xml:space="preserve"> PAGEREF _Toc15673 \h </w:instrText>
      </w:r>
      <w:r>
        <w:fldChar w:fldCharType="separate"/>
      </w:r>
      <w:r>
        <w:t>3</w:t>
      </w:r>
      <w:r>
        <w:fldChar w:fldCharType="end"/>
      </w:r>
      <w:r>
        <w:rPr>
          <w:rFonts w:hint="default" w:ascii="Times New Roman" w:hAnsi="Times New Roman" w:eastAsia="Calibri" w:cs="Times New Roman"/>
          <w:bCs/>
          <w:color w:val="2E5A88"/>
        </w:rPr>
        <w:fldChar w:fldCharType="end"/>
      </w:r>
    </w:p>
    <w:p w14:paraId="675689C5">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_Toc21478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Bảng tóm tắt các Use Case còn lại</w:t>
      </w:r>
      <w:r>
        <w:tab/>
      </w:r>
      <w:r>
        <w:fldChar w:fldCharType="begin"/>
      </w:r>
      <w:r>
        <w:instrText xml:space="preserve"> PAGEREF _Toc21478 \h </w:instrText>
      </w:r>
      <w:r>
        <w:fldChar w:fldCharType="separate"/>
      </w:r>
      <w:r>
        <w:t>4</w:t>
      </w:r>
      <w:r>
        <w:fldChar w:fldCharType="end"/>
      </w:r>
      <w:r>
        <w:rPr>
          <w:rFonts w:hint="default" w:ascii="Times New Roman" w:hAnsi="Times New Roman" w:eastAsia="Calibri" w:cs="Times New Roman"/>
          <w:bCs/>
          <w:color w:val="2E5A88"/>
        </w:rPr>
        <w:fldChar w:fldCharType="end"/>
      </w:r>
    </w:p>
    <w:p w14:paraId="03A4595A">
      <w:pPr>
        <w:pStyle w:val="19"/>
        <w:tabs>
          <w:tab w:val="right" w:leader="dot" w:pos="8306"/>
        </w:tabs>
        <w:rPr>
          <w:b/>
          <w:bCs w:val="0"/>
        </w:rPr>
      </w:pPr>
      <w:r>
        <w:rPr>
          <w:rFonts w:hint="default" w:ascii="Times New Roman" w:hAnsi="Times New Roman" w:eastAsia="Calibri" w:cs="Times New Roman"/>
          <w:b/>
          <w:bCs w:val="0"/>
          <w:color w:val="2E5A88"/>
        </w:rPr>
        <w:fldChar w:fldCharType="begin"/>
      </w:r>
      <w:r>
        <w:rPr>
          <w:rFonts w:hint="default" w:ascii="Times New Roman" w:hAnsi="Times New Roman" w:eastAsia="Calibri" w:cs="Times New Roman"/>
          <w:b/>
          <w:bCs w:val="0"/>
        </w:rPr>
        <w:instrText xml:space="preserve"> HYPERLINK \l _Toc8464 </w:instrText>
      </w:r>
      <w:r>
        <w:rPr>
          <w:rFonts w:hint="default" w:ascii="Times New Roman" w:hAnsi="Times New Roman" w:eastAsia="Calibri" w:cs="Times New Roman"/>
          <w:b/>
          <w:bCs w:val="0"/>
        </w:rPr>
        <w:fldChar w:fldCharType="separate"/>
      </w:r>
      <w:r>
        <w:rPr>
          <w:rFonts w:hint="default" w:ascii="Times New Roman" w:hAnsi="Times New Roman" w:eastAsia="Calibri" w:cs="Times New Roman"/>
          <w:b/>
          <w:bCs w:val="0"/>
        </w:rPr>
        <w:t>4. User Story và Acceptance Criteria</w:t>
      </w:r>
      <w:r>
        <w:rPr>
          <w:b/>
          <w:bCs w:val="0"/>
        </w:rPr>
        <w:tab/>
      </w:r>
      <w:r>
        <w:rPr>
          <w:b/>
          <w:bCs w:val="0"/>
        </w:rPr>
        <w:fldChar w:fldCharType="begin"/>
      </w:r>
      <w:r>
        <w:rPr>
          <w:b/>
          <w:bCs w:val="0"/>
        </w:rPr>
        <w:instrText xml:space="preserve"> PAGEREF _Toc8464 \h </w:instrText>
      </w:r>
      <w:r>
        <w:rPr>
          <w:b/>
          <w:bCs w:val="0"/>
        </w:rPr>
        <w:fldChar w:fldCharType="separate"/>
      </w:r>
      <w:r>
        <w:rPr>
          <w:b/>
          <w:bCs w:val="0"/>
        </w:rPr>
        <w:t>4</w:t>
      </w:r>
      <w:r>
        <w:rPr>
          <w:b/>
          <w:bCs w:val="0"/>
        </w:rPr>
        <w:fldChar w:fldCharType="end"/>
      </w:r>
      <w:r>
        <w:rPr>
          <w:rFonts w:hint="default" w:ascii="Times New Roman" w:hAnsi="Times New Roman" w:eastAsia="Calibri" w:cs="Times New Roman"/>
          <w:b/>
          <w:bCs w:val="0"/>
          <w:color w:val="2E5A88"/>
        </w:rPr>
        <w:fldChar w:fldCharType="end"/>
      </w:r>
    </w:p>
    <w:p w14:paraId="7B83E0FD">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_Toc11892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US-01 — Acceptance Criteria</w:t>
      </w:r>
      <w:r>
        <w:tab/>
      </w:r>
      <w:r>
        <w:fldChar w:fldCharType="begin"/>
      </w:r>
      <w:r>
        <w:instrText xml:space="preserve"> PAGEREF _Toc11892 \h </w:instrText>
      </w:r>
      <w:r>
        <w:fldChar w:fldCharType="separate"/>
      </w:r>
      <w:r>
        <w:t>4</w:t>
      </w:r>
      <w:r>
        <w:fldChar w:fldCharType="end"/>
      </w:r>
      <w:r>
        <w:rPr>
          <w:rFonts w:hint="default" w:ascii="Times New Roman" w:hAnsi="Times New Roman" w:eastAsia="Calibri" w:cs="Times New Roman"/>
          <w:bCs/>
          <w:color w:val="2E5A88"/>
        </w:rPr>
        <w:fldChar w:fldCharType="end"/>
      </w:r>
    </w:p>
    <w:p w14:paraId="47342B95">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_Toc28243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US-02 — Acceptance Criteria</w:t>
      </w:r>
      <w:r>
        <w:tab/>
      </w:r>
      <w:r>
        <w:fldChar w:fldCharType="begin"/>
      </w:r>
      <w:r>
        <w:instrText xml:space="preserve"> PAGEREF _Toc28243 \h </w:instrText>
      </w:r>
      <w:r>
        <w:fldChar w:fldCharType="separate"/>
      </w:r>
      <w:r>
        <w:t>5</w:t>
      </w:r>
      <w:r>
        <w:fldChar w:fldCharType="end"/>
      </w:r>
      <w:r>
        <w:rPr>
          <w:rFonts w:hint="default" w:ascii="Times New Roman" w:hAnsi="Times New Roman" w:eastAsia="Calibri" w:cs="Times New Roman"/>
          <w:bCs/>
          <w:color w:val="2E5A88"/>
        </w:rPr>
        <w:fldChar w:fldCharType="end"/>
      </w:r>
    </w:p>
    <w:p w14:paraId="1C2905D2">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_Toc25222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US-03 — Acceptance Criteria</w:t>
      </w:r>
      <w:r>
        <w:tab/>
      </w:r>
      <w:r>
        <w:fldChar w:fldCharType="begin"/>
      </w:r>
      <w:r>
        <w:instrText xml:space="preserve"> PAGEREF _Toc25222 \h </w:instrText>
      </w:r>
      <w:r>
        <w:fldChar w:fldCharType="separate"/>
      </w:r>
      <w:r>
        <w:t>5</w:t>
      </w:r>
      <w:r>
        <w:fldChar w:fldCharType="end"/>
      </w:r>
      <w:r>
        <w:rPr>
          <w:rFonts w:hint="default" w:ascii="Times New Roman" w:hAnsi="Times New Roman" w:eastAsia="Calibri" w:cs="Times New Roman"/>
          <w:bCs/>
          <w:color w:val="2E5A88"/>
        </w:rPr>
        <w:fldChar w:fldCharType="end"/>
      </w:r>
    </w:p>
    <w:p w14:paraId="601A9D6A">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_Toc26280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US-04 — Acceptance Criteria</w:t>
      </w:r>
      <w:r>
        <w:tab/>
      </w:r>
      <w:r>
        <w:fldChar w:fldCharType="begin"/>
      </w:r>
      <w:r>
        <w:instrText xml:space="preserve"> PAGEREF _Toc26280 \h </w:instrText>
      </w:r>
      <w:r>
        <w:fldChar w:fldCharType="separate"/>
      </w:r>
      <w:r>
        <w:t>5</w:t>
      </w:r>
      <w:r>
        <w:fldChar w:fldCharType="end"/>
      </w:r>
      <w:r>
        <w:rPr>
          <w:rFonts w:hint="default" w:ascii="Times New Roman" w:hAnsi="Times New Roman" w:eastAsia="Calibri" w:cs="Times New Roman"/>
          <w:bCs/>
          <w:color w:val="2E5A88"/>
        </w:rPr>
        <w:fldChar w:fldCharType="end"/>
      </w:r>
    </w:p>
    <w:p w14:paraId="27BF2A11">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_Toc894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US-05 — Acceptance Criteria</w:t>
      </w:r>
      <w:r>
        <w:tab/>
      </w:r>
      <w:r>
        <w:fldChar w:fldCharType="begin"/>
      </w:r>
      <w:r>
        <w:instrText xml:space="preserve"> PAGEREF _Toc894 \h </w:instrText>
      </w:r>
      <w:r>
        <w:fldChar w:fldCharType="separate"/>
      </w:r>
      <w:r>
        <w:t>5</w:t>
      </w:r>
      <w:r>
        <w:fldChar w:fldCharType="end"/>
      </w:r>
      <w:r>
        <w:rPr>
          <w:rFonts w:hint="default" w:ascii="Times New Roman" w:hAnsi="Times New Roman" w:eastAsia="Calibri" w:cs="Times New Roman"/>
          <w:bCs/>
          <w:color w:val="2E5A88"/>
        </w:rPr>
        <w:fldChar w:fldCharType="end"/>
      </w:r>
    </w:p>
    <w:p w14:paraId="52CD6C37">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_Toc3833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US-06 — Acceptance Criteria</w:t>
      </w:r>
      <w:r>
        <w:tab/>
      </w:r>
      <w:r>
        <w:fldChar w:fldCharType="begin"/>
      </w:r>
      <w:r>
        <w:instrText xml:space="preserve"> PAGEREF _Toc3833 \h </w:instrText>
      </w:r>
      <w:r>
        <w:fldChar w:fldCharType="separate"/>
      </w:r>
      <w:r>
        <w:t>5</w:t>
      </w:r>
      <w:r>
        <w:fldChar w:fldCharType="end"/>
      </w:r>
      <w:r>
        <w:rPr>
          <w:rFonts w:hint="default" w:ascii="Times New Roman" w:hAnsi="Times New Roman" w:eastAsia="Calibri" w:cs="Times New Roman"/>
          <w:bCs/>
          <w:color w:val="2E5A88"/>
        </w:rPr>
        <w:fldChar w:fldCharType="end"/>
      </w:r>
    </w:p>
    <w:p w14:paraId="44B85CE8">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_Toc28033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US-07 — Acceptance Criteria</w:t>
      </w:r>
      <w:r>
        <w:tab/>
      </w:r>
      <w:r>
        <w:fldChar w:fldCharType="begin"/>
      </w:r>
      <w:r>
        <w:instrText xml:space="preserve"> PAGEREF _Toc28033 \h </w:instrText>
      </w:r>
      <w:r>
        <w:fldChar w:fldCharType="separate"/>
      </w:r>
      <w:r>
        <w:t>5</w:t>
      </w:r>
      <w:r>
        <w:fldChar w:fldCharType="end"/>
      </w:r>
      <w:r>
        <w:rPr>
          <w:rFonts w:hint="default" w:ascii="Times New Roman" w:hAnsi="Times New Roman" w:eastAsia="Calibri" w:cs="Times New Roman"/>
          <w:bCs/>
          <w:color w:val="2E5A88"/>
        </w:rPr>
        <w:fldChar w:fldCharType="end"/>
      </w:r>
    </w:p>
    <w:p w14:paraId="112F071F">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_Toc6702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US-08 — Acceptance Criteria</w:t>
      </w:r>
      <w:r>
        <w:tab/>
      </w:r>
      <w:r>
        <w:fldChar w:fldCharType="begin"/>
      </w:r>
      <w:r>
        <w:instrText xml:space="preserve"> PAGEREF _Toc6702 \h </w:instrText>
      </w:r>
      <w:r>
        <w:fldChar w:fldCharType="separate"/>
      </w:r>
      <w:r>
        <w:t>5</w:t>
      </w:r>
      <w:r>
        <w:fldChar w:fldCharType="end"/>
      </w:r>
      <w:r>
        <w:rPr>
          <w:rFonts w:hint="default" w:ascii="Times New Roman" w:hAnsi="Times New Roman" w:eastAsia="Calibri" w:cs="Times New Roman"/>
          <w:bCs/>
          <w:color w:val="2E5A88"/>
        </w:rPr>
        <w:fldChar w:fldCharType="end"/>
      </w:r>
    </w:p>
    <w:p w14:paraId="27C3E1C1">
      <w:pPr>
        <w:pStyle w:val="19"/>
        <w:tabs>
          <w:tab w:val="right" w:leader="dot" w:pos="8306"/>
        </w:tabs>
        <w:rPr>
          <w:b/>
          <w:bCs w:val="0"/>
        </w:rPr>
      </w:pPr>
      <w:r>
        <w:rPr>
          <w:rFonts w:hint="default" w:ascii="Times New Roman" w:hAnsi="Times New Roman" w:eastAsia="Calibri" w:cs="Times New Roman"/>
          <w:b/>
          <w:bCs w:val="0"/>
          <w:color w:val="2E5A88"/>
        </w:rPr>
        <w:fldChar w:fldCharType="begin"/>
      </w:r>
      <w:r>
        <w:rPr>
          <w:rFonts w:hint="default" w:ascii="Times New Roman" w:hAnsi="Times New Roman" w:eastAsia="Calibri" w:cs="Times New Roman"/>
          <w:b/>
          <w:bCs w:val="0"/>
        </w:rPr>
        <w:instrText xml:space="preserve"> HYPERLINK \l _Toc6602 </w:instrText>
      </w:r>
      <w:r>
        <w:rPr>
          <w:rFonts w:hint="default" w:ascii="Times New Roman" w:hAnsi="Times New Roman" w:eastAsia="Calibri" w:cs="Times New Roman"/>
          <w:b/>
          <w:bCs w:val="0"/>
        </w:rPr>
        <w:fldChar w:fldCharType="separate"/>
      </w:r>
      <w:r>
        <w:rPr>
          <w:rFonts w:hint="default" w:ascii="Times New Roman" w:hAnsi="Times New Roman" w:eastAsia="Calibri" w:cs="Times New Roman"/>
          <w:b/>
          <w:bCs w:val="0"/>
        </w:rPr>
        <w:t>5. Yêu cầu chức năng (FR) và phi chức năng (NFR)</w:t>
      </w:r>
      <w:r>
        <w:rPr>
          <w:b/>
          <w:bCs w:val="0"/>
        </w:rPr>
        <w:tab/>
      </w:r>
      <w:r>
        <w:rPr>
          <w:b/>
          <w:bCs w:val="0"/>
        </w:rPr>
        <w:fldChar w:fldCharType="begin"/>
      </w:r>
      <w:r>
        <w:rPr>
          <w:b/>
          <w:bCs w:val="0"/>
        </w:rPr>
        <w:instrText xml:space="preserve"> PAGEREF _Toc6602 \h </w:instrText>
      </w:r>
      <w:r>
        <w:rPr>
          <w:b/>
          <w:bCs w:val="0"/>
        </w:rPr>
        <w:fldChar w:fldCharType="separate"/>
      </w:r>
      <w:r>
        <w:rPr>
          <w:b/>
          <w:bCs w:val="0"/>
        </w:rPr>
        <w:t>5</w:t>
      </w:r>
      <w:r>
        <w:rPr>
          <w:b/>
          <w:bCs w:val="0"/>
        </w:rPr>
        <w:fldChar w:fldCharType="end"/>
      </w:r>
      <w:r>
        <w:rPr>
          <w:rFonts w:hint="default" w:ascii="Times New Roman" w:hAnsi="Times New Roman" w:eastAsia="Calibri" w:cs="Times New Roman"/>
          <w:b/>
          <w:bCs w:val="0"/>
          <w:color w:val="2E5A88"/>
        </w:rPr>
        <w:fldChar w:fldCharType="end"/>
      </w:r>
    </w:p>
    <w:p w14:paraId="0669822E">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_Toc11968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5.1. Yêu cầu chức năng (Functional Requirements)</w:t>
      </w:r>
      <w:r>
        <w:tab/>
      </w:r>
      <w:r>
        <w:fldChar w:fldCharType="begin"/>
      </w:r>
      <w:r>
        <w:instrText xml:space="preserve"> PAGEREF _Toc11968 \h </w:instrText>
      </w:r>
      <w:r>
        <w:fldChar w:fldCharType="separate"/>
      </w:r>
      <w:r>
        <w:t>5</w:t>
      </w:r>
      <w:r>
        <w:fldChar w:fldCharType="end"/>
      </w:r>
      <w:r>
        <w:rPr>
          <w:rFonts w:hint="default" w:ascii="Times New Roman" w:hAnsi="Times New Roman" w:eastAsia="Calibri" w:cs="Times New Roman"/>
          <w:bCs/>
          <w:color w:val="2E5A88"/>
        </w:rPr>
        <w:fldChar w:fldCharType="end"/>
      </w:r>
    </w:p>
    <w:p w14:paraId="32A7CB96">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_Toc1643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5.2. Yêu cầu phi chức năng (Non-functional Requirements)</w:t>
      </w:r>
      <w:r>
        <w:tab/>
      </w:r>
      <w:r>
        <w:fldChar w:fldCharType="begin"/>
      </w:r>
      <w:r>
        <w:instrText xml:space="preserve"> PAGEREF _Toc1643 \h </w:instrText>
      </w:r>
      <w:r>
        <w:fldChar w:fldCharType="separate"/>
      </w:r>
      <w:r>
        <w:t>6</w:t>
      </w:r>
      <w:r>
        <w:fldChar w:fldCharType="end"/>
      </w:r>
      <w:r>
        <w:rPr>
          <w:rFonts w:hint="default" w:ascii="Times New Roman" w:hAnsi="Times New Roman" w:eastAsia="Calibri" w:cs="Times New Roman"/>
          <w:bCs/>
          <w:color w:val="2E5A88"/>
        </w:rPr>
        <w:fldChar w:fldCharType="end"/>
      </w:r>
    </w:p>
    <w:p w14:paraId="3F4319C2">
      <w:pPr>
        <w:pStyle w:val="19"/>
        <w:tabs>
          <w:tab w:val="right" w:leader="dot" w:pos="8306"/>
        </w:tabs>
      </w:pPr>
      <w:r>
        <w:rPr>
          <w:rFonts w:hint="default" w:ascii="Times New Roman" w:hAnsi="Times New Roman" w:eastAsia="Calibri" w:cs="Times New Roman"/>
          <w:b/>
          <w:bCs w:val="0"/>
          <w:color w:val="2E5A88"/>
        </w:rPr>
        <w:fldChar w:fldCharType="begin"/>
      </w:r>
      <w:r>
        <w:rPr>
          <w:rFonts w:hint="default" w:ascii="Times New Roman" w:hAnsi="Times New Roman" w:eastAsia="Calibri" w:cs="Times New Roman"/>
          <w:b/>
          <w:bCs w:val="0"/>
        </w:rPr>
        <w:instrText xml:space="preserve"> HYPERLINK \l _Toc1523 </w:instrText>
      </w:r>
      <w:r>
        <w:rPr>
          <w:rFonts w:hint="default" w:ascii="Times New Roman" w:hAnsi="Times New Roman" w:eastAsia="Calibri" w:cs="Times New Roman"/>
          <w:b/>
          <w:bCs w:val="0"/>
        </w:rPr>
        <w:fldChar w:fldCharType="separate"/>
      </w:r>
      <w:r>
        <w:rPr>
          <w:rFonts w:hint="default" w:ascii="Times New Roman" w:hAnsi="Times New Roman" w:eastAsia="Calibri" w:cs="Times New Roman"/>
          <w:b/>
          <w:bCs w:val="0"/>
        </w:rPr>
        <w:t>6. Domain Entity và ERD</w:t>
      </w:r>
      <w:r>
        <w:rPr>
          <w:b/>
          <w:bCs w:val="0"/>
        </w:rPr>
        <w:tab/>
      </w:r>
      <w:r>
        <w:rPr>
          <w:b/>
          <w:bCs w:val="0"/>
        </w:rPr>
        <w:fldChar w:fldCharType="begin"/>
      </w:r>
      <w:r>
        <w:rPr>
          <w:b/>
          <w:bCs w:val="0"/>
        </w:rPr>
        <w:instrText xml:space="preserve"> PAGEREF _Toc1523 \h </w:instrText>
      </w:r>
      <w:r>
        <w:rPr>
          <w:b/>
          <w:bCs w:val="0"/>
        </w:rPr>
        <w:fldChar w:fldCharType="separate"/>
      </w:r>
      <w:r>
        <w:rPr>
          <w:b/>
          <w:bCs w:val="0"/>
        </w:rPr>
        <w:t>7</w:t>
      </w:r>
      <w:r>
        <w:rPr>
          <w:b/>
          <w:bCs w:val="0"/>
        </w:rPr>
        <w:fldChar w:fldCharType="end"/>
      </w:r>
      <w:r>
        <w:rPr>
          <w:rFonts w:hint="default" w:ascii="Times New Roman" w:hAnsi="Times New Roman" w:eastAsia="Calibri" w:cs="Times New Roman"/>
          <w:b/>
          <w:bCs w:val="0"/>
          <w:color w:val="2E5A88"/>
        </w:rPr>
        <w:fldChar w:fldCharType="end"/>
      </w:r>
    </w:p>
    <w:p w14:paraId="38348055">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_Toc21808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6.1. Các bảng trọng tâm của phân hệ đặt phòng</w:t>
      </w:r>
      <w:r>
        <w:tab/>
      </w:r>
      <w:r>
        <w:fldChar w:fldCharType="begin"/>
      </w:r>
      <w:r>
        <w:instrText xml:space="preserve"> PAGEREF _Toc21808 \h </w:instrText>
      </w:r>
      <w:r>
        <w:fldChar w:fldCharType="separate"/>
      </w:r>
      <w:r>
        <w:t>7</w:t>
      </w:r>
      <w:r>
        <w:fldChar w:fldCharType="end"/>
      </w:r>
      <w:r>
        <w:rPr>
          <w:rFonts w:hint="default" w:ascii="Times New Roman" w:hAnsi="Times New Roman" w:eastAsia="Calibri" w:cs="Times New Roman"/>
          <w:bCs/>
          <w:color w:val="2E5A88"/>
        </w:rPr>
        <w:fldChar w:fldCharType="end"/>
      </w:r>
    </w:p>
    <w:p w14:paraId="5D65D308">
      <w:pPr>
        <w:pStyle w:val="19"/>
        <w:tabs>
          <w:tab w:val="right" w:leader="dot" w:pos="8306"/>
        </w:tabs>
      </w:pPr>
      <w:r>
        <w:rPr>
          <w:rFonts w:hint="default" w:ascii="Times New Roman" w:hAnsi="Times New Roman" w:eastAsia="Calibri" w:cs="Times New Roman"/>
          <w:b/>
          <w:bCs w:val="0"/>
          <w:color w:val="2E5A88"/>
        </w:rPr>
        <w:fldChar w:fldCharType="begin"/>
      </w:r>
      <w:r>
        <w:rPr>
          <w:rFonts w:hint="default" w:ascii="Times New Roman" w:hAnsi="Times New Roman" w:eastAsia="Calibri" w:cs="Times New Roman"/>
          <w:b/>
          <w:bCs w:val="0"/>
        </w:rPr>
        <w:instrText xml:space="preserve"> HYPERLINK \l _Toc6574 </w:instrText>
      </w:r>
      <w:r>
        <w:rPr>
          <w:rFonts w:hint="default" w:ascii="Times New Roman" w:hAnsi="Times New Roman" w:eastAsia="Calibri" w:cs="Times New Roman"/>
          <w:b/>
          <w:bCs w:val="0"/>
        </w:rPr>
        <w:fldChar w:fldCharType="separate"/>
      </w:r>
      <w:r>
        <w:rPr>
          <w:rFonts w:hint="default" w:ascii="Times New Roman" w:hAnsi="Times New Roman" w:eastAsia="Calibri" w:cs="Times New Roman"/>
          <w:b/>
          <w:bCs w:val="0"/>
        </w:rPr>
        <w:t>7. Thiết kế hệ thống</w:t>
      </w:r>
      <w:r>
        <w:rPr>
          <w:b/>
          <w:bCs w:val="0"/>
        </w:rPr>
        <w:tab/>
      </w:r>
      <w:r>
        <w:rPr>
          <w:b/>
          <w:bCs w:val="0"/>
        </w:rPr>
        <w:fldChar w:fldCharType="begin"/>
      </w:r>
      <w:r>
        <w:rPr>
          <w:b/>
          <w:bCs w:val="0"/>
        </w:rPr>
        <w:instrText xml:space="preserve"> PAGEREF _Toc6574 \h </w:instrText>
      </w:r>
      <w:r>
        <w:rPr>
          <w:b/>
          <w:bCs w:val="0"/>
        </w:rPr>
        <w:fldChar w:fldCharType="separate"/>
      </w:r>
      <w:r>
        <w:rPr>
          <w:b/>
          <w:bCs w:val="0"/>
        </w:rPr>
        <w:t>8</w:t>
      </w:r>
      <w:r>
        <w:rPr>
          <w:b/>
          <w:bCs w:val="0"/>
        </w:rPr>
        <w:fldChar w:fldCharType="end"/>
      </w:r>
      <w:r>
        <w:rPr>
          <w:rFonts w:hint="default" w:ascii="Times New Roman" w:hAnsi="Times New Roman" w:eastAsia="Calibri" w:cs="Times New Roman"/>
          <w:b/>
          <w:bCs w:val="0"/>
          <w:color w:val="2E5A88"/>
        </w:rPr>
        <w:fldChar w:fldCharType="end"/>
      </w:r>
    </w:p>
    <w:p w14:paraId="23499DA3">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_Toc8835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7.1. System Context Diagram</w:t>
      </w:r>
      <w:r>
        <w:tab/>
      </w:r>
      <w:r>
        <w:fldChar w:fldCharType="begin"/>
      </w:r>
      <w:r>
        <w:instrText xml:space="preserve"> PAGEREF _Toc8835 \h </w:instrText>
      </w:r>
      <w:r>
        <w:fldChar w:fldCharType="separate"/>
      </w:r>
      <w:r>
        <w:t>8</w:t>
      </w:r>
      <w:r>
        <w:fldChar w:fldCharType="end"/>
      </w:r>
      <w:r>
        <w:rPr>
          <w:rFonts w:hint="default" w:ascii="Times New Roman" w:hAnsi="Times New Roman" w:eastAsia="Calibri" w:cs="Times New Roman"/>
          <w:bCs/>
          <w:color w:val="2E5A88"/>
        </w:rPr>
        <w:fldChar w:fldCharType="end"/>
      </w:r>
    </w:p>
    <w:p w14:paraId="10021BB8">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_Toc32334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7.2. Module / Container Diagram</w:t>
      </w:r>
      <w:r>
        <w:tab/>
      </w:r>
      <w:r>
        <w:fldChar w:fldCharType="begin"/>
      </w:r>
      <w:r>
        <w:instrText xml:space="preserve"> PAGEREF _Toc32334 \h </w:instrText>
      </w:r>
      <w:r>
        <w:fldChar w:fldCharType="separate"/>
      </w:r>
      <w:r>
        <w:t>8</w:t>
      </w:r>
      <w:r>
        <w:fldChar w:fldCharType="end"/>
      </w:r>
      <w:r>
        <w:rPr>
          <w:rFonts w:hint="default" w:ascii="Times New Roman" w:hAnsi="Times New Roman" w:eastAsia="Calibri" w:cs="Times New Roman"/>
          <w:bCs/>
          <w:color w:val="2E5A88"/>
        </w:rPr>
        <w:fldChar w:fldCharType="end"/>
      </w:r>
    </w:p>
    <w:p w14:paraId="3A40E0AD">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_Toc23677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7.3. Sequence luồng chính — Trả phòng (Check-out)</w:t>
      </w:r>
      <w:r>
        <w:tab/>
      </w:r>
      <w:r>
        <w:fldChar w:fldCharType="begin"/>
      </w:r>
      <w:r>
        <w:instrText xml:space="preserve"> PAGEREF _Toc23677 \h </w:instrText>
      </w:r>
      <w:r>
        <w:fldChar w:fldCharType="separate"/>
      </w:r>
      <w:r>
        <w:t>9</w:t>
      </w:r>
      <w:r>
        <w:fldChar w:fldCharType="end"/>
      </w:r>
      <w:r>
        <w:rPr>
          <w:rFonts w:hint="default" w:ascii="Times New Roman" w:hAnsi="Times New Roman" w:eastAsia="Calibri" w:cs="Times New Roman"/>
          <w:bCs/>
          <w:color w:val="2E5A88"/>
        </w:rPr>
        <w:fldChar w:fldCharType="end"/>
      </w:r>
    </w:p>
    <w:p w14:paraId="194F37D4">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_Toc12270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7.4. API Contract</w:t>
      </w:r>
      <w:r>
        <w:tab/>
      </w:r>
      <w:r>
        <w:fldChar w:fldCharType="begin"/>
      </w:r>
      <w:r>
        <w:instrText xml:space="preserve"> PAGEREF _Toc12270 \h </w:instrText>
      </w:r>
      <w:r>
        <w:fldChar w:fldCharType="separate"/>
      </w:r>
      <w:r>
        <w:t>10</w:t>
      </w:r>
      <w:r>
        <w:fldChar w:fldCharType="end"/>
      </w:r>
      <w:r>
        <w:rPr>
          <w:rFonts w:hint="default" w:ascii="Times New Roman" w:hAnsi="Times New Roman" w:eastAsia="Calibri" w:cs="Times New Roman"/>
          <w:bCs/>
          <w:color w:val="2E5A88"/>
        </w:rPr>
        <w:fldChar w:fldCharType="end"/>
      </w:r>
    </w:p>
    <w:p w14:paraId="37869BC5">
      <w:pPr>
        <w:pStyle w:val="19"/>
        <w:tabs>
          <w:tab w:val="right" w:leader="dot" w:pos="8306"/>
        </w:tabs>
        <w:rPr>
          <w:b/>
          <w:bCs w:val="0"/>
        </w:rPr>
      </w:pPr>
      <w:r>
        <w:rPr>
          <w:rFonts w:hint="default" w:ascii="Times New Roman" w:hAnsi="Times New Roman" w:eastAsia="Calibri" w:cs="Times New Roman"/>
          <w:b/>
          <w:bCs w:val="0"/>
          <w:color w:val="2E5A88"/>
        </w:rPr>
        <w:fldChar w:fldCharType="begin"/>
      </w:r>
      <w:r>
        <w:rPr>
          <w:rFonts w:hint="default" w:ascii="Times New Roman" w:hAnsi="Times New Roman" w:eastAsia="Calibri" w:cs="Times New Roman"/>
          <w:b/>
          <w:bCs w:val="0"/>
        </w:rPr>
        <w:instrText xml:space="preserve"> HYPERLINK \l _Toc25489 </w:instrText>
      </w:r>
      <w:r>
        <w:rPr>
          <w:rFonts w:hint="default" w:ascii="Times New Roman" w:hAnsi="Times New Roman" w:eastAsia="Calibri" w:cs="Times New Roman"/>
          <w:b/>
          <w:bCs w:val="0"/>
        </w:rPr>
        <w:fldChar w:fldCharType="separate"/>
      </w:r>
      <w:r>
        <w:rPr>
          <w:rFonts w:hint="default" w:ascii="Times New Roman" w:hAnsi="Times New Roman" w:eastAsia="Calibri" w:cs="Times New Roman"/>
          <w:b/>
          <w:bCs w:val="0"/>
        </w:rPr>
        <w:t>8. Trade-off và quyết định kiến trúc (ADR)</w:t>
      </w:r>
      <w:r>
        <w:rPr>
          <w:b/>
          <w:bCs w:val="0"/>
        </w:rPr>
        <w:tab/>
      </w:r>
      <w:r>
        <w:rPr>
          <w:b/>
          <w:bCs w:val="0"/>
        </w:rPr>
        <w:fldChar w:fldCharType="begin"/>
      </w:r>
      <w:r>
        <w:rPr>
          <w:b/>
          <w:bCs w:val="0"/>
        </w:rPr>
        <w:instrText xml:space="preserve"> PAGEREF _Toc25489 \h </w:instrText>
      </w:r>
      <w:r>
        <w:rPr>
          <w:b/>
          <w:bCs w:val="0"/>
        </w:rPr>
        <w:fldChar w:fldCharType="separate"/>
      </w:r>
      <w:r>
        <w:rPr>
          <w:b/>
          <w:bCs w:val="0"/>
        </w:rPr>
        <w:t>11</w:t>
      </w:r>
      <w:r>
        <w:rPr>
          <w:b/>
          <w:bCs w:val="0"/>
        </w:rPr>
        <w:fldChar w:fldCharType="end"/>
      </w:r>
      <w:r>
        <w:rPr>
          <w:rFonts w:hint="default" w:ascii="Times New Roman" w:hAnsi="Times New Roman" w:eastAsia="Calibri" w:cs="Times New Roman"/>
          <w:b/>
          <w:bCs w:val="0"/>
          <w:color w:val="2E5A88"/>
        </w:rPr>
        <w:fldChar w:fldCharType="end"/>
      </w:r>
    </w:p>
    <w:p w14:paraId="18254BEE">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_Toc5871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ADR-01 — Xác thực bằng JWT Bearer (stateless) thay vì Session/Cookie</w:t>
      </w:r>
      <w:r>
        <w:tab/>
      </w:r>
      <w:r>
        <w:fldChar w:fldCharType="begin"/>
      </w:r>
      <w:r>
        <w:instrText xml:space="preserve"> PAGEREF _Toc5871 \h </w:instrText>
      </w:r>
      <w:r>
        <w:fldChar w:fldCharType="separate"/>
      </w:r>
      <w:r>
        <w:t>11</w:t>
      </w:r>
      <w:r>
        <w:fldChar w:fldCharType="end"/>
      </w:r>
      <w:r>
        <w:rPr>
          <w:rFonts w:hint="default" w:ascii="Times New Roman" w:hAnsi="Times New Roman" w:eastAsia="Calibri" w:cs="Times New Roman"/>
          <w:bCs/>
          <w:color w:val="2E5A88"/>
        </w:rPr>
        <w:fldChar w:fldCharType="end"/>
      </w:r>
    </w:p>
    <w:p w14:paraId="7E0A4AC2">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_Toc18802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ADR-02 — Thêm trạng thái phòng CLEANING thay vì chuyển thẳng AVAILABLE sau check-out</w:t>
      </w:r>
      <w:r>
        <w:tab/>
      </w:r>
      <w:r>
        <w:fldChar w:fldCharType="begin"/>
      </w:r>
      <w:r>
        <w:instrText xml:space="preserve"> PAGEREF _Toc18802 \h </w:instrText>
      </w:r>
      <w:r>
        <w:fldChar w:fldCharType="separate"/>
      </w:r>
      <w:r>
        <w:t>11</w:t>
      </w:r>
      <w:r>
        <w:fldChar w:fldCharType="end"/>
      </w:r>
      <w:r>
        <w:rPr>
          <w:rFonts w:hint="default" w:ascii="Times New Roman" w:hAnsi="Times New Roman" w:eastAsia="Calibri" w:cs="Times New Roman"/>
          <w:bCs/>
          <w:color w:val="2E5A88"/>
        </w:rPr>
        <w:fldChar w:fldCharType="end"/>
      </w:r>
    </w:p>
    <w:p w14:paraId="69DECA9D">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_Toc26056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ADR-03 — Kiểm tra trùng lịch phòng ở tầng ứng dụng (Service) thay vì ràng buộc CSDL</w:t>
      </w:r>
      <w:r>
        <w:tab/>
      </w:r>
      <w:r>
        <w:fldChar w:fldCharType="begin"/>
      </w:r>
      <w:r>
        <w:instrText xml:space="preserve"> PAGEREF _Toc26056 \h </w:instrText>
      </w:r>
      <w:r>
        <w:fldChar w:fldCharType="separate"/>
      </w:r>
      <w:r>
        <w:t>12</w:t>
      </w:r>
      <w:r>
        <w:fldChar w:fldCharType="end"/>
      </w:r>
      <w:r>
        <w:rPr>
          <w:rFonts w:hint="default" w:ascii="Times New Roman" w:hAnsi="Times New Roman" w:eastAsia="Calibri" w:cs="Times New Roman"/>
          <w:bCs/>
          <w:color w:val="2E5A88"/>
        </w:rPr>
        <w:fldChar w:fldCharType="end"/>
      </w:r>
    </w:p>
    <w:p w14:paraId="31B3AB8B">
      <w:pPr>
        <w:pStyle w:val="19"/>
        <w:tabs>
          <w:tab w:val="right" w:leader="dot" w:pos="8306"/>
        </w:tabs>
        <w:rPr>
          <w:b/>
          <w:bCs w:val="0"/>
        </w:rPr>
      </w:pPr>
      <w:r>
        <w:rPr>
          <w:rFonts w:hint="default" w:ascii="Times New Roman" w:hAnsi="Times New Roman" w:eastAsia="Calibri" w:cs="Times New Roman"/>
          <w:b/>
          <w:bCs w:val="0"/>
          <w:color w:val="2E5A88"/>
        </w:rPr>
        <w:fldChar w:fldCharType="begin"/>
      </w:r>
      <w:r>
        <w:rPr>
          <w:rFonts w:hint="default" w:ascii="Times New Roman" w:hAnsi="Times New Roman" w:eastAsia="Calibri" w:cs="Times New Roman"/>
          <w:b/>
          <w:bCs w:val="0"/>
        </w:rPr>
        <w:instrText xml:space="preserve"> HYPERLINK \l _Toc26645 </w:instrText>
      </w:r>
      <w:r>
        <w:rPr>
          <w:rFonts w:hint="default" w:ascii="Times New Roman" w:hAnsi="Times New Roman" w:eastAsia="Calibri" w:cs="Times New Roman"/>
          <w:b/>
          <w:bCs w:val="0"/>
        </w:rPr>
        <w:fldChar w:fldCharType="separate"/>
      </w:r>
      <w:r>
        <w:rPr>
          <w:rFonts w:hint="default" w:ascii="Times New Roman" w:hAnsi="Times New Roman" w:eastAsia="Calibri" w:cs="Times New Roman"/>
          <w:b/>
          <w:bCs w:val="0"/>
        </w:rPr>
        <w:t>9. Threat model, RBAC và Security Design</w:t>
      </w:r>
      <w:r>
        <w:rPr>
          <w:b/>
          <w:bCs w:val="0"/>
        </w:rPr>
        <w:tab/>
      </w:r>
      <w:r>
        <w:rPr>
          <w:b/>
          <w:bCs w:val="0"/>
        </w:rPr>
        <w:fldChar w:fldCharType="begin"/>
      </w:r>
      <w:r>
        <w:rPr>
          <w:b/>
          <w:bCs w:val="0"/>
        </w:rPr>
        <w:instrText xml:space="preserve"> PAGEREF _Toc26645 \h </w:instrText>
      </w:r>
      <w:r>
        <w:rPr>
          <w:b/>
          <w:bCs w:val="0"/>
        </w:rPr>
        <w:fldChar w:fldCharType="separate"/>
      </w:r>
      <w:r>
        <w:rPr>
          <w:b/>
          <w:bCs w:val="0"/>
        </w:rPr>
        <w:t>12</w:t>
      </w:r>
      <w:r>
        <w:rPr>
          <w:b/>
          <w:bCs w:val="0"/>
        </w:rPr>
        <w:fldChar w:fldCharType="end"/>
      </w:r>
      <w:r>
        <w:rPr>
          <w:rFonts w:hint="default" w:ascii="Times New Roman" w:hAnsi="Times New Roman" w:eastAsia="Calibri" w:cs="Times New Roman"/>
          <w:b/>
          <w:bCs w:val="0"/>
          <w:color w:val="2E5A88"/>
        </w:rPr>
        <w:fldChar w:fldCharType="end"/>
      </w:r>
    </w:p>
    <w:p w14:paraId="54FD2686">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_Toc17008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9.1. Asset, Entry Point và Trust Boundary</w:t>
      </w:r>
      <w:r>
        <w:tab/>
      </w:r>
      <w:r>
        <w:fldChar w:fldCharType="begin"/>
      </w:r>
      <w:r>
        <w:instrText xml:space="preserve"> PAGEREF _Toc17008 \h </w:instrText>
      </w:r>
      <w:r>
        <w:fldChar w:fldCharType="separate"/>
      </w:r>
      <w:r>
        <w:t>12</w:t>
      </w:r>
      <w:r>
        <w:fldChar w:fldCharType="end"/>
      </w:r>
      <w:r>
        <w:rPr>
          <w:rFonts w:hint="default" w:ascii="Times New Roman" w:hAnsi="Times New Roman" w:eastAsia="Calibri" w:cs="Times New Roman"/>
          <w:bCs/>
          <w:color w:val="2E5A88"/>
        </w:rPr>
        <w:fldChar w:fldCharType="end"/>
      </w:r>
    </w:p>
    <w:p w14:paraId="5776DCFC">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_Toc6671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9.2. Bảng đánh giá rủi ro (Risk Rating) và biện pháp giảm thiểu</w:t>
      </w:r>
      <w:r>
        <w:tab/>
      </w:r>
      <w:r>
        <w:fldChar w:fldCharType="begin"/>
      </w:r>
      <w:r>
        <w:instrText xml:space="preserve"> PAGEREF _Toc6671 \h </w:instrText>
      </w:r>
      <w:r>
        <w:fldChar w:fldCharType="separate"/>
      </w:r>
      <w:r>
        <w:t>12</w:t>
      </w:r>
      <w:r>
        <w:fldChar w:fldCharType="end"/>
      </w:r>
      <w:r>
        <w:rPr>
          <w:rFonts w:hint="default" w:ascii="Times New Roman" w:hAnsi="Times New Roman" w:eastAsia="Calibri" w:cs="Times New Roman"/>
          <w:bCs/>
          <w:color w:val="2E5A88"/>
        </w:rPr>
        <w:fldChar w:fldCharType="end"/>
      </w:r>
    </w:p>
    <w:p w14:paraId="5E7B2F13">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_Toc32721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9.3. Ma trận Role – Permission</w:t>
      </w:r>
      <w:r>
        <w:tab/>
      </w:r>
      <w:r>
        <w:fldChar w:fldCharType="begin"/>
      </w:r>
      <w:r>
        <w:instrText xml:space="preserve"> PAGEREF _Toc32721 \h </w:instrText>
      </w:r>
      <w:r>
        <w:fldChar w:fldCharType="separate"/>
      </w:r>
      <w:r>
        <w:t>13</w:t>
      </w:r>
      <w:r>
        <w:fldChar w:fldCharType="end"/>
      </w:r>
      <w:r>
        <w:rPr>
          <w:rFonts w:hint="default" w:ascii="Times New Roman" w:hAnsi="Times New Roman" w:eastAsia="Calibri" w:cs="Times New Roman"/>
          <w:bCs/>
          <w:color w:val="2E5A88"/>
        </w:rPr>
        <w:fldChar w:fldCharType="end"/>
      </w:r>
    </w:p>
    <w:p w14:paraId="4F3E267C">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_Toc26269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9.4. Luồng JWT (JWT Flow)</w:t>
      </w:r>
      <w:r>
        <w:tab/>
      </w:r>
      <w:r>
        <w:fldChar w:fldCharType="begin"/>
      </w:r>
      <w:r>
        <w:instrText xml:space="preserve"> PAGEREF _Toc26269 \h </w:instrText>
      </w:r>
      <w:r>
        <w:fldChar w:fldCharType="separate"/>
      </w:r>
      <w:r>
        <w:t>13</w:t>
      </w:r>
      <w:r>
        <w:fldChar w:fldCharType="end"/>
      </w:r>
      <w:r>
        <w:rPr>
          <w:rFonts w:hint="default" w:ascii="Times New Roman" w:hAnsi="Times New Roman" w:eastAsia="Calibri" w:cs="Times New Roman"/>
          <w:bCs/>
          <w:color w:val="2E5A88"/>
        </w:rPr>
        <w:fldChar w:fldCharType="end"/>
      </w:r>
    </w:p>
    <w:p w14:paraId="2C74FC1B">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_Toc4141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9.5. Test 401 / 403 cần thực hiện</w:t>
      </w:r>
      <w:r>
        <w:tab/>
      </w:r>
      <w:r>
        <w:fldChar w:fldCharType="begin"/>
      </w:r>
      <w:r>
        <w:instrText xml:space="preserve"> PAGEREF _Toc4141 \h </w:instrText>
      </w:r>
      <w:r>
        <w:fldChar w:fldCharType="separate"/>
      </w:r>
      <w:r>
        <w:t>13</w:t>
      </w:r>
      <w:r>
        <w:fldChar w:fldCharType="end"/>
      </w:r>
      <w:r>
        <w:rPr>
          <w:rFonts w:hint="default" w:ascii="Times New Roman" w:hAnsi="Times New Roman" w:eastAsia="Calibri" w:cs="Times New Roman"/>
          <w:bCs/>
          <w:color w:val="2E5A88"/>
        </w:rPr>
        <w:fldChar w:fldCharType="end"/>
      </w:r>
    </w:p>
    <w:p w14:paraId="62917D9B">
      <w:pPr>
        <w:pStyle w:val="19"/>
        <w:tabs>
          <w:tab w:val="right" w:leader="dot" w:pos="8306"/>
        </w:tabs>
        <w:rPr>
          <w:b/>
          <w:bCs w:val="0"/>
        </w:rPr>
      </w:pPr>
      <w:r>
        <w:rPr>
          <w:rFonts w:hint="default" w:ascii="Times New Roman" w:hAnsi="Times New Roman" w:eastAsia="Calibri" w:cs="Times New Roman"/>
          <w:b/>
          <w:bCs w:val="0"/>
          <w:color w:val="2E5A88"/>
        </w:rPr>
        <w:fldChar w:fldCharType="begin"/>
      </w:r>
      <w:r>
        <w:rPr>
          <w:rFonts w:hint="default" w:ascii="Times New Roman" w:hAnsi="Times New Roman" w:eastAsia="Calibri" w:cs="Times New Roman"/>
          <w:b/>
          <w:bCs w:val="0"/>
        </w:rPr>
        <w:instrText xml:space="preserve"> HYPERLINK \l _Toc18193 </w:instrText>
      </w:r>
      <w:r>
        <w:rPr>
          <w:rFonts w:hint="default" w:ascii="Times New Roman" w:hAnsi="Times New Roman" w:eastAsia="Calibri" w:cs="Times New Roman"/>
          <w:b/>
          <w:bCs w:val="0"/>
        </w:rPr>
        <w:fldChar w:fldCharType="separate"/>
      </w:r>
      <w:r>
        <w:rPr>
          <w:rFonts w:hint="default" w:ascii="Times New Roman" w:hAnsi="Times New Roman" w:eastAsia="Calibri" w:cs="Times New Roman"/>
          <w:b/>
          <w:bCs w:val="0"/>
        </w:rPr>
        <w:t>10. Traceability Matrix</w:t>
      </w:r>
      <w:r>
        <w:rPr>
          <w:b/>
          <w:bCs w:val="0"/>
        </w:rPr>
        <w:tab/>
      </w:r>
      <w:r>
        <w:rPr>
          <w:b/>
          <w:bCs w:val="0"/>
        </w:rPr>
        <w:fldChar w:fldCharType="begin"/>
      </w:r>
      <w:r>
        <w:rPr>
          <w:b/>
          <w:bCs w:val="0"/>
        </w:rPr>
        <w:instrText xml:space="preserve"> PAGEREF _Toc18193 \h </w:instrText>
      </w:r>
      <w:r>
        <w:rPr>
          <w:b/>
          <w:bCs w:val="0"/>
        </w:rPr>
        <w:fldChar w:fldCharType="separate"/>
      </w:r>
      <w:r>
        <w:rPr>
          <w:b/>
          <w:bCs w:val="0"/>
        </w:rPr>
        <w:t>14</w:t>
      </w:r>
      <w:r>
        <w:rPr>
          <w:b/>
          <w:bCs w:val="0"/>
        </w:rPr>
        <w:fldChar w:fldCharType="end"/>
      </w:r>
      <w:r>
        <w:rPr>
          <w:rFonts w:hint="default" w:ascii="Times New Roman" w:hAnsi="Times New Roman" w:eastAsia="Calibri" w:cs="Times New Roman"/>
          <w:b/>
          <w:bCs w:val="0"/>
          <w:color w:val="2E5A88"/>
        </w:rPr>
        <w:fldChar w:fldCharType="end"/>
      </w:r>
    </w:p>
    <w:p w14:paraId="253FBAFE">
      <w:pPr>
        <w:pStyle w:val="19"/>
        <w:tabs>
          <w:tab w:val="right" w:leader="dot" w:pos="8306"/>
        </w:tabs>
        <w:rPr>
          <w:b/>
          <w:bCs w:val="0"/>
        </w:rPr>
      </w:pPr>
      <w:r>
        <w:rPr>
          <w:rFonts w:hint="default" w:ascii="Times New Roman" w:hAnsi="Times New Roman" w:eastAsia="Calibri" w:cs="Times New Roman"/>
          <w:b/>
          <w:bCs w:val="0"/>
          <w:color w:val="2E5A88"/>
        </w:rPr>
        <w:fldChar w:fldCharType="begin"/>
      </w:r>
      <w:r>
        <w:rPr>
          <w:rFonts w:hint="default" w:ascii="Times New Roman" w:hAnsi="Times New Roman" w:eastAsia="Calibri" w:cs="Times New Roman"/>
          <w:b/>
          <w:bCs w:val="0"/>
        </w:rPr>
        <w:instrText xml:space="preserve"> HYPERLINK \l _Toc24415 </w:instrText>
      </w:r>
      <w:r>
        <w:rPr>
          <w:rFonts w:hint="default" w:ascii="Times New Roman" w:hAnsi="Times New Roman" w:eastAsia="Calibri" w:cs="Times New Roman"/>
          <w:b/>
          <w:bCs w:val="0"/>
        </w:rPr>
        <w:fldChar w:fldCharType="separate"/>
      </w:r>
      <w:r>
        <w:rPr>
          <w:rFonts w:hint="default" w:ascii="Times New Roman" w:hAnsi="Times New Roman" w:eastAsia="Calibri" w:cs="Times New Roman"/>
          <w:b/>
          <w:bCs w:val="0"/>
        </w:rPr>
        <w:t>11. Sáng tạo, khả năng mở rộng và vận hành</w:t>
      </w:r>
      <w:r>
        <w:rPr>
          <w:b/>
          <w:bCs w:val="0"/>
        </w:rPr>
        <w:tab/>
      </w:r>
      <w:r>
        <w:rPr>
          <w:b/>
          <w:bCs w:val="0"/>
        </w:rPr>
        <w:fldChar w:fldCharType="begin"/>
      </w:r>
      <w:r>
        <w:rPr>
          <w:b/>
          <w:bCs w:val="0"/>
        </w:rPr>
        <w:instrText xml:space="preserve"> PAGEREF _Toc24415 \h </w:instrText>
      </w:r>
      <w:r>
        <w:rPr>
          <w:b/>
          <w:bCs w:val="0"/>
        </w:rPr>
        <w:fldChar w:fldCharType="separate"/>
      </w:r>
      <w:r>
        <w:rPr>
          <w:b/>
          <w:bCs w:val="0"/>
        </w:rPr>
        <w:t>14</w:t>
      </w:r>
      <w:r>
        <w:rPr>
          <w:b/>
          <w:bCs w:val="0"/>
        </w:rPr>
        <w:fldChar w:fldCharType="end"/>
      </w:r>
      <w:r>
        <w:rPr>
          <w:rFonts w:hint="default" w:ascii="Times New Roman" w:hAnsi="Times New Roman" w:eastAsia="Calibri" w:cs="Times New Roman"/>
          <w:b/>
          <w:bCs w:val="0"/>
          <w:color w:val="2E5A88"/>
        </w:rPr>
        <w:fldChar w:fldCharType="end"/>
      </w:r>
    </w:p>
    <w:p w14:paraId="0E363EF1">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_Toc6263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11.1. Giả định tải và bottleneck</w:t>
      </w:r>
      <w:r>
        <w:tab/>
      </w:r>
      <w:r>
        <w:fldChar w:fldCharType="begin"/>
      </w:r>
      <w:r>
        <w:instrText xml:space="preserve"> PAGEREF _Toc6263 \h </w:instrText>
      </w:r>
      <w:r>
        <w:fldChar w:fldCharType="separate"/>
      </w:r>
      <w:r>
        <w:t>15</w:t>
      </w:r>
      <w:r>
        <w:fldChar w:fldCharType="end"/>
      </w:r>
      <w:r>
        <w:rPr>
          <w:rFonts w:hint="default" w:ascii="Times New Roman" w:hAnsi="Times New Roman" w:eastAsia="Calibri" w:cs="Times New Roman"/>
          <w:bCs/>
          <w:color w:val="2E5A88"/>
        </w:rPr>
        <w:fldChar w:fldCharType="end"/>
      </w:r>
    </w:p>
    <w:p w14:paraId="2980A012">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_Toc31830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11.2. Chiến lược index/cache/pagination đã áp dụng</w:t>
      </w:r>
      <w:r>
        <w:tab/>
      </w:r>
      <w:r>
        <w:fldChar w:fldCharType="begin"/>
      </w:r>
      <w:r>
        <w:instrText xml:space="preserve"> PAGEREF _Toc31830 \h </w:instrText>
      </w:r>
      <w:r>
        <w:fldChar w:fldCharType="separate"/>
      </w:r>
      <w:r>
        <w:t>15</w:t>
      </w:r>
      <w:r>
        <w:fldChar w:fldCharType="end"/>
      </w:r>
      <w:r>
        <w:rPr>
          <w:rFonts w:hint="default" w:ascii="Times New Roman" w:hAnsi="Times New Roman" w:eastAsia="Calibri" w:cs="Times New Roman"/>
          <w:bCs/>
          <w:color w:val="2E5A88"/>
        </w:rPr>
        <w:fldChar w:fldCharType="end"/>
      </w:r>
    </w:p>
    <w:p w14:paraId="0F051852">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_Toc9145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11.3. Error handling, health check, audit log</w:t>
      </w:r>
      <w:r>
        <w:tab/>
      </w:r>
      <w:r>
        <w:fldChar w:fldCharType="begin"/>
      </w:r>
      <w:r>
        <w:instrText xml:space="preserve"> PAGEREF _Toc9145 \h </w:instrText>
      </w:r>
      <w:r>
        <w:fldChar w:fldCharType="separate"/>
      </w:r>
      <w:r>
        <w:t>15</w:t>
      </w:r>
      <w:r>
        <w:fldChar w:fldCharType="end"/>
      </w:r>
      <w:r>
        <w:rPr>
          <w:rFonts w:hint="default" w:ascii="Times New Roman" w:hAnsi="Times New Roman" w:eastAsia="Calibri" w:cs="Times New Roman"/>
          <w:bCs/>
          <w:color w:val="2E5A88"/>
        </w:rPr>
        <w:fldChar w:fldCharType="end"/>
      </w:r>
    </w:p>
    <w:p w14:paraId="6B6E4B99">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_Toc29504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11.4. Giới hạn thiết kế hiện tại và Technical Debt</w:t>
      </w:r>
      <w:r>
        <w:tab/>
      </w:r>
      <w:r>
        <w:fldChar w:fldCharType="begin"/>
      </w:r>
      <w:r>
        <w:instrText xml:space="preserve"> PAGEREF _Toc29504 \h </w:instrText>
      </w:r>
      <w:r>
        <w:fldChar w:fldCharType="separate"/>
      </w:r>
      <w:r>
        <w:t>15</w:t>
      </w:r>
      <w:r>
        <w:fldChar w:fldCharType="end"/>
      </w:r>
      <w:r>
        <w:rPr>
          <w:rFonts w:hint="default" w:ascii="Times New Roman" w:hAnsi="Times New Roman" w:eastAsia="Calibri" w:cs="Times New Roman"/>
          <w:bCs/>
          <w:color w:val="2E5A88"/>
        </w:rPr>
        <w:fldChar w:fldCharType="end"/>
      </w:r>
    </w:p>
    <w:p w14:paraId="08F86779">
      <w:pPr>
        <w:pStyle w:val="20"/>
        <w:tabs>
          <w:tab w:val="right" w:leader="dot" w:pos="8306"/>
        </w:tabs>
      </w:pPr>
      <w:r>
        <w:rPr>
          <w:rFonts w:hint="default" w:ascii="Times New Roman" w:hAnsi="Times New Roman" w:eastAsia="Calibri" w:cs="Times New Roman"/>
          <w:bCs/>
          <w:color w:val="2E5A88"/>
        </w:rPr>
        <w:fldChar w:fldCharType="begin"/>
      </w:r>
      <w:r>
        <w:rPr>
          <w:rFonts w:hint="default" w:ascii="Times New Roman" w:hAnsi="Times New Roman" w:eastAsia="Calibri" w:cs="Times New Roman"/>
          <w:bCs/>
        </w:rPr>
        <w:instrText xml:space="preserve"> HYPERLINK \l _Toc14216 </w:instrText>
      </w:r>
      <w:r>
        <w:rPr>
          <w:rFonts w:hint="default" w:ascii="Times New Roman" w:hAnsi="Times New Roman" w:eastAsia="Calibri" w:cs="Times New Roman"/>
          <w:bCs/>
        </w:rPr>
        <w:fldChar w:fldCharType="separate"/>
      </w:r>
      <w:r>
        <w:rPr>
          <w:rFonts w:hint="default" w:ascii="Times New Roman" w:hAnsi="Times New Roman" w:eastAsia="Calibri" w:cs="Times New Roman"/>
          <w:bCs/>
        </w:rPr>
        <w:t>11.5. Roadmap nâng cấp (điều kiện kích hoạt)</w:t>
      </w:r>
      <w:r>
        <w:tab/>
      </w:r>
      <w:r>
        <w:fldChar w:fldCharType="begin"/>
      </w:r>
      <w:r>
        <w:instrText xml:space="preserve"> PAGEREF _Toc14216 \h </w:instrText>
      </w:r>
      <w:r>
        <w:fldChar w:fldCharType="separate"/>
      </w:r>
      <w:r>
        <w:t>15</w:t>
      </w:r>
      <w:r>
        <w:fldChar w:fldCharType="end"/>
      </w:r>
      <w:r>
        <w:rPr>
          <w:rFonts w:hint="default" w:ascii="Times New Roman" w:hAnsi="Times New Roman" w:eastAsia="Calibri" w:cs="Times New Roman"/>
          <w:bCs/>
          <w:color w:val="2E5A88"/>
        </w:rPr>
        <w:fldChar w:fldCharType="end"/>
      </w:r>
    </w:p>
    <w:p w14:paraId="69A4E5D2">
      <w:pPr>
        <w:pStyle w:val="2"/>
        <w:spacing w:before="400" w:after="200"/>
        <w:ind w:firstLine="500" w:firstLineChars="0"/>
        <w:rPr>
          <w:rFonts w:hint="default" w:ascii="Times New Roman" w:hAnsi="Times New Roman" w:eastAsia="Calibri" w:cs="Times New Roman"/>
          <w:b/>
          <w:bCs/>
          <w:color w:val="2E5A88"/>
        </w:rPr>
        <w:sectPr>
          <w:footerReference r:id="rId4" w:type="default"/>
          <w:pgSz w:w="11906" w:h="16838"/>
          <w:pgMar w:top="1440" w:right="1800" w:bottom="1440" w:left="1800" w:header="708" w:footer="708" w:gutter="0"/>
          <w:pgNumType w:fmt="decimal" w:start="1"/>
          <w:cols w:space="720" w:num="1"/>
          <w:docGrid w:linePitch="360" w:charSpace="0"/>
        </w:sectPr>
      </w:pPr>
      <w:r>
        <w:rPr>
          <w:rFonts w:hint="default" w:ascii="Times New Roman" w:hAnsi="Times New Roman" w:eastAsia="Calibri" w:cs="Times New Roman"/>
          <w:bCs/>
          <w:color w:val="2E5A88"/>
        </w:rPr>
        <w:fldChar w:fldCharType="end"/>
      </w:r>
    </w:p>
    <w:p w14:paraId="747DBB12">
      <w:pPr>
        <w:pStyle w:val="2"/>
        <w:spacing w:before="400" w:after="200"/>
        <w:rPr>
          <w:rFonts w:hint="default" w:ascii="Times New Roman" w:hAnsi="Times New Roman" w:cs="Times New Roman"/>
          <w:color w:val="000000" w:themeColor="text1"/>
          <w14:textFill>
            <w14:solidFill>
              <w14:schemeClr w14:val="tx1"/>
            </w14:solidFill>
          </w14:textFill>
        </w:rPr>
      </w:pPr>
      <w:bookmarkStart w:id="1" w:name="_Toc17697"/>
      <w:r>
        <w:rPr>
          <w:rFonts w:hint="default" w:ascii="Times New Roman" w:hAnsi="Times New Roman" w:eastAsia="Calibri" w:cs="Times New Roman"/>
          <w:b/>
          <w:bCs/>
          <w:color w:val="000000" w:themeColor="text1"/>
          <w14:textFill>
            <w14:solidFill>
              <w14:schemeClr w14:val="tx1"/>
            </w14:solidFill>
          </w14:textFill>
        </w:rPr>
        <w:t>1. Bối cảnh và phạm vi</w:t>
      </w:r>
      <w:bookmarkEnd w:id="1"/>
    </w:p>
    <w:p w14:paraId="212F5FF4">
      <w:pPr>
        <w:spacing w:after="120"/>
        <w:rPr>
          <w:rFonts w:hint="default" w:ascii="Times New Roman" w:hAnsi="Times New Roman" w:cs="Times New Roman"/>
        </w:rPr>
      </w:pPr>
      <w:r>
        <w:rPr>
          <w:rFonts w:hint="default" w:ascii="Times New Roman" w:hAnsi="Times New Roman" w:eastAsia="Calibri" w:cs="Times New Roman"/>
          <w:sz w:val="22"/>
          <w:szCs w:val="22"/>
        </w:rPr>
        <w:t>Đề tài xây dựng hệ thống quản lý khách sạn nhằm số hoá quy trình vận hành tại quầy lễ tân: tiếp nhận đặt phòng, nhận phòng, trả phòng, xử lý các tình huống phát sinh (khách ở thêm giờ, trả phòng sớm, phòng đang có khách nhưng có người muốn đợi) và bàn giao phòng cho bộ phận buồng phòng dọn dẹp trước khi đưa vào sử dụng lại. Theo yêu cầu của giảng viên hướng dẫn, nhóm tập trung toàn bộ thời gian và công sức của đợt này vào một phân hệ duy nhất — Quản lý đặt phòng — để phát huy hết mức độ chi tiết nghiệp vụ, thay vì dàn trải nhiều module hời hợt.</w:t>
      </w:r>
    </w:p>
    <w:p w14:paraId="58C63452">
      <w:pPr>
        <w:pStyle w:val="3"/>
        <w:spacing w:before="260" w:after="120"/>
        <w:rPr>
          <w:rFonts w:hint="default" w:ascii="Times New Roman" w:hAnsi="Times New Roman" w:cs="Times New Roman"/>
        </w:rPr>
      </w:pPr>
      <w:bookmarkStart w:id="2" w:name="_Toc29977"/>
      <w:r>
        <w:rPr>
          <w:rFonts w:hint="default" w:ascii="Times New Roman" w:hAnsi="Times New Roman" w:eastAsia="Calibri" w:cs="Times New Roman"/>
          <w:b/>
          <w:bCs/>
          <w:color w:val="3D3D3A"/>
        </w:rPr>
        <w:t>1.1. Trong phạm vi (được thiết kế và cài đặt đầy đủ)</w:t>
      </w:r>
      <w:bookmarkEnd w:id="2"/>
    </w:p>
    <w:p w14:paraId="0A11604D">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Đăng nhập và phân quyền theo vai trò (RBAC) dùng JWT: Admin, Receptionist (Lễ tân), Housekeeping (Buồng phòng).</w:t>
      </w:r>
    </w:p>
    <w:p w14:paraId="6A6ED58F">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Vòng đời đặt phòng đầy đủ: tạo đặt phòng → xác nhận → nhận phòng (check-in) → [gia hạn thêm đêm] → trả phòng (check-out, xử lý cả trả sớm/đúng giờ/trả trễ) → hoặc hủy.</w:t>
      </w:r>
    </w:p>
    <w:p w14:paraId="0DCB9114">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Kiểm tra trùng lịch phòng khi tạo đặt phòng và khi gia hạn.</w:t>
      </w:r>
    </w:p>
    <w:p w14:paraId="3C19F3A7">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Hàng chờ phòng (waitlist): khách chấp nhận đợi một phòng cụ thể đang có người thuê; hệ thống xếp hàng theo thứ tự và tự thông báo khi phòng sẵn sàng.</w:t>
      </w:r>
    </w:p>
    <w:p w14:paraId="1CA3119A">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Quy trình dọn phòng: phòng tự chuyển trạng thái CLEANING ngay sau khi khách trả phòng; nhân viên buồng phòng xác nhận dọn xong mới đưa phòng về AVAILABLE.</w:t>
      </w:r>
    </w:p>
    <w:p w14:paraId="2BFD532F">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Nhật ký thao tác (audit log): ghi lại ai tạo đặt phòng, ai xác nhận, ai nhận phòng, ai trả phòng, ai gia hạn hay hủy, kèm mốc thời gian chính xác.</w:t>
      </w:r>
    </w:p>
    <w:p w14:paraId="24DD250C">
      <w:pPr>
        <w:pStyle w:val="3"/>
        <w:spacing w:before="260" w:after="120"/>
        <w:rPr>
          <w:rFonts w:hint="default" w:ascii="Times New Roman" w:hAnsi="Times New Roman" w:cs="Times New Roman"/>
        </w:rPr>
      </w:pPr>
      <w:bookmarkStart w:id="3" w:name="_Toc12346"/>
      <w:r>
        <w:rPr>
          <w:rFonts w:hint="default" w:ascii="Times New Roman" w:hAnsi="Times New Roman" w:eastAsia="Calibri" w:cs="Times New Roman"/>
          <w:b/>
          <w:bCs/>
          <w:color w:val="3D3D3A"/>
        </w:rPr>
        <w:t>1.2. Ngoài phạm vi đợt này (dữ liệu được lập sẵn / cố định, không phát triển thêm)</w:t>
      </w:r>
      <w:bookmarkEnd w:id="3"/>
    </w:p>
    <w:p w14:paraId="597F2D87">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Loại phòng (room_types) và Khách hàng (customers): chỉ có CRUD cơ bản đủ dùng làm dữ liệu nền cho phân hệ đặt phòng, không mở rộng nghiệp vụ.</w:t>
      </w:r>
    </w:p>
    <w:p w14:paraId="52B562E0">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Dịch vụ đi kèm (services, booking_services): có mô hình dữ liệu và được cộng vào hóa đơn khi trả phòng, nhưng chưa xây API quản trị riêng — dữ liệu dịch vụ được nhập sẵn trong CSDL.</w:t>
      </w:r>
    </w:p>
    <w:p w14:paraId="7DB2B998">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Cổng thanh toán thực và gửi SMS/email thông báo thực tế: chưa tích hợp, mới dừng ở mức ghi nhận hóa đơn (UNPAID) và đánh dấu trạng thái thông báo (NOTIFIED) trong CSDL.</w:t>
      </w:r>
    </w:p>
    <w:p w14:paraId="3D1B0FE2">
      <w:pPr>
        <w:pStyle w:val="2"/>
        <w:spacing w:before="400" w:after="200"/>
        <w:rPr>
          <w:rFonts w:hint="default" w:ascii="Times New Roman" w:hAnsi="Times New Roman" w:cs="Times New Roman"/>
          <w:color w:val="000000" w:themeColor="text1"/>
          <w14:textFill>
            <w14:solidFill>
              <w14:schemeClr w14:val="tx1"/>
            </w14:solidFill>
          </w14:textFill>
        </w:rPr>
      </w:pPr>
      <w:bookmarkStart w:id="4" w:name="_Toc20520"/>
      <w:r>
        <w:rPr>
          <w:rFonts w:hint="default" w:ascii="Times New Roman" w:hAnsi="Times New Roman" w:eastAsia="Calibri" w:cs="Times New Roman"/>
          <w:b/>
          <w:bCs/>
          <w:color w:val="000000" w:themeColor="text1"/>
          <w14:textFill>
            <w14:solidFill>
              <w14:schemeClr w14:val="tx1"/>
            </w14:solidFill>
          </w14:textFill>
        </w:rPr>
        <w:t>2. Actor</w:t>
      </w:r>
      <w:bookmarkEnd w:id="4"/>
    </w:p>
    <w:p w14:paraId="78099472">
      <w:pPr>
        <w:spacing w:after="120"/>
        <w:rPr>
          <w:rFonts w:hint="default" w:ascii="Times New Roman" w:hAnsi="Times New Roman" w:cs="Times New Roman"/>
        </w:rPr>
      </w:pPr>
      <w:r>
        <w:rPr>
          <w:rFonts w:hint="default" w:ascii="Times New Roman" w:hAnsi="Times New Roman" w:eastAsia="Calibri" w:cs="Times New Roman"/>
          <w:sz w:val="22"/>
          <w:szCs w:val="22"/>
        </w:rPr>
        <w:t>Hệ thống trong phạm vi hiện tại có 3 actor là nhân viên đăng nhập vào hệ thống. Khách hàng (Customer) là đối tượng nghiệp vụ được lễ tân nhập/thao tác thay, chưa có tài khoản đăng nhập riêng.</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300"/>
        <w:gridCol w:w="4300"/>
      </w:tblGrid>
      <w:tr w14:paraId="24E68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2E5A88"/>
            <w:tcMar>
              <w:top w:w="60" w:type="dxa"/>
              <w:left w:w="100" w:type="dxa"/>
              <w:bottom w:w="60" w:type="dxa"/>
              <w:right w:w="100" w:type="dxa"/>
            </w:tcMar>
            <w:vAlign w:val="center"/>
          </w:tcPr>
          <w:p w14:paraId="566001C2">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Actor</w:t>
            </w:r>
          </w:p>
        </w:tc>
        <w:tc>
          <w:tcPr>
            <w:tcW w:w="2300" w:type="dxa"/>
            <w:shd w:val="clear" w:color="auto" w:fill="2E5A88"/>
            <w:tcMar>
              <w:top w:w="60" w:type="dxa"/>
              <w:left w:w="100" w:type="dxa"/>
              <w:bottom w:w="60" w:type="dxa"/>
              <w:right w:w="100" w:type="dxa"/>
            </w:tcMar>
            <w:vAlign w:val="center"/>
          </w:tcPr>
          <w:p w14:paraId="61800ADE">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Vai trò trong CSDL</w:t>
            </w:r>
          </w:p>
        </w:tc>
        <w:tc>
          <w:tcPr>
            <w:tcW w:w="4300" w:type="dxa"/>
            <w:shd w:val="clear" w:color="auto" w:fill="2E5A88"/>
            <w:tcMar>
              <w:top w:w="60" w:type="dxa"/>
              <w:left w:w="100" w:type="dxa"/>
              <w:bottom w:w="60" w:type="dxa"/>
              <w:right w:w="100" w:type="dxa"/>
            </w:tcMar>
            <w:vAlign w:val="center"/>
          </w:tcPr>
          <w:p w14:paraId="571485AA">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Mô tả / phạm vi thao tác</w:t>
            </w:r>
          </w:p>
        </w:tc>
      </w:tr>
      <w:tr w14:paraId="456B3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FE2AE15">
            <w:pPr>
              <w:jc w:val="left"/>
              <w:rPr>
                <w:rFonts w:hint="default" w:ascii="Times New Roman" w:hAnsi="Times New Roman" w:cs="Times New Roman"/>
              </w:rPr>
            </w:pPr>
            <w:r>
              <w:rPr>
                <w:rFonts w:hint="default" w:ascii="Times New Roman" w:hAnsi="Times New Roman" w:eastAsia="Calibri" w:cs="Times New Roman"/>
                <w:b w:val="0"/>
                <w:bCs w:val="0"/>
                <w:sz w:val="20"/>
                <w:szCs w:val="20"/>
              </w:rPr>
              <w:t>Admin</w:t>
            </w:r>
          </w:p>
        </w:tc>
        <w:tc>
          <w:tcPr>
            <w:tcW w:w="2300" w:type="dxa"/>
            <w:tcMar>
              <w:top w:w="60" w:type="dxa"/>
              <w:left w:w="100" w:type="dxa"/>
              <w:bottom w:w="60" w:type="dxa"/>
              <w:right w:w="100" w:type="dxa"/>
            </w:tcMar>
            <w:vAlign w:val="center"/>
          </w:tcPr>
          <w:p w14:paraId="0B19C7ED">
            <w:pPr>
              <w:jc w:val="left"/>
              <w:rPr>
                <w:rFonts w:hint="default" w:ascii="Times New Roman" w:hAnsi="Times New Roman" w:cs="Times New Roman"/>
              </w:rPr>
            </w:pPr>
            <w:r>
              <w:rPr>
                <w:rFonts w:hint="default" w:ascii="Times New Roman" w:hAnsi="Times New Roman" w:eastAsia="Calibri" w:cs="Times New Roman"/>
                <w:b w:val="0"/>
                <w:bCs w:val="0"/>
                <w:sz w:val="20"/>
                <w:szCs w:val="20"/>
              </w:rPr>
              <w:t>Admin</w:t>
            </w:r>
          </w:p>
        </w:tc>
        <w:tc>
          <w:tcPr>
            <w:tcW w:w="4300" w:type="dxa"/>
            <w:tcMar>
              <w:top w:w="60" w:type="dxa"/>
              <w:left w:w="100" w:type="dxa"/>
              <w:bottom w:w="60" w:type="dxa"/>
              <w:right w:w="100" w:type="dxa"/>
            </w:tcMar>
            <w:vAlign w:val="center"/>
          </w:tcPr>
          <w:p w14:paraId="2DB285F2">
            <w:pPr>
              <w:jc w:val="left"/>
              <w:rPr>
                <w:rFonts w:hint="default" w:ascii="Times New Roman" w:hAnsi="Times New Roman" w:cs="Times New Roman"/>
              </w:rPr>
            </w:pPr>
            <w:r>
              <w:rPr>
                <w:rFonts w:hint="default" w:ascii="Times New Roman" w:hAnsi="Times New Roman" w:eastAsia="Calibri" w:cs="Times New Roman"/>
                <w:b w:val="0"/>
                <w:bCs w:val="0"/>
                <w:sz w:val="20"/>
                <w:szCs w:val="20"/>
              </w:rPr>
              <w:t>Toàn quyền hệ thống: thực hiện được mọi hành động của Lễ tân và Buồng phòng, dùng cho quản trị/giám sát.</w:t>
            </w:r>
          </w:p>
        </w:tc>
      </w:tr>
      <w:tr w14:paraId="550B9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5F7FA"/>
            <w:tcMar>
              <w:top w:w="60" w:type="dxa"/>
              <w:left w:w="100" w:type="dxa"/>
              <w:bottom w:w="60" w:type="dxa"/>
              <w:right w:w="100" w:type="dxa"/>
            </w:tcMar>
            <w:vAlign w:val="center"/>
          </w:tcPr>
          <w:p w14:paraId="677B3BF6">
            <w:pPr>
              <w:jc w:val="left"/>
              <w:rPr>
                <w:rFonts w:hint="default" w:ascii="Times New Roman" w:hAnsi="Times New Roman" w:cs="Times New Roman"/>
              </w:rPr>
            </w:pPr>
            <w:r>
              <w:rPr>
                <w:rFonts w:hint="default" w:ascii="Times New Roman" w:hAnsi="Times New Roman" w:eastAsia="Calibri" w:cs="Times New Roman"/>
                <w:b w:val="0"/>
                <w:bCs w:val="0"/>
                <w:sz w:val="20"/>
                <w:szCs w:val="20"/>
              </w:rPr>
              <w:t>Lễ tân (Receptionist)</w:t>
            </w:r>
          </w:p>
        </w:tc>
        <w:tc>
          <w:tcPr>
            <w:tcW w:w="2300" w:type="dxa"/>
            <w:shd w:val="clear" w:color="auto" w:fill="F5F7FA"/>
            <w:tcMar>
              <w:top w:w="60" w:type="dxa"/>
              <w:left w:w="100" w:type="dxa"/>
              <w:bottom w:w="60" w:type="dxa"/>
              <w:right w:w="100" w:type="dxa"/>
            </w:tcMar>
            <w:vAlign w:val="center"/>
          </w:tcPr>
          <w:p w14:paraId="06C4E5CF">
            <w:pPr>
              <w:jc w:val="left"/>
              <w:rPr>
                <w:rFonts w:hint="default" w:ascii="Times New Roman" w:hAnsi="Times New Roman" w:cs="Times New Roman"/>
              </w:rPr>
            </w:pPr>
            <w:r>
              <w:rPr>
                <w:rFonts w:hint="default" w:ascii="Times New Roman" w:hAnsi="Times New Roman" w:eastAsia="Calibri" w:cs="Times New Roman"/>
                <w:b w:val="0"/>
                <w:bCs w:val="0"/>
                <w:sz w:val="20"/>
                <w:szCs w:val="20"/>
              </w:rPr>
              <w:t>Receptionist</w:t>
            </w:r>
          </w:p>
        </w:tc>
        <w:tc>
          <w:tcPr>
            <w:tcW w:w="4300" w:type="dxa"/>
            <w:shd w:val="clear" w:color="auto" w:fill="F5F7FA"/>
            <w:tcMar>
              <w:top w:w="60" w:type="dxa"/>
              <w:left w:w="100" w:type="dxa"/>
              <w:bottom w:w="60" w:type="dxa"/>
              <w:right w:w="100" w:type="dxa"/>
            </w:tcMar>
            <w:vAlign w:val="center"/>
          </w:tcPr>
          <w:p w14:paraId="0784B9D2">
            <w:pPr>
              <w:jc w:val="left"/>
              <w:rPr>
                <w:rFonts w:hint="default" w:ascii="Times New Roman" w:hAnsi="Times New Roman" w:cs="Times New Roman"/>
              </w:rPr>
            </w:pPr>
            <w:r>
              <w:rPr>
                <w:rFonts w:hint="default" w:ascii="Times New Roman" w:hAnsi="Times New Roman" w:eastAsia="Calibri" w:cs="Times New Roman"/>
                <w:b w:val="0"/>
                <w:bCs w:val="0"/>
                <w:sz w:val="20"/>
                <w:szCs w:val="20"/>
              </w:rPr>
              <w:t>Tạo, xác nhận, nhận phòng, trả phòng, gia hạn, hủy đặt phòng; quản lý hàng chờ phòng (waitlist).</w:t>
            </w:r>
          </w:p>
        </w:tc>
      </w:tr>
      <w:tr w14:paraId="696B6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532913C">
            <w:pPr>
              <w:jc w:val="left"/>
              <w:rPr>
                <w:rFonts w:hint="default" w:ascii="Times New Roman" w:hAnsi="Times New Roman" w:cs="Times New Roman"/>
              </w:rPr>
            </w:pPr>
            <w:r>
              <w:rPr>
                <w:rFonts w:hint="default" w:ascii="Times New Roman" w:hAnsi="Times New Roman" w:eastAsia="Calibri" w:cs="Times New Roman"/>
                <w:b w:val="0"/>
                <w:bCs w:val="0"/>
                <w:sz w:val="20"/>
                <w:szCs w:val="20"/>
              </w:rPr>
              <w:t>Nhân viên buồng phòng (Housekeeping)</w:t>
            </w:r>
          </w:p>
        </w:tc>
        <w:tc>
          <w:tcPr>
            <w:tcW w:w="2300" w:type="dxa"/>
            <w:tcMar>
              <w:top w:w="60" w:type="dxa"/>
              <w:left w:w="100" w:type="dxa"/>
              <w:bottom w:w="60" w:type="dxa"/>
              <w:right w:w="100" w:type="dxa"/>
            </w:tcMar>
            <w:vAlign w:val="center"/>
          </w:tcPr>
          <w:p w14:paraId="52857054">
            <w:pPr>
              <w:jc w:val="left"/>
              <w:rPr>
                <w:rFonts w:hint="default" w:ascii="Times New Roman" w:hAnsi="Times New Roman" w:cs="Times New Roman"/>
              </w:rPr>
            </w:pPr>
            <w:r>
              <w:rPr>
                <w:rFonts w:hint="default" w:ascii="Times New Roman" w:hAnsi="Times New Roman" w:eastAsia="Calibri" w:cs="Times New Roman"/>
                <w:b w:val="0"/>
                <w:bCs w:val="0"/>
                <w:sz w:val="20"/>
                <w:szCs w:val="20"/>
              </w:rPr>
              <w:t>Housekeeping</w:t>
            </w:r>
          </w:p>
        </w:tc>
        <w:tc>
          <w:tcPr>
            <w:tcW w:w="4300" w:type="dxa"/>
            <w:tcMar>
              <w:top w:w="60" w:type="dxa"/>
              <w:left w:w="100" w:type="dxa"/>
              <w:bottom w:w="60" w:type="dxa"/>
              <w:right w:w="100" w:type="dxa"/>
            </w:tcMar>
            <w:vAlign w:val="center"/>
          </w:tcPr>
          <w:p w14:paraId="14755560">
            <w:pPr>
              <w:jc w:val="left"/>
              <w:rPr>
                <w:rFonts w:hint="default" w:ascii="Times New Roman" w:hAnsi="Times New Roman" w:cs="Times New Roman"/>
              </w:rPr>
            </w:pPr>
            <w:r>
              <w:rPr>
                <w:rFonts w:hint="default" w:ascii="Times New Roman" w:hAnsi="Times New Roman" w:eastAsia="Calibri" w:cs="Times New Roman"/>
                <w:b w:val="0"/>
                <w:bCs w:val="0"/>
                <w:sz w:val="20"/>
                <w:szCs w:val="20"/>
              </w:rPr>
              <w:t>Chỉ được xác nhận đã dọn xong phòng (chuyển CLEANING → AVAILABLE).</w:t>
            </w:r>
          </w:p>
        </w:tc>
      </w:tr>
      <w:tr w14:paraId="44DD8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5F7FA"/>
            <w:tcMar>
              <w:top w:w="60" w:type="dxa"/>
              <w:left w:w="100" w:type="dxa"/>
              <w:bottom w:w="60" w:type="dxa"/>
              <w:right w:w="100" w:type="dxa"/>
            </w:tcMar>
            <w:vAlign w:val="center"/>
          </w:tcPr>
          <w:p w14:paraId="47573CD2">
            <w:pPr>
              <w:jc w:val="left"/>
              <w:rPr>
                <w:rFonts w:hint="default" w:ascii="Times New Roman" w:hAnsi="Times New Roman" w:cs="Times New Roman"/>
              </w:rPr>
            </w:pPr>
            <w:r>
              <w:rPr>
                <w:rFonts w:hint="default" w:ascii="Times New Roman" w:hAnsi="Times New Roman" w:eastAsia="Calibri" w:cs="Times New Roman"/>
                <w:b w:val="0"/>
                <w:bCs w:val="0"/>
                <w:sz w:val="20"/>
                <w:szCs w:val="20"/>
              </w:rPr>
              <w:t>Khách hàng (Customer)</w:t>
            </w:r>
          </w:p>
        </w:tc>
        <w:tc>
          <w:tcPr>
            <w:tcW w:w="2300" w:type="dxa"/>
            <w:shd w:val="clear" w:color="auto" w:fill="F5F7FA"/>
            <w:tcMar>
              <w:top w:w="60" w:type="dxa"/>
              <w:left w:w="100" w:type="dxa"/>
              <w:bottom w:w="60" w:type="dxa"/>
              <w:right w:w="100" w:type="dxa"/>
            </w:tcMar>
            <w:vAlign w:val="center"/>
          </w:tcPr>
          <w:p w14:paraId="62869580">
            <w:pPr>
              <w:jc w:val="left"/>
              <w:rPr>
                <w:rFonts w:hint="default" w:ascii="Times New Roman" w:hAnsi="Times New Roman" w:cs="Times New Roman"/>
              </w:rPr>
            </w:pPr>
            <w:r>
              <w:rPr>
                <w:rFonts w:hint="default" w:ascii="Times New Roman" w:hAnsi="Times New Roman" w:eastAsia="Calibri" w:cs="Times New Roman"/>
                <w:b w:val="0"/>
                <w:bCs w:val="0"/>
                <w:sz w:val="20"/>
                <w:szCs w:val="20"/>
              </w:rPr>
              <w:t>— (không đăng nhập)</w:t>
            </w:r>
          </w:p>
        </w:tc>
        <w:tc>
          <w:tcPr>
            <w:tcW w:w="4300" w:type="dxa"/>
            <w:shd w:val="clear" w:color="auto" w:fill="F5F7FA"/>
            <w:tcMar>
              <w:top w:w="60" w:type="dxa"/>
              <w:left w:w="100" w:type="dxa"/>
              <w:bottom w:w="60" w:type="dxa"/>
              <w:right w:w="100" w:type="dxa"/>
            </w:tcMar>
            <w:vAlign w:val="center"/>
          </w:tcPr>
          <w:p w14:paraId="6C113B65">
            <w:pPr>
              <w:jc w:val="left"/>
              <w:rPr>
                <w:rFonts w:hint="default" w:ascii="Times New Roman" w:hAnsi="Times New Roman" w:cs="Times New Roman"/>
              </w:rPr>
            </w:pPr>
            <w:r>
              <w:rPr>
                <w:rFonts w:hint="default" w:ascii="Times New Roman" w:hAnsi="Times New Roman" w:eastAsia="Calibri" w:cs="Times New Roman"/>
                <w:b w:val="0"/>
                <w:bCs w:val="0"/>
                <w:sz w:val="20"/>
                <w:szCs w:val="20"/>
              </w:rPr>
              <w:t>Là dữ liệu nghiệp vụ (customers); được lễ tân tạo/tra cứu thay mặt, không tự thao tác trên hệ thống trong phạm vi hiện tại.</w:t>
            </w:r>
          </w:p>
        </w:tc>
      </w:tr>
    </w:tbl>
    <w:p w14:paraId="6534F079">
      <w:pPr>
        <w:pStyle w:val="2"/>
        <w:spacing w:before="400" w:after="200"/>
        <w:rPr>
          <w:rFonts w:hint="default" w:ascii="Times New Roman" w:hAnsi="Times New Roman" w:cs="Times New Roman"/>
          <w:color w:val="000000" w:themeColor="text1"/>
          <w14:textFill>
            <w14:solidFill>
              <w14:schemeClr w14:val="tx1"/>
            </w14:solidFill>
          </w14:textFill>
        </w:rPr>
      </w:pPr>
      <w:bookmarkStart w:id="5" w:name="_Toc9495"/>
      <w:r>
        <w:rPr>
          <w:rFonts w:hint="default" w:ascii="Times New Roman" w:hAnsi="Times New Roman" w:eastAsia="Calibri" w:cs="Times New Roman"/>
          <w:b/>
          <w:bCs/>
          <w:color w:val="000000" w:themeColor="text1"/>
          <w14:textFill>
            <w14:solidFill>
              <w14:schemeClr w14:val="tx1"/>
            </w14:solidFill>
          </w14:textFill>
        </w:rPr>
        <w:t>3. Use Case</w:t>
      </w:r>
      <w:bookmarkEnd w:id="5"/>
    </w:p>
    <w:p w14:paraId="3726591F">
      <w:pPr>
        <w:spacing w:after="120"/>
        <w:rPr>
          <w:rFonts w:hint="default" w:ascii="Times New Roman" w:hAnsi="Times New Roman" w:cs="Times New Roman"/>
        </w:rPr>
      </w:pPr>
      <w:r>
        <w:rPr>
          <w:rFonts w:hint="default" w:ascii="Times New Roman" w:hAnsi="Times New Roman" w:eastAsia="Calibri" w:cs="Times New Roman"/>
          <w:sz w:val="22"/>
          <w:szCs w:val="22"/>
        </w:rPr>
        <w:t>Trình bày chi tiết 4 Use Case cốt lõi của phân hệ đặt phòng (đầy đủ actor, tiền/hậu điều kiện, luồng chính, luồng thay thế/ngoại lệ) và bảng tóm tắt các Use Case còn lại.</w:t>
      </w:r>
    </w:p>
    <w:p w14:paraId="7E3C3F12">
      <w:pPr>
        <w:pStyle w:val="3"/>
        <w:spacing w:before="260" w:after="120"/>
        <w:rPr>
          <w:rFonts w:hint="default" w:ascii="Times New Roman" w:hAnsi="Times New Roman" w:cs="Times New Roman"/>
        </w:rPr>
      </w:pPr>
      <w:bookmarkStart w:id="6" w:name="_Toc19985"/>
      <w:r>
        <w:rPr>
          <w:rFonts w:hint="default" w:ascii="Times New Roman" w:hAnsi="Times New Roman" w:eastAsia="Calibri" w:cs="Times New Roman"/>
          <w:b/>
          <w:bCs/>
          <w:color w:val="3D3D3A"/>
        </w:rPr>
        <w:t>UC-01 — Tạo đặt phòng (Create Booking)</w:t>
      </w:r>
      <w:bookmarkEnd w:id="6"/>
    </w:p>
    <w:p w14:paraId="2795609C">
      <w:pPr>
        <w:spacing w:after="100"/>
        <w:rPr>
          <w:rFonts w:hint="default" w:ascii="Times New Roman" w:hAnsi="Times New Roman" w:cs="Times New Roman"/>
        </w:rPr>
      </w:pPr>
      <w:r>
        <w:rPr>
          <w:rFonts w:hint="default" w:ascii="Times New Roman" w:hAnsi="Times New Roman" w:eastAsia="Calibri" w:cs="Times New Roman"/>
          <w:b/>
          <w:bCs/>
          <w:sz w:val="22"/>
          <w:szCs w:val="22"/>
        </w:rPr>
        <w:t xml:space="preserve">Actor: </w:t>
      </w:r>
      <w:r>
        <w:rPr>
          <w:rFonts w:hint="default" w:ascii="Times New Roman" w:hAnsi="Times New Roman" w:eastAsia="Calibri" w:cs="Times New Roman"/>
          <w:sz w:val="22"/>
          <w:szCs w:val="22"/>
        </w:rPr>
        <w:t>Lễ tân</w:t>
      </w:r>
    </w:p>
    <w:p w14:paraId="16EE8D31">
      <w:pPr>
        <w:spacing w:after="100"/>
        <w:rPr>
          <w:rFonts w:hint="default" w:ascii="Times New Roman" w:hAnsi="Times New Roman" w:cs="Times New Roman"/>
        </w:rPr>
      </w:pPr>
      <w:r>
        <w:rPr>
          <w:rFonts w:hint="default" w:ascii="Times New Roman" w:hAnsi="Times New Roman" w:eastAsia="Calibri" w:cs="Times New Roman"/>
          <w:b/>
          <w:bCs/>
          <w:sz w:val="22"/>
          <w:szCs w:val="22"/>
        </w:rPr>
        <w:t xml:space="preserve">Tiền điều kiện: </w:t>
      </w:r>
      <w:r>
        <w:rPr>
          <w:rFonts w:hint="default" w:ascii="Times New Roman" w:hAnsi="Times New Roman" w:eastAsia="Calibri" w:cs="Times New Roman"/>
          <w:sz w:val="22"/>
          <w:szCs w:val="22"/>
        </w:rPr>
        <w:t>Lễ tân đã đăng nhập với vai trò Receptionist hoặc Admin; khách hàng và phòng đã tồn tại trong hệ thống.</w:t>
      </w:r>
    </w:p>
    <w:p w14:paraId="7FFFD419">
      <w:pPr>
        <w:spacing w:after="120"/>
        <w:rPr>
          <w:rFonts w:hint="default" w:ascii="Times New Roman" w:hAnsi="Times New Roman" w:cs="Times New Roman"/>
        </w:rPr>
      </w:pPr>
      <w:r>
        <w:rPr>
          <w:rFonts w:hint="default" w:ascii="Times New Roman" w:hAnsi="Times New Roman" w:eastAsia="Calibri" w:cs="Times New Roman"/>
          <w:b/>
          <w:bCs/>
          <w:sz w:val="22"/>
          <w:szCs w:val="22"/>
        </w:rPr>
        <w:t>Luồng chính:</w:t>
      </w:r>
    </w:p>
    <w:p w14:paraId="5E162952">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1. Lễ tân chọn khách hàng, chọn phòng, nhập ngày nhận và ngày trả dự kiến.</w:t>
      </w:r>
    </w:p>
    <w:p w14:paraId="4AD8230C">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2. Hệ thống kiểm tra phòng không ở trạng thái MAINTENANCE.</w:t>
      </w:r>
    </w:p>
    <w:p w14:paraId="5F21B24D">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3. Hệ thống kiểm tra phòng không trùng lịch với bất kỳ đặt phòng nào khác (PENDING/CONFIRMED/CHECKED_IN) trong khoảng ngày yêu cầu.</w:t>
      </w:r>
    </w:p>
    <w:p w14:paraId="429FE7C2">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4. Hệ thống sinh mã đặt phòng, lưu booking ở trạng thái PENDING, chuyển phòng sang RESERVED (nếu đang AVAILABLE).</w:t>
      </w:r>
    </w:p>
    <w:p w14:paraId="12C3E74D">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5. Hệ thống ghi log hành động CREATED kèm người thực hiện.</w:t>
      </w:r>
    </w:p>
    <w:p w14:paraId="08ACF9CB">
      <w:pPr>
        <w:spacing w:after="120"/>
        <w:rPr>
          <w:rFonts w:hint="default" w:ascii="Times New Roman" w:hAnsi="Times New Roman" w:cs="Times New Roman"/>
        </w:rPr>
      </w:pPr>
      <w:r>
        <w:rPr>
          <w:rFonts w:hint="default" w:ascii="Times New Roman" w:hAnsi="Times New Roman" w:eastAsia="Calibri" w:cs="Times New Roman"/>
          <w:b/>
          <w:bCs/>
          <w:sz w:val="22"/>
          <w:szCs w:val="22"/>
        </w:rPr>
        <w:t>Luồng thay thế / ngoại lệ:</w:t>
      </w:r>
    </w:p>
    <w:p w14:paraId="7DCA4C6D">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Phòng đang bảo trì (MAINTENANCE) → từ chối, báo lỗi 400.</w:t>
      </w:r>
    </w:p>
    <w:p w14:paraId="5DCBF428">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Phòng đã có người đặt trùng ngày → từ chối, gợi ý lễ tân thêm khách vào hàng chờ (UC-05).</w:t>
      </w:r>
    </w:p>
    <w:p w14:paraId="3EEACC8D">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Ngày trả ≤ ngày nhận → từ chối, yêu cầu nhập lại.</w:t>
      </w:r>
    </w:p>
    <w:p w14:paraId="4512CEAB">
      <w:pPr>
        <w:spacing w:after="100"/>
        <w:rPr>
          <w:rFonts w:hint="default" w:ascii="Times New Roman" w:hAnsi="Times New Roman" w:cs="Times New Roman"/>
        </w:rPr>
      </w:pPr>
      <w:r>
        <w:rPr>
          <w:rFonts w:hint="default" w:ascii="Times New Roman" w:hAnsi="Times New Roman" w:eastAsia="Calibri" w:cs="Times New Roman"/>
          <w:b/>
          <w:bCs/>
          <w:sz w:val="22"/>
          <w:szCs w:val="22"/>
        </w:rPr>
        <w:t xml:space="preserve">Hậu điều kiện: </w:t>
      </w:r>
      <w:r>
        <w:rPr>
          <w:rFonts w:hint="default" w:ascii="Times New Roman" w:hAnsi="Times New Roman" w:eastAsia="Calibri" w:cs="Times New Roman"/>
          <w:sz w:val="22"/>
          <w:szCs w:val="22"/>
        </w:rPr>
        <w:t>Một bản ghi booking mới ở trạng thái PENDING; phòng ở trạng thái RESERVED; có 1 dòng log CREATED.</w:t>
      </w:r>
    </w:p>
    <w:p w14:paraId="39C48B38">
      <w:pPr>
        <w:pStyle w:val="3"/>
        <w:spacing w:before="260" w:after="120"/>
        <w:rPr>
          <w:rFonts w:hint="default" w:ascii="Times New Roman" w:hAnsi="Times New Roman" w:cs="Times New Roman"/>
        </w:rPr>
      </w:pPr>
      <w:bookmarkStart w:id="7" w:name="_Toc18947"/>
      <w:r>
        <w:rPr>
          <w:rFonts w:hint="default" w:ascii="Times New Roman" w:hAnsi="Times New Roman" w:eastAsia="Calibri" w:cs="Times New Roman"/>
          <w:b/>
          <w:bCs/>
          <w:color w:val="3D3D3A"/>
        </w:rPr>
        <w:t>UC-03 — Trả phòng (Check-out)</w:t>
      </w:r>
      <w:bookmarkEnd w:id="7"/>
    </w:p>
    <w:p w14:paraId="40564DB3">
      <w:pPr>
        <w:spacing w:after="100"/>
        <w:rPr>
          <w:rFonts w:hint="default" w:ascii="Times New Roman" w:hAnsi="Times New Roman" w:cs="Times New Roman"/>
        </w:rPr>
      </w:pPr>
      <w:r>
        <w:rPr>
          <w:rFonts w:hint="default" w:ascii="Times New Roman" w:hAnsi="Times New Roman" w:eastAsia="Calibri" w:cs="Times New Roman"/>
          <w:b/>
          <w:bCs/>
          <w:sz w:val="22"/>
          <w:szCs w:val="22"/>
        </w:rPr>
        <w:t xml:space="preserve">Actor: </w:t>
      </w:r>
      <w:r>
        <w:rPr>
          <w:rFonts w:hint="default" w:ascii="Times New Roman" w:hAnsi="Times New Roman" w:eastAsia="Calibri" w:cs="Times New Roman"/>
          <w:sz w:val="22"/>
          <w:szCs w:val="22"/>
        </w:rPr>
        <w:t>Lễ tân</w:t>
      </w:r>
    </w:p>
    <w:p w14:paraId="02B530EA">
      <w:pPr>
        <w:spacing w:after="100"/>
        <w:rPr>
          <w:rFonts w:hint="default" w:ascii="Times New Roman" w:hAnsi="Times New Roman" w:cs="Times New Roman"/>
        </w:rPr>
      </w:pPr>
      <w:r>
        <w:rPr>
          <w:rFonts w:hint="default" w:ascii="Times New Roman" w:hAnsi="Times New Roman" w:eastAsia="Calibri" w:cs="Times New Roman"/>
          <w:b/>
          <w:bCs/>
          <w:sz w:val="22"/>
          <w:szCs w:val="22"/>
        </w:rPr>
        <w:t xml:space="preserve">Tiền điều kiện: </w:t>
      </w:r>
      <w:r>
        <w:rPr>
          <w:rFonts w:hint="default" w:ascii="Times New Roman" w:hAnsi="Times New Roman" w:eastAsia="Calibri" w:cs="Times New Roman"/>
          <w:sz w:val="22"/>
          <w:szCs w:val="22"/>
        </w:rPr>
        <w:t>Booking đang ở trạng thái CHECKED_IN.</w:t>
      </w:r>
    </w:p>
    <w:p w14:paraId="103746B2">
      <w:pPr>
        <w:spacing w:after="120"/>
        <w:rPr>
          <w:rFonts w:hint="default" w:ascii="Times New Roman" w:hAnsi="Times New Roman" w:cs="Times New Roman"/>
        </w:rPr>
      </w:pPr>
      <w:r>
        <w:rPr>
          <w:rFonts w:hint="default" w:ascii="Times New Roman" w:hAnsi="Times New Roman" w:eastAsia="Calibri" w:cs="Times New Roman"/>
          <w:b/>
          <w:bCs/>
          <w:sz w:val="22"/>
          <w:szCs w:val="22"/>
        </w:rPr>
        <w:t>Luồng chính:</w:t>
      </w:r>
    </w:p>
    <w:p w14:paraId="1A048F95">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1. Lễ tân bấm trả phòng, hệ thống lấy thời điểm trả thực tế (mặc định là thời điểm hiện tại).</w:t>
      </w:r>
    </w:p>
    <w:p w14:paraId="49DBA401">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2. Hệ thống so sánh ngày/giờ trả thực tế với ngày trả dự kiến để xác định 1 trong 4 tình huống: trả sớm, trả đúng giờ, trả trễ trong ngày (phụ phí theo giờ), hoặc trả trễ ngày/qua giờ 18h (tính thêm đêm).</w:t>
      </w:r>
    </w:p>
    <w:p w14:paraId="4B2C4FD2">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3. Hệ thống tính RoomAmount theo số đêm thực tính, cộng ServiceAmount (dịch vụ đã dùng) và Surcharge (phụ phí trễ giờ nếu có).</w:t>
      </w:r>
    </w:p>
    <w:p w14:paraId="6C510CFB">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4. Hệ thống tạo hóa đơn (Invoice) ở trạng thái UNPAID, ghi nhận CheckOut, chuyển booking sang CHECKED_OUT.</w:t>
      </w:r>
    </w:p>
    <w:p w14:paraId="208623C1">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5. Phòng chuyển sang trạng thái CLEANING (không về AVAILABLE ngay).</w:t>
      </w:r>
    </w:p>
    <w:p w14:paraId="53F786B8">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6. Hệ thống ghi log (CHECKED_OUT / EARLY_CHECKOUT / LATE_CHECKOUT tùy tình huống) kèm ghi chú diễn giải cách tính.</w:t>
      </w:r>
    </w:p>
    <w:p w14:paraId="60323836">
      <w:pPr>
        <w:spacing w:after="120"/>
        <w:rPr>
          <w:rFonts w:hint="default" w:ascii="Times New Roman" w:hAnsi="Times New Roman" w:cs="Times New Roman"/>
        </w:rPr>
      </w:pPr>
      <w:r>
        <w:rPr>
          <w:rFonts w:hint="default" w:ascii="Times New Roman" w:hAnsi="Times New Roman" w:eastAsia="Calibri" w:cs="Times New Roman"/>
          <w:b/>
          <w:bCs/>
          <w:sz w:val="22"/>
          <w:szCs w:val="22"/>
        </w:rPr>
        <w:t>Luồng thay thế / ngoại lệ:</w:t>
      </w:r>
    </w:p>
    <w:p w14:paraId="7415B2C7">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Booking chưa CHECKED_IN → từ chối trả phòng, báo lỗi 400.</w:t>
      </w:r>
    </w:p>
    <w:p w14:paraId="088FF4EB">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Trả phòng sớm hơn ngày dự kiến → chỉ tính tiền theo số đêm thực tế đã ở (tối thiểu 1 đêm).</w:t>
      </w:r>
    </w:p>
    <w:p w14:paraId="51D8B0AF">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Trả sau ngày dự kiến mà chưa gia hạn trước đó → tính thêm đêm phát sinh.</w:t>
      </w:r>
    </w:p>
    <w:p w14:paraId="0E15D135">
      <w:pPr>
        <w:spacing w:after="100"/>
        <w:rPr>
          <w:rFonts w:hint="default" w:ascii="Times New Roman" w:hAnsi="Times New Roman" w:cs="Times New Roman"/>
        </w:rPr>
      </w:pPr>
      <w:r>
        <w:rPr>
          <w:rFonts w:hint="default" w:ascii="Times New Roman" w:hAnsi="Times New Roman" w:eastAsia="Calibri" w:cs="Times New Roman"/>
          <w:b/>
          <w:bCs/>
          <w:sz w:val="22"/>
          <w:szCs w:val="22"/>
        </w:rPr>
        <w:t xml:space="preserve">Hậu điều kiện: </w:t>
      </w:r>
      <w:r>
        <w:rPr>
          <w:rFonts w:hint="default" w:ascii="Times New Roman" w:hAnsi="Times New Roman" w:eastAsia="Calibri" w:cs="Times New Roman"/>
          <w:sz w:val="22"/>
          <w:szCs w:val="22"/>
        </w:rPr>
        <w:t>Booking ở trạng thái CHECKED_OUT; phòng ở trạng thái CLEANING; có hóa đơn UNPAID; có dòng log ghi rõ cách tính.</w:t>
      </w:r>
    </w:p>
    <w:p w14:paraId="4E40905C">
      <w:pPr>
        <w:pStyle w:val="3"/>
        <w:spacing w:before="260" w:after="120"/>
        <w:rPr>
          <w:rFonts w:hint="default" w:ascii="Times New Roman" w:hAnsi="Times New Roman" w:cs="Times New Roman"/>
        </w:rPr>
      </w:pPr>
      <w:bookmarkStart w:id="8" w:name="_Toc26369"/>
      <w:r>
        <w:rPr>
          <w:rFonts w:hint="default" w:ascii="Times New Roman" w:hAnsi="Times New Roman" w:eastAsia="Calibri" w:cs="Times New Roman"/>
          <w:b/>
          <w:bCs/>
          <w:color w:val="3D3D3A"/>
        </w:rPr>
        <w:t>UC-05 — Tham gia hàng chờ phòng và chuyển đổi thành đặt phòng (Waitlist)</w:t>
      </w:r>
      <w:bookmarkEnd w:id="8"/>
    </w:p>
    <w:p w14:paraId="33996FD4">
      <w:pPr>
        <w:spacing w:after="100"/>
        <w:rPr>
          <w:rFonts w:hint="default" w:ascii="Times New Roman" w:hAnsi="Times New Roman" w:cs="Times New Roman"/>
        </w:rPr>
      </w:pPr>
      <w:r>
        <w:rPr>
          <w:rFonts w:hint="default" w:ascii="Times New Roman" w:hAnsi="Times New Roman" w:eastAsia="Calibri" w:cs="Times New Roman"/>
          <w:b/>
          <w:bCs/>
          <w:sz w:val="22"/>
          <w:szCs w:val="22"/>
        </w:rPr>
        <w:t xml:space="preserve">Actor: </w:t>
      </w:r>
      <w:r>
        <w:rPr>
          <w:rFonts w:hint="default" w:ascii="Times New Roman" w:hAnsi="Times New Roman" w:eastAsia="Calibri" w:cs="Times New Roman"/>
          <w:sz w:val="22"/>
          <w:szCs w:val="22"/>
        </w:rPr>
        <w:t>Lễ tân</w:t>
      </w:r>
    </w:p>
    <w:p w14:paraId="50970EC8">
      <w:pPr>
        <w:spacing w:after="100"/>
        <w:rPr>
          <w:rFonts w:hint="default" w:ascii="Times New Roman" w:hAnsi="Times New Roman" w:cs="Times New Roman"/>
        </w:rPr>
      </w:pPr>
      <w:r>
        <w:rPr>
          <w:rFonts w:hint="default" w:ascii="Times New Roman" w:hAnsi="Times New Roman" w:eastAsia="Calibri" w:cs="Times New Roman"/>
          <w:b/>
          <w:bCs/>
          <w:sz w:val="22"/>
          <w:szCs w:val="22"/>
        </w:rPr>
        <w:t xml:space="preserve">Tiền điều kiện: </w:t>
      </w:r>
      <w:r>
        <w:rPr>
          <w:rFonts w:hint="default" w:ascii="Times New Roman" w:hAnsi="Times New Roman" w:eastAsia="Calibri" w:cs="Times New Roman"/>
          <w:sz w:val="22"/>
          <w:szCs w:val="22"/>
        </w:rPr>
        <w:t>Phòng khách muốn đang ở trạng thái RESERVED hoặc OCCUPIED (không trống); khách đồng ý chờ.</w:t>
      </w:r>
    </w:p>
    <w:p w14:paraId="46FCE2BE">
      <w:pPr>
        <w:spacing w:after="120"/>
        <w:rPr>
          <w:rFonts w:hint="default" w:ascii="Times New Roman" w:hAnsi="Times New Roman" w:cs="Times New Roman"/>
        </w:rPr>
      </w:pPr>
      <w:r>
        <w:rPr>
          <w:rFonts w:hint="default" w:ascii="Times New Roman" w:hAnsi="Times New Roman" w:eastAsia="Calibri" w:cs="Times New Roman"/>
          <w:b/>
          <w:bCs/>
          <w:sz w:val="22"/>
          <w:szCs w:val="22"/>
        </w:rPr>
        <w:t>Luồng chính:</w:t>
      </w:r>
    </w:p>
    <w:p w14:paraId="788D1BD4">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1. Lễ tân thêm khách vào hàng chờ của phòng đó (POST /api/waitlist) kèm ngày nhận/trả mong muốn.</w:t>
      </w:r>
    </w:p>
    <w:p w14:paraId="49DA782C">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2. Hệ thống xếp khách vào vị trí cuối hàng đợi (queue_position tăng dần theo thứ tự đăng ký — FIFO).</w:t>
      </w:r>
    </w:p>
    <w:p w14:paraId="038A169A">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3. Khi phòng được dọn xong và chuyển về AVAILABLE (UC-06), hệ thống tự động lấy người đầu hàng đợi và đánh dấu NOTIFIED.</w:t>
      </w:r>
    </w:p>
    <w:p w14:paraId="04314003">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4. Lễ tân liên hệ khách, nếu khách đồng ý thì bấm chuyển đổi (convert) — hệ thống tự tạo một đặt phòng mới (chạy lại toàn bộ UC-01) và đánh dấu mục hàng chờ là CONVERTED.</w:t>
      </w:r>
    </w:p>
    <w:p w14:paraId="2556D7EC">
      <w:pPr>
        <w:spacing w:after="120"/>
        <w:rPr>
          <w:rFonts w:hint="default" w:ascii="Times New Roman" w:hAnsi="Times New Roman" w:cs="Times New Roman"/>
        </w:rPr>
      </w:pPr>
      <w:r>
        <w:rPr>
          <w:rFonts w:hint="default" w:ascii="Times New Roman" w:hAnsi="Times New Roman" w:eastAsia="Calibri" w:cs="Times New Roman"/>
          <w:b/>
          <w:bCs/>
          <w:sz w:val="22"/>
          <w:szCs w:val="22"/>
        </w:rPr>
        <w:t>Luồng thay thế / ngoại lệ:</w:t>
      </w:r>
    </w:p>
    <w:p w14:paraId="4463A21E">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Khách đổi ý không chờ nữa → lễ tân hủy mục hàng chờ (CANCELLED).</w:t>
      </w:r>
    </w:p>
    <w:p w14:paraId="77AAC33D">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Khi chuyển đổi mà phòng lại bị trùng lịch (vd. đã có người khác đặt trước) → hệ thống trả lỗi, mục hàng chờ không được đánh dấu CONVERTED.</w:t>
      </w:r>
    </w:p>
    <w:p w14:paraId="2D329C7D">
      <w:pPr>
        <w:spacing w:after="100"/>
        <w:rPr>
          <w:rFonts w:hint="default" w:ascii="Times New Roman" w:hAnsi="Times New Roman" w:cs="Times New Roman"/>
        </w:rPr>
      </w:pPr>
      <w:r>
        <w:rPr>
          <w:rFonts w:hint="default" w:ascii="Times New Roman" w:hAnsi="Times New Roman" w:eastAsia="Calibri" w:cs="Times New Roman"/>
          <w:b/>
          <w:bCs/>
          <w:sz w:val="22"/>
          <w:szCs w:val="22"/>
        </w:rPr>
        <w:t xml:space="preserve">Hậu điều kiện: </w:t>
      </w:r>
      <w:r>
        <w:rPr>
          <w:rFonts w:hint="default" w:ascii="Times New Roman" w:hAnsi="Times New Roman" w:eastAsia="Calibri" w:cs="Times New Roman"/>
          <w:sz w:val="22"/>
          <w:szCs w:val="22"/>
        </w:rPr>
        <w:t>Một bản ghi room_waitlist mới ở trạng thái WAITING; sau khi chuyển đổi thành công có thêm một booking mới và mục hàng chờ chuyển CONVERTED.</w:t>
      </w:r>
    </w:p>
    <w:p w14:paraId="6F543104">
      <w:pPr>
        <w:pStyle w:val="3"/>
        <w:spacing w:before="260" w:after="120"/>
        <w:rPr>
          <w:rFonts w:hint="default" w:ascii="Times New Roman" w:hAnsi="Times New Roman" w:cs="Times New Roman"/>
        </w:rPr>
      </w:pPr>
      <w:bookmarkStart w:id="9" w:name="_Toc15673"/>
      <w:r>
        <w:rPr>
          <w:rFonts w:hint="default" w:ascii="Times New Roman" w:hAnsi="Times New Roman" w:eastAsia="Calibri" w:cs="Times New Roman"/>
          <w:b/>
          <w:bCs/>
          <w:color w:val="3D3D3A"/>
        </w:rPr>
        <w:t>UC-06 — Xác nhận dọn phòng (Confirm Cleaning)</w:t>
      </w:r>
      <w:bookmarkEnd w:id="9"/>
    </w:p>
    <w:p w14:paraId="47DF94C3">
      <w:pPr>
        <w:spacing w:after="100"/>
        <w:rPr>
          <w:rFonts w:hint="default" w:ascii="Times New Roman" w:hAnsi="Times New Roman" w:cs="Times New Roman"/>
        </w:rPr>
      </w:pPr>
      <w:r>
        <w:rPr>
          <w:rFonts w:hint="default" w:ascii="Times New Roman" w:hAnsi="Times New Roman" w:eastAsia="Calibri" w:cs="Times New Roman"/>
          <w:b/>
          <w:bCs/>
          <w:sz w:val="22"/>
          <w:szCs w:val="22"/>
        </w:rPr>
        <w:t xml:space="preserve">Actor: </w:t>
      </w:r>
      <w:r>
        <w:rPr>
          <w:rFonts w:hint="default" w:ascii="Times New Roman" w:hAnsi="Times New Roman" w:eastAsia="Calibri" w:cs="Times New Roman"/>
          <w:sz w:val="22"/>
          <w:szCs w:val="22"/>
        </w:rPr>
        <w:t>Nhân viên buồng phòng</w:t>
      </w:r>
    </w:p>
    <w:p w14:paraId="1603EE51">
      <w:pPr>
        <w:spacing w:after="100"/>
        <w:rPr>
          <w:rFonts w:hint="default" w:ascii="Times New Roman" w:hAnsi="Times New Roman" w:cs="Times New Roman"/>
        </w:rPr>
      </w:pPr>
      <w:r>
        <w:rPr>
          <w:rFonts w:hint="default" w:ascii="Times New Roman" w:hAnsi="Times New Roman" w:eastAsia="Calibri" w:cs="Times New Roman"/>
          <w:b/>
          <w:bCs/>
          <w:sz w:val="22"/>
          <w:szCs w:val="22"/>
        </w:rPr>
        <w:t xml:space="preserve">Tiền điều kiện: </w:t>
      </w:r>
      <w:r>
        <w:rPr>
          <w:rFonts w:hint="default" w:ascii="Times New Roman" w:hAnsi="Times New Roman" w:eastAsia="Calibri" w:cs="Times New Roman"/>
          <w:sz w:val="22"/>
          <w:szCs w:val="22"/>
        </w:rPr>
        <w:t>Phòng đang ở trạng thái CLEANING (vừa được khách trả).</w:t>
      </w:r>
    </w:p>
    <w:p w14:paraId="5590F905">
      <w:pPr>
        <w:spacing w:after="120"/>
        <w:rPr>
          <w:rFonts w:hint="default" w:ascii="Times New Roman" w:hAnsi="Times New Roman" w:cs="Times New Roman"/>
        </w:rPr>
      </w:pPr>
      <w:r>
        <w:rPr>
          <w:rFonts w:hint="default" w:ascii="Times New Roman" w:hAnsi="Times New Roman" w:eastAsia="Calibri" w:cs="Times New Roman"/>
          <w:b/>
          <w:bCs/>
          <w:sz w:val="22"/>
          <w:szCs w:val="22"/>
        </w:rPr>
        <w:t>Luồng chính:</w:t>
      </w:r>
    </w:p>
    <w:p w14:paraId="0EF4F0BA">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1. Nhân viên buồng phòng đăng nhập, xem danh sách phòng đang CLEANING.</w:t>
      </w:r>
    </w:p>
    <w:p w14:paraId="60A70DBA">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2. Sau khi dọn xong thực tế, bấm xác nhận (PATCH /api/rooms/{id}/confirm-cleaning).</w:t>
      </w:r>
    </w:p>
    <w:p w14:paraId="4AA05B4A">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3. Hệ thống chuyển phòng từ CLEANING sang AVAILABLE.</w:t>
      </w:r>
    </w:p>
    <w:p w14:paraId="1C494B37">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4. Hệ thống tự kiểm tra hàng chờ (waitlist) của phòng vừa dọn xong; nếu có khách đang đợi, tự động thông báo (NOTIFIED) cho người đầu hàng đợi.</w:t>
      </w:r>
    </w:p>
    <w:p w14:paraId="2407CE9D">
      <w:pPr>
        <w:spacing w:after="120"/>
        <w:rPr>
          <w:rFonts w:hint="default" w:ascii="Times New Roman" w:hAnsi="Times New Roman" w:cs="Times New Roman"/>
        </w:rPr>
      </w:pPr>
      <w:r>
        <w:rPr>
          <w:rFonts w:hint="default" w:ascii="Times New Roman" w:hAnsi="Times New Roman" w:eastAsia="Calibri" w:cs="Times New Roman"/>
          <w:b/>
          <w:bCs/>
          <w:sz w:val="22"/>
          <w:szCs w:val="22"/>
        </w:rPr>
        <w:t>Luồng thay thế / ngoại lệ:</w:t>
      </w:r>
    </w:p>
    <w:p w14:paraId="0A65D2CB">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Phòng không ở trạng thái CLEANING (vd. bấm nhầm) → hệ thống từ chối, báo lỗi 400.</w:t>
      </w:r>
    </w:p>
    <w:p w14:paraId="701CC872">
      <w:pPr>
        <w:spacing w:after="100"/>
        <w:rPr>
          <w:rFonts w:hint="default" w:ascii="Times New Roman" w:hAnsi="Times New Roman" w:cs="Times New Roman"/>
        </w:rPr>
      </w:pPr>
      <w:r>
        <w:rPr>
          <w:rFonts w:hint="default" w:ascii="Times New Roman" w:hAnsi="Times New Roman" w:eastAsia="Calibri" w:cs="Times New Roman"/>
          <w:b/>
          <w:bCs/>
          <w:sz w:val="22"/>
          <w:szCs w:val="22"/>
        </w:rPr>
        <w:t xml:space="preserve">Hậu điều kiện: </w:t>
      </w:r>
      <w:r>
        <w:rPr>
          <w:rFonts w:hint="default" w:ascii="Times New Roman" w:hAnsi="Times New Roman" w:eastAsia="Calibri" w:cs="Times New Roman"/>
          <w:sz w:val="22"/>
          <w:szCs w:val="22"/>
        </w:rPr>
        <w:t>Phòng ở trạng thái AVAILABLE; nếu có hàng chờ, mục đầu hàng chờ chuyển sang NOTIFIED.</w:t>
      </w:r>
    </w:p>
    <w:p w14:paraId="169FBA04">
      <w:pPr>
        <w:pStyle w:val="3"/>
        <w:spacing w:before="260" w:after="120"/>
        <w:rPr>
          <w:rFonts w:hint="default" w:ascii="Times New Roman" w:hAnsi="Times New Roman" w:cs="Times New Roman"/>
        </w:rPr>
      </w:pPr>
      <w:bookmarkStart w:id="10" w:name="_Toc21478"/>
      <w:r>
        <w:rPr>
          <w:rFonts w:hint="default" w:ascii="Times New Roman" w:hAnsi="Times New Roman" w:eastAsia="Calibri" w:cs="Times New Roman"/>
          <w:b/>
          <w:bCs/>
          <w:color w:val="3D3D3A"/>
        </w:rPr>
        <w:t>Bảng tóm tắt các Use Case còn lại</w:t>
      </w:r>
      <w:bookmarkEnd w:id="10"/>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800"/>
        <w:gridCol w:w="2200"/>
        <w:gridCol w:w="3000"/>
      </w:tblGrid>
      <w:tr w14:paraId="19E89A8E">
        <w:tblPrEx>
          <w:tblCellMar>
            <w:top w:w="0" w:type="dxa"/>
            <w:left w:w="10" w:type="dxa"/>
            <w:bottom w:w="0" w:type="dxa"/>
            <w:right w:w="10" w:type="dxa"/>
          </w:tblCellMar>
        </w:tblPrEx>
        <w:trPr>
          <w:tblHeader/>
        </w:trPr>
        <w:tc>
          <w:tcPr>
            <w:tcW w:w="1200" w:type="dxa"/>
            <w:shd w:val="clear" w:color="auto" w:fill="2E5A88"/>
            <w:tcMar>
              <w:top w:w="60" w:type="dxa"/>
              <w:left w:w="100" w:type="dxa"/>
              <w:bottom w:w="60" w:type="dxa"/>
              <w:right w:w="100" w:type="dxa"/>
            </w:tcMar>
            <w:vAlign w:val="center"/>
          </w:tcPr>
          <w:p w14:paraId="0331F848">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ID</w:t>
            </w:r>
          </w:p>
        </w:tc>
        <w:tc>
          <w:tcPr>
            <w:tcW w:w="2800" w:type="dxa"/>
            <w:shd w:val="clear" w:color="auto" w:fill="2E5A88"/>
            <w:tcMar>
              <w:top w:w="60" w:type="dxa"/>
              <w:left w:w="100" w:type="dxa"/>
              <w:bottom w:w="60" w:type="dxa"/>
              <w:right w:w="100" w:type="dxa"/>
            </w:tcMar>
            <w:vAlign w:val="center"/>
          </w:tcPr>
          <w:p w14:paraId="4F3E6FC1">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Tên Use Case</w:t>
            </w:r>
          </w:p>
        </w:tc>
        <w:tc>
          <w:tcPr>
            <w:tcW w:w="2200" w:type="dxa"/>
            <w:shd w:val="clear" w:color="auto" w:fill="2E5A88"/>
            <w:tcMar>
              <w:top w:w="60" w:type="dxa"/>
              <w:left w:w="100" w:type="dxa"/>
              <w:bottom w:w="60" w:type="dxa"/>
              <w:right w:w="100" w:type="dxa"/>
            </w:tcMar>
            <w:vAlign w:val="center"/>
          </w:tcPr>
          <w:p w14:paraId="5D4C84D4">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Actor</w:t>
            </w:r>
          </w:p>
        </w:tc>
        <w:tc>
          <w:tcPr>
            <w:tcW w:w="3000" w:type="dxa"/>
            <w:shd w:val="clear" w:color="auto" w:fill="2E5A88"/>
            <w:tcMar>
              <w:top w:w="60" w:type="dxa"/>
              <w:left w:w="100" w:type="dxa"/>
              <w:bottom w:w="60" w:type="dxa"/>
              <w:right w:w="100" w:type="dxa"/>
            </w:tcMar>
            <w:vAlign w:val="center"/>
          </w:tcPr>
          <w:p w14:paraId="66D53C3F">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Tóm tắt</w:t>
            </w:r>
          </w:p>
        </w:tc>
      </w:tr>
      <w:tr w14:paraId="095EF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vAlign w:val="center"/>
          </w:tcPr>
          <w:p w14:paraId="5D0FEFC2">
            <w:pPr>
              <w:jc w:val="left"/>
              <w:rPr>
                <w:rFonts w:hint="default" w:ascii="Times New Roman" w:hAnsi="Times New Roman" w:cs="Times New Roman"/>
              </w:rPr>
            </w:pPr>
            <w:r>
              <w:rPr>
                <w:rFonts w:hint="default" w:ascii="Times New Roman" w:hAnsi="Times New Roman" w:eastAsia="Calibri" w:cs="Times New Roman"/>
                <w:b w:val="0"/>
                <w:bCs w:val="0"/>
                <w:sz w:val="20"/>
                <w:szCs w:val="20"/>
              </w:rPr>
              <w:t>UC-02</w:t>
            </w:r>
          </w:p>
        </w:tc>
        <w:tc>
          <w:tcPr>
            <w:tcW w:w="2800" w:type="dxa"/>
            <w:tcMar>
              <w:top w:w="60" w:type="dxa"/>
              <w:left w:w="100" w:type="dxa"/>
              <w:bottom w:w="60" w:type="dxa"/>
              <w:right w:w="100" w:type="dxa"/>
            </w:tcMar>
            <w:vAlign w:val="center"/>
          </w:tcPr>
          <w:p w14:paraId="54DB0F33">
            <w:pPr>
              <w:jc w:val="left"/>
              <w:rPr>
                <w:rFonts w:hint="default" w:ascii="Times New Roman" w:hAnsi="Times New Roman" w:cs="Times New Roman"/>
              </w:rPr>
            </w:pPr>
            <w:r>
              <w:rPr>
                <w:rFonts w:hint="default" w:ascii="Times New Roman" w:hAnsi="Times New Roman" w:eastAsia="Calibri" w:cs="Times New Roman"/>
                <w:b w:val="0"/>
                <w:bCs w:val="0"/>
                <w:sz w:val="20"/>
                <w:szCs w:val="20"/>
              </w:rPr>
              <w:t>Xác nhận đặt phòng (Confirm)</w:t>
            </w:r>
          </w:p>
        </w:tc>
        <w:tc>
          <w:tcPr>
            <w:tcW w:w="2200" w:type="dxa"/>
            <w:tcMar>
              <w:top w:w="60" w:type="dxa"/>
              <w:left w:w="100" w:type="dxa"/>
              <w:bottom w:w="60" w:type="dxa"/>
              <w:right w:w="100" w:type="dxa"/>
            </w:tcMar>
            <w:vAlign w:val="center"/>
          </w:tcPr>
          <w:p w14:paraId="0ADBB725">
            <w:pPr>
              <w:jc w:val="left"/>
              <w:rPr>
                <w:rFonts w:hint="default" w:ascii="Times New Roman" w:hAnsi="Times New Roman" w:cs="Times New Roman"/>
              </w:rPr>
            </w:pPr>
            <w:r>
              <w:rPr>
                <w:rFonts w:hint="default" w:ascii="Times New Roman" w:hAnsi="Times New Roman" w:eastAsia="Calibri" w:cs="Times New Roman"/>
                <w:b w:val="0"/>
                <w:bCs w:val="0"/>
                <w:sz w:val="20"/>
                <w:szCs w:val="20"/>
              </w:rPr>
              <w:t>Lễ tân</w:t>
            </w:r>
          </w:p>
        </w:tc>
        <w:tc>
          <w:tcPr>
            <w:tcW w:w="3000" w:type="dxa"/>
            <w:tcMar>
              <w:top w:w="60" w:type="dxa"/>
              <w:left w:w="100" w:type="dxa"/>
              <w:bottom w:w="60" w:type="dxa"/>
              <w:right w:w="100" w:type="dxa"/>
            </w:tcMar>
            <w:vAlign w:val="center"/>
          </w:tcPr>
          <w:p w14:paraId="552715E4">
            <w:pPr>
              <w:jc w:val="left"/>
              <w:rPr>
                <w:rFonts w:hint="default" w:ascii="Times New Roman" w:hAnsi="Times New Roman" w:cs="Times New Roman"/>
              </w:rPr>
            </w:pPr>
            <w:r>
              <w:rPr>
                <w:rFonts w:hint="default" w:ascii="Times New Roman" w:hAnsi="Times New Roman" w:eastAsia="Calibri" w:cs="Times New Roman"/>
                <w:b w:val="0"/>
                <w:bCs w:val="0"/>
                <w:sz w:val="20"/>
                <w:szCs w:val="20"/>
              </w:rPr>
              <w:t>Chuyển booking từ PENDING sang CONFIRMED (thường sau khi khách đặt cọc/xác nhận qua điện thoại).</w:t>
            </w:r>
          </w:p>
        </w:tc>
      </w:tr>
      <w:tr w14:paraId="264AF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5F7FA"/>
            <w:tcMar>
              <w:top w:w="60" w:type="dxa"/>
              <w:left w:w="100" w:type="dxa"/>
              <w:bottom w:w="60" w:type="dxa"/>
              <w:right w:w="100" w:type="dxa"/>
            </w:tcMar>
            <w:vAlign w:val="center"/>
          </w:tcPr>
          <w:p w14:paraId="467A7317">
            <w:pPr>
              <w:jc w:val="left"/>
              <w:rPr>
                <w:rFonts w:hint="default" w:ascii="Times New Roman" w:hAnsi="Times New Roman" w:cs="Times New Roman"/>
              </w:rPr>
            </w:pPr>
            <w:r>
              <w:rPr>
                <w:rFonts w:hint="default" w:ascii="Times New Roman" w:hAnsi="Times New Roman" w:eastAsia="Calibri" w:cs="Times New Roman"/>
                <w:b w:val="0"/>
                <w:bCs w:val="0"/>
                <w:sz w:val="20"/>
                <w:szCs w:val="20"/>
              </w:rPr>
              <w:t>UC-04</w:t>
            </w:r>
          </w:p>
        </w:tc>
        <w:tc>
          <w:tcPr>
            <w:tcW w:w="2800" w:type="dxa"/>
            <w:shd w:val="clear" w:color="auto" w:fill="F5F7FA"/>
            <w:tcMar>
              <w:top w:w="60" w:type="dxa"/>
              <w:left w:w="100" w:type="dxa"/>
              <w:bottom w:w="60" w:type="dxa"/>
              <w:right w:w="100" w:type="dxa"/>
            </w:tcMar>
            <w:vAlign w:val="center"/>
          </w:tcPr>
          <w:p w14:paraId="6FD5E948">
            <w:pPr>
              <w:jc w:val="left"/>
              <w:rPr>
                <w:rFonts w:hint="default" w:ascii="Times New Roman" w:hAnsi="Times New Roman" w:cs="Times New Roman"/>
              </w:rPr>
            </w:pPr>
            <w:r>
              <w:rPr>
                <w:rFonts w:hint="default" w:ascii="Times New Roman" w:hAnsi="Times New Roman" w:eastAsia="Calibri" w:cs="Times New Roman"/>
                <w:b w:val="0"/>
                <w:bCs w:val="0"/>
                <w:sz w:val="20"/>
                <w:szCs w:val="20"/>
              </w:rPr>
              <w:t>Nhận phòng (Check-in)</w:t>
            </w:r>
          </w:p>
        </w:tc>
        <w:tc>
          <w:tcPr>
            <w:tcW w:w="2200" w:type="dxa"/>
            <w:shd w:val="clear" w:color="auto" w:fill="F5F7FA"/>
            <w:tcMar>
              <w:top w:w="60" w:type="dxa"/>
              <w:left w:w="100" w:type="dxa"/>
              <w:bottom w:w="60" w:type="dxa"/>
              <w:right w:w="100" w:type="dxa"/>
            </w:tcMar>
            <w:vAlign w:val="center"/>
          </w:tcPr>
          <w:p w14:paraId="44E224EB">
            <w:pPr>
              <w:jc w:val="left"/>
              <w:rPr>
                <w:rFonts w:hint="default" w:ascii="Times New Roman" w:hAnsi="Times New Roman" w:cs="Times New Roman"/>
              </w:rPr>
            </w:pPr>
            <w:r>
              <w:rPr>
                <w:rFonts w:hint="default" w:ascii="Times New Roman" w:hAnsi="Times New Roman" w:eastAsia="Calibri" w:cs="Times New Roman"/>
                <w:b w:val="0"/>
                <w:bCs w:val="0"/>
                <w:sz w:val="20"/>
                <w:szCs w:val="20"/>
              </w:rPr>
              <w:t>Lễ tân</w:t>
            </w:r>
          </w:p>
        </w:tc>
        <w:tc>
          <w:tcPr>
            <w:tcW w:w="3000" w:type="dxa"/>
            <w:shd w:val="clear" w:color="auto" w:fill="F5F7FA"/>
            <w:tcMar>
              <w:top w:w="60" w:type="dxa"/>
              <w:left w:w="100" w:type="dxa"/>
              <w:bottom w:w="60" w:type="dxa"/>
              <w:right w:w="100" w:type="dxa"/>
            </w:tcMar>
            <w:vAlign w:val="center"/>
          </w:tcPr>
          <w:p w14:paraId="595E07F9">
            <w:pPr>
              <w:jc w:val="left"/>
              <w:rPr>
                <w:rFonts w:hint="default" w:ascii="Times New Roman" w:hAnsi="Times New Roman" w:cs="Times New Roman"/>
              </w:rPr>
            </w:pPr>
            <w:r>
              <w:rPr>
                <w:rFonts w:hint="default" w:ascii="Times New Roman" w:hAnsi="Times New Roman" w:eastAsia="Calibri" w:cs="Times New Roman"/>
                <w:b w:val="0"/>
                <w:bCs w:val="0"/>
                <w:sz w:val="20"/>
                <w:szCs w:val="20"/>
              </w:rPr>
              <w:t>Ghi nhận thời điểm nhận phòng thực tế, chuyển phòng sang OCCUPIED, booking sang CHECKED_IN.</w:t>
            </w:r>
          </w:p>
        </w:tc>
      </w:tr>
      <w:tr w14:paraId="4ED80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vAlign w:val="center"/>
          </w:tcPr>
          <w:p w14:paraId="55DAB777">
            <w:pPr>
              <w:jc w:val="left"/>
              <w:rPr>
                <w:rFonts w:hint="default" w:ascii="Times New Roman" w:hAnsi="Times New Roman" w:cs="Times New Roman"/>
              </w:rPr>
            </w:pPr>
            <w:r>
              <w:rPr>
                <w:rFonts w:hint="default" w:ascii="Times New Roman" w:hAnsi="Times New Roman" w:eastAsia="Calibri" w:cs="Times New Roman"/>
                <w:b w:val="0"/>
                <w:bCs w:val="0"/>
                <w:sz w:val="20"/>
                <w:szCs w:val="20"/>
              </w:rPr>
              <w:t>UC-07</w:t>
            </w:r>
          </w:p>
        </w:tc>
        <w:tc>
          <w:tcPr>
            <w:tcW w:w="2800" w:type="dxa"/>
            <w:tcMar>
              <w:top w:w="60" w:type="dxa"/>
              <w:left w:w="100" w:type="dxa"/>
              <w:bottom w:w="60" w:type="dxa"/>
              <w:right w:w="100" w:type="dxa"/>
            </w:tcMar>
            <w:vAlign w:val="center"/>
          </w:tcPr>
          <w:p w14:paraId="52899D5C">
            <w:pPr>
              <w:jc w:val="left"/>
              <w:rPr>
                <w:rFonts w:hint="default" w:ascii="Times New Roman" w:hAnsi="Times New Roman" w:cs="Times New Roman"/>
              </w:rPr>
            </w:pPr>
            <w:r>
              <w:rPr>
                <w:rFonts w:hint="default" w:ascii="Times New Roman" w:hAnsi="Times New Roman" w:eastAsia="Calibri" w:cs="Times New Roman"/>
                <w:b w:val="0"/>
                <w:bCs w:val="0"/>
                <w:sz w:val="20"/>
                <w:szCs w:val="20"/>
              </w:rPr>
              <w:t>Gia hạn lưu trú (Extend Stay)</w:t>
            </w:r>
          </w:p>
        </w:tc>
        <w:tc>
          <w:tcPr>
            <w:tcW w:w="2200" w:type="dxa"/>
            <w:tcMar>
              <w:top w:w="60" w:type="dxa"/>
              <w:left w:w="100" w:type="dxa"/>
              <w:bottom w:w="60" w:type="dxa"/>
              <w:right w:w="100" w:type="dxa"/>
            </w:tcMar>
            <w:vAlign w:val="center"/>
          </w:tcPr>
          <w:p w14:paraId="15838295">
            <w:pPr>
              <w:jc w:val="left"/>
              <w:rPr>
                <w:rFonts w:hint="default" w:ascii="Times New Roman" w:hAnsi="Times New Roman" w:cs="Times New Roman"/>
              </w:rPr>
            </w:pPr>
            <w:r>
              <w:rPr>
                <w:rFonts w:hint="default" w:ascii="Times New Roman" w:hAnsi="Times New Roman" w:eastAsia="Calibri" w:cs="Times New Roman"/>
                <w:b w:val="0"/>
                <w:bCs w:val="0"/>
                <w:sz w:val="20"/>
                <w:szCs w:val="20"/>
              </w:rPr>
              <w:t>Lễ tân</w:t>
            </w:r>
          </w:p>
        </w:tc>
        <w:tc>
          <w:tcPr>
            <w:tcW w:w="3000" w:type="dxa"/>
            <w:tcMar>
              <w:top w:w="60" w:type="dxa"/>
              <w:left w:w="100" w:type="dxa"/>
              <w:bottom w:w="60" w:type="dxa"/>
              <w:right w:w="100" w:type="dxa"/>
            </w:tcMar>
            <w:vAlign w:val="center"/>
          </w:tcPr>
          <w:p w14:paraId="318D2620">
            <w:pPr>
              <w:jc w:val="left"/>
              <w:rPr>
                <w:rFonts w:hint="default" w:ascii="Times New Roman" w:hAnsi="Times New Roman" w:cs="Times New Roman"/>
              </w:rPr>
            </w:pPr>
            <w:r>
              <w:rPr>
                <w:rFonts w:hint="default" w:ascii="Times New Roman" w:hAnsi="Times New Roman" w:eastAsia="Calibri" w:cs="Times New Roman"/>
                <w:b w:val="0"/>
                <w:bCs w:val="0"/>
                <w:sz w:val="20"/>
                <w:szCs w:val="20"/>
              </w:rPr>
              <w:t>Khách muốn ở thêm đêm khi đang CHECKED_IN; hệ thống kiểm tra không trùng lịch khách khác trước khi cho phép gia hạn.</w:t>
            </w:r>
          </w:p>
        </w:tc>
      </w:tr>
      <w:tr w14:paraId="734EA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5F7FA"/>
            <w:tcMar>
              <w:top w:w="60" w:type="dxa"/>
              <w:left w:w="100" w:type="dxa"/>
              <w:bottom w:w="60" w:type="dxa"/>
              <w:right w:w="100" w:type="dxa"/>
            </w:tcMar>
            <w:vAlign w:val="center"/>
          </w:tcPr>
          <w:p w14:paraId="5638966A">
            <w:pPr>
              <w:jc w:val="left"/>
              <w:rPr>
                <w:rFonts w:hint="default" w:ascii="Times New Roman" w:hAnsi="Times New Roman" w:cs="Times New Roman"/>
              </w:rPr>
            </w:pPr>
            <w:r>
              <w:rPr>
                <w:rFonts w:hint="default" w:ascii="Times New Roman" w:hAnsi="Times New Roman" w:eastAsia="Calibri" w:cs="Times New Roman"/>
                <w:b w:val="0"/>
                <w:bCs w:val="0"/>
                <w:sz w:val="20"/>
                <w:szCs w:val="20"/>
              </w:rPr>
              <w:t>UC-08</w:t>
            </w:r>
          </w:p>
        </w:tc>
        <w:tc>
          <w:tcPr>
            <w:tcW w:w="2800" w:type="dxa"/>
            <w:shd w:val="clear" w:color="auto" w:fill="F5F7FA"/>
            <w:tcMar>
              <w:top w:w="60" w:type="dxa"/>
              <w:left w:w="100" w:type="dxa"/>
              <w:bottom w:w="60" w:type="dxa"/>
              <w:right w:w="100" w:type="dxa"/>
            </w:tcMar>
            <w:vAlign w:val="center"/>
          </w:tcPr>
          <w:p w14:paraId="4F6D8958">
            <w:pPr>
              <w:jc w:val="left"/>
              <w:rPr>
                <w:rFonts w:hint="default" w:ascii="Times New Roman" w:hAnsi="Times New Roman" w:cs="Times New Roman"/>
              </w:rPr>
            </w:pPr>
            <w:r>
              <w:rPr>
                <w:rFonts w:hint="default" w:ascii="Times New Roman" w:hAnsi="Times New Roman" w:eastAsia="Calibri" w:cs="Times New Roman"/>
                <w:b w:val="0"/>
                <w:bCs w:val="0"/>
                <w:sz w:val="20"/>
                <w:szCs w:val="20"/>
              </w:rPr>
              <w:t>Hủy đặt phòng (Cancel)</w:t>
            </w:r>
          </w:p>
        </w:tc>
        <w:tc>
          <w:tcPr>
            <w:tcW w:w="2200" w:type="dxa"/>
            <w:shd w:val="clear" w:color="auto" w:fill="F5F7FA"/>
            <w:tcMar>
              <w:top w:w="60" w:type="dxa"/>
              <w:left w:w="100" w:type="dxa"/>
              <w:bottom w:w="60" w:type="dxa"/>
              <w:right w:w="100" w:type="dxa"/>
            </w:tcMar>
            <w:vAlign w:val="center"/>
          </w:tcPr>
          <w:p w14:paraId="1AC49DF9">
            <w:pPr>
              <w:jc w:val="left"/>
              <w:rPr>
                <w:rFonts w:hint="default" w:ascii="Times New Roman" w:hAnsi="Times New Roman" w:cs="Times New Roman"/>
              </w:rPr>
            </w:pPr>
            <w:r>
              <w:rPr>
                <w:rFonts w:hint="default" w:ascii="Times New Roman" w:hAnsi="Times New Roman" w:eastAsia="Calibri" w:cs="Times New Roman"/>
                <w:b w:val="0"/>
                <w:bCs w:val="0"/>
                <w:sz w:val="20"/>
                <w:szCs w:val="20"/>
              </w:rPr>
              <w:t>Lễ tân</w:t>
            </w:r>
          </w:p>
        </w:tc>
        <w:tc>
          <w:tcPr>
            <w:tcW w:w="3000" w:type="dxa"/>
            <w:shd w:val="clear" w:color="auto" w:fill="F5F7FA"/>
            <w:tcMar>
              <w:top w:w="60" w:type="dxa"/>
              <w:left w:w="100" w:type="dxa"/>
              <w:bottom w:w="60" w:type="dxa"/>
              <w:right w:w="100" w:type="dxa"/>
            </w:tcMar>
            <w:vAlign w:val="center"/>
          </w:tcPr>
          <w:p w14:paraId="511D311E">
            <w:pPr>
              <w:jc w:val="left"/>
              <w:rPr>
                <w:rFonts w:hint="default" w:ascii="Times New Roman" w:hAnsi="Times New Roman" w:cs="Times New Roman"/>
              </w:rPr>
            </w:pPr>
            <w:r>
              <w:rPr>
                <w:rFonts w:hint="default" w:ascii="Times New Roman" w:hAnsi="Times New Roman" w:eastAsia="Calibri" w:cs="Times New Roman"/>
                <w:b w:val="0"/>
                <w:bCs w:val="0"/>
                <w:sz w:val="20"/>
                <w:szCs w:val="20"/>
              </w:rPr>
              <w:t>Hủy booking khi chưa nhận/trả phòng; trả phòng về AVAILABLE nếu không còn booking nào khác giữ chỗ.</w:t>
            </w:r>
          </w:p>
        </w:tc>
      </w:tr>
      <w:tr w14:paraId="32D82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vAlign w:val="center"/>
          </w:tcPr>
          <w:p w14:paraId="42A9C369">
            <w:pPr>
              <w:jc w:val="left"/>
              <w:rPr>
                <w:rFonts w:hint="default" w:ascii="Times New Roman" w:hAnsi="Times New Roman" w:cs="Times New Roman"/>
              </w:rPr>
            </w:pPr>
            <w:r>
              <w:rPr>
                <w:rFonts w:hint="default" w:ascii="Times New Roman" w:hAnsi="Times New Roman" w:eastAsia="Calibri" w:cs="Times New Roman"/>
                <w:b w:val="0"/>
                <w:bCs w:val="0"/>
                <w:sz w:val="20"/>
                <w:szCs w:val="20"/>
              </w:rPr>
              <w:t>UC-09</w:t>
            </w:r>
          </w:p>
        </w:tc>
        <w:tc>
          <w:tcPr>
            <w:tcW w:w="2800" w:type="dxa"/>
            <w:tcMar>
              <w:top w:w="60" w:type="dxa"/>
              <w:left w:w="100" w:type="dxa"/>
              <w:bottom w:w="60" w:type="dxa"/>
              <w:right w:w="100" w:type="dxa"/>
            </w:tcMar>
            <w:vAlign w:val="center"/>
          </w:tcPr>
          <w:p w14:paraId="35388171">
            <w:pPr>
              <w:jc w:val="left"/>
              <w:rPr>
                <w:rFonts w:hint="default" w:ascii="Times New Roman" w:hAnsi="Times New Roman" w:cs="Times New Roman"/>
              </w:rPr>
            </w:pPr>
            <w:r>
              <w:rPr>
                <w:rFonts w:hint="default" w:ascii="Times New Roman" w:hAnsi="Times New Roman" w:eastAsia="Calibri" w:cs="Times New Roman"/>
                <w:b w:val="0"/>
                <w:bCs w:val="0"/>
                <w:sz w:val="20"/>
                <w:szCs w:val="20"/>
              </w:rPr>
              <w:t>Đăng nhập (Login)</w:t>
            </w:r>
          </w:p>
        </w:tc>
        <w:tc>
          <w:tcPr>
            <w:tcW w:w="2200" w:type="dxa"/>
            <w:tcMar>
              <w:top w:w="60" w:type="dxa"/>
              <w:left w:w="100" w:type="dxa"/>
              <w:bottom w:w="60" w:type="dxa"/>
              <w:right w:w="100" w:type="dxa"/>
            </w:tcMar>
            <w:vAlign w:val="center"/>
          </w:tcPr>
          <w:p w14:paraId="029F5941">
            <w:pPr>
              <w:jc w:val="left"/>
              <w:rPr>
                <w:rFonts w:hint="default" w:ascii="Times New Roman" w:hAnsi="Times New Roman" w:cs="Times New Roman"/>
              </w:rPr>
            </w:pPr>
            <w:r>
              <w:rPr>
                <w:rFonts w:hint="default" w:ascii="Times New Roman" w:hAnsi="Times New Roman" w:eastAsia="Calibri" w:cs="Times New Roman"/>
                <w:b w:val="0"/>
                <w:bCs w:val="0"/>
                <w:sz w:val="20"/>
                <w:szCs w:val="20"/>
              </w:rPr>
              <w:t>Admin / Lễ tân / Buồng phòng</w:t>
            </w:r>
          </w:p>
        </w:tc>
        <w:tc>
          <w:tcPr>
            <w:tcW w:w="3000" w:type="dxa"/>
            <w:tcMar>
              <w:top w:w="60" w:type="dxa"/>
              <w:left w:w="100" w:type="dxa"/>
              <w:bottom w:w="60" w:type="dxa"/>
              <w:right w:w="100" w:type="dxa"/>
            </w:tcMar>
            <w:vAlign w:val="center"/>
          </w:tcPr>
          <w:p w14:paraId="2A1A64F2">
            <w:pPr>
              <w:jc w:val="left"/>
              <w:rPr>
                <w:rFonts w:hint="default" w:ascii="Times New Roman" w:hAnsi="Times New Roman" w:cs="Times New Roman"/>
              </w:rPr>
            </w:pPr>
            <w:r>
              <w:rPr>
                <w:rFonts w:hint="default" w:ascii="Times New Roman" w:hAnsi="Times New Roman" w:eastAsia="Calibri" w:cs="Times New Roman"/>
                <w:b w:val="0"/>
                <w:bCs w:val="0"/>
                <w:sz w:val="20"/>
                <w:szCs w:val="20"/>
              </w:rPr>
              <w:t>Xác thực tài khoản, cấp JWT token kèm danh sách vai trò để dùng cho các request tiếp theo.</w:t>
            </w:r>
          </w:p>
        </w:tc>
      </w:tr>
      <w:tr w14:paraId="00BB8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5F7FA"/>
            <w:tcMar>
              <w:top w:w="60" w:type="dxa"/>
              <w:left w:w="100" w:type="dxa"/>
              <w:bottom w:w="60" w:type="dxa"/>
              <w:right w:w="100" w:type="dxa"/>
            </w:tcMar>
            <w:vAlign w:val="center"/>
          </w:tcPr>
          <w:p w14:paraId="62597764">
            <w:pPr>
              <w:jc w:val="left"/>
              <w:rPr>
                <w:rFonts w:hint="default" w:ascii="Times New Roman" w:hAnsi="Times New Roman" w:cs="Times New Roman"/>
              </w:rPr>
            </w:pPr>
            <w:r>
              <w:rPr>
                <w:rFonts w:hint="default" w:ascii="Times New Roman" w:hAnsi="Times New Roman" w:eastAsia="Calibri" w:cs="Times New Roman"/>
                <w:b w:val="0"/>
                <w:bCs w:val="0"/>
                <w:sz w:val="20"/>
                <w:szCs w:val="20"/>
              </w:rPr>
              <w:t>UC-10</w:t>
            </w:r>
          </w:p>
        </w:tc>
        <w:tc>
          <w:tcPr>
            <w:tcW w:w="2800" w:type="dxa"/>
            <w:shd w:val="clear" w:color="auto" w:fill="F5F7FA"/>
            <w:tcMar>
              <w:top w:w="60" w:type="dxa"/>
              <w:left w:w="100" w:type="dxa"/>
              <w:bottom w:w="60" w:type="dxa"/>
              <w:right w:w="100" w:type="dxa"/>
            </w:tcMar>
            <w:vAlign w:val="center"/>
          </w:tcPr>
          <w:p w14:paraId="287DBE83">
            <w:pPr>
              <w:jc w:val="left"/>
              <w:rPr>
                <w:rFonts w:hint="default" w:ascii="Times New Roman" w:hAnsi="Times New Roman" w:cs="Times New Roman"/>
              </w:rPr>
            </w:pPr>
            <w:r>
              <w:rPr>
                <w:rFonts w:hint="default" w:ascii="Times New Roman" w:hAnsi="Times New Roman" w:eastAsia="Calibri" w:cs="Times New Roman"/>
                <w:b w:val="0"/>
                <w:bCs w:val="0"/>
                <w:sz w:val="20"/>
                <w:szCs w:val="20"/>
              </w:rPr>
              <w:t>Tra cứu nhật ký thao tác</w:t>
            </w:r>
          </w:p>
        </w:tc>
        <w:tc>
          <w:tcPr>
            <w:tcW w:w="2200" w:type="dxa"/>
            <w:shd w:val="clear" w:color="auto" w:fill="F5F7FA"/>
            <w:tcMar>
              <w:top w:w="60" w:type="dxa"/>
              <w:left w:w="100" w:type="dxa"/>
              <w:bottom w:w="60" w:type="dxa"/>
              <w:right w:w="100" w:type="dxa"/>
            </w:tcMar>
            <w:vAlign w:val="center"/>
          </w:tcPr>
          <w:p w14:paraId="54C96C3C">
            <w:pPr>
              <w:jc w:val="left"/>
              <w:rPr>
                <w:rFonts w:hint="default" w:ascii="Times New Roman" w:hAnsi="Times New Roman" w:cs="Times New Roman"/>
              </w:rPr>
            </w:pPr>
            <w:r>
              <w:rPr>
                <w:rFonts w:hint="default" w:ascii="Times New Roman" w:hAnsi="Times New Roman" w:eastAsia="Calibri" w:cs="Times New Roman"/>
                <w:b w:val="0"/>
                <w:bCs w:val="0"/>
                <w:sz w:val="20"/>
                <w:szCs w:val="20"/>
              </w:rPr>
              <w:t>Admin / Lễ tân</w:t>
            </w:r>
          </w:p>
        </w:tc>
        <w:tc>
          <w:tcPr>
            <w:tcW w:w="3000" w:type="dxa"/>
            <w:shd w:val="clear" w:color="auto" w:fill="F5F7FA"/>
            <w:tcMar>
              <w:top w:w="60" w:type="dxa"/>
              <w:left w:w="100" w:type="dxa"/>
              <w:bottom w:w="60" w:type="dxa"/>
              <w:right w:w="100" w:type="dxa"/>
            </w:tcMar>
            <w:vAlign w:val="center"/>
          </w:tcPr>
          <w:p w14:paraId="6E3BF1DE">
            <w:pPr>
              <w:jc w:val="left"/>
              <w:rPr>
                <w:rFonts w:hint="default" w:ascii="Times New Roman" w:hAnsi="Times New Roman" w:cs="Times New Roman"/>
              </w:rPr>
            </w:pPr>
            <w:r>
              <w:rPr>
                <w:rFonts w:hint="default" w:ascii="Times New Roman" w:hAnsi="Times New Roman" w:eastAsia="Calibri" w:cs="Times New Roman"/>
                <w:b w:val="0"/>
                <w:bCs w:val="0"/>
                <w:sz w:val="20"/>
                <w:szCs w:val="20"/>
              </w:rPr>
              <w:t>Xem toàn bộ lịch sử thao tác của một đặt phòng (ai làm gì, lúc nào).</w:t>
            </w:r>
          </w:p>
        </w:tc>
      </w:tr>
    </w:tbl>
    <w:p w14:paraId="540E3C8A">
      <w:pPr>
        <w:pStyle w:val="2"/>
        <w:spacing w:before="400" w:after="200"/>
        <w:rPr>
          <w:rFonts w:hint="default" w:ascii="Times New Roman" w:hAnsi="Times New Roman" w:cs="Times New Roman"/>
          <w:color w:val="000000" w:themeColor="text1"/>
          <w14:textFill>
            <w14:solidFill>
              <w14:schemeClr w14:val="tx1"/>
            </w14:solidFill>
          </w14:textFill>
        </w:rPr>
      </w:pPr>
      <w:bookmarkStart w:id="11" w:name="_Toc8464"/>
      <w:r>
        <w:rPr>
          <w:rFonts w:hint="default" w:ascii="Times New Roman" w:hAnsi="Times New Roman" w:eastAsia="Calibri" w:cs="Times New Roman"/>
          <w:b/>
          <w:bCs/>
          <w:color w:val="000000" w:themeColor="text1"/>
          <w14:textFill>
            <w14:solidFill>
              <w14:schemeClr w14:val="tx1"/>
            </w14:solidFill>
          </w14:textFill>
        </w:rPr>
        <w:t>4. User Story và Acceptance Criteria</w:t>
      </w:r>
      <w:bookmarkEnd w:id="11"/>
    </w:p>
    <w:tbl>
      <w:tblPr>
        <w:tblStyle w:val="9"/>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600"/>
        <w:gridCol w:w="2600"/>
        <w:gridCol w:w="2400"/>
      </w:tblGrid>
      <w:tr w14:paraId="44258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2E5A88"/>
            <w:tcMar>
              <w:top w:w="60" w:type="dxa"/>
              <w:left w:w="100" w:type="dxa"/>
              <w:bottom w:w="60" w:type="dxa"/>
              <w:right w:w="100" w:type="dxa"/>
            </w:tcMar>
            <w:vAlign w:val="center"/>
          </w:tcPr>
          <w:p w14:paraId="77AA3A61">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ID</w:t>
            </w:r>
          </w:p>
        </w:tc>
        <w:tc>
          <w:tcPr>
            <w:tcW w:w="1600" w:type="dxa"/>
            <w:shd w:val="clear" w:color="auto" w:fill="2E5A88"/>
            <w:tcMar>
              <w:top w:w="60" w:type="dxa"/>
              <w:left w:w="100" w:type="dxa"/>
              <w:bottom w:w="60" w:type="dxa"/>
              <w:right w:w="100" w:type="dxa"/>
            </w:tcMar>
            <w:vAlign w:val="center"/>
          </w:tcPr>
          <w:p w14:paraId="63B0BE3F">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Actor</w:t>
            </w:r>
          </w:p>
        </w:tc>
        <w:tc>
          <w:tcPr>
            <w:tcW w:w="2600" w:type="dxa"/>
            <w:shd w:val="clear" w:color="auto" w:fill="2E5A88"/>
            <w:tcMar>
              <w:top w:w="60" w:type="dxa"/>
              <w:left w:w="100" w:type="dxa"/>
              <w:bottom w:w="60" w:type="dxa"/>
              <w:right w:w="100" w:type="dxa"/>
            </w:tcMar>
            <w:vAlign w:val="center"/>
          </w:tcPr>
          <w:p w14:paraId="3F9F3463">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Là … tôi muốn …</w:t>
            </w:r>
          </w:p>
        </w:tc>
        <w:tc>
          <w:tcPr>
            <w:tcW w:w="2400" w:type="dxa"/>
            <w:shd w:val="clear" w:color="auto" w:fill="2E5A88"/>
            <w:tcMar>
              <w:top w:w="60" w:type="dxa"/>
              <w:left w:w="100" w:type="dxa"/>
              <w:bottom w:w="60" w:type="dxa"/>
              <w:right w:w="100" w:type="dxa"/>
            </w:tcMar>
            <w:vAlign w:val="center"/>
          </w:tcPr>
          <w:p w14:paraId="09AAA114">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để …</w:t>
            </w:r>
          </w:p>
        </w:tc>
      </w:tr>
      <w:tr w14:paraId="1AB8B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00A8506">
            <w:pPr>
              <w:jc w:val="left"/>
              <w:rPr>
                <w:rFonts w:hint="default" w:ascii="Times New Roman" w:hAnsi="Times New Roman" w:cs="Times New Roman"/>
              </w:rPr>
            </w:pPr>
            <w:r>
              <w:rPr>
                <w:rFonts w:hint="default" w:ascii="Times New Roman" w:hAnsi="Times New Roman" w:eastAsia="Calibri" w:cs="Times New Roman"/>
                <w:b w:val="0"/>
                <w:bCs w:val="0"/>
                <w:sz w:val="20"/>
                <w:szCs w:val="20"/>
              </w:rPr>
              <w:t>US-01</w:t>
            </w:r>
          </w:p>
        </w:tc>
        <w:tc>
          <w:tcPr>
            <w:tcW w:w="1600" w:type="dxa"/>
            <w:tcMar>
              <w:top w:w="60" w:type="dxa"/>
              <w:left w:w="100" w:type="dxa"/>
              <w:bottom w:w="60" w:type="dxa"/>
              <w:right w:w="100" w:type="dxa"/>
            </w:tcMar>
            <w:vAlign w:val="center"/>
          </w:tcPr>
          <w:p w14:paraId="4AF5BC67">
            <w:pPr>
              <w:jc w:val="left"/>
              <w:rPr>
                <w:rFonts w:hint="default" w:ascii="Times New Roman" w:hAnsi="Times New Roman" w:cs="Times New Roman"/>
              </w:rPr>
            </w:pPr>
            <w:r>
              <w:rPr>
                <w:rFonts w:hint="default" w:ascii="Times New Roman" w:hAnsi="Times New Roman" w:eastAsia="Calibri" w:cs="Times New Roman"/>
                <w:b w:val="0"/>
                <w:bCs w:val="0"/>
                <w:sz w:val="20"/>
                <w:szCs w:val="20"/>
              </w:rPr>
              <w:t>Lễ tân</w:t>
            </w:r>
          </w:p>
        </w:tc>
        <w:tc>
          <w:tcPr>
            <w:tcW w:w="2600" w:type="dxa"/>
            <w:tcMar>
              <w:top w:w="60" w:type="dxa"/>
              <w:left w:w="100" w:type="dxa"/>
              <w:bottom w:w="60" w:type="dxa"/>
              <w:right w:w="100" w:type="dxa"/>
            </w:tcMar>
            <w:vAlign w:val="center"/>
          </w:tcPr>
          <w:p w14:paraId="23839B22">
            <w:pPr>
              <w:jc w:val="left"/>
              <w:rPr>
                <w:rFonts w:hint="default" w:ascii="Times New Roman" w:hAnsi="Times New Roman" w:cs="Times New Roman"/>
              </w:rPr>
            </w:pPr>
            <w:r>
              <w:rPr>
                <w:rFonts w:hint="default" w:ascii="Times New Roman" w:hAnsi="Times New Roman" w:eastAsia="Calibri" w:cs="Times New Roman"/>
                <w:b w:val="0"/>
                <w:bCs w:val="0"/>
                <w:sz w:val="20"/>
                <w:szCs w:val="20"/>
              </w:rPr>
              <w:t>tạo một đặt phòng mới cho khách</w:t>
            </w:r>
          </w:p>
        </w:tc>
        <w:tc>
          <w:tcPr>
            <w:tcW w:w="2400" w:type="dxa"/>
            <w:tcMar>
              <w:top w:w="60" w:type="dxa"/>
              <w:left w:w="100" w:type="dxa"/>
              <w:bottom w:w="60" w:type="dxa"/>
              <w:right w:w="100" w:type="dxa"/>
            </w:tcMar>
            <w:vAlign w:val="center"/>
          </w:tcPr>
          <w:p w14:paraId="746131EA">
            <w:pPr>
              <w:jc w:val="left"/>
              <w:rPr>
                <w:rFonts w:hint="default" w:ascii="Times New Roman" w:hAnsi="Times New Roman" w:cs="Times New Roman"/>
              </w:rPr>
            </w:pPr>
            <w:r>
              <w:rPr>
                <w:rFonts w:hint="default" w:ascii="Times New Roman" w:hAnsi="Times New Roman" w:eastAsia="Calibri" w:cs="Times New Roman"/>
                <w:b w:val="0"/>
                <w:bCs w:val="0"/>
                <w:sz w:val="20"/>
                <w:szCs w:val="20"/>
              </w:rPr>
              <w:t>để giữ chỗ phòng trước ngày khách đến</w:t>
            </w:r>
          </w:p>
        </w:tc>
      </w:tr>
      <w:tr w14:paraId="397E8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5F7FA"/>
            <w:tcMar>
              <w:top w:w="60" w:type="dxa"/>
              <w:left w:w="100" w:type="dxa"/>
              <w:bottom w:w="60" w:type="dxa"/>
              <w:right w:w="100" w:type="dxa"/>
            </w:tcMar>
            <w:vAlign w:val="center"/>
          </w:tcPr>
          <w:p w14:paraId="75EF4701">
            <w:pPr>
              <w:jc w:val="left"/>
              <w:rPr>
                <w:rFonts w:hint="default" w:ascii="Times New Roman" w:hAnsi="Times New Roman" w:cs="Times New Roman"/>
              </w:rPr>
            </w:pPr>
            <w:r>
              <w:rPr>
                <w:rFonts w:hint="default" w:ascii="Times New Roman" w:hAnsi="Times New Roman" w:eastAsia="Calibri" w:cs="Times New Roman"/>
                <w:b w:val="0"/>
                <w:bCs w:val="0"/>
                <w:sz w:val="20"/>
                <w:szCs w:val="20"/>
              </w:rPr>
              <w:t>US-02</w:t>
            </w:r>
          </w:p>
        </w:tc>
        <w:tc>
          <w:tcPr>
            <w:tcW w:w="1600" w:type="dxa"/>
            <w:shd w:val="clear" w:color="auto" w:fill="F5F7FA"/>
            <w:tcMar>
              <w:top w:w="60" w:type="dxa"/>
              <w:left w:w="100" w:type="dxa"/>
              <w:bottom w:w="60" w:type="dxa"/>
              <w:right w:w="100" w:type="dxa"/>
            </w:tcMar>
            <w:vAlign w:val="center"/>
          </w:tcPr>
          <w:p w14:paraId="57C08F8E">
            <w:pPr>
              <w:jc w:val="left"/>
              <w:rPr>
                <w:rFonts w:hint="default" w:ascii="Times New Roman" w:hAnsi="Times New Roman" w:cs="Times New Roman"/>
              </w:rPr>
            </w:pPr>
            <w:r>
              <w:rPr>
                <w:rFonts w:hint="default" w:ascii="Times New Roman" w:hAnsi="Times New Roman" w:eastAsia="Calibri" w:cs="Times New Roman"/>
                <w:b w:val="0"/>
                <w:bCs w:val="0"/>
                <w:sz w:val="20"/>
                <w:szCs w:val="20"/>
              </w:rPr>
              <w:t>Lễ tân</w:t>
            </w:r>
          </w:p>
        </w:tc>
        <w:tc>
          <w:tcPr>
            <w:tcW w:w="2600" w:type="dxa"/>
            <w:shd w:val="clear" w:color="auto" w:fill="F5F7FA"/>
            <w:tcMar>
              <w:top w:w="60" w:type="dxa"/>
              <w:left w:w="100" w:type="dxa"/>
              <w:bottom w:w="60" w:type="dxa"/>
              <w:right w:w="100" w:type="dxa"/>
            </w:tcMar>
            <w:vAlign w:val="center"/>
          </w:tcPr>
          <w:p w14:paraId="225C6B53">
            <w:pPr>
              <w:jc w:val="left"/>
              <w:rPr>
                <w:rFonts w:hint="default" w:ascii="Times New Roman" w:hAnsi="Times New Roman" w:cs="Times New Roman"/>
              </w:rPr>
            </w:pPr>
            <w:r>
              <w:rPr>
                <w:rFonts w:hint="default" w:ascii="Times New Roman" w:hAnsi="Times New Roman" w:eastAsia="Calibri" w:cs="Times New Roman"/>
                <w:b w:val="0"/>
                <w:bCs w:val="0"/>
                <w:sz w:val="20"/>
                <w:szCs w:val="20"/>
              </w:rPr>
              <w:t>nhận phòng cho khách khi khách đến</w:t>
            </w:r>
          </w:p>
        </w:tc>
        <w:tc>
          <w:tcPr>
            <w:tcW w:w="2400" w:type="dxa"/>
            <w:shd w:val="clear" w:color="auto" w:fill="F5F7FA"/>
            <w:tcMar>
              <w:top w:w="60" w:type="dxa"/>
              <w:left w:w="100" w:type="dxa"/>
              <w:bottom w:w="60" w:type="dxa"/>
              <w:right w:w="100" w:type="dxa"/>
            </w:tcMar>
            <w:vAlign w:val="center"/>
          </w:tcPr>
          <w:p w14:paraId="0418A718">
            <w:pPr>
              <w:jc w:val="left"/>
              <w:rPr>
                <w:rFonts w:hint="default" w:ascii="Times New Roman" w:hAnsi="Times New Roman" w:cs="Times New Roman"/>
              </w:rPr>
            </w:pPr>
            <w:r>
              <w:rPr>
                <w:rFonts w:hint="default" w:ascii="Times New Roman" w:hAnsi="Times New Roman" w:eastAsia="Calibri" w:cs="Times New Roman"/>
                <w:b w:val="0"/>
                <w:bCs w:val="0"/>
                <w:sz w:val="20"/>
                <w:szCs w:val="20"/>
              </w:rPr>
              <w:t>để bắt đầu tính thời gian lưu trú thực tế</w:t>
            </w:r>
          </w:p>
        </w:tc>
      </w:tr>
      <w:tr w14:paraId="6451A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BD1F9A5">
            <w:pPr>
              <w:jc w:val="left"/>
              <w:rPr>
                <w:rFonts w:hint="default" w:ascii="Times New Roman" w:hAnsi="Times New Roman" w:cs="Times New Roman"/>
              </w:rPr>
            </w:pPr>
            <w:r>
              <w:rPr>
                <w:rFonts w:hint="default" w:ascii="Times New Roman" w:hAnsi="Times New Roman" w:eastAsia="Calibri" w:cs="Times New Roman"/>
                <w:b w:val="0"/>
                <w:bCs w:val="0"/>
                <w:sz w:val="20"/>
                <w:szCs w:val="20"/>
              </w:rPr>
              <w:t>US-03</w:t>
            </w:r>
          </w:p>
        </w:tc>
        <w:tc>
          <w:tcPr>
            <w:tcW w:w="1600" w:type="dxa"/>
            <w:tcMar>
              <w:top w:w="60" w:type="dxa"/>
              <w:left w:w="100" w:type="dxa"/>
              <w:bottom w:w="60" w:type="dxa"/>
              <w:right w:w="100" w:type="dxa"/>
            </w:tcMar>
            <w:vAlign w:val="center"/>
          </w:tcPr>
          <w:p w14:paraId="61578459">
            <w:pPr>
              <w:jc w:val="left"/>
              <w:rPr>
                <w:rFonts w:hint="default" w:ascii="Times New Roman" w:hAnsi="Times New Roman" w:cs="Times New Roman"/>
              </w:rPr>
            </w:pPr>
            <w:r>
              <w:rPr>
                <w:rFonts w:hint="default" w:ascii="Times New Roman" w:hAnsi="Times New Roman" w:eastAsia="Calibri" w:cs="Times New Roman"/>
                <w:b w:val="0"/>
                <w:bCs w:val="0"/>
                <w:sz w:val="20"/>
                <w:szCs w:val="20"/>
              </w:rPr>
              <w:t>Lễ tân</w:t>
            </w:r>
          </w:p>
        </w:tc>
        <w:tc>
          <w:tcPr>
            <w:tcW w:w="2600" w:type="dxa"/>
            <w:tcMar>
              <w:top w:w="60" w:type="dxa"/>
              <w:left w:w="100" w:type="dxa"/>
              <w:bottom w:w="60" w:type="dxa"/>
              <w:right w:w="100" w:type="dxa"/>
            </w:tcMar>
            <w:vAlign w:val="center"/>
          </w:tcPr>
          <w:p w14:paraId="4914820B">
            <w:pPr>
              <w:jc w:val="left"/>
              <w:rPr>
                <w:rFonts w:hint="default" w:ascii="Times New Roman" w:hAnsi="Times New Roman" w:cs="Times New Roman"/>
              </w:rPr>
            </w:pPr>
            <w:r>
              <w:rPr>
                <w:rFonts w:hint="default" w:ascii="Times New Roman" w:hAnsi="Times New Roman" w:eastAsia="Calibri" w:cs="Times New Roman"/>
                <w:b w:val="0"/>
                <w:bCs w:val="0"/>
                <w:sz w:val="20"/>
                <w:szCs w:val="20"/>
              </w:rPr>
              <w:t>trả phòng sớm hơn dự kiến cho khách</w:t>
            </w:r>
          </w:p>
        </w:tc>
        <w:tc>
          <w:tcPr>
            <w:tcW w:w="2400" w:type="dxa"/>
            <w:tcMar>
              <w:top w:w="60" w:type="dxa"/>
              <w:left w:w="100" w:type="dxa"/>
              <w:bottom w:w="60" w:type="dxa"/>
              <w:right w:w="100" w:type="dxa"/>
            </w:tcMar>
            <w:vAlign w:val="center"/>
          </w:tcPr>
          <w:p w14:paraId="1BA18919">
            <w:pPr>
              <w:jc w:val="left"/>
              <w:rPr>
                <w:rFonts w:hint="default" w:ascii="Times New Roman" w:hAnsi="Times New Roman" w:cs="Times New Roman"/>
              </w:rPr>
            </w:pPr>
            <w:r>
              <w:rPr>
                <w:rFonts w:hint="default" w:ascii="Times New Roman" w:hAnsi="Times New Roman" w:eastAsia="Calibri" w:cs="Times New Roman"/>
                <w:b w:val="0"/>
                <w:bCs w:val="0"/>
                <w:sz w:val="20"/>
                <w:szCs w:val="20"/>
              </w:rPr>
              <w:t>để chỉ tính đúng số tiền khách thực sự ở</w:t>
            </w:r>
          </w:p>
        </w:tc>
      </w:tr>
      <w:tr w14:paraId="5CD8A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5F7FA"/>
            <w:tcMar>
              <w:top w:w="60" w:type="dxa"/>
              <w:left w:w="100" w:type="dxa"/>
              <w:bottom w:w="60" w:type="dxa"/>
              <w:right w:w="100" w:type="dxa"/>
            </w:tcMar>
            <w:vAlign w:val="center"/>
          </w:tcPr>
          <w:p w14:paraId="46546F01">
            <w:pPr>
              <w:jc w:val="left"/>
              <w:rPr>
                <w:rFonts w:hint="default" w:ascii="Times New Roman" w:hAnsi="Times New Roman" w:cs="Times New Roman"/>
              </w:rPr>
            </w:pPr>
            <w:r>
              <w:rPr>
                <w:rFonts w:hint="default" w:ascii="Times New Roman" w:hAnsi="Times New Roman" w:eastAsia="Calibri" w:cs="Times New Roman"/>
                <w:b w:val="0"/>
                <w:bCs w:val="0"/>
                <w:sz w:val="20"/>
                <w:szCs w:val="20"/>
              </w:rPr>
              <w:t>US-04</w:t>
            </w:r>
          </w:p>
        </w:tc>
        <w:tc>
          <w:tcPr>
            <w:tcW w:w="1600" w:type="dxa"/>
            <w:shd w:val="clear" w:color="auto" w:fill="F5F7FA"/>
            <w:tcMar>
              <w:top w:w="60" w:type="dxa"/>
              <w:left w:w="100" w:type="dxa"/>
              <w:bottom w:w="60" w:type="dxa"/>
              <w:right w:w="100" w:type="dxa"/>
            </w:tcMar>
            <w:vAlign w:val="center"/>
          </w:tcPr>
          <w:p w14:paraId="0E0AF9FA">
            <w:pPr>
              <w:jc w:val="left"/>
              <w:rPr>
                <w:rFonts w:hint="default" w:ascii="Times New Roman" w:hAnsi="Times New Roman" w:cs="Times New Roman"/>
              </w:rPr>
            </w:pPr>
            <w:r>
              <w:rPr>
                <w:rFonts w:hint="default" w:ascii="Times New Roman" w:hAnsi="Times New Roman" w:eastAsia="Calibri" w:cs="Times New Roman"/>
                <w:b w:val="0"/>
                <w:bCs w:val="0"/>
                <w:sz w:val="20"/>
                <w:szCs w:val="20"/>
              </w:rPr>
              <w:t>Lễ tân</w:t>
            </w:r>
          </w:p>
        </w:tc>
        <w:tc>
          <w:tcPr>
            <w:tcW w:w="2600" w:type="dxa"/>
            <w:shd w:val="clear" w:color="auto" w:fill="F5F7FA"/>
            <w:tcMar>
              <w:top w:w="60" w:type="dxa"/>
              <w:left w:w="100" w:type="dxa"/>
              <w:bottom w:w="60" w:type="dxa"/>
              <w:right w:w="100" w:type="dxa"/>
            </w:tcMar>
            <w:vAlign w:val="center"/>
          </w:tcPr>
          <w:p w14:paraId="312E4B3F">
            <w:pPr>
              <w:jc w:val="left"/>
              <w:rPr>
                <w:rFonts w:hint="default" w:ascii="Times New Roman" w:hAnsi="Times New Roman" w:cs="Times New Roman"/>
              </w:rPr>
            </w:pPr>
            <w:r>
              <w:rPr>
                <w:rFonts w:hint="default" w:ascii="Times New Roman" w:hAnsi="Times New Roman" w:eastAsia="Calibri" w:cs="Times New Roman"/>
                <w:b w:val="0"/>
                <w:bCs w:val="0"/>
                <w:sz w:val="20"/>
                <w:szCs w:val="20"/>
              </w:rPr>
              <w:t>trả phòng trễ giờ cho khách</w:t>
            </w:r>
          </w:p>
        </w:tc>
        <w:tc>
          <w:tcPr>
            <w:tcW w:w="2400" w:type="dxa"/>
            <w:shd w:val="clear" w:color="auto" w:fill="F5F7FA"/>
            <w:tcMar>
              <w:top w:w="60" w:type="dxa"/>
              <w:left w:w="100" w:type="dxa"/>
              <w:bottom w:w="60" w:type="dxa"/>
              <w:right w:w="100" w:type="dxa"/>
            </w:tcMar>
            <w:vAlign w:val="center"/>
          </w:tcPr>
          <w:p w14:paraId="42F15E43">
            <w:pPr>
              <w:jc w:val="left"/>
              <w:rPr>
                <w:rFonts w:hint="default" w:ascii="Times New Roman" w:hAnsi="Times New Roman" w:cs="Times New Roman"/>
              </w:rPr>
            </w:pPr>
            <w:r>
              <w:rPr>
                <w:rFonts w:hint="default" w:ascii="Times New Roman" w:hAnsi="Times New Roman" w:eastAsia="Calibri" w:cs="Times New Roman"/>
                <w:b w:val="0"/>
                <w:bCs w:val="0"/>
                <w:sz w:val="20"/>
                <w:szCs w:val="20"/>
              </w:rPr>
              <w:t>để thu đúng phụ phí phát sinh</w:t>
            </w:r>
          </w:p>
        </w:tc>
      </w:tr>
      <w:tr w14:paraId="062C3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1D142B5">
            <w:pPr>
              <w:jc w:val="left"/>
              <w:rPr>
                <w:rFonts w:hint="default" w:ascii="Times New Roman" w:hAnsi="Times New Roman" w:cs="Times New Roman"/>
              </w:rPr>
            </w:pPr>
            <w:r>
              <w:rPr>
                <w:rFonts w:hint="default" w:ascii="Times New Roman" w:hAnsi="Times New Roman" w:eastAsia="Calibri" w:cs="Times New Roman"/>
                <w:b w:val="0"/>
                <w:bCs w:val="0"/>
                <w:sz w:val="20"/>
                <w:szCs w:val="20"/>
              </w:rPr>
              <w:t>US-05</w:t>
            </w:r>
          </w:p>
        </w:tc>
        <w:tc>
          <w:tcPr>
            <w:tcW w:w="1600" w:type="dxa"/>
            <w:tcMar>
              <w:top w:w="60" w:type="dxa"/>
              <w:left w:w="100" w:type="dxa"/>
              <w:bottom w:w="60" w:type="dxa"/>
              <w:right w:w="100" w:type="dxa"/>
            </w:tcMar>
            <w:vAlign w:val="center"/>
          </w:tcPr>
          <w:p w14:paraId="6387591A">
            <w:pPr>
              <w:jc w:val="left"/>
              <w:rPr>
                <w:rFonts w:hint="default" w:ascii="Times New Roman" w:hAnsi="Times New Roman" w:cs="Times New Roman"/>
              </w:rPr>
            </w:pPr>
            <w:r>
              <w:rPr>
                <w:rFonts w:hint="default" w:ascii="Times New Roman" w:hAnsi="Times New Roman" w:eastAsia="Calibri" w:cs="Times New Roman"/>
                <w:b w:val="0"/>
                <w:bCs w:val="0"/>
                <w:sz w:val="20"/>
                <w:szCs w:val="20"/>
              </w:rPr>
              <w:t>Lễ tân</w:t>
            </w:r>
          </w:p>
        </w:tc>
        <w:tc>
          <w:tcPr>
            <w:tcW w:w="2600" w:type="dxa"/>
            <w:tcMar>
              <w:top w:w="60" w:type="dxa"/>
              <w:left w:w="100" w:type="dxa"/>
              <w:bottom w:w="60" w:type="dxa"/>
              <w:right w:w="100" w:type="dxa"/>
            </w:tcMar>
            <w:vAlign w:val="center"/>
          </w:tcPr>
          <w:p w14:paraId="03353F82">
            <w:pPr>
              <w:jc w:val="left"/>
              <w:rPr>
                <w:rFonts w:hint="default" w:ascii="Times New Roman" w:hAnsi="Times New Roman" w:cs="Times New Roman"/>
              </w:rPr>
            </w:pPr>
            <w:r>
              <w:rPr>
                <w:rFonts w:hint="default" w:ascii="Times New Roman" w:hAnsi="Times New Roman" w:eastAsia="Calibri" w:cs="Times New Roman"/>
                <w:b w:val="0"/>
                <w:bCs w:val="0"/>
                <w:sz w:val="20"/>
                <w:szCs w:val="20"/>
              </w:rPr>
              <w:t>gia hạn thêm đêm cho khách đang ở</w:t>
            </w:r>
          </w:p>
        </w:tc>
        <w:tc>
          <w:tcPr>
            <w:tcW w:w="2400" w:type="dxa"/>
            <w:tcMar>
              <w:top w:w="60" w:type="dxa"/>
              <w:left w:w="100" w:type="dxa"/>
              <w:bottom w:w="60" w:type="dxa"/>
              <w:right w:w="100" w:type="dxa"/>
            </w:tcMar>
            <w:vAlign w:val="center"/>
          </w:tcPr>
          <w:p w14:paraId="6441194A">
            <w:pPr>
              <w:jc w:val="left"/>
              <w:rPr>
                <w:rFonts w:hint="default" w:ascii="Times New Roman" w:hAnsi="Times New Roman" w:cs="Times New Roman"/>
              </w:rPr>
            </w:pPr>
            <w:r>
              <w:rPr>
                <w:rFonts w:hint="default" w:ascii="Times New Roman" w:hAnsi="Times New Roman" w:eastAsia="Calibri" w:cs="Times New Roman"/>
                <w:b w:val="0"/>
                <w:bCs w:val="0"/>
                <w:sz w:val="20"/>
                <w:szCs w:val="20"/>
              </w:rPr>
              <w:t>để khách có thể ở lại lâu hơn nếu phòng còn trống</w:t>
            </w:r>
          </w:p>
        </w:tc>
      </w:tr>
      <w:tr w14:paraId="4E632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5F7FA"/>
            <w:tcMar>
              <w:top w:w="60" w:type="dxa"/>
              <w:left w:w="100" w:type="dxa"/>
              <w:bottom w:w="60" w:type="dxa"/>
              <w:right w:w="100" w:type="dxa"/>
            </w:tcMar>
            <w:vAlign w:val="center"/>
          </w:tcPr>
          <w:p w14:paraId="3E1A489F">
            <w:pPr>
              <w:jc w:val="left"/>
              <w:rPr>
                <w:rFonts w:hint="default" w:ascii="Times New Roman" w:hAnsi="Times New Roman" w:cs="Times New Roman"/>
              </w:rPr>
            </w:pPr>
            <w:r>
              <w:rPr>
                <w:rFonts w:hint="default" w:ascii="Times New Roman" w:hAnsi="Times New Roman" w:eastAsia="Calibri" w:cs="Times New Roman"/>
                <w:b w:val="0"/>
                <w:bCs w:val="0"/>
                <w:sz w:val="20"/>
                <w:szCs w:val="20"/>
              </w:rPr>
              <w:t>US-06</w:t>
            </w:r>
          </w:p>
        </w:tc>
        <w:tc>
          <w:tcPr>
            <w:tcW w:w="1600" w:type="dxa"/>
            <w:shd w:val="clear" w:color="auto" w:fill="F5F7FA"/>
            <w:tcMar>
              <w:top w:w="60" w:type="dxa"/>
              <w:left w:w="100" w:type="dxa"/>
              <w:bottom w:w="60" w:type="dxa"/>
              <w:right w:w="100" w:type="dxa"/>
            </w:tcMar>
            <w:vAlign w:val="center"/>
          </w:tcPr>
          <w:p w14:paraId="249C4217">
            <w:pPr>
              <w:jc w:val="left"/>
              <w:rPr>
                <w:rFonts w:hint="default" w:ascii="Times New Roman" w:hAnsi="Times New Roman" w:cs="Times New Roman"/>
              </w:rPr>
            </w:pPr>
            <w:r>
              <w:rPr>
                <w:rFonts w:hint="default" w:ascii="Times New Roman" w:hAnsi="Times New Roman" w:eastAsia="Calibri" w:cs="Times New Roman"/>
                <w:b w:val="0"/>
                <w:bCs w:val="0"/>
                <w:sz w:val="20"/>
                <w:szCs w:val="20"/>
              </w:rPr>
              <w:t>Lễ tân</w:t>
            </w:r>
          </w:p>
        </w:tc>
        <w:tc>
          <w:tcPr>
            <w:tcW w:w="2600" w:type="dxa"/>
            <w:shd w:val="clear" w:color="auto" w:fill="F5F7FA"/>
            <w:tcMar>
              <w:top w:w="60" w:type="dxa"/>
              <w:left w:w="100" w:type="dxa"/>
              <w:bottom w:w="60" w:type="dxa"/>
              <w:right w:w="100" w:type="dxa"/>
            </w:tcMar>
            <w:vAlign w:val="center"/>
          </w:tcPr>
          <w:p w14:paraId="66236DEB">
            <w:pPr>
              <w:jc w:val="left"/>
              <w:rPr>
                <w:rFonts w:hint="default" w:ascii="Times New Roman" w:hAnsi="Times New Roman" w:cs="Times New Roman"/>
              </w:rPr>
            </w:pPr>
            <w:r>
              <w:rPr>
                <w:rFonts w:hint="default" w:ascii="Times New Roman" w:hAnsi="Times New Roman" w:eastAsia="Calibri" w:cs="Times New Roman"/>
                <w:b w:val="0"/>
                <w:bCs w:val="0"/>
                <w:sz w:val="20"/>
                <w:szCs w:val="20"/>
              </w:rPr>
              <w:t>thêm khách vào hàng chờ khi phòng khách muốn đang bận</w:t>
            </w:r>
          </w:p>
        </w:tc>
        <w:tc>
          <w:tcPr>
            <w:tcW w:w="2400" w:type="dxa"/>
            <w:shd w:val="clear" w:color="auto" w:fill="F5F7FA"/>
            <w:tcMar>
              <w:top w:w="60" w:type="dxa"/>
              <w:left w:w="100" w:type="dxa"/>
              <w:bottom w:w="60" w:type="dxa"/>
              <w:right w:w="100" w:type="dxa"/>
            </w:tcMar>
            <w:vAlign w:val="center"/>
          </w:tcPr>
          <w:p w14:paraId="7DD67AF3">
            <w:pPr>
              <w:jc w:val="left"/>
              <w:rPr>
                <w:rFonts w:hint="default" w:ascii="Times New Roman" w:hAnsi="Times New Roman" w:cs="Times New Roman"/>
              </w:rPr>
            </w:pPr>
            <w:r>
              <w:rPr>
                <w:rFonts w:hint="default" w:ascii="Times New Roman" w:hAnsi="Times New Roman" w:eastAsia="Calibri" w:cs="Times New Roman"/>
                <w:b w:val="0"/>
                <w:bCs w:val="0"/>
                <w:sz w:val="20"/>
                <w:szCs w:val="20"/>
              </w:rPr>
              <w:t>để không mất khách mà vẫn giữ đúng thứ tự công bằng</w:t>
            </w:r>
          </w:p>
        </w:tc>
      </w:tr>
      <w:tr w14:paraId="6F3DA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DF17BBD">
            <w:pPr>
              <w:jc w:val="left"/>
              <w:rPr>
                <w:rFonts w:hint="default" w:ascii="Times New Roman" w:hAnsi="Times New Roman" w:cs="Times New Roman"/>
              </w:rPr>
            </w:pPr>
            <w:r>
              <w:rPr>
                <w:rFonts w:hint="default" w:ascii="Times New Roman" w:hAnsi="Times New Roman" w:eastAsia="Calibri" w:cs="Times New Roman"/>
                <w:b w:val="0"/>
                <w:bCs w:val="0"/>
                <w:sz w:val="20"/>
                <w:szCs w:val="20"/>
              </w:rPr>
              <w:t>US-07</w:t>
            </w:r>
          </w:p>
        </w:tc>
        <w:tc>
          <w:tcPr>
            <w:tcW w:w="1600" w:type="dxa"/>
            <w:tcMar>
              <w:top w:w="60" w:type="dxa"/>
              <w:left w:w="100" w:type="dxa"/>
              <w:bottom w:w="60" w:type="dxa"/>
              <w:right w:w="100" w:type="dxa"/>
            </w:tcMar>
            <w:vAlign w:val="center"/>
          </w:tcPr>
          <w:p w14:paraId="7997ADAC">
            <w:pPr>
              <w:jc w:val="left"/>
              <w:rPr>
                <w:rFonts w:hint="default" w:ascii="Times New Roman" w:hAnsi="Times New Roman" w:cs="Times New Roman"/>
              </w:rPr>
            </w:pPr>
            <w:r>
              <w:rPr>
                <w:rFonts w:hint="default" w:ascii="Times New Roman" w:hAnsi="Times New Roman" w:eastAsia="Calibri" w:cs="Times New Roman"/>
                <w:b w:val="0"/>
                <w:bCs w:val="0"/>
                <w:sz w:val="20"/>
                <w:szCs w:val="20"/>
              </w:rPr>
              <w:t>Nhân viên buồng phòng</w:t>
            </w:r>
          </w:p>
        </w:tc>
        <w:tc>
          <w:tcPr>
            <w:tcW w:w="2600" w:type="dxa"/>
            <w:tcMar>
              <w:top w:w="60" w:type="dxa"/>
              <w:left w:w="100" w:type="dxa"/>
              <w:bottom w:w="60" w:type="dxa"/>
              <w:right w:w="100" w:type="dxa"/>
            </w:tcMar>
            <w:vAlign w:val="center"/>
          </w:tcPr>
          <w:p w14:paraId="0F4C241E">
            <w:pPr>
              <w:jc w:val="left"/>
              <w:rPr>
                <w:rFonts w:hint="default" w:ascii="Times New Roman" w:hAnsi="Times New Roman" w:cs="Times New Roman"/>
              </w:rPr>
            </w:pPr>
            <w:r>
              <w:rPr>
                <w:rFonts w:hint="default" w:ascii="Times New Roman" w:hAnsi="Times New Roman" w:eastAsia="Calibri" w:cs="Times New Roman"/>
                <w:b w:val="0"/>
                <w:bCs w:val="0"/>
                <w:sz w:val="20"/>
                <w:szCs w:val="20"/>
              </w:rPr>
              <w:t>xác nhận đã dọn xong phòng</w:t>
            </w:r>
          </w:p>
        </w:tc>
        <w:tc>
          <w:tcPr>
            <w:tcW w:w="2400" w:type="dxa"/>
            <w:tcMar>
              <w:top w:w="60" w:type="dxa"/>
              <w:left w:w="100" w:type="dxa"/>
              <w:bottom w:w="60" w:type="dxa"/>
              <w:right w:w="100" w:type="dxa"/>
            </w:tcMar>
            <w:vAlign w:val="center"/>
          </w:tcPr>
          <w:p w14:paraId="10B736FA">
            <w:pPr>
              <w:jc w:val="left"/>
              <w:rPr>
                <w:rFonts w:hint="default" w:ascii="Times New Roman" w:hAnsi="Times New Roman" w:cs="Times New Roman"/>
              </w:rPr>
            </w:pPr>
            <w:r>
              <w:rPr>
                <w:rFonts w:hint="default" w:ascii="Times New Roman" w:hAnsi="Times New Roman" w:eastAsia="Calibri" w:cs="Times New Roman"/>
                <w:b w:val="0"/>
                <w:bCs w:val="0"/>
                <w:sz w:val="20"/>
                <w:szCs w:val="20"/>
              </w:rPr>
              <w:t>để phòng có thể phục vụ khách tiếp theo</w:t>
            </w:r>
          </w:p>
        </w:tc>
      </w:tr>
      <w:tr w14:paraId="37E5C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5F7FA"/>
            <w:tcMar>
              <w:top w:w="60" w:type="dxa"/>
              <w:left w:w="100" w:type="dxa"/>
              <w:bottom w:w="60" w:type="dxa"/>
              <w:right w:w="100" w:type="dxa"/>
            </w:tcMar>
            <w:vAlign w:val="center"/>
          </w:tcPr>
          <w:p w14:paraId="1B75A801">
            <w:pPr>
              <w:jc w:val="left"/>
              <w:rPr>
                <w:rFonts w:hint="default" w:ascii="Times New Roman" w:hAnsi="Times New Roman" w:cs="Times New Roman"/>
              </w:rPr>
            </w:pPr>
            <w:r>
              <w:rPr>
                <w:rFonts w:hint="default" w:ascii="Times New Roman" w:hAnsi="Times New Roman" w:eastAsia="Calibri" w:cs="Times New Roman"/>
                <w:b w:val="0"/>
                <w:bCs w:val="0"/>
                <w:sz w:val="20"/>
                <w:szCs w:val="20"/>
              </w:rPr>
              <w:t>US-08</w:t>
            </w:r>
          </w:p>
        </w:tc>
        <w:tc>
          <w:tcPr>
            <w:tcW w:w="1600" w:type="dxa"/>
            <w:shd w:val="clear" w:color="auto" w:fill="F5F7FA"/>
            <w:tcMar>
              <w:top w:w="60" w:type="dxa"/>
              <w:left w:w="100" w:type="dxa"/>
              <w:bottom w:w="60" w:type="dxa"/>
              <w:right w:w="100" w:type="dxa"/>
            </w:tcMar>
            <w:vAlign w:val="center"/>
          </w:tcPr>
          <w:p w14:paraId="7B16C085">
            <w:pPr>
              <w:jc w:val="left"/>
              <w:rPr>
                <w:rFonts w:hint="default" w:ascii="Times New Roman" w:hAnsi="Times New Roman" w:cs="Times New Roman"/>
              </w:rPr>
            </w:pPr>
            <w:r>
              <w:rPr>
                <w:rFonts w:hint="default" w:ascii="Times New Roman" w:hAnsi="Times New Roman" w:eastAsia="Calibri" w:cs="Times New Roman"/>
                <w:b w:val="0"/>
                <w:bCs w:val="0"/>
                <w:sz w:val="20"/>
                <w:szCs w:val="20"/>
              </w:rPr>
              <w:t>Admin / Lễ tân</w:t>
            </w:r>
          </w:p>
        </w:tc>
        <w:tc>
          <w:tcPr>
            <w:tcW w:w="2600" w:type="dxa"/>
            <w:shd w:val="clear" w:color="auto" w:fill="F5F7FA"/>
            <w:tcMar>
              <w:top w:w="60" w:type="dxa"/>
              <w:left w:w="100" w:type="dxa"/>
              <w:bottom w:w="60" w:type="dxa"/>
              <w:right w:w="100" w:type="dxa"/>
            </w:tcMar>
            <w:vAlign w:val="center"/>
          </w:tcPr>
          <w:p w14:paraId="42171BD5">
            <w:pPr>
              <w:jc w:val="left"/>
              <w:rPr>
                <w:rFonts w:hint="default" w:ascii="Times New Roman" w:hAnsi="Times New Roman" w:cs="Times New Roman"/>
              </w:rPr>
            </w:pPr>
            <w:r>
              <w:rPr>
                <w:rFonts w:hint="default" w:ascii="Times New Roman" w:hAnsi="Times New Roman" w:eastAsia="Calibri" w:cs="Times New Roman"/>
                <w:b w:val="0"/>
                <w:bCs w:val="0"/>
                <w:sz w:val="20"/>
                <w:szCs w:val="20"/>
              </w:rPr>
              <w:t>xem lại toàn bộ lịch sử thao tác của một đặt phòng</w:t>
            </w:r>
          </w:p>
        </w:tc>
        <w:tc>
          <w:tcPr>
            <w:tcW w:w="2400" w:type="dxa"/>
            <w:shd w:val="clear" w:color="auto" w:fill="F5F7FA"/>
            <w:tcMar>
              <w:top w:w="60" w:type="dxa"/>
              <w:left w:w="100" w:type="dxa"/>
              <w:bottom w:w="60" w:type="dxa"/>
              <w:right w:w="100" w:type="dxa"/>
            </w:tcMar>
            <w:vAlign w:val="center"/>
          </w:tcPr>
          <w:p w14:paraId="2B9417E7">
            <w:pPr>
              <w:jc w:val="left"/>
              <w:rPr>
                <w:rFonts w:hint="default" w:ascii="Times New Roman" w:hAnsi="Times New Roman" w:cs="Times New Roman"/>
              </w:rPr>
            </w:pPr>
            <w:r>
              <w:rPr>
                <w:rFonts w:hint="default" w:ascii="Times New Roman" w:hAnsi="Times New Roman" w:eastAsia="Calibri" w:cs="Times New Roman"/>
                <w:b w:val="0"/>
                <w:bCs w:val="0"/>
                <w:sz w:val="20"/>
                <w:szCs w:val="20"/>
              </w:rPr>
              <w:t>để đối soát khi có tranh chấp hoặc cần kiểm tra trách nhiệm</w:t>
            </w:r>
          </w:p>
        </w:tc>
      </w:tr>
    </w:tbl>
    <w:p w14:paraId="3CF5C07D">
      <w:pPr>
        <w:pStyle w:val="3"/>
        <w:spacing w:before="260" w:after="120"/>
        <w:rPr>
          <w:rFonts w:hint="default" w:ascii="Times New Roman" w:hAnsi="Times New Roman" w:cs="Times New Roman"/>
        </w:rPr>
      </w:pPr>
      <w:bookmarkStart w:id="12" w:name="_Toc11892"/>
      <w:r>
        <w:rPr>
          <w:rFonts w:hint="default" w:ascii="Times New Roman" w:hAnsi="Times New Roman" w:eastAsia="Calibri" w:cs="Times New Roman"/>
          <w:b/>
          <w:bCs/>
          <w:color w:val="3D3D3A"/>
        </w:rPr>
        <w:t>US-01 — Acceptance Criteria</w:t>
      </w:r>
      <w:bookmarkEnd w:id="12"/>
    </w:p>
    <w:p w14:paraId="03C07C3B">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Given phòng đang AVAILABLE và không trùng lịch, When lễ tân tạo booking hợp lệ, Then booking được tạo ở trạng thái PENDING và phòng chuyển RESERVED.</w:t>
      </w:r>
    </w:p>
    <w:p w14:paraId="45C4E7A8">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Given phòng đã có booking trùng ngày, When lễ tân cố tạo booking, Then hệ thống trả lỗi 400 và gợi ý dùng hàng chờ.</w:t>
      </w:r>
    </w:p>
    <w:p w14:paraId="0C3B33D7">
      <w:pPr>
        <w:pStyle w:val="3"/>
        <w:spacing w:before="260" w:after="120"/>
        <w:rPr>
          <w:rFonts w:hint="default" w:ascii="Times New Roman" w:hAnsi="Times New Roman" w:cs="Times New Roman"/>
        </w:rPr>
      </w:pPr>
      <w:bookmarkStart w:id="13" w:name="_Toc28243"/>
      <w:r>
        <w:rPr>
          <w:rFonts w:hint="default" w:ascii="Times New Roman" w:hAnsi="Times New Roman" w:eastAsia="Calibri" w:cs="Times New Roman"/>
          <w:b/>
          <w:bCs/>
          <w:color w:val="3D3D3A"/>
        </w:rPr>
        <w:t>US-02 — Acceptance Criteria</w:t>
      </w:r>
      <w:bookmarkEnd w:id="13"/>
    </w:p>
    <w:p w14:paraId="5C0AD433">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Given booking ở PENDING/CONFIRMED và đã đến ngày nhận phòng, When lễ tân check-in, Then booking chuyển CHECKED_IN và phòng chuyển OCCUPIED.</w:t>
      </w:r>
    </w:p>
    <w:p w14:paraId="75A91E83">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Given chưa tới ngày nhận phòng, When lễ tân check-in, Then hệ thống từ chối kèm thông báo ngày được phép nhận.</w:t>
      </w:r>
    </w:p>
    <w:p w14:paraId="065AF846">
      <w:pPr>
        <w:pStyle w:val="3"/>
        <w:spacing w:before="260" w:after="120"/>
        <w:rPr>
          <w:rFonts w:hint="default" w:ascii="Times New Roman" w:hAnsi="Times New Roman" w:cs="Times New Roman"/>
        </w:rPr>
      </w:pPr>
      <w:bookmarkStart w:id="14" w:name="_Toc25222"/>
      <w:r>
        <w:rPr>
          <w:rFonts w:hint="default" w:ascii="Times New Roman" w:hAnsi="Times New Roman" w:eastAsia="Calibri" w:cs="Times New Roman"/>
          <w:b/>
          <w:bCs/>
          <w:color w:val="3D3D3A"/>
        </w:rPr>
        <w:t>US-03 — Acceptance Criteria</w:t>
      </w:r>
      <w:bookmarkEnd w:id="14"/>
    </w:p>
    <w:p w14:paraId="73DD8C2E">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Given booking CHECKED_IN và ngày trả thực tế sớm hơn ngày dự kiến, When lễ tân check-out, Then hóa đơn chỉ tính theo số đêm thực ở (tối thiểu 1 đêm) và log ghi EARLY_CHECKOUT.</w:t>
      </w:r>
    </w:p>
    <w:p w14:paraId="5C8669B7">
      <w:pPr>
        <w:pStyle w:val="3"/>
        <w:spacing w:before="260" w:after="120"/>
        <w:rPr>
          <w:rFonts w:hint="default" w:ascii="Times New Roman" w:hAnsi="Times New Roman" w:cs="Times New Roman"/>
        </w:rPr>
      </w:pPr>
      <w:bookmarkStart w:id="15" w:name="_Toc26280"/>
      <w:r>
        <w:rPr>
          <w:rFonts w:hint="default" w:ascii="Times New Roman" w:hAnsi="Times New Roman" w:eastAsia="Calibri" w:cs="Times New Roman"/>
          <w:b/>
          <w:bCs/>
          <w:color w:val="3D3D3A"/>
        </w:rPr>
        <w:t>US-04 — Acceptance Criteria</w:t>
      </w:r>
      <w:bookmarkEnd w:id="15"/>
    </w:p>
    <w:p w14:paraId="7C77BC8E">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Given giờ trả thực tế trong khoảng 12h–18h cùng ngày dự kiến, When check-out, Then hóa đơn cộng thêm phụ phí 10%/giờ trễ.</w:t>
      </w:r>
    </w:p>
    <w:p w14:paraId="58186D49">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Given giờ trả thực tế từ 18h trở đi, When check-out, Then hóa đơn tính thêm 1 đêm.</w:t>
      </w:r>
    </w:p>
    <w:p w14:paraId="6904446A">
      <w:pPr>
        <w:pStyle w:val="3"/>
        <w:spacing w:before="260" w:after="120"/>
        <w:rPr>
          <w:rFonts w:hint="default" w:ascii="Times New Roman" w:hAnsi="Times New Roman" w:cs="Times New Roman"/>
        </w:rPr>
      </w:pPr>
      <w:bookmarkStart w:id="16" w:name="_Toc894"/>
      <w:r>
        <w:rPr>
          <w:rFonts w:hint="default" w:ascii="Times New Roman" w:hAnsi="Times New Roman" w:eastAsia="Calibri" w:cs="Times New Roman"/>
          <w:b/>
          <w:bCs/>
          <w:color w:val="3D3D3A"/>
        </w:rPr>
        <w:t>US-05 — Acceptance Criteria</w:t>
      </w:r>
      <w:bookmarkEnd w:id="16"/>
    </w:p>
    <w:p w14:paraId="0BEAE9FF">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Given phòng không có booking nào khác trùng khoảng ngày gia hạn, When lễ tân gia hạn, Then ngày trả dự kiến được cập nhật và log ghi EXTENDED.</w:t>
      </w:r>
    </w:p>
    <w:p w14:paraId="30937E6C">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Given phòng đã có khách khác đặt ngay sau đó, When lễ tân gia hạn, Then hệ thống từ chối.</w:t>
      </w:r>
    </w:p>
    <w:p w14:paraId="1FC6615F">
      <w:pPr>
        <w:pStyle w:val="3"/>
        <w:spacing w:before="260" w:after="120"/>
        <w:rPr>
          <w:rFonts w:hint="default" w:ascii="Times New Roman" w:hAnsi="Times New Roman" w:cs="Times New Roman"/>
        </w:rPr>
      </w:pPr>
      <w:bookmarkStart w:id="17" w:name="_Toc3833"/>
      <w:r>
        <w:rPr>
          <w:rFonts w:hint="default" w:ascii="Times New Roman" w:hAnsi="Times New Roman" w:eastAsia="Calibri" w:cs="Times New Roman"/>
          <w:b/>
          <w:bCs/>
          <w:color w:val="3D3D3A"/>
        </w:rPr>
        <w:t>US-06 — Acceptance Criteria</w:t>
      </w:r>
      <w:bookmarkEnd w:id="17"/>
    </w:p>
    <w:p w14:paraId="6624E9F2">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Given phòng đang RESERVED/OCCUPIED, When lễ tân thêm khách vào waitlist, Then khách được xếp vào cuối hàng đợi theo FIFO.</w:t>
      </w:r>
    </w:p>
    <w:p w14:paraId="34E76909">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Given phòng vừa chuyển AVAILABLE sau khi dọn xong, When hệ thống kiểm tra hàng đợi, Then người đầu hàng đợi tự động chuyển NOTIFIED.</w:t>
      </w:r>
    </w:p>
    <w:p w14:paraId="281DD978">
      <w:pPr>
        <w:pStyle w:val="3"/>
        <w:spacing w:before="260" w:after="120"/>
        <w:rPr>
          <w:rFonts w:hint="default" w:ascii="Times New Roman" w:hAnsi="Times New Roman" w:cs="Times New Roman"/>
        </w:rPr>
      </w:pPr>
      <w:bookmarkStart w:id="18" w:name="_Toc28033"/>
      <w:r>
        <w:rPr>
          <w:rFonts w:hint="default" w:ascii="Times New Roman" w:hAnsi="Times New Roman" w:eastAsia="Calibri" w:cs="Times New Roman"/>
          <w:b/>
          <w:bCs/>
          <w:color w:val="3D3D3A"/>
        </w:rPr>
        <w:t>US-07 — Acceptance Criteria</w:t>
      </w:r>
      <w:bookmarkEnd w:id="18"/>
    </w:p>
    <w:p w14:paraId="35CBB85D">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Given phòng đang CLEANING, When nhân viên buồng phòng xác nhận, Then phòng chuyển AVAILABLE và hàng chờ (nếu có) được thông báo.</w:t>
      </w:r>
    </w:p>
    <w:p w14:paraId="2D056A2A">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Given phòng không ở trạng thái CLEANING, When xác nhận, Then hệ thống từ chối.</w:t>
      </w:r>
    </w:p>
    <w:p w14:paraId="202C58E8">
      <w:pPr>
        <w:pStyle w:val="3"/>
        <w:spacing w:before="260" w:after="120"/>
        <w:rPr>
          <w:rFonts w:hint="default" w:ascii="Times New Roman" w:hAnsi="Times New Roman" w:cs="Times New Roman"/>
        </w:rPr>
      </w:pPr>
      <w:bookmarkStart w:id="19" w:name="_Toc6702"/>
      <w:r>
        <w:rPr>
          <w:rFonts w:hint="default" w:ascii="Times New Roman" w:hAnsi="Times New Roman" w:eastAsia="Calibri" w:cs="Times New Roman"/>
          <w:b/>
          <w:bCs/>
          <w:color w:val="3D3D3A"/>
        </w:rPr>
        <w:t>US-08 — Acceptance Criteria</w:t>
      </w:r>
      <w:bookmarkEnd w:id="19"/>
    </w:p>
    <w:p w14:paraId="23423676">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Given một booking đã có nhiều thao tác, When truy vấn nhật ký, Then trả về danh sách log theo thứ tự thời gian kèm tên người thực hiện.</w:t>
      </w:r>
    </w:p>
    <w:p w14:paraId="460FE699">
      <w:pPr>
        <w:pStyle w:val="2"/>
        <w:spacing w:before="400" w:after="200"/>
        <w:rPr>
          <w:rFonts w:hint="default" w:ascii="Times New Roman" w:hAnsi="Times New Roman" w:cs="Times New Roman"/>
        </w:rPr>
      </w:pPr>
      <w:bookmarkStart w:id="20" w:name="_Toc6602"/>
      <w:r>
        <w:rPr>
          <w:rFonts w:hint="default" w:ascii="Times New Roman" w:hAnsi="Times New Roman" w:eastAsia="Calibri" w:cs="Times New Roman"/>
          <w:b/>
          <w:bCs/>
          <w:color w:val="2E5A88"/>
        </w:rPr>
        <w:t>5. Yêu cầu chức năng (FR) và phi chức năng (NFR)</w:t>
      </w:r>
      <w:bookmarkEnd w:id="20"/>
    </w:p>
    <w:p w14:paraId="1E939B70">
      <w:pPr>
        <w:pStyle w:val="3"/>
        <w:spacing w:before="260" w:after="120"/>
        <w:rPr>
          <w:rFonts w:hint="default" w:ascii="Times New Roman" w:hAnsi="Times New Roman" w:cs="Times New Roman"/>
        </w:rPr>
      </w:pPr>
      <w:bookmarkStart w:id="21" w:name="_Toc11968"/>
      <w:r>
        <w:rPr>
          <w:rFonts w:hint="default" w:ascii="Times New Roman" w:hAnsi="Times New Roman" w:eastAsia="Calibri" w:cs="Times New Roman"/>
          <w:b/>
          <w:bCs/>
          <w:color w:val="3D3D3A"/>
        </w:rPr>
        <w:t>5.1. Yêu cầu chức năng (Functional Requirements)</w:t>
      </w:r>
      <w:bookmarkEnd w:id="21"/>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300"/>
        <w:gridCol w:w="3000"/>
      </w:tblGrid>
      <w:tr w14:paraId="1910F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2E5A88"/>
            <w:tcMar>
              <w:top w:w="60" w:type="dxa"/>
              <w:left w:w="100" w:type="dxa"/>
              <w:bottom w:w="60" w:type="dxa"/>
              <w:right w:w="100" w:type="dxa"/>
            </w:tcMar>
            <w:vAlign w:val="center"/>
          </w:tcPr>
          <w:p w14:paraId="10B38DA4">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ID</w:t>
            </w:r>
          </w:p>
        </w:tc>
        <w:tc>
          <w:tcPr>
            <w:tcW w:w="5300" w:type="dxa"/>
            <w:shd w:val="clear" w:color="auto" w:fill="2E5A88"/>
            <w:tcMar>
              <w:top w:w="60" w:type="dxa"/>
              <w:left w:w="100" w:type="dxa"/>
              <w:bottom w:w="60" w:type="dxa"/>
              <w:right w:w="100" w:type="dxa"/>
            </w:tcMar>
            <w:vAlign w:val="center"/>
          </w:tcPr>
          <w:p w14:paraId="3E37CA44">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Mô tả</w:t>
            </w:r>
          </w:p>
        </w:tc>
        <w:tc>
          <w:tcPr>
            <w:tcW w:w="3000" w:type="dxa"/>
            <w:shd w:val="clear" w:color="auto" w:fill="2E5A88"/>
            <w:tcMar>
              <w:top w:w="60" w:type="dxa"/>
              <w:left w:w="100" w:type="dxa"/>
              <w:bottom w:w="60" w:type="dxa"/>
              <w:right w:w="100" w:type="dxa"/>
            </w:tcMar>
            <w:vAlign w:val="center"/>
          </w:tcPr>
          <w:p w14:paraId="79CC7686">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API tương ứng</w:t>
            </w:r>
          </w:p>
        </w:tc>
      </w:tr>
      <w:tr w14:paraId="08543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13AFD8B3">
            <w:pPr>
              <w:jc w:val="left"/>
              <w:rPr>
                <w:rFonts w:hint="default" w:ascii="Times New Roman" w:hAnsi="Times New Roman" w:cs="Times New Roman"/>
              </w:rPr>
            </w:pPr>
            <w:r>
              <w:rPr>
                <w:rFonts w:hint="default" w:ascii="Times New Roman" w:hAnsi="Times New Roman" w:eastAsia="Calibri" w:cs="Times New Roman"/>
                <w:b w:val="0"/>
                <w:bCs w:val="0"/>
                <w:sz w:val="20"/>
                <w:szCs w:val="20"/>
              </w:rPr>
              <w:t>FR-01</w:t>
            </w:r>
          </w:p>
        </w:tc>
        <w:tc>
          <w:tcPr>
            <w:tcW w:w="5300" w:type="dxa"/>
            <w:tcMar>
              <w:top w:w="60" w:type="dxa"/>
              <w:left w:w="100" w:type="dxa"/>
              <w:bottom w:w="60" w:type="dxa"/>
              <w:right w:w="100" w:type="dxa"/>
            </w:tcMar>
            <w:vAlign w:val="center"/>
          </w:tcPr>
          <w:p w14:paraId="28CA9559">
            <w:pPr>
              <w:jc w:val="left"/>
              <w:rPr>
                <w:rFonts w:hint="default" w:ascii="Times New Roman" w:hAnsi="Times New Roman" w:cs="Times New Roman"/>
              </w:rPr>
            </w:pPr>
            <w:r>
              <w:rPr>
                <w:rFonts w:hint="default" w:ascii="Times New Roman" w:hAnsi="Times New Roman" w:eastAsia="Calibri" w:cs="Times New Roman"/>
                <w:b w:val="0"/>
                <w:bCs w:val="0"/>
                <w:sz w:val="20"/>
                <w:szCs w:val="20"/>
              </w:rPr>
              <w:t>Hệ thống cho phép đăng nhập bằng username/password, trả về JWT kèm vai trò.</w:t>
            </w:r>
          </w:p>
        </w:tc>
        <w:tc>
          <w:tcPr>
            <w:tcW w:w="3000" w:type="dxa"/>
            <w:tcMar>
              <w:top w:w="60" w:type="dxa"/>
              <w:left w:w="100" w:type="dxa"/>
              <w:bottom w:w="60" w:type="dxa"/>
              <w:right w:w="100" w:type="dxa"/>
            </w:tcMar>
            <w:vAlign w:val="center"/>
          </w:tcPr>
          <w:p w14:paraId="19B65E17">
            <w:pPr>
              <w:jc w:val="left"/>
              <w:rPr>
                <w:rFonts w:hint="default" w:ascii="Times New Roman" w:hAnsi="Times New Roman" w:cs="Times New Roman"/>
              </w:rPr>
            </w:pPr>
            <w:r>
              <w:rPr>
                <w:rFonts w:hint="default" w:ascii="Times New Roman" w:hAnsi="Times New Roman" w:eastAsia="Calibri" w:cs="Times New Roman"/>
                <w:b w:val="0"/>
                <w:bCs w:val="0"/>
                <w:sz w:val="20"/>
                <w:szCs w:val="20"/>
              </w:rPr>
              <w:t>POST /api/auth/login</w:t>
            </w:r>
          </w:p>
        </w:tc>
      </w:tr>
      <w:tr w14:paraId="7A9A4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5F7FA"/>
            <w:tcMar>
              <w:top w:w="60" w:type="dxa"/>
              <w:left w:w="100" w:type="dxa"/>
              <w:bottom w:w="60" w:type="dxa"/>
              <w:right w:w="100" w:type="dxa"/>
            </w:tcMar>
            <w:vAlign w:val="center"/>
          </w:tcPr>
          <w:p w14:paraId="71AEB5FA">
            <w:pPr>
              <w:jc w:val="left"/>
              <w:rPr>
                <w:rFonts w:hint="default" w:ascii="Times New Roman" w:hAnsi="Times New Roman" w:cs="Times New Roman"/>
              </w:rPr>
            </w:pPr>
            <w:r>
              <w:rPr>
                <w:rFonts w:hint="default" w:ascii="Times New Roman" w:hAnsi="Times New Roman" w:eastAsia="Calibri" w:cs="Times New Roman"/>
                <w:b w:val="0"/>
                <w:bCs w:val="0"/>
                <w:sz w:val="20"/>
                <w:szCs w:val="20"/>
              </w:rPr>
              <w:t>FR-02</w:t>
            </w:r>
          </w:p>
        </w:tc>
        <w:tc>
          <w:tcPr>
            <w:tcW w:w="5300" w:type="dxa"/>
            <w:shd w:val="clear" w:color="auto" w:fill="F5F7FA"/>
            <w:tcMar>
              <w:top w:w="60" w:type="dxa"/>
              <w:left w:w="100" w:type="dxa"/>
              <w:bottom w:w="60" w:type="dxa"/>
              <w:right w:w="100" w:type="dxa"/>
            </w:tcMar>
            <w:vAlign w:val="center"/>
          </w:tcPr>
          <w:p w14:paraId="5585DAE4">
            <w:pPr>
              <w:jc w:val="left"/>
              <w:rPr>
                <w:rFonts w:hint="default" w:ascii="Times New Roman" w:hAnsi="Times New Roman" w:cs="Times New Roman"/>
              </w:rPr>
            </w:pPr>
            <w:r>
              <w:rPr>
                <w:rFonts w:hint="default" w:ascii="Times New Roman" w:hAnsi="Times New Roman" w:eastAsia="Calibri" w:cs="Times New Roman"/>
                <w:b w:val="0"/>
                <w:bCs w:val="0"/>
                <w:sz w:val="20"/>
                <w:szCs w:val="20"/>
              </w:rPr>
              <w:t>Hệ thống chặn truy cập nếu không có/không hợp lệ JWT token.</w:t>
            </w:r>
          </w:p>
        </w:tc>
        <w:tc>
          <w:tcPr>
            <w:tcW w:w="3000" w:type="dxa"/>
            <w:shd w:val="clear" w:color="auto" w:fill="F5F7FA"/>
            <w:tcMar>
              <w:top w:w="60" w:type="dxa"/>
              <w:left w:w="100" w:type="dxa"/>
              <w:bottom w:w="60" w:type="dxa"/>
              <w:right w:w="100" w:type="dxa"/>
            </w:tcMar>
            <w:vAlign w:val="center"/>
          </w:tcPr>
          <w:p w14:paraId="6F9EEAEE">
            <w:pPr>
              <w:jc w:val="left"/>
              <w:rPr>
                <w:rFonts w:hint="default" w:ascii="Times New Roman" w:hAnsi="Times New Roman" w:cs="Times New Roman"/>
              </w:rPr>
            </w:pPr>
            <w:r>
              <w:rPr>
                <w:rFonts w:hint="default" w:ascii="Times New Roman" w:hAnsi="Times New Roman" w:eastAsia="Calibri" w:cs="Times New Roman"/>
                <w:b w:val="0"/>
                <w:bCs w:val="0"/>
                <w:sz w:val="20"/>
                <w:szCs w:val="20"/>
              </w:rPr>
              <w:t>Middleware [Authorize] toàn bộ controller nghiệp vụ</w:t>
            </w:r>
          </w:p>
        </w:tc>
      </w:tr>
      <w:tr w14:paraId="4B12E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1EC246A3">
            <w:pPr>
              <w:jc w:val="left"/>
              <w:rPr>
                <w:rFonts w:hint="default" w:ascii="Times New Roman" w:hAnsi="Times New Roman" w:cs="Times New Roman"/>
              </w:rPr>
            </w:pPr>
            <w:r>
              <w:rPr>
                <w:rFonts w:hint="default" w:ascii="Times New Roman" w:hAnsi="Times New Roman" w:eastAsia="Calibri" w:cs="Times New Roman"/>
                <w:b w:val="0"/>
                <w:bCs w:val="0"/>
                <w:sz w:val="20"/>
                <w:szCs w:val="20"/>
              </w:rPr>
              <w:t>FR-03</w:t>
            </w:r>
          </w:p>
        </w:tc>
        <w:tc>
          <w:tcPr>
            <w:tcW w:w="5300" w:type="dxa"/>
            <w:tcMar>
              <w:top w:w="60" w:type="dxa"/>
              <w:left w:w="100" w:type="dxa"/>
              <w:bottom w:w="60" w:type="dxa"/>
              <w:right w:w="100" w:type="dxa"/>
            </w:tcMar>
            <w:vAlign w:val="center"/>
          </w:tcPr>
          <w:p w14:paraId="757465CE">
            <w:pPr>
              <w:jc w:val="left"/>
              <w:rPr>
                <w:rFonts w:hint="default" w:ascii="Times New Roman" w:hAnsi="Times New Roman" w:cs="Times New Roman"/>
              </w:rPr>
            </w:pPr>
            <w:r>
              <w:rPr>
                <w:rFonts w:hint="default" w:ascii="Times New Roman" w:hAnsi="Times New Roman" w:eastAsia="Calibri" w:cs="Times New Roman"/>
                <w:b w:val="0"/>
                <w:bCs w:val="0"/>
                <w:sz w:val="20"/>
                <w:szCs w:val="20"/>
              </w:rPr>
              <w:t>Hệ thống chặn theo đúng vai trò cho từng thao tác nhạy cảm.</w:t>
            </w:r>
          </w:p>
        </w:tc>
        <w:tc>
          <w:tcPr>
            <w:tcW w:w="3000" w:type="dxa"/>
            <w:tcMar>
              <w:top w:w="60" w:type="dxa"/>
              <w:left w:w="100" w:type="dxa"/>
              <w:bottom w:w="60" w:type="dxa"/>
              <w:right w:w="100" w:type="dxa"/>
            </w:tcMar>
            <w:vAlign w:val="center"/>
          </w:tcPr>
          <w:p w14:paraId="0DA84256">
            <w:pPr>
              <w:jc w:val="left"/>
              <w:rPr>
                <w:rFonts w:hint="default" w:ascii="Times New Roman" w:hAnsi="Times New Roman" w:cs="Times New Roman"/>
              </w:rPr>
            </w:pPr>
            <w:r>
              <w:rPr>
                <w:rFonts w:hint="default" w:ascii="Times New Roman" w:hAnsi="Times New Roman" w:eastAsia="Calibri" w:cs="Times New Roman"/>
                <w:b w:val="0"/>
                <w:bCs w:val="0"/>
                <w:sz w:val="20"/>
                <w:szCs w:val="20"/>
              </w:rPr>
              <w:t>[Authorize(Roles="...")] trên từng action</w:t>
            </w:r>
          </w:p>
        </w:tc>
      </w:tr>
      <w:tr w14:paraId="34184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5F7FA"/>
            <w:tcMar>
              <w:top w:w="60" w:type="dxa"/>
              <w:left w:w="100" w:type="dxa"/>
              <w:bottom w:w="60" w:type="dxa"/>
              <w:right w:w="100" w:type="dxa"/>
            </w:tcMar>
            <w:vAlign w:val="center"/>
          </w:tcPr>
          <w:p w14:paraId="40A3A7A9">
            <w:pPr>
              <w:jc w:val="left"/>
              <w:rPr>
                <w:rFonts w:hint="default" w:ascii="Times New Roman" w:hAnsi="Times New Roman" w:cs="Times New Roman"/>
              </w:rPr>
            </w:pPr>
            <w:r>
              <w:rPr>
                <w:rFonts w:hint="default" w:ascii="Times New Roman" w:hAnsi="Times New Roman" w:eastAsia="Calibri" w:cs="Times New Roman"/>
                <w:b w:val="0"/>
                <w:bCs w:val="0"/>
                <w:sz w:val="20"/>
                <w:szCs w:val="20"/>
              </w:rPr>
              <w:t>FR-04</w:t>
            </w:r>
          </w:p>
        </w:tc>
        <w:tc>
          <w:tcPr>
            <w:tcW w:w="5300" w:type="dxa"/>
            <w:shd w:val="clear" w:color="auto" w:fill="F5F7FA"/>
            <w:tcMar>
              <w:top w:w="60" w:type="dxa"/>
              <w:left w:w="100" w:type="dxa"/>
              <w:bottom w:w="60" w:type="dxa"/>
              <w:right w:w="100" w:type="dxa"/>
            </w:tcMar>
            <w:vAlign w:val="center"/>
          </w:tcPr>
          <w:p w14:paraId="6BB3FB99">
            <w:pPr>
              <w:jc w:val="left"/>
              <w:rPr>
                <w:rFonts w:hint="default" w:ascii="Times New Roman" w:hAnsi="Times New Roman" w:cs="Times New Roman"/>
              </w:rPr>
            </w:pPr>
            <w:r>
              <w:rPr>
                <w:rFonts w:hint="default" w:ascii="Times New Roman" w:hAnsi="Times New Roman" w:eastAsia="Calibri" w:cs="Times New Roman"/>
                <w:b w:val="0"/>
                <w:bCs w:val="0"/>
                <w:sz w:val="20"/>
                <w:szCs w:val="20"/>
              </w:rPr>
              <w:t>Tạo đặt phòng mới, kiểm tra trùng lịch và trạng thái phòng.</w:t>
            </w:r>
          </w:p>
        </w:tc>
        <w:tc>
          <w:tcPr>
            <w:tcW w:w="3000" w:type="dxa"/>
            <w:shd w:val="clear" w:color="auto" w:fill="F5F7FA"/>
            <w:tcMar>
              <w:top w:w="60" w:type="dxa"/>
              <w:left w:w="100" w:type="dxa"/>
              <w:bottom w:w="60" w:type="dxa"/>
              <w:right w:w="100" w:type="dxa"/>
            </w:tcMar>
            <w:vAlign w:val="center"/>
          </w:tcPr>
          <w:p w14:paraId="39BB3CBB">
            <w:pPr>
              <w:jc w:val="left"/>
              <w:rPr>
                <w:rFonts w:hint="default" w:ascii="Times New Roman" w:hAnsi="Times New Roman" w:cs="Times New Roman"/>
              </w:rPr>
            </w:pPr>
            <w:r>
              <w:rPr>
                <w:rFonts w:hint="default" w:ascii="Times New Roman" w:hAnsi="Times New Roman" w:eastAsia="Calibri" w:cs="Times New Roman"/>
                <w:b w:val="0"/>
                <w:bCs w:val="0"/>
                <w:sz w:val="20"/>
                <w:szCs w:val="20"/>
              </w:rPr>
              <w:t>POST /api/bookings</w:t>
            </w:r>
          </w:p>
        </w:tc>
      </w:tr>
      <w:tr w14:paraId="438AF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1AE672D3">
            <w:pPr>
              <w:jc w:val="left"/>
              <w:rPr>
                <w:rFonts w:hint="default" w:ascii="Times New Roman" w:hAnsi="Times New Roman" w:cs="Times New Roman"/>
              </w:rPr>
            </w:pPr>
            <w:r>
              <w:rPr>
                <w:rFonts w:hint="default" w:ascii="Times New Roman" w:hAnsi="Times New Roman" w:eastAsia="Calibri" w:cs="Times New Roman"/>
                <w:b w:val="0"/>
                <w:bCs w:val="0"/>
                <w:sz w:val="20"/>
                <w:szCs w:val="20"/>
              </w:rPr>
              <w:t>FR-05</w:t>
            </w:r>
          </w:p>
        </w:tc>
        <w:tc>
          <w:tcPr>
            <w:tcW w:w="5300" w:type="dxa"/>
            <w:tcMar>
              <w:top w:w="60" w:type="dxa"/>
              <w:left w:w="100" w:type="dxa"/>
              <w:bottom w:w="60" w:type="dxa"/>
              <w:right w:w="100" w:type="dxa"/>
            </w:tcMar>
            <w:vAlign w:val="center"/>
          </w:tcPr>
          <w:p w14:paraId="0F241333">
            <w:pPr>
              <w:jc w:val="left"/>
              <w:rPr>
                <w:rFonts w:hint="default" w:ascii="Times New Roman" w:hAnsi="Times New Roman" w:cs="Times New Roman"/>
              </w:rPr>
            </w:pPr>
            <w:r>
              <w:rPr>
                <w:rFonts w:hint="default" w:ascii="Times New Roman" w:hAnsi="Times New Roman" w:eastAsia="Calibri" w:cs="Times New Roman"/>
                <w:b w:val="0"/>
                <w:bCs w:val="0"/>
                <w:sz w:val="20"/>
                <w:szCs w:val="20"/>
              </w:rPr>
              <w:t>Xác nhận đặt phòng (PENDING → CONFIRMED).</w:t>
            </w:r>
          </w:p>
        </w:tc>
        <w:tc>
          <w:tcPr>
            <w:tcW w:w="3000" w:type="dxa"/>
            <w:tcMar>
              <w:top w:w="60" w:type="dxa"/>
              <w:left w:w="100" w:type="dxa"/>
              <w:bottom w:w="60" w:type="dxa"/>
              <w:right w:w="100" w:type="dxa"/>
            </w:tcMar>
            <w:vAlign w:val="center"/>
          </w:tcPr>
          <w:p w14:paraId="2246FA5B">
            <w:pPr>
              <w:jc w:val="left"/>
              <w:rPr>
                <w:rFonts w:hint="default" w:ascii="Times New Roman" w:hAnsi="Times New Roman" w:cs="Times New Roman"/>
              </w:rPr>
            </w:pPr>
            <w:r>
              <w:rPr>
                <w:rFonts w:hint="default" w:ascii="Times New Roman" w:hAnsi="Times New Roman" w:eastAsia="Calibri" w:cs="Times New Roman"/>
                <w:b w:val="0"/>
                <w:bCs w:val="0"/>
                <w:sz w:val="20"/>
                <w:szCs w:val="20"/>
              </w:rPr>
              <w:t>PATCH /api/bookings/{id}/confirm</w:t>
            </w:r>
          </w:p>
        </w:tc>
      </w:tr>
      <w:tr w14:paraId="3D3DC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5F7FA"/>
            <w:tcMar>
              <w:top w:w="60" w:type="dxa"/>
              <w:left w:w="100" w:type="dxa"/>
              <w:bottom w:w="60" w:type="dxa"/>
              <w:right w:w="100" w:type="dxa"/>
            </w:tcMar>
            <w:vAlign w:val="center"/>
          </w:tcPr>
          <w:p w14:paraId="5484EB3E">
            <w:pPr>
              <w:jc w:val="left"/>
              <w:rPr>
                <w:rFonts w:hint="default" w:ascii="Times New Roman" w:hAnsi="Times New Roman" w:cs="Times New Roman"/>
              </w:rPr>
            </w:pPr>
            <w:r>
              <w:rPr>
                <w:rFonts w:hint="default" w:ascii="Times New Roman" w:hAnsi="Times New Roman" w:eastAsia="Calibri" w:cs="Times New Roman"/>
                <w:b w:val="0"/>
                <w:bCs w:val="0"/>
                <w:sz w:val="20"/>
                <w:szCs w:val="20"/>
              </w:rPr>
              <w:t>FR-06</w:t>
            </w:r>
          </w:p>
        </w:tc>
        <w:tc>
          <w:tcPr>
            <w:tcW w:w="5300" w:type="dxa"/>
            <w:shd w:val="clear" w:color="auto" w:fill="F5F7FA"/>
            <w:tcMar>
              <w:top w:w="60" w:type="dxa"/>
              <w:left w:w="100" w:type="dxa"/>
              <w:bottom w:w="60" w:type="dxa"/>
              <w:right w:w="100" w:type="dxa"/>
            </w:tcMar>
            <w:vAlign w:val="center"/>
          </w:tcPr>
          <w:p w14:paraId="64086691">
            <w:pPr>
              <w:jc w:val="left"/>
              <w:rPr>
                <w:rFonts w:hint="default" w:ascii="Times New Roman" w:hAnsi="Times New Roman" w:cs="Times New Roman"/>
              </w:rPr>
            </w:pPr>
            <w:r>
              <w:rPr>
                <w:rFonts w:hint="default" w:ascii="Times New Roman" w:hAnsi="Times New Roman" w:eastAsia="Calibri" w:cs="Times New Roman"/>
                <w:b w:val="0"/>
                <w:bCs w:val="0"/>
                <w:sz w:val="20"/>
                <w:szCs w:val="20"/>
              </w:rPr>
              <w:t>Nhận phòng, ghi nhận thời điểm thực tế, đổi trạng thái phòng.</w:t>
            </w:r>
          </w:p>
        </w:tc>
        <w:tc>
          <w:tcPr>
            <w:tcW w:w="3000" w:type="dxa"/>
            <w:shd w:val="clear" w:color="auto" w:fill="F5F7FA"/>
            <w:tcMar>
              <w:top w:w="60" w:type="dxa"/>
              <w:left w:w="100" w:type="dxa"/>
              <w:bottom w:w="60" w:type="dxa"/>
              <w:right w:w="100" w:type="dxa"/>
            </w:tcMar>
            <w:vAlign w:val="center"/>
          </w:tcPr>
          <w:p w14:paraId="583E0357">
            <w:pPr>
              <w:jc w:val="left"/>
              <w:rPr>
                <w:rFonts w:hint="default" w:ascii="Times New Roman" w:hAnsi="Times New Roman" w:cs="Times New Roman"/>
              </w:rPr>
            </w:pPr>
            <w:r>
              <w:rPr>
                <w:rFonts w:hint="default" w:ascii="Times New Roman" w:hAnsi="Times New Roman" w:eastAsia="Calibri" w:cs="Times New Roman"/>
                <w:b w:val="0"/>
                <w:bCs w:val="0"/>
                <w:sz w:val="20"/>
                <w:szCs w:val="20"/>
              </w:rPr>
              <w:t>PATCH /api/bookings/{id}/check-in</w:t>
            </w:r>
          </w:p>
        </w:tc>
      </w:tr>
      <w:tr w14:paraId="3E99B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26BF0E56">
            <w:pPr>
              <w:jc w:val="left"/>
              <w:rPr>
                <w:rFonts w:hint="default" w:ascii="Times New Roman" w:hAnsi="Times New Roman" w:cs="Times New Roman"/>
              </w:rPr>
            </w:pPr>
            <w:r>
              <w:rPr>
                <w:rFonts w:hint="default" w:ascii="Times New Roman" w:hAnsi="Times New Roman" w:eastAsia="Calibri" w:cs="Times New Roman"/>
                <w:b w:val="0"/>
                <w:bCs w:val="0"/>
                <w:sz w:val="20"/>
                <w:szCs w:val="20"/>
              </w:rPr>
              <w:t>FR-07</w:t>
            </w:r>
          </w:p>
        </w:tc>
        <w:tc>
          <w:tcPr>
            <w:tcW w:w="5300" w:type="dxa"/>
            <w:tcMar>
              <w:top w:w="60" w:type="dxa"/>
              <w:left w:w="100" w:type="dxa"/>
              <w:bottom w:w="60" w:type="dxa"/>
              <w:right w:w="100" w:type="dxa"/>
            </w:tcMar>
            <w:vAlign w:val="center"/>
          </w:tcPr>
          <w:p w14:paraId="4914C156">
            <w:pPr>
              <w:jc w:val="left"/>
              <w:rPr>
                <w:rFonts w:hint="default" w:ascii="Times New Roman" w:hAnsi="Times New Roman" w:cs="Times New Roman"/>
              </w:rPr>
            </w:pPr>
            <w:r>
              <w:rPr>
                <w:rFonts w:hint="default" w:ascii="Times New Roman" w:hAnsi="Times New Roman" w:eastAsia="Calibri" w:cs="Times New Roman"/>
                <w:b w:val="0"/>
                <w:bCs w:val="0"/>
                <w:sz w:val="20"/>
                <w:szCs w:val="20"/>
              </w:rPr>
              <w:t>Trả phòng với 4 kịch bản tính tiền (sớm/đúng giờ/trễ giờ/trễ ngày) và tự tạo hóa đơn.</w:t>
            </w:r>
          </w:p>
        </w:tc>
        <w:tc>
          <w:tcPr>
            <w:tcW w:w="3000" w:type="dxa"/>
            <w:tcMar>
              <w:top w:w="60" w:type="dxa"/>
              <w:left w:w="100" w:type="dxa"/>
              <w:bottom w:w="60" w:type="dxa"/>
              <w:right w:w="100" w:type="dxa"/>
            </w:tcMar>
            <w:vAlign w:val="center"/>
          </w:tcPr>
          <w:p w14:paraId="0E857D06">
            <w:pPr>
              <w:jc w:val="left"/>
              <w:rPr>
                <w:rFonts w:hint="default" w:ascii="Times New Roman" w:hAnsi="Times New Roman" w:cs="Times New Roman"/>
              </w:rPr>
            </w:pPr>
            <w:r>
              <w:rPr>
                <w:rFonts w:hint="default" w:ascii="Times New Roman" w:hAnsi="Times New Roman" w:eastAsia="Calibri" w:cs="Times New Roman"/>
                <w:b w:val="0"/>
                <w:bCs w:val="0"/>
                <w:sz w:val="20"/>
                <w:szCs w:val="20"/>
              </w:rPr>
              <w:t>PATCH /api/bookings/{id}/check-out</w:t>
            </w:r>
          </w:p>
        </w:tc>
      </w:tr>
      <w:tr w14:paraId="5F2BD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5F7FA"/>
            <w:tcMar>
              <w:top w:w="60" w:type="dxa"/>
              <w:left w:w="100" w:type="dxa"/>
              <w:bottom w:w="60" w:type="dxa"/>
              <w:right w:w="100" w:type="dxa"/>
            </w:tcMar>
            <w:vAlign w:val="center"/>
          </w:tcPr>
          <w:p w14:paraId="359F2713">
            <w:pPr>
              <w:jc w:val="left"/>
              <w:rPr>
                <w:rFonts w:hint="default" w:ascii="Times New Roman" w:hAnsi="Times New Roman" w:cs="Times New Roman"/>
              </w:rPr>
            </w:pPr>
            <w:r>
              <w:rPr>
                <w:rFonts w:hint="default" w:ascii="Times New Roman" w:hAnsi="Times New Roman" w:eastAsia="Calibri" w:cs="Times New Roman"/>
                <w:b w:val="0"/>
                <w:bCs w:val="0"/>
                <w:sz w:val="20"/>
                <w:szCs w:val="20"/>
              </w:rPr>
              <w:t>FR-08</w:t>
            </w:r>
          </w:p>
        </w:tc>
        <w:tc>
          <w:tcPr>
            <w:tcW w:w="5300" w:type="dxa"/>
            <w:shd w:val="clear" w:color="auto" w:fill="F5F7FA"/>
            <w:tcMar>
              <w:top w:w="60" w:type="dxa"/>
              <w:left w:w="100" w:type="dxa"/>
              <w:bottom w:w="60" w:type="dxa"/>
              <w:right w:w="100" w:type="dxa"/>
            </w:tcMar>
            <w:vAlign w:val="center"/>
          </w:tcPr>
          <w:p w14:paraId="3FBA51DB">
            <w:pPr>
              <w:jc w:val="left"/>
              <w:rPr>
                <w:rFonts w:hint="default" w:ascii="Times New Roman" w:hAnsi="Times New Roman" w:cs="Times New Roman"/>
              </w:rPr>
            </w:pPr>
            <w:r>
              <w:rPr>
                <w:rFonts w:hint="default" w:ascii="Times New Roman" w:hAnsi="Times New Roman" w:eastAsia="Calibri" w:cs="Times New Roman"/>
                <w:b w:val="0"/>
                <w:bCs w:val="0"/>
                <w:sz w:val="20"/>
                <w:szCs w:val="20"/>
              </w:rPr>
              <w:t>Gia hạn ngày trả phòng khi đang lưu trú, kiểm tra trùng lịch khách kế tiếp.</w:t>
            </w:r>
          </w:p>
        </w:tc>
        <w:tc>
          <w:tcPr>
            <w:tcW w:w="3000" w:type="dxa"/>
            <w:shd w:val="clear" w:color="auto" w:fill="F5F7FA"/>
            <w:tcMar>
              <w:top w:w="60" w:type="dxa"/>
              <w:left w:w="100" w:type="dxa"/>
              <w:bottom w:w="60" w:type="dxa"/>
              <w:right w:w="100" w:type="dxa"/>
            </w:tcMar>
            <w:vAlign w:val="center"/>
          </w:tcPr>
          <w:p w14:paraId="061EDBB9">
            <w:pPr>
              <w:jc w:val="left"/>
              <w:rPr>
                <w:rFonts w:hint="default" w:ascii="Times New Roman" w:hAnsi="Times New Roman" w:cs="Times New Roman"/>
              </w:rPr>
            </w:pPr>
            <w:r>
              <w:rPr>
                <w:rFonts w:hint="default" w:ascii="Times New Roman" w:hAnsi="Times New Roman" w:eastAsia="Calibri" w:cs="Times New Roman"/>
                <w:b w:val="0"/>
                <w:bCs w:val="0"/>
                <w:sz w:val="20"/>
                <w:szCs w:val="20"/>
              </w:rPr>
              <w:t>PATCH /api/bookings/{id}/extend</w:t>
            </w:r>
          </w:p>
        </w:tc>
      </w:tr>
      <w:tr w14:paraId="23906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0430956D">
            <w:pPr>
              <w:jc w:val="left"/>
              <w:rPr>
                <w:rFonts w:hint="default" w:ascii="Times New Roman" w:hAnsi="Times New Roman" w:cs="Times New Roman"/>
              </w:rPr>
            </w:pPr>
            <w:r>
              <w:rPr>
                <w:rFonts w:hint="default" w:ascii="Times New Roman" w:hAnsi="Times New Roman" w:eastAsia="Calibri" w:cs="Times New Roman"/>
                <w:b w:val="0"/>
                <w:bCs w:val="0"/>
                <w:sz w:val="20"/>
                <w:szCs w:val="20"/>
              </w:rPr>
              <w:t>FR-09</w:t>
            </w:r>
          </w:p>
        </w:tc>
        <w:tc>
          <w:tcPr>
            <w:tcW w:w="5300" w:type="dxa"/>
            <w:tcMar>
              <w:top w:w="60" w:type="dxa"/>
              <w:left w:w="100" w:type="dxa"/>
              <w:bottom w:w="60" w:type="dxa"/>
              <w:right w:w="100" w:type="dxa"/>
            </w:tcMar>
            <w:vAlign w:val="center"/>
          </w:tcPr>
          <w:p w14:paraId="500D7A45">
            <w:pPr>
              <w:jc w:val="left"/>
              <w:rPr>
                <w:rFonts w:hint="default" w:ascii="Times New Roman" w:hAnsi="Times New Roman" w:cs="Times New Roman"/>
              </w:rPr>
            </w:pPr>
            <w:r>
              <w:rPr>
                <w:rFonts w:hint="default" w:ascii="Times New Roman" w:hAnsi="Times New Roman" w:eastAsia="Calibri" w:cs="Times New Roman"/>
                <w:b w:val="0"/>
                <w:bCs w:val="0"/>
                <w:sz w:val="20"/>
                <w:szCs w:val="20"/>
              </w:rPr>
              <w:t>Hủy đặt phòng khi chưa nhận/trả phòng, tự trả phòng về AVAILABLE nếu đủ điều kiện.</w:t>
            </w:r>
          </w:p>
        </w:tc>
        <w:tc>
          <w:tcPr>
            <w:tcW w:w="3000" w:type="dxa"/>
            <w:tcMar>
              <w:top w:w="60" w:type="dxa"/>
              <w:left w:w="100" w:type="dxa"/>
              <w:bottom w:w="60" w:type="dxa"/>
              <w:right w:w="100" w:type="dxa"/>
            </w:tcMar>
            <w:vAlign w:val="center"/>
          </w:tcPr>
          <w:p w14:paraId="230912C0">
            <w:pPr>
              <w:jc w:val="left"/>
              <w:rPr>
                <w:rFonts w:hint="default" w:ascii="Times New Roman" w:hAnsi="Times New Roman" w:cs="Times New Roman"/>
              </w:rPr>
            </w:pPr>
            <w:r>
              <w:rPr>
                <w:rFonts w:hint="default" w:ascii="Times New Roman" w:hAnsi="Times New Roman" w:eastAsia="Calibri" w:cs="Times New Roman"/>
                <w:b w:val="0"/>
                <w:bCs w:val="0"/>
                <w:sz w:val="20"/>
                <w:szCs w:val="20"/>
              </w:rPr>
              <w:t>PATCH /api/bookings/{id}/cancel</w:t>
            </w:r>
          </w:p>
        </w:tc>
      </w:tr>
      <w:tr w14:paraId="2A9D8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5F7FA"/>
            <w:tcMar>
              <w:top w:w="60" w:type="dxa"/>
              <w:left w:w="100" w:type="dxa"/>
              <w:bottom w:w="60" w:type="dxa"/>
              <w:right w:w="100" w:type="dxa"/>
            </w:tcMar>
            <w:vAlign w:val="center"/>
          </w:tcPr>
          <w:p w14:paraId="0C9125F8">
            <w:pPr>
              <w:jc w:val="left"/>
              <w:rPr>
                <w:rFonts w:hint="default" w:ascii="Times New Roman" w:hAnsi="Times New Roman" w:cs="Times New Roman"/>
              </w:rPr>
            </w:pPr>
            <w:r>
              <w:rPr>
                <w:rFonts w:hint="default" w:ascii="Times New Roman" w:hAnsi="Times New Roman" w:eastAsia="Calibri" w:cs="Times New Roman"/>
                <w:b w:val="0"/>
                <w:bCs w:val="0"/>
                <w:sz w:val="20"/>
                <w:szCs w:val="20"/>
              </w:rPr>
              <w:t>FR-10</w:t>
            </w:r>
          </w:p>
        </w:tc>
        <w:tc>
          <w:tcPr>
            <w:tcW w:w="5300" w:type="dxa"/>
            <w:shd w:val="clear" w:color="auto" w:fill="F5F7FA"/>
            <w:tcMar>
              <w:top w:w="60" w:type="dxa"/>
              <w:left w:w="100" w:type="dxa"/>
              <w:bottom w:w="60" w:type="dxa"/>
              <w:right w:w="100" w:type="dxa"/>
            </w:tcMar>
            <w:vAlign w:val="center"/>
          </w:tcPr>
          <w:p w14:paraId="156F9206">
            <w:pPr>
              <w:jc w:val="left"/>
              <w:rPr>
                <w:rFonts w:hint="default" w:ascii="Times New Roman" w:hAnsi="Times New Roman" w:cs="Times New Roman"/>
              </w:rPr>
            </w:pPr>
            <w:r>
              <w:rPr>
                <w:rFonts w:hint="default" w:ascii="Times New Roman" w:hAnsi="Times New Roman" w:eastAsia="Calibri" w:cs="Times New Roman"/>
                <w:b w:val="0"/>
                <w:bCs w:val="0"/>
                <w:sz w:val="20"/>
                <w:szCs w:val="20"/>
              </w:rPr>
              <w:t>Thêm khách vào hàng chờ của một phòng cụ thể theo thứ tự FIFO.</w:t>
            </w:r>
          </w:p>
        </w:tc>
        <w:tc>
          <w:tcPr>
            <w:tcW w:w="3000" w:type="dxa"/>
            <w:shd w:val="clear" w:color="auto" w:fill="F5F7FA"/>
            <w:tcMar>
              <w:top w:w="60" w:type="dxa"/>
              <w:left w:w="100" w:type="dxa"/>
              <w:bottom w:w="60" w:type="dxa"/>
              <w:right w:w="100" w:type="dxa"/>
            </w:tcMar>
            <w:vAlign w:val="center"/>
          </w:tcPr>
          <w:p w14:paraId="25C200AB">
            <w:pPr>
              <w:jc w:val="left"/>
              <w:rPr>
                <w:rFonts w:hint="default" w:ascii="Times New Roman" w:hAnsi="Times New Roman" w:cs="Times New Roman"/>
              </w:rPr>
            </w:pPr>
            <w:r>
              <w:rPr>
                <w:rFonts w:hint="default" w:ascii="Times New Roman" w:hAnsi="Times New Roman" w:eastAsia="Calibri" w:cs="Times New Roman"/>
                <w:b w:val="0"/>
                <w:bCs w:val="0"/>
                <w:sz w:val="20"/>
                <w:szCs w:val="20"/>
              </w:rPr>
              <w:t>POST /api/waitlist</w:t>
            </w:r>
          </w:p>
        </w:tc>
      </w:tr>
      <w:tr w14:paraId="6366C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3D50EDEB">
            <w:pPr>
              <w:jc w:val="left"/>
              <w:rPr>
                <w:rFonts w:hint="default" w:ascii="Times New Roman" w:hAnsi="Times New Roman" w:cs="Times New Roman"/>
              </w:rPr>
            </w:pPr>
            <w:r>
              <w:rPr>
                <w:rFonts w:hint="default" w:ascii="Times New Roman" w:hAnsi="Times New Roman" w:eastAsia="Calibri" w:cs="Times New Roman"/>
                <w:b w:val="0"/>
                <w:bCs w:val="0"/>
                <w:sz w:val="20"/>
                <w:szCs w:val="20"/>
              </w:rPr>
              <w:t>FR-11</w:t>
            </w:r>
          </w:p>
        </w:tc>
        <w:tc>
          <w:tcPr>
            <w:tcW w:w="5300" w:type="dxa"/>
            <w:tcMar>
              <w:top w:w="60" w:type="dxa"/>
              <w:left w:w="100" w:type="dxa"/>
              <w:bottom w:w="60" w:type="dxa"/>
              <w:right w:w="100" w:type="dxa"/>
            </w:tcMar>
            <w:vAlign w:val="center"/>
          </w:tcPr>
          <w:p w14:paraId="1B5697F4">
            <w:pPr>
              <w:jc w:val="left"/>
              <w:rPr>
                <w:rFonts w:hint="default" w:ascii="Times New Roman" w:hAnsi="Times New Roman" w:cs="Times New Roman"/>
              </w:rPr>
            </w:pPr>
            <w:r>
              <w:rPr>
                <w:rFonts w:hint="default" w:ascii="Times New Roman" w:hAnsi="Times New Roman" w:eastAsia="Calibri" w:cs="Times New Roman"/>
                <w:b w:val="0"/>
                <w:bCs w:val="0"/>
                <w:sz w:val="20"/>
                <w:szCs w:val="20"/>
              </w:rPr>
              <w:t>Chuyển đổi một mục hàng chờ thành đặt phòng thật.</w:t>
            </w:r>
          </w:p>
        </w:tc>
        <w:tc>
          <w:tcPr>
            <w:tcW w:w="3000" w:type="dxa"/>
            <w:tcMar>
              <w:top w:w="60" w:type="dxa"/>
              <w:left w:w="100" w:type="dxa"/>
              <w:bottom w:w="60" w:type="dxa"/>
              <w:right w:w="100" w:type="dxa"/>
            </w:tcMar>
            <w:vAlign w:val="center"/>
          </w:tcPr>
          <w:p w14:paraId="3C332335">
            <w:pPr>
              <w:jc w:val="left"/>
              <w:rPr>
                <w:rFonts w:hint="default" w:ascii="Times New Roman" w:hAnsi="Times New Roman" w:cs="Times New Roman"/>
              </w:rPr>
            </w:pPr>
            <w:r>
              <w:rPr>
                <w:rFonts w:hint="default" w:ascii="Times New Roman" w:hAnsi="Times New Roman" w:eastAsia="Calibri" w:cs="Times New Roman"/>
                <w:b w:val="0"/>
                <w:bCs w:val="0"/>
                <w:sz w:val="20"/>
                <w:szCs w:val="20"/>
              </w:rPr>
              <w:t>POST /api/waitlist/{id}/convert</w:t>
            </w:r>
          </w:p>
        </w:tc>
      </w:tr>
      <w:tr w14:paraId="3FD83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5F7FA"/>
            <w:tcMar>
              <w:top w:w="60" w:type="dxa"/>
              <w:left w:w="100" w:type="dxa"/>
              <w:bottom w:w="60" w:type="dxa"/>
              <w:right w:w="100" w:type="dxa"/>
            </w:tcMar>
            <w:vAlign w:val="center"/>
          </w:tcPr>
          <w:p w14:paraId="44765B9D">
            <w:pPr>
              <w:jc w:val="left"/>
              <w:rPr>
                <w:rFonts w:hint="default" w:ascii="Times New Roman" w:hAnsi="Times New Roman" w:cs="Times New Roman"/>
              </w:rPr>
            </w:pPr>
            <w:r>
              <w:rPr>
                <w:rFonts w:hint="default" w:ascii="Times New Roman" w:hAnsi="Times New Roman" w:eastAsia="Calibri" w:cs="Times New Roman"/>
                <w:b w:val="0"/>
                <w:bCs w:val="0"/>
                <w:sz w:val="20"/>
                <w:szCs w:val="20"/>
              </w:rPr>
              <w:t>FR-12</w:t>
            </w:r>
          </w:p>
        </w:tc>
        <w:tc>
          <w:tcPr>
            <w:tcW w:w="5300" w:type="dxa"/>
            <w:shd w:val="clear" w:color="auto" w:fill="F5F7FA"/>
            <w:tcMar>
              <w:top w:w="60" w:type="dxa"/>
              <w:left w:w="100" w:type="dxa"/>
              <w:bottom w:w="60" w:type="dxa"/>
              <w:right w:w="100" w:type="dxa"/>
            </w:tcMar>
            <w:vAlign w:val="center"/>
          </w:tcPr>
          <w:p w14:paraId="6D817D0E">
            <w:pPr>
              <w:jc w:val="left"/>
              <w:rPr>
                <w:rFonts w:hint="default" w:ascii="Times New Roman" w:hAnsi="Times New Roman" w:cs="Times New Roman"/>
              </w:rPr>
            </w:pPr>
            <w:r>
              <w:rPr>
                <w:rFonts w:hint="default" w:ascii="Times New Roman" w:hAnsi="Times New Roman" w:eastAsia="Calibri" w:cs="Times New Roman"/>
                <w:b w:val="0"/>
                <w:bCs w:val="0"/>
                <w:sz w:val="20"/>
                <w:szCs w:val="20"/>
              </w:rPr>
              <w:t>Hủy một mục hàng chờ.</w:t>
            </w:r>
          </w:p>
        </w:tc>
        <w:tc>
          <w:tcPr>
            <w:tcW w:w="3000" w:type="dxa"/>
            <w:shd w:val="clear" w:color="auto" w:fill="F5F7FA"/>
            <w:tcMar>
              <w:top w:w="60" w:type="dxa"/>
              <w:left w:w="100" w:type="dxa"/>
              <w:bottom w:w="60" w:type="dxa"/>
              <w:right w:w="100" w:type="dxa"/>
            </w:tcMar>
            <w:vAlign w:val="center"/>
          </w:tcPr>
          <w:p w14:paraId="771E4E8F">
            <w:pPr>
              <w:jc w:val="left"/>
              <w:rPr>
                <w:rFonts w:hint="default" w:ascii="Times New Roman" w:hAnsi="Times New Roman" w:cs="Times New Roman"/>
              </w:rPr>
            </w:pPr>
            <w:r>
              <w:rPr>
                <w:rFonts w:hint="default" w:ascii="Times New Roman" w:hAnsi="Times New Roman" w:eastAsia="Calibri" w:cs="Times New Roman"/>
                <w:b w:val="0"/>
                <w:bCs w:val="0"/>
                <w:sz w:val="20"/>
                <w:szCs w:val="20"/>
              </w:rPr>
              <w:t>DELETE /api/waitlist/{id}</w:t>
            </w:r>
          </w:p>
        </w:tc>
      </w:tr>
      <w:tr w14:paraId="4C620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57830DA8">
            <w:pPr>
              <w:jc w:val="left"/>
              <w:rPr>
                <w:rFonts w:hint="default" w:ascii="Times New Roman" w:hAnsi="Times New Roman" w:cs="Times New Roman"/>
              </w:rPr>
            </w:pPr>
            <w:r>
              <w:rPr>
                <w:rFonts w:hint="default" w:ascii="Times New Roman" w:hAnsi="Times New Roman" w:eastAsia="Calibri" w:cs="Times New Roman"/>
                <w:b w:val="0"/>
                <w:bCs w:val="0"/>
                <w:sz w:val="20"/>
                <w:szCs w:val="20"/>
              </w:rPr>
              <w:t>FR-13</w:t>
            </w:r>
          </w:p>
        </w:tc>
        <w:tc>
          <w:tcPr>
            <w:tcW w:w="5300" w:type="dxa"/>
            <w:tcMar>
              <w:top w:w="60" w:type="dxa"/>
              <w:left w:w="100" w:type="dxa"/>
              <w:bottom w:w="60" w:type="dxa"/>
              <w:right w:w="100" w:type="dxa"/>
            </w:tcMar>
            <w:vAlign w:val="center"/>
          </w:tcPr>
          <w:p w14:paraId="56245294">
            <w:pPr>
              <w:jc w:val="left"/>
              <w:rPr>
                <w:rFonts w:hint="default" w:ascii="Times New Roman" w:hAnsi="Times New Roman" w:cs="Times New Roman"/>
              </w:rPr>
            </w:pPr>
            <w:r>
              <w:rPr>
                <w:rFonts w:hint="default" w:ascii="Times New Roman" w:hAnsi="Times New Roman" w:eastAsia="Calibri" w:cs="Times New Roman"/>
                <w:b w:val="0"/>
                <w:bCs w:val="0"/>
                <w:sz w:val="20"/>
                <w:szCs w:val="20"/>
              </w:rPr>
              <w:t>Xác nhận dọn phòng xong, tự kiểm tra và thông báo hàng chờ liên quan.</w:t>
            </w:r>
          </w:p>
        </w:tc>
        <w:tc>
          <w:tcPr>
            <w:tcW w:w="3000" w:type="dxa"/>
            <w:tcMar>
              <w:top w:w="60" w:type="dxa"/>
              <w:left w:w="100" w:type="dxa"/>
              <w:bottom w:w="60" w:type="dxa"/>
              <w:right w:w="100" w:type="dxa"/>
            </w:tcMar>
            <w:vAlign w:val="center"/>
          </w:tcPr>
          <w:p w14:paraId="1803CCBA">
            <w:pPr>
              <w:jc w:val="left"/>
              <w:rPr>
                <w:rFonts w:hint="default" w:ascii="Times New Roman" w:hAnsi="Times New Roman" w:cs="Times New Roman"/>
              </w:rPr>
            </w:pPr>
            <w:r>
              <w:rPr>
                <w:rFonts w:hint="default" w:ascii="Times New Roman" w:hAnsi="Times New Roman" w:eastAsia="Calibri" w:cs="Times New Roman"/>
                <w:b w:val="0"/>
                <w:bCs w:val="0"/>
                <w:sz w:val="20"/>
                <w:szCs w:val="20"/>
              </w:rPr>
              <w:t>PATCH /api/rooms/{id}/confirm-cleaning</w:t>
            </w:r>
          </w:p>
        </w:tc>
      </w:tr>
      <w:tr w14:paraId="0A3E6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5F7FA"/>
            <w:tcMar>
              <w:top w:w="60" w:type="dxa"/>
              <w:left w:w="100" w:type="dxa"/>
              <w:bottom w:w="60" w:type="dxa"/>
              <w:right w:w="100" w:type="dxa"/>
            </w:tcMar>
            <w:vAlign w:val="center"/>
          </w:tcPr>
          <w:p w14:paraId="7C876C6C">
            <w:pPr>
              <w:jc w:val="left"/>
              <w:rPr>
                <w:rFonts w:hint="default" w:ascii="Times New Roman" w:hAnsi="Times New Roman" w:cs="Times New Roman"/>
              </w:rPr>
            </w:pPr>
            <w:r>
              <w:rPr>
                <w:rFonts w:hint="default" w:ascii="Times New Roman" w:hAnsi="Times New Roman" w:eastAsia="Calibri" w:cs="Times New Roman"/>
                <w:b w:val="0"/>
                <w:bCs w:val="0"/>
                <w:sz w:val="20"/>
                <w:szCs w:val="20"/>
              </w:rPr>
              <w:t>FR-14</w:t>
            </w:r>
          </w:p>
        </w:tc>
        <w:tc>
          <w:tcPr>
            <w:tcW w:w="5300" w:type="dxa"/>
            <w:shd w:val="clear" w:color="auto" w:fill="F5F7FA"/>
            <w:tcMar>
              <w:top w:w="60" w:type="dxa"/>
              <w:left w:w="100" w:type="dxa"/>
              <w:bottom w:w="60" w:type="dxa"/>
              <w:right w:w="100" w:type="dxa"/>
            </w:tcMar>
            <w:vAlign w:val="center"/>
          </w:tcPr>
          <w:p w14:paraId="19DD9645">
            <w:pPr>
              <w:jc w:val="left"/>
              <w:rPr>
                <w:rFonts w:hint="default" w:ascii="Times New Roman" w:hAnsi="Times New Roman" w:cs="Times New Roman"/>
              </w:rPr>
            </w:pPr>
            <w:r>
              <w:rPr>
                <w:rFonts w:hint="default" w:ascii="Times New Roman" w:hAnsi="Times New Roman" w:eastAsia="Calibri" w:cs="Times New Roman"/>
                <w:b w:val="0"/>
                <w:bCs w:val="0"/>
                <w:sz w:val="20"/>
                <w:szCs w:val="20"/>
              </w:rPr>
              <w:t>Ghi nhật ký (audit log) cho mọi thao tác thay đổi trạng thái đặt phòng.</w:t>
            </w:r>
          </w:p>
        </w:tc>
        <w:tc>
          <w:tcPr>
            <w:tcW w:w="3000" w:type="dxa"/>
            <w:shd w:val="clear" w:color="auto" w:fill="F5F7FA"/>
            <w:tcMar>
              <w:top w:w="60" w:type="dxa"/>
              <w:left w:w="100" w:type="dxa"/>
              <w:bottom w:w="60" w:type="dxa"/>
              <w:right w:w="100" w:type="dxa"/>
            </w:tcMar>
            <w:vAlign w:val="center"/>
          </w:tcPr>
          <w:p w14:paraId="0338701D">
            <w:pPr>
              <w:jc w:val="left"/>
              <w:rPr>
                <w:rFonts w:hint="default" w:ascii="Times New Roman" w:hAnsi="Times New Roman" w:cs="Times New Roman"/>
              </w:rPr>
            </w:pPr>
            <w:r>
              <w:rPr>
                <w:rFonts w:hint="default" w:ascii="Times New Roman" w:hAnsi="Times New Roman" w:eastAsia="Calibri" w:cs="Times New Roman"/>
                <w:b w:val="0"/>
                <w:bCs w:val="0"/>
                <w:sz w:val="20"/>
                <w:szCs w:val="20"/>
              </w:rPr>
              <w:t>Ghi tự động trong BookingService, đọc qua GET /api/bookings/{id}/logs</w:t>
            </w:r>
          </w:p>
        </w:tc>
      </w:tr>
      <w:tr w14:paraId="24ED6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00094C67">
            <w:pPr>
              <w:jc w:val="left"/>
              <w:rPr>
                <w:rFonts w:hint="default" w:ascii="Times New Roman" w:hAnsi="Times New Roman" w:cs="Times New Roman"/>
              </w:rPr>
            </w:pPr>
            <w:r>
              <w:rPr>
                <w:rFonts w:hint="default" w:ascii="Times New Roman" w:hAnsi="Times New Roman" w:eastAsia="Calibri" w:cs="Times New Roman"/>
                <w:b w:val="0"/>
                <w:bCs w:val="0"/>
                <w:sz w:val="20"/>
                <w:szCs w:val="20"/>
              </w:rPr>
              <w:t>FR-15</w:t>
            </w:r>
          </w:p>
        </w:tc>
        <w:tc>
          <w:tcPr>
            <w:tcW w:w="5300" w:type="dxa"/>
            <w:tcMar>
              <w:top w:w="60" w:type="dxa"/>
              <w:left w:w="100" w:type="dxa"/>
              <w:bottom w:w="60" w:type="dxa"/>
              <w:right w:w="100" w:type="dxa"/>
            </w:tcMar>
            <w:vAlign w:val="center"/>
          </w:tcPr>
          <w:p w14:paraId="13F30913">
            <w:pPr>
              <w:jc w:val="left"/>
              <w:rPr>
                <w:rFonts w:hint="default" w:ascii="Times New Roman" w:hAnsi="Times New Roman" w:cs="Times New Roman"/>
              </w:rPr>
            </w:pPr>
            <w:r>
              <w:rPr>
                <w:rFonts w:hint="default" w:ascii="Times New Roman" w:hAnsi="Times New Roman" w:eastAsia="Calibri" w:cs="Times New Roman"/>
                <w:b w:val="0"/>
                <w:bCs w:val="0"/>
                <w:sz w:val="20"/>
                <w:szCs w:val="20"/>
              </w:rPr>
              <w:t>Lọc danh sách đặt phòng / phòng theo trạng thái.</w:t>
            </w:r>
          </w:p>
        </w:tc>
        <w:tc>
          <w:tcPr>
            <w:tcW w:w="3000" w:type="dxa"/>
            <w:tcMar>
              <w:top w:w="60" w:type="dxa"/>
              <w:left w:w="100" w:type="dxa"/>
              <w:bottom w:w="60" w:type="dxa"/>
              <w:right w:w="100" w:type="dxa"/>
            </w:tcMar>
            <w:vAlign w:val="center"/>
          </w:tcPr>
          <w:p w14:paraId="10D39C33">
            <w:pPr>
              <w:jc w:val="left"/>
              <w:rPr>
                <w:rFonts w:hint="default" w:ascii="Times New Roman" w:hAnsi="Times New Roman" w:cs="Times New Roman"/>
              </w:rPr>
            </w:pPr>
            <w:r>
              <w:rPr>
                <w:rFonts w:hint="default" w:ascii="Times New Roman" w:hAnsi="Times New Roman" w:eastAsia="Calibri" w:cs="Times New Roman"/>
                <w:b w:val="0"/>
                <w:bCs w:val="0"/>
                <w:sz w:val="20"/>
                <w:szCs w:val="20"/>
              </w:rPr>
              <w:t>GET /api/bookings?status=..., GET /api/rooms?status=...</w:t>
            </w:r>
          </w:p>
        </w:tc>
      </w:tr>
    </w:tbl>
    <w:p w14:paraId="3D045BA8">
      <w:pPr>
        <w:pStyle w:val="3"/>
        <w:spacing w:before="260" w:after="120"/>
        <w:rPr>
          <w:rFonts w:hint="default" w:ascii="Times New Roman" w:hAnsi="Times New Roman" w:cs="Times New Roman"/>
        </w:rPr>
      </w:pPr>
      <w:bookmarkStart w:id="22" w:name="_Toc1643"/>
      <w:r>
        <w:rPr>
          <w:rFonts w:hint="default" w:ascii="Times New Roman" w:hAnsi="Times New Roman" w:eastAsia="Calibri" w:cs="Times New Roman"/>
          <w:b/>
          <w:bCs/>
          <w:color w:val="3D3D3A"/>
        </w:rPr>
        <w:t>5.2. Yêu cầu phi chức năng (Non-functional Requirements)</w:t>
      </w:r>
      <w:bookmarkEnd w:id="22"/>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800"/>
        <w:gridCol w:w="6500"/>
      </w:tblGrid>
      <w:tr w14:paraId="70F484A7">
        <w:tblPrEx>
          <w:tblCellMar>
            <w:top w:w="0" w:type="dxa"/>
            <w:left w:w="10" w:type="dxa"/>
            <w:bottom w:w="0" w:type="dxa"/>
            <w:right w:w="10" w:type="dxa"/>
          </w:tblCellMar>
        </w:tblPrEx>
        <w:trPr>
          <w:tblHeader/>
        </w:trPr>
        <w:tc>
          <w:tcPr>
            <w:tcW w:w="900" w:type="dxa"/>
            <w:shd w:val="clear" w:color="auto" w:fill="2E5A88"/>
            <w:tcMar>
              <w:top w:w="60" w:type="dxa"/>
              <w:left w:w="100" w:type="dxa"/>
              <w:bottom w:w="60" w:type="dxa"/>
              <w:right w:w="100" w:type="dxa"/>
            </w:tcMar>
            <w:vAlign w:val="center"/>
          </w:tcPr>
          <w:p w14:paraId="3F957480">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ID</w:t>
            </w:r>
          </w:p>
        </w:tc>
        <w:tc>
          <w:tcPr>
            <w:tcW w:w="1800" w:type="dxa"/>
            <w:shd w:val="clear" w:color="auto" w:fill="2E5A88"/>
            <w:tcMar>
              <w:top w:w="60" w:type="dxa"/>
              <w:left w:w="100" w:type="dxa"/>
              <w:bottom w:w="60" w:type="dxa"/>
              <w:right w:w="100" w:type="dxa"/>
            </w:tcMar>
            <w:vAlign w:val="center"/>
          </w:tcPr>
          <w:p w14:paraId="2E284914">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Nhóm</w:t>
            </w:r>
          </w:p>
        </w:tc>
        <w:tc>
          <w:tcPr>
            <w:tcW w:w="6500" w:type="dxa"/>
            <w:shd w:val="clear" w:color="auto" w:fill="2E5A88"/>
            <w:tcMar>
              <w:top w:w="60" w:type="dxa"/>
              <w:left w:w="100" w:type="dxa"/>
              <w:bottom w:w="60" w:type="dxa"/>
              <w:right w:w="100" w:type="dxa"/>
            </w:tcMar>
            <w:vAlign w:val="center"/>
          </w:tcPr>
          <w:p w14:paraId="15FA06F5">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Chỉ số / Tiêu chí</w:t>
            </w:r>
          </w:p>
        </w:tc>
      </w:tr>
      <w:tr w14:paraId="23FC5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0E829FAD">
            <w:pPr>
              <w:jc w:val="left"/>
              <w:rPr>
                <w:rFonts w:hint="default" w:ascii="Times New Roman" w:hAnsi="Times New Roman" w:cs="Times New Roman"/>
              </w:rPr>
            </w:pPr>
            <w:r>
              <w:rPr>
                <w:rFonts w:hint="default" w:ascii="Times New Roman" w:hAnsi="Times New Roman" w:eastAsia="Calibri" w:cs="Times New Roman"/>
                <w:b w:val="0"/>
                <w:bCs w:val="0"/>
                <w:sz w:val="20"/>
                <w:szCs w:val="20"/>
              </w:rPr>
              <w:t>NFR-01</w:t>
            </w:r>
          </w:p>
        </w:tc>
        <w:tc>
          <w:tcPr>
            <w:tcW w:w="1800" w:type="dxa"/>
            <w:tcMar>
              <w:top w:w="60" w:type="dxa"/>
              <w:left w:w="100" w:type="dxa"/>
              <w:bottom w:w="60" w:type="dxa"/>
              <w:right w:w="100" w:type="dxa"/>
            </w:tcMar>
            <w:vAlign w:val="center"/>
          </w:tcPr>
          <w:p w14:paraId="500FDE46">
            <w:pPr>
              <w:jc w:val="left"/>
              <w:rPr>
                <w:rFonts w:hint="default" w:ascii="Times New Roman" w:hAnsi="Times New Roman" w:cs="Times New Roman"/>
              </w:rPr>
            </w:pPr>
            <w:r>
              <w:rPr>
                <w:rFonts w:hint="default" w:ascii="Times New Roman" w:hAnsi="Times New Roman" w:eastAsia="Calibri" w:cs="Times New Roman"/>
                <w:b w:val="0"/>
                <w:bCs w:val="0"/>
                <w:sz w:val="20"/>
                <w:szCs w:val="20"/>
              </w:rPr>
              <w:t>Bảo mật</w:t>
            </w:r>
          </w:p>
        </w:tc>
        <w:tc>
          <w:tcPr>
            <w:tcW w:w="6500" w:type="dxa"/>
            <w:tcMar>
              <w:top w:w="60" w:type="dxa"/>
              <w:left w:w="100" w:type="dxa"/>
              <w:bottom w:w="60" w:type="dxa"/>
              <w:right w:w="100" w:type="dxa"/>
            </w:tcMar>
            <w:vAlign w:val="center"/>
          </w:tcPr>
          <w:p w14:paraId="753E84DA">
            <w:pPr>
              <w:jc w:val="left"/>
              <w:rPr>
                <w:rFonts w:hint="default" w:ascii="Times New Roman" w:hAnsi="Times New Roman" w:cs="Times New Roman"/>
              </w:rPr>
            </w:pPr>
            <w:r>
              <w:rPr>
                <w:rFonts w:hint="default" w:ascii="Times New Roman" w:hAnsi="Times New Roman" w:eastAsia="Calibri" w:cs="Times New Roman"/>
                <w:b w:val="0"/>
                <w:bCs w:val="0"/>
                <w:sz w:val="20"/>
                <w:szCs w:val="20"/>
              </w:rPr>
              <w:t>Mật khẩu không bao giờ lưu dạng văn bản thuần; băm bằng BCrypt (work factor mặc định thư viện). JWT ký bằng HMAC-SHA256, thời hạn 480 phút (8 giờ).</w:t>
            </w:r>
          </w:p>
        </w:tc>
      </w:tr>
      <w:tr w14:paraId="5A828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5F7FA"/>
            <w:tcMar>
              <w:top w:w="60" w:type="dxa"/>
              <w:left w:w="100" w:type="dxa"/>
              <w:bottom w:w="60" w:type="dxa"/>
              <w:right w:w="100" w:type="dxa"/>
            </w:tcMar>
            <w:vAlign w:val="center"/>
          </w:tcPr>
          <w:p w14:paraId="11E42A45">
            <w:pPr>
              <w:jc w:val="left"/>
              <w:rPr>
                <w:rFonts w:hint="default" w:ascii="Times New Roman" w:hAnsi="Times New Roman" w:cs="Times New Roman"/>
              </w:rPr>
            </w:pPr>
            <w:r>
              <w:rPr>
                <w:rFonts w:hint="default" w:ascii="Times New Roman" w:hAnsi="Times New Roman" w:eastAsia="Calibri" w:cs="Times New Roman"/>
                <w:b w:val="0"/>
                <w:bCs w:val="0"/>
                <w:sz w:val="20"/>
                <w:szCs w:val="20"/>
              </w:rPr>
              <w:t>NFR-02</w:t>
            </w:r>
          </w:p>
        </w:tc>
        <w:tc>
          <w:tcPr>
            <w:tcW w:w="1800" w:type="dxa"/>
            <w:shd w:val="clear" w:color="auto" w:fill="F5F7FA"/>
            <w:tcMar>
              <w:top w:w="60" w:type="dxa"/>
              <w:left w:w="100" w:type="dxa"/>
              <w:bottom w:w="60" w:type="dxa"/>
              <w:right w:w="100" w:type="dxa"/>
            </w:tcMar>
            <w:vAlign w:val="center"/>
          </w:tcPr>
          <w:p w14:paraId="2A979BEA">
            <w:pPr>
              <w:jc w:val="left"/>
              <w:rPr>
                <w:rFonts w:hint="default" w:ascii="Times New Roman" w:hAnsi="Times New Roman" w:cs="Times New Roman"/>
              </w:rPr>
            </w:pPr>
            <w:r>
              <w:rPr>
                <w:rFonts w:hint="default" w:ascii="Times New Roman" w:hAnsi="Times New Roman" w:eastAsia="Calibri" w:cs="Times New Roman"/>
                <w:b w:val="0"/>
                <w:bCs w:val="0"/>
                <w:sz w:val="20"/>
                <w:szCs w:val="20"/>
              </w:rPr>
              <w:t>Phân quyền</w:t>
            </w:r>
          </w:p>
        </w:tc>
        <w:tc>
          <w:tcPr>
            <w:tcW w:w="6500" w:type="dxa"/>
            <w:shd w:val="clear" w:color="auto" w:fill="F5F7FA"/>
            <w:tcMar>
              <w:top w:w="60" w:type="dxa"/>
              <w:left w:w="100" w:type="dxa"/>
              <w:bottom w:w="60" w:type="dxa"/>
              <w:right w:w="100" w:type="dxa"/>
            </w:tcMar>
            <w:vAlign w:val="center"/>
          </w:tcPr>
          <w:p w14:paraId="0750AD31">
            <w:pPr>
              <w:jc w:val="left"/>
              <w:rPr>
                <w:rFonts w:hint="default" w:ascii="Times New Roman" w:hAnsi="Times New Roman" w:cs="Times New Roman"/>
              </w:rPr>
            </w:pPr>
            <w:r>
              <w:rPr>
                <w:rFonts w:hint="default" w:ascii="Times New Roman" w:hAnsi="Times New Roman" w:eastAsia="Calibri" w:cs="Times New Roman"/>
                <w:b w:val="0"/>
                <w:bCs w:val="0"/>
                <w:sz w:val="20"/>
                <w:szCs w:val="20"/>
              </w:rPr>
              <w:t>100% endpoint thay đổi dữ liệu nghiệp vụ (POST/PATCH/DELETE) phải có [Authorize] và khai báo Roles cụ thể — không có endpoint nghiệp vụ nào mở công khai (public) ngoài đăng nhập.</w:t>
            </w:r>
          </w:p>
        </w:tc>
      </w:tr>
      <w:tr w14:paraId="2D8BC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4AA14388">
            <w:pPr>
              <w:jc w:val="left"/>
              <w:rPr>
                <w:rFonts w:hint="default" w:ascii="Times New Roman" w:hAnsi="Times New Roman" w:cs="Times New Roman"/>
              </w:rPr>
            </w:pPr>
            <w:r>
              <w:rPr>
                <w:rFonts w:hint="default" w:ascii="Times New Roman" w:hAnsi="Times New Roman" w:eastAsia="Calibri" w:cs="Times New Roman"/>
                <w:b w:val="0"/>
                <w:bCs w:val="0"/>
                <w:sz w:val="20"/>
                <w:szCs w:val="20"/>
              </w:rPr>
              <w:t>NFR-03</w:t>
            </w:r>
          </w:p>
        </w:tc>
        <w:tc>
          <w:tcPr>
            <w:tcW w:w="1800" w:type="dxa"/>
            <w:tcMar>
              <w:top w:w="60" w:type="dxa"/>
              <w:left w:w="100" w:type="dxa"/>
              <w:bottom w:w="60" w:type="dxa"/>
              <w:right w:w="100" w:type="dxa"/>
            </w:tcMar>
            <w:vAlign w:val="center"/>
          </w:tcPr>
          <w:p w14:paraId="4DF5D64A">
            <w:pPr>
              <w:jc w:val="left"/>
              <w:rPr>
                <w:rFonts w:hint="default" w:ascii="Times New Roman" w:hAnsi="Times New Roman" w:cs="Times New Roman"/>
              </w:rPr>
            </w:pPr>
            <w:r>
              <w:rPr>
                <w:rFonts w:hint="default" w:ascii="Times New Roman" w:hAnsi="Times New Roman" w:eastAsia="Calibri" w:cs="Times New Roman"/>
                <w:b w:val="0"/>
                <w:bCs w:val="0"/>
                <w:sz w:val="20"/>
                <w:szCs w:val="20"/>
              </w:rPr>
              <w:t>Hiệu năng</w:t>
            </w:r>
          </w:p>
        </w:tc>
        <w:tc>
          <w:tcPr>
            <w:tcW w:w="6500" w:type="dxa"/>
            <w:tcMar>
              <w:top w:w="60" w:type="dxa"/>
              <w:left w:w="100" w:type="dxa"/>
              <w:bottom w:w="60" w:type="dxa"/>
              <w:right w:w="100" w:type="dxa"/>
            </w:tcMar>
            <w:vAlign w:val="center"/>
          </w:tcPr>
          <w:p w14:paraId="394F01F9">
            <w:pPr>
              <w:jc w:val="left"/>
              <w:rPr>
                <w:rFonts w:hint="default" w:ascii="Times New Roman" w:hAnsi="Times New Roman" w:cs="Times New Roman"/>
              </w:rPr>
            </w:pPr>
            <w:r>
              <w:rPr>
                <w:rFonts w:hint="default" w:ascii="Times New Roman" w:hAnsi="Times New Roman" w:eastAsia="Calibri" w:cs="Times New Roman"/>
                <w:b w:val="0"/>
                <w:bCs w:val="0"/>
                <w:sz w:val="20"/>
                <w:szCs w:val="20"/>
              </w:rPr>
              <w:t>Với quy mô dữ liệu mục tiêu (khách sạn &lt; 100 phòng, vài trăm booking/tháng), thời gian phản hồi API kỳ vọng dưới 500ms cho các thao tác CRUD/truy vấn đơn giản trên PostgreSQL cục bộ.</w:t>
            </w:r>
          </w:p>
        </w:tc>
      </w:tr>
      <w:tr w14:paraId="64497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5F7FA"/>
            <w:tcMar>
              <w:top w:w="60" w:type="dxa"/>
              <w:left w:w="100" w:type="dxa"/>
              <w:bottom w:w="60" w:type="dxa"/>
              <w:right w:w="100" w:type="dxa"/>
            </w:tcMar>
            <w:vAlign w:val="center"/>
          </w:tcPr>
          <w:p w14:paraId="3A4CEB96">
            <w:pPr>
              <w:jc w:val="left"/>
              <w:rPr>
                <w:rFonts w:hint="default" w:ascii="Times New Roman" w:hAnsi="Times New Roman" w:cs="Times New Roman"/>
              </w:rPr>
            </w:pPr>
            <w:r>
              <w:rPr>
                <w:rFonts w:hint="default" w:ascii="Times New Roman" w:hAnsi="Times New Roman" w:eastAsia="Calibri" w:cs="Times New Roman"/>
                <w:b w:val="0"/>
                <w:bCs w:val="0"/>
                <w:sz w:val="20"/>
                <w:szCs w:val="20"/>
              </w:rPr>
              <w:t>NFR-04</w:t>
            </w:r>
          </w:p>
        </w:tc>
        <w:tc>
          <w:tcPr>
            <w:tcW w:w="1800" w:type="dxa"/>
            <w:shd w:val="clear" w:color="auto" w:fill="F5F7FA"/>
            <w:tcMar>
              <w:top w:w="60" w:type="dxa"/>
              <w:left w:w="100" w:type="dxa"/>
              <w:bottom w:w="60" w:type="dxa"/>
              <w:right w:w="100" w:type="dxa"/>
            </w:tcMar>
            <w:vAlign w:val="center"/>
          </w:tcPr>
          <w:p w14:paraId="1E4684A9">
            <w:pPr>
              <w:jc w:val="left"/>
              <w:rPr>
                <w:rFonts w:hint="default" w:ascii="Times New Roman" w:hAnsi="Times New Roman" w:cs="Times New Roman"/>
              </w:rPr>
            </w:pPr>
            <w:r>
              <w:rPr>
                <w:rFonts w:hint="default" w:ascii="Times New Roman" w:hAnsi="Times New Roman" w:eastAsia="Calibri" w:cs="Times New Roman"/>
                <w:b w:val="0"/>
                <w:bCs w:val="0"/>
                <w:sz w:val="20"/>
                <w:szCs w:val="20"/>
              </w:rPr>
              <w:t>Tính nhất quán dữ liệu</w:t>
            </w:r>
          </w:p>
        </w:tc>
        <w:tc>
          <w:tcPr>
            <w:tcW w:w="6500" w:type="dxa"/>
            <w:shd w:val="clear" w:color="auto" w:fill="F5F7FA"/>
            <w:tcMar>
              <w:top w:w="60" w:type="dxa"/>
              <w:left w:w="100" w:type="dxa"/>
              <w:bottom w:w="60" w:type="dxa"/>
              <w:right w:w="100" w:type="dxa"/>
            </w:tcMar>
            <w:vAlign w:val="center"/>
          </w:tcPr>
          <w:p w14:paraId="0BC417D4">
            <w:pPr>
              <w:jc w:val="left"/>
              <w:rPr>
                <w:rFonts w:hint="default" w:ascii="Times New Roman" w:hAnsi="Times New Roman" w:cs="Times New Roman"/>
              </w:rPr>
            </w:pPr>
            <w:r>
              <w:rPr>
                <w:rFonts w:hint="default" w:ascii="Times New Roman" w:hAnsi="Times New Roman" w:eastAsia="Calibri" w:cs="Times New Roman"/>
                <w:b w:val="0"/>
                <w:bCs w:val="0"/>
                <w:sz w:val="20"/>
                <w:szCs w:val="20"/>
              </w:rPr>
              <w:t>Không được tồn tại 2 booking còn hiệu lực (khác CANCELLED/CHECKED_OUT) trùng khoảng ngày trên cùng 1 phòng — kiểm tra bắt buộc trước mỗi lần tạo/gia hạn booking.</w:t>
            </w:r>
          </w:p>
        </w:tc>
      </w:tr>
      <w:tr w14:paraId="41266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69487A9A">
            <w:pPr>
              <w:jc w:val="left"/>
              <w:rPr>
                <w:rFonts w:hint="default" w:ascii="Times New Roman" w:hAnsi="Times New Roman" w:cs="Times New Roman"/>
              </w:rPr>
            </w:pPr>
            <w:r>
              <w:rPr>
                <w:rFonts w:hint="default" w:ascii="Times New Roman" w:hAnsi="Times New Roman" w:eastAsia="Calibri" w:cs="Times New Roman"/>
                <w:b w:val="0"/>
                <w:bCs w:val="0"/>
                <w:sz w:val="20"/>
                <w:szCs w:val="20"/>
              </w:rPr>
              <w:t>NFR-05</w:t>
            </w:r>
          </w:p>
        </w:tc>
        <w:tc>
          <w:tcPr>
            <w:tcW w:w="1800" w:type="dxa"/>
            <w:tcMar>
              <w:top w:w="60" w:type="dxa"/>
              <w:left w:w="100" w:type="dxa"/>
              <w:bottom w:w="60" w:type="dxa"/>
              <w:right w:w="100" w:type="dxa"/>
            </w:tcMar>
            <w:vAlign w:val="center"/>
          </w:tcPr>
          <w:p w14:paraId="69996710">
            <w:pPr>
              <w:jc w:val="left"/>
              <w:rPr>
                <w:rFonts w:hint="default" w:ascii="Times New Roman" w:hAnsi="Times New Roman" w:cs="Times New Roman"/>
              </w:rPr>
            </w:pPr>
            <w:r>
              <w:rPr>
                <w:rFonts w:hint="default" w:ascii="Times New Roman" w:hAnsi="Times New Roman" w:eastAsia="Calibri" w:cs="Times New Roman"/>
                <w:b w:val="0"/>
                <w:bCs w:val="0"/>
                <w:sz w:val="20"/>
                <w:szCs w:val="20"/>
              </w:rPr>
              <w:t>Khả năng truy vết</w:t>
            </w:r>
          </w:p>
        </w:tc>
        <w:tc>
          <w:tcPr>
            <w:tcW w:w="6500" w:type="dxa"/>
            <w:tcMar>
              <w:top w:w="60" w:type="dxa"/>
              <w:left w:w="100" w:type="dxa"/>
              <w:bottom w:w="60" w:type="dxa"/>
              <w:right w:w="100" w:type="dxa"/>
            </w:tcMar>
            <w:vAlign w:val="center"/>
          </w:tcPr>
          <w:p w14:paraId="0664B793">
            <w:pPr>
              <w:jc w:val="left"/>
              <w:rPr>
                <w:rFonts w:hint="default" w:ascii="Times New Roman" w:hAnsi="Times New Roman" w:cs="Times New Roman"/>
              </w:rPr>
            </w:pPr>
            <w:r>
              <w:rPr>
                <w:rFonts w:hint="default" w:ascii="Times New Roman" w:hAnsi="Times New Roman" w:eastAsia="Calibri" w:cs="Times New Roman"/>
                <w:b w:val="0"/>
                <w:bCs w:val="0"/>
                <w:sz w:val="20"/>
                <w:szCs w:val="20"/>
              </w:rPr>
              <w:t>Mọi thao tác làm thay đổi trạng thái booking (tạo, xác nhận, nhận, trả, gia hạn, hủy) phải sinh đúng 1 dòng log gắn với người thực hiện và thời điểm chính xác đến giây.</w:t>
            </w:r>
          </w:p>
        </w:tc>
      </w:tr>
      <w:tr w14:paraId="7583F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5F7FA"/>
            <w:tcMar>
              <w:top w:w="60" w:type="dxa"/>
              <w:left w:w="100" w:type="dxa"/>
              <w:bottom w:w="60" w:type="dxa"/>
              <w:right w:w="100" w:type="dxa"/>
            </w:tcMar>
            <w:vAlign w:val="center"/>
          </w:tcPr>
          <w:p w14:paraId="18198CE2">
            <w:pPr>
              <w:jc w:val="left"/>
              <w:rPr>
                <w:rFonts w:hint="default" w:ascii="Times New Roman" w:hAnsi="Times New Roman" w:cs="Times New Roman"/>
              </w:rPr>
            </w:pPr>
            <w:r>
              <w:rPr>
                <w:rFonts w:hint="default" w:ascii="Times New Roman" w:hAnsi="Times New Roman" w:eastAsia="Calibri" w:cs="Times New Roman"/>
                <w:b w:val="0"/>
                <w:bCs w:val="0"/>
                <w:sz w:val="20"/>
                <w:szCs w:val="20"/>
              </w:rPr>
              <w:t>NFR-06</w:t>
            </w:r>
          </w:p>
        </w:tc>
        <w:tc>
          <w:tcPr>
            <w:tcW w:w="1800" w:type="dxa"/>
            <w:shd w:val="clear" w:color="auto" w:fill="F5F7FA"/>
            <w:tcMar>
              <w:top w:w="60" w:type="dxa"/>
              <w:left w:w="100" w:type="dxa"/>
              <w:bottom w:w="60" w:type="dxa"/>
              <w:right w:w="100" w:type="dxa"/>
            </w:tcMar>
            <w:vAlign w:val="center"/>
          </w:tcPr>
          <w:p w14:paraId="3DA9D211">
            <w:pPr>
              <w:jc w:val="left"/>
              <w:rPr>
                <w:rFonts w:hint="default" w:ascii="Times New Roman" w:hAnsi="Times New Roman" w:cs="Times New Roman"/>
              </w:rPr>
            </w:pPr>
            <w:r>
              <w:rPr>
                <w:rFonts w:hint="default" w:ascii="Times New Roman" w:hAnsi="Times New Roman" w:eastAsia="Calibri" w:cs="Times New Roman"/>
                <w:b w:val="0"/>
                <w:bCs w:val="0"/>
                <w:sz w:val="20"/>
                <w:szCs w:val="20"/>
              </w:rPr>
              <w:t>Khả năng kiểm thử</w:t>
            </w:r>
          </w:p>
        </w:tc>
        <w:tc>
          <w:tcPr>
            <w:tcW w:w="6500" w:type="dxa"/>
            <w:shd w:val="clear" w:color="auto" w:fill="F5F7FA"/>
            <w:tcMar>
              <w:top w:w="60" w:type="dxa"/>
              <w:left w:w="100" w:type="dxa"/>
              <w:bottom w:w="60" w:type="dxa"/>
              <w:right w:w="100" w:type="dxa"/>
            </w:tcMar>
            <w:vAlign w:val="center"/>
          </w:tcPr>
          <w:p w14:paraId="17BC67F2">
            <w:pPr>
              <w:jc w:val="left"/>
              <w:rPr>
                <w:rFonts w:hint="default" w:ascii="Times New Roman" w:hAnsi="Times New Roman" w:cs="Times New Roman"/>
              </w:rPr>
            </w:pPr>
            <w:r>
              <w:rPr>
                <w:rFonts w:hint="default" w:ascii="Times New Roman" w:hAnsi="Times New Roman" w:eastAsia="Calibri" w:cs="Times New Roman"/>
                <w:b w:val="0"/>
                <w:bCs w:val="0"/>
                <w:sz w:val="20"/>
                <w:szCs w:val="20"/>
              </w:rPr>
              <w:t>Toàn bộ endpoint có thể gọi và kiểm thử trực tiếp qua Swagger UI kèm nhập JWT token thủ công, không cần công cụ ngoài.</w:t>
            </w:r>
          </w:p>
        </w:tc>
      </w:tr>
    </w:tbl>
    <w:p w14:paraId="68BE400E">
      <w:pPr>
        <w:pStyle w:val="2"/>
        <w:spacing w:before="400" w:after="200"/>
        <w:rPr>
          <w:rFonts w:hint="default" w:ascii="Times New Roman" w:hAnsi="Times New Roman" w:cs="Times New Roman"/>
          <w:color w:val="000000" w:themeColor="text1"/>
          <w14:textFill>
            <w14:solidFill>
              <w14:schemeClr w14:val="tx1"/>
            </w14:solidFill>
          </w14:textFill>
        </w:rPr>
      </w:pPr>
      <w:bookmarkStart w:id="23" w:name="_Toc1523"/>
      <w:r>
        <w:rPr>
          <w:rFonts w:hint="default" w:ascii="Times New Roman" w:hAnsi="Times New Roman" w:eastAsia="Calibri" w:cs="Times New Roman"/>
          <w:b/>
          <w:bCs/>
          <w:color w:val="000000" w:themeColor="text1"/>
          <w14:textFill>
            <w14:solidFill>
              <w14:schemeClr w14:val="tx1"/>
            </w14:solidFill>
          </w14:textFill>
        </w:rPr>
        <w:t>6. Domain Entity và ERD</w:t>
      </w:r>
      <w:bookmarkEnd w:id="23"/>
    </w:p>
    <w:p w14:paraId="5F96B899">
      <w:pPr>
        <w:spacing w:after="120"/>
        <w:rPr>
          <w:rFonts w:hint="default" w:ascii="Times New Roman" w:hAnsi="Times New Roman" w:cs="Times New Roman"/>
        </w:rPr>
      </w:pPr>
      <w:r>
        <w:rPr>
          <w:rFonts w:hint="default" w:ascii="Times New Roman" w:hAnsi="Times New Roman" w:eastAsia="Calibri" w:cs="Times New Roman"/>
          <w:sz w:val="22"/>
          <w:szCs w:val="22"/>
        </w:rPr>
        <w:t>Sơ đồ dưới đây thể hiện toàn bộ 15 bảng của CSDL PostgreSQL, trong đó room_waitlist và booking_logs (tô vàng) là 2 bảng mới bổ sung riêng cho phân hệ quản lý đặt phòng nâng cao.</w:t>
      </w:r>
    </w:p>
    <w:p w14:paraId="65EE09AC">
      <w:pPr>
        <w:spacing w:before="120" w:after="120"/>
        <w:jc w:val="center"/>
        <w:rPr>
          <w:rFonts w:hint="default" w:ascii="Times New Roman" w:hAnsi="Times New Roman" w:cs="Times New Roman"/>
        </w:rPr>
      </w:pPr>
      <w:r>
        <w:rPr>
          <w:rFonts w:hint="default" w:ascii="Times New Roman" w:hAnsi="Times New Roman" w:cs="Times New Roman"/>
        </w:rPr>
        <w:drawing>
          <wp:inline distT="0" distB="0" distL="0" distR="0">
            <wp:extent cx="5334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5334000" cy="2743200"/>
                    </a:xfrm>
                    <a:prstGeom prst="rect">
                      <a:avLst/>
                    </a:prstGeom>
                  </pic:spPr>
                </pic:pic>
              </a:graphicData>
            </a:graphic>
          </wp:inline>
        </w:drawing>
      </w:r>
    </w:p>
    <w:p w14:paraId="5CFAE26E">
      <w:pPr>
        <w:spacing w:after="240"/>
        <w:jc w:val="center"/>
        <w:rPr>
          <w:rFonts w:hint="default" w:ascii="Times New Roman" w:hAnsi="Times New Roman" w:cs="Times New Roman"/>
        </w:rPr>
      </w:pPr>
      <w:r>
        <w:rPr>
          <w:rFonts w:hint="default" w:ascii="Times New Roman" w:hAnsi="Times New Roman" w:eastAsia="Calibri" w:cs="Times New Roman"/>
          <w:i/>
          <w:iCs/>
          <w:color w:val="6B6B66"/>
          <w:sz w:val="20"/>
          <w:szCs w:val="20"/>
        </w:rPr>
        <w:t>Hình 1. Sơ đồ quan hệ thực thể (ERD) toàn hệ thống</w:t>
      </w:r>
    </w:p>
    <w:p w14:paraId="47B46340">
      <w:pPr>
        <w:pStyle w:val="3"/>
        <w:spacing w:before="260" w:after="120"/>
        <w:rPr>
          <w:rFonts w:hint="default" w:ascii="Times New Roman" w:hAnsi="Times New Roman" w:cs="Times New Roman"/>
        </w:rPr>
      </w:pPr>
      <w:bookmarkStart w:id="24" w:name="_Toc21808"/>
      <w:r>
        <w:rPr>
          <w:rFonts w:hint="default" w:ascii="Times New Roman" w:hAnsi="Times New Roman" w:eastAsia="Calibri" w:cs="Times New Roman"/>
          <w:b/>
          <w:bCs/>
          <w:color w:val="3D3D3A"/>
        </w:rPr>
        <w:t>6.1. Các bảng trọng tâm của phân hệ đặt phòng</w:t>
      </w:r>
      <w:bookmarkEnd w:id="24"/>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12"/>
        <w:gridCol w:w="834"/>
        <w:gridCol w:w="1350"/>
        <w:gridCol w:w="11400"/>
      </w:tblGrid>
      <w:tr w14:paraId="463BF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2E5A88"/>
            <w:tcMar>
              <w:top w:w="60" w:type="dxa"/>
              <w:left w:w="100" w:type="dxa"/>
              <w:bottom w:w="60" w:type="dxa"/>
              <w:right w:w="100" w:type="dxa"/>
            </w:tcMar>
            <w:vAlign w:val="center"/>
          </w:tcPr>
          <w:p w14:paraId="3ABCE852">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Bảng</w:t>
            </w:r>
          </w:p>
        </w:tc>
        <w:tc>
          <w:tcPr>
            <w:tcW w:w="1900" w:type="dxa"/>
            <w:shd w:val="clear" w:color="auto" w:fill="2E5A88"/>
            <w:tcMar>
              <w:top w:w="60" w:type="dxa"/>
              <w:left w:w="100" w:type="dxa"/>
              <w:bottom w:w="60" w:type="dxa"/>
              <w:right w:w="100" w:type="dxa"/>
            </w:tcMar>
            <w:vAlign w:val="center"/>
          </w:tcPr>
          <w:p w14:paraId="631A84E2">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Khóa chính (PK)</w:t>
            </w:r>
          </w:p>
        </w:tc>
        <w:tc>
          <w:tcPr>
            <w:tcW w:w="2400" w:type="dxa"/>
            <w:shd w:val="clear" w:color="auto" w:fill="2E5A88"/>
            <w:tcMar>
              <w:top w:w="60" w:type="dxa"/>
              <w:left w:w="100" w:type="dxa"/>
              <w:bottom w:w="60" w:type="dxa"/>
              <w:right w:w="100" w:type="dxa"/>
            </w:tcMar>
            <w:vAlign w:val="center"/>
          </w:tcPr>
          <w:p w14:paraId="2894D7FA">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Khóa ngoại (FK)</w:t>
            </w:r>
          </w:p>
        </w:tc>
        <w:tc>
          <w:tcPr>
            <w:tcW w:w="3500" w:type="dxa"/>
            <w:shd w:val="clear" w:color="auto" w:fill="2E5A88"/>
            <w:tcMar>
              <w:top w:w="60" w:type="dxa"/>
              <w:left w:w="100" w:type="dxa"/>
              <w:bottom w:w="60" w:type="dxa"/>
              <w:right w:w="100" w:type="dxa"/>
            </w:tcMar>
            <w:vAlign w:val="center"/>
          </w:tcPr>
          <w:p w14:paraId="69C85E60">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Ràng buộc / Index quan trọng</w:t>
            </w:r>
          </w:p>
        </w:tc>
      </w:tr>
      <w:tr w14:paraId="011A3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0BAA2F42">
            <w:pPr>
              <w:jc w:val="left"/>
              <w:rPr>
                <w:rFonts w:hint="default" w:ascii="Times New Roman" w:hAnsi="Times New Roman" w:cs="Times New Roman"/>
              </w:rPr>
            </w:pPr>
            <w:r>
              <w:rPr>
                <w:rFonts w:hint="default" w:ascii="Times New Roman" w:hAnsi="Times New Roman" w:eastAsia="Calibri" w:cs="Times New Roman"/>
                <w:b w:val="0"/>
                <w:bCs w:val="0"/>
                <w:sz w:val="20"/>
                <w:szCs w:val="20"/>
              </w:rPr>
              <w:t>bookings</w:t>
            </w:r>
          </w:p>
        </w:tc>
        <w:tc>
          <w:tcPr>
            <w:tcW w:w="1900" w:type="dxa"/>
            <w:tcMar>
              <w:top w:w="60" w:type="dxa"/>
              <w:left w:w="100" w:type="dxa"/>
              <w:bottom w:w="60" w:type="dxa"/>
              <w:right w:w="100" w:type="dxa"/>
            </w:tcMar>
            <w:vAlign w:val="center"/>
          </w:tcPr>
          <w:p w14:paraId="39A5364B">
            <w:pPr>
              <w:jc w:val="left"/>
              <w:rPr>
                <w:rFonts w:hint="default" w:ascii="Times New Roman" w:hAnsi="Times New Roman" w:cs="Times New Roman"/>
              </w:rPr>
            </w:pPr>
            <w:r>
              <w:rPr>
                <w:rFonts w:hint="default" w:ascii="Times New Roman" w:hAnsi="Times New Roman" w:eastAsia="Calibri" w:cs="Times New Roman"/>
                <w:b w:val="0"/>
                <w:bCs w:val="0"/>
                <w:sz w:val="20"/>
                <w:szCs w:val="20"/>
              </w:rPr>
              <w:t>id (UUID)</w:t>
            </w:r>
          </w:p>
        </w:tc>
        <w:tc>
          <w:tcPr>
            <w:tcW w:w="2400" w:type="dxa"/>
            <w:tcMar>
              <w:top w:w="60" w:type="dxa"/>
              <w:left w:w="100" w:type="dxa"/>
              <w:bottom w:w="60" w:type="dxa"/>
              <w:right w:w="100" w:type="dxa"/>
            </w:tcMar>
            <w:vAlign w:val="center"/>
          </w:tcPr>
          <w:p w14:paraId="4FF6473D">
            <w:pPr>
              <w:jc w:val="left"/>
              <w:rPr>
                <w:rFonts w:hint="default" w:ascii="Times New Roman" w:hAnsi="Times New Roman" w:cs="Times New Roman"/>
              </w:rPr>
            </w:pPr>
            <w:r>
              <w:rPr>
                <w:rFonts w:hint="default" w:ascii="Times New Roman" w:hAnsi="Times New Roman" w:eastAsia="Calibri" w:cs="Times New Roman"/>
                <w:b w:val="0"/>
                <w:bCs w:val="0"/>
                <w:sz w:val="20"/>
                <w:szCs w:val="20"/>
              </w:rPr>
              <w:t>customer_id → customers.id</w:t>
            </w:r>
          </w:p>
          <w:p w14:paraId="5FA931F1">
            <w:pPr>
              <w:spacing w:before="40"/>
              <w:jc w:val="left"/>
              <w:rPr>
                <w:rFonts w:hint="default" w:ascii="Times New Roman" w:hAnsi="Times New Roman" w:cs="Times New Roman"/>
              </w:rPr>
            </w:pPr>
            <w:r>
              <w:rPr>
                <w:rFonts w:hint="default" w:ascii="Times New Roman" w:hAnsi="Times New Roman" w:eastAsia="Calibri" w:cs="Times New Roman"/>
                <w:b w:val="0"/>
                <w:bCs w:val="0"/>
                <w:sz w:val="20"/>
                <w:szCs w:val="20"/>
              </w:rPr>
              <w:t>room_id → rooms.id</w:t>
            </w:r>
          </w:p>
        </w:tc>
        <w:tc>
          <w:tcPr>
            <w:tcW w:w="3500" w:type="dxa"/>
            <w:tcMar>
              <w:top w:w="60" w:type="dxa"/>
              <w:left w:w="100" w:type="dxa"/>
              <w:bottom w:w="60" w:type="dxa"/>
              <w:right w:w="100" w:type="dxa"/>
            </w:tcMar>
            <w:vAlign w:val="center"/>
          </w:tcPr>
          <w:p w14:paraId="102D4BF5">
            <w:pPr>
              <w:jc w:val="left"/>
              <w:rPr>
                <w:rFonts w:hint="default" w:ascii="Times New Roman" w:hAnsi="Times New Roman" w:cs="Times New Roman"/>
              </w:rPr>
            </w:pPr>
            <w:r>
              <w:rPr>
                <w:rFonts w:hint="default" w:ascii="Times New Roman" w:hAnsi="Times New Roman" w:eastAsia="Calibri" w:cs="Times New Roman"/>
                <w:b w:val="0"/>
                <w:bCs w:val="0"/>
                <w:sz w:val="20"/>
                <w:szCs w:val="20"/>
              </w:rPr>
              <w:t>UNIQUE(booking_code); CHECK status IN (PENDING, CONFIRMED, CHECKED_IN, CHECKED_OUT, CANCELLED); CHECK check_out_date &gt; check_in_date; INDEX(status), INDEX(check_in_date, check_out_date)</w:t>
            </w:r>
          </w:p>
        </w:tc>
      </w:tr>
      <w:tr w14:paraId="7BB46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5F7FA"/>
            <w:tcMar>
              <w:top w:w="60" w:type="dxa"/>
              <w:left w:w="100" w:type="dxa"/>
              <w:bottom w:w="60" w:type="dxa"/>
              <w:right w:w="100" w:type="dxa"/>
            </w:tcMar>
            <w:vAlign w:val="center"/>
          </w:tcPr>
          <w:p w14:paraId="4F910134">
            <w:pPr>
              <w:jc w:val="left"/>
              <w:rPr>
                <w:rFonts w:hint="default" w:ascii="Times New Roman" w:hAnsi="Times New Roman" w:cs="Times New Roman"/>
              </w:rPr>
            </w:pPr>
            <w:r>
              <w:rPr>
                <w:rFonts w:hint="default" w:ascii="Times New Roman" w:hAnsi="Times New Roman" w:eastAsia="Calibri" w:cs="Times New Roman"/>
                <w:b w:val="0"/>
                <w:bCs w:val="0"/>
                <w:sz w:val="20"/>
                <w:szCs w:val="20"/>
              </w:rPr>
              <w:t>rooms</w:t>
            </w:r>
          </w:p>
        </w:tc>
        <w:tc>
          <w:tcPr>
            <w:tcW w:w="1900" w:type="dxa"/>
            <w:shd w:val="clear" w:color="auto" w:fill="F5F7FA"/>
            <w:tcMar>
              <w:top w:w="60" w:type="dxa"/>
              <w:left w:w="100" w:type="dxa"/>
              <w:bottom w:w="60" w:type="dxa"/>
              <w:right w:w="100" w:type="dxa"/>
            </w:tcMar>
            <w:vAlign w:val="center"/>
          </w:tcPr>
          <w:p w14:paraId="52D3871E">
            <w:pPr>
              <w:jc w:val="left"/>
              <w:rPr>
                <w:rFonts w:hint="default" w:ascii="Times New Roman" w:hAnsi="Times New Roman" w:cs="Times New Roman"/>
              </w:rPr>
            </w:pPr>
            <w:r>
              <w:rPr>
                <w:rFonts w:hint="default" w:ascii="Times New Roman" w:hAnsi="Times New Roman" w:eastAsia="Calibri" w:cs="Times New Roman"/>
                <w:b w:val="0"/>
                <w:bCs w:val="0"/>
                <w:sz w:val="20"/>
                <w:szCs w:val="20"/>
              </w:rPr>
              <w:t>id (UUID)</w:t>
            </w:r>
          </w:p>
        </w:tc>
        <w:tc>
          <w:tcPr>
            <w:tcW w:w="2400" w:type="dxa"/>
            <w:shd w:val="clear" w:color="auto" w:fill="F5F7FA"/>
            <w:tcMar>
              <w:top w:w="60" w:type="dxa"/>
              <w:left w:w="100" w:type="dxa"/>
              <w:bottom w:w="60" w:type="dxa"/>
              <w:right w:w="100" w:type="dxa"/>
            </w:tcMar>
            <w:vAlign w:val="center"/>
          </w:tcPr>
          <w:p w14:paraId="2040BCA6">
            <w:pPr>
              <w:jc w:val="left"/>
              <w:rPr>
                <w:rFonts w:hint="default" w:ascii="Times New Roman" w:hAnsi="Times New Roman" w:cs="Times New Roman"/>
              </w:rPr>
            </w:pPr>
            <w:r>
              <w:rPr>
                <w:rFonts w:hint="default" w:ascii="Times New Roman" w:hAnsi="Times New Roman" w:eastAsia="Calibri" w:cs="Times New Roman"/>
                <w:b w:val="0"/>
                <w:bCs w:val="0"/>
                <w:sz w:val="20"/>
                <w:szCs w:val="20"/>
              </w:rPr>
              <w:t>room_type_id → room_types.id</w:t>
            </w:r>
          </w:p>
        </w:tc>
        <w:tc>
          <w:tcPr>
            <w:tcW w:w="3500" w:type="dxa"/>
            <w:shd w:val="clear" w:color="auto" w:fill="F5F7FA"/>
            <w:tcMar>
              <w:top w:w="60" w:type="dxa"/>
              <w:left w:w="100" w:type="dxa"/>
              <w:bottom w:w="60" w:type="dxa"/>
              <w:right w:w="100" w:type="dxa"/>
            </w:tcMar>
            <w:vAlign w:val="center"/>
          </w:tcPr>
          <w:p w14:paraId="06F36782">
            <w:pPr>
              <w:jc w:val="left"/>
              <w:rPr>
                <w:rFonts w:hint="default" w:ascii="Times New Roman" w:hAnsi="Times New Roman" w:cs="Times New Roman"/>
              </w:rPr>
            </w:pPr>
            <w:r>
              <w:rPr>
                <w:rFonts w:hint="default" w:ascii="Times New Roman" w:hAnsi="Times New Roman" w:eastAsia="Calibri" w:cs="Times New Roman"/>
                <w:b w:val="0"/>
                <w:bCs w:val="0"/>
                <w:sz w:val="20"/>
                <w:szCs w:val="20"/>
              </w:rPr>
              <w:t>UNIQUE(room_number); CHECK status IN (AVAILABLE, RESERVED, OCCUPIED, MAINTENANCE, CLEANING); INDEX(status)</w:t>
            </w:r>
          </w:p>
        </w:tc>
      </w:tr>
      <w:tr w14:paraId="0BE32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36940084">
            <w:pPr>
              <w:jc w:val="left"/>
              <w:rPr>
                <w:rFonts w:hint="default" w:ascii="Times New Roman" w:hAnsi="Times New Roman" w:cs="Times New Roman"/>
              </w:rPr>
            </w:pPr>
            <w:r>
              <w:rPr>
                <w:rFonts w:hint="default" w:ascii="Times New Roman" w:hAnsi="Times New Roman" w:eastAsia="Calibri" w:cs="Times New Roman"/>
                <w:b w:val="0"/>
                <w:bCs w:val="0"/>
                <w:sz w:val="20"/>
                <w:szCs w:val="20"/>
              </w:rPr>
              <w:t>check_ins</w:t>
            </w:r>
          </w:p>
        </w:tc>
        <w:tc>
          <w:tcPr>
            <w:tcW w:w="1900" w:type="dxa"/>
            <w:tcMar>
              <w:top w:w="60" w:type="dxa"/>
              <w:left w:w="100" w:type="dxa"/>
              <w:bottom w:w="60" w:type="dxa"/>
              <w:right w:w="100" w:type="dxa"/>
            </w:tcMar>
            <w:vAlign w:val="center"/>
          </w:tcPr>
          <w:p w14:paraId="014E2D75">
            <w:pPr>
              <w:jc w:val="left"/>
              <w:rPr>
                <w:rFonts w:hint="default" w:ascii="Times New Roman" w:hAnsi="Times New Roman" w:cs="Times New Roman"/>
              </w:rPr>
            </w:pPr>
            <w:r>
              <w:rPr>
                <w:rFonts w:hint="default" w:ascii="Times New Roman" w:hAnsi="Times New Roman" w:eastAsia="Calibri" w:cs="Times New Roman"/>
                <w:b w:val="0"/>
                <w:bCs w:val="0"/>
                <w:sz w:val="20"/>
                <w:szCs w:val="20"/>
              </w:rPr>
              <w:t>id (UUID)</w:t>
            </w:r>
          </w:p>
        </w:tc>
        <w:tc>
          <w:tcPr>
            <w:tcW w:w="2400" w:type="dxa"/>
            <w:tcMar>
              <w:top w:w="60" w:type="dxa"/>
              <w:left w:w="100" w:type="dxa"/>
              <w:bottom w:w="60" w:type="dxa"/>
              <w:right w:w="100" w:type="dxa"/>
            </w:tcMar>
            <w:vAlign w:val="center"/>
          </w:tcPr>
          <w:p w14:paraId="3776C19B">
            <w:pPr>
              <w:jc w:val="left"/>
              <w:rPr>
                <w:rFonts w:hint="default" w:ascii="Times New Roman" w:hAnsi="Times New Roman" w:cs="Times New Roman"/>
              </w:rPr>
            </w:pPr>
            <w:r>
              <w:rPr>
                <w:rFonts w:hint="default" w:ascii="Times New Roman" w:hAnsi="Times New Roman" w:eastAsia="Calibri" w:cs="Times New Roman"/>
                <w:b w:val="0"/>
                <w:bCs w:val="0"/>
                <w:sz w:val="20"/>
                <w:szCs w:val="20"/>
              </w:rPr>
              <w:t>booking_id → bookings.id (1-1)</w:t>
            </w:r>
          </w:p>
          <w:p w14:paraId="24CB365A">
            <w:pPr>
              <w:spacing w:before="40"/>
              <w:jc w:val="left"/>
              <w:rPr>
                <w:rFonts w:hint="default" w:ascii="Times New Roman" w:hAnsi="Times New Roman" w:cs="Times New Roman"/>
              </w:rPr>
            </w:pPr>
            <w:r>
              <w:rPr>
                <w:rFonts w:hint="default" w:ascii="Times New Roman" w:hAnsi="Times New Roman" w:eastAsia="Calibri" w:cs="Times New Roman"/>
                <w:b w:val="0"/>
                <w:bCs w:val="0"/>
                <w:sz w:val="20"/>
                <w:szCs w:val="20"/>
              </w:rPr>
              <w:t>employee_id → employees.id</w:t>
            </w:r>
          </w:p>
        </w:tc>
        <w:tc>
          <w:tcPr>
            <w:tcW w:w="3500" w:type="dxa"/>
            <w:tcMar>
              <w:top w:w="60" w:type="dxa"/>
              <w:left w:w="100" w:type="dxa"/>
              <w:bottom w:w="60" w:type="dxa"/>
              <w:right w:w="100" w:type="dxa"/>
            </w:tcMar>
            <w:vAlign w:val="center"/>
          </w:tcPr>
          <w:p w14:paraId="2D6B4198">
            <w:pPr>
              <w:jc w:val="left"/>
              <w:rPr>
                <w:rFonts w:hint="default" w:ascii="Times New Roman" w:hAnsi="Times New Roman" w:cs="Times New Roman"/>
              </w:rPr>
            </w:pPr>
            <w:r>
              <w:rPr>
                <w:rFonts w:hint="default" w:ascii="Times New Roman" w:hAnsi="Times New Roman" w:eastAsia="Calibri" w:cs="Times New Roman"/>
                <w:b w:val="0"/>
                <w:bCs w:val="0"/>
                <w:sz w:val="20"/>
                <w:szCs w:val="20"/>
              </w:rPr>
              <w:t>1 booking chỉ có tối đa 1 check-in (ON DELETE CASCADE theo booking)</w:t>
            </w:r>
          </w:p>
        </w:tc>
      </w:tr>
      <w:tr w14:paraId="15364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5F7FA"/>
            <w:tcMar>
              <w:top w:w="60" w:type="dxa"/>
              <w:left w:w="100" w:type="dxa"/>
              <w:bottom w:w="60" w:type="dxa"/>
              <w:right w:w="100" w:type="dxa"/>
            </w:tcMar>
            <w:vAlign w:val="center"/>
          </w:tcPr>
          <w:p w14:paraId="1F62977C">
            <w:pPr>
              <w:jc w:val="left"/>
              <w:rPr>
                <w:rFonts w:hint="default" w:ascii="Times New Roman" w:hAnsi="Times New Roman" w:cs="Times New Roman"/>
              </w:rPr>
            </w:pPr>
            <w:r>
              <w:rPr>
                <w:rFonts w:hint="default" w:ascii="Times New Roman" w:hAnsi="Times New Roman" w:eastAsia="Calibri" w:cs="Times New Roman"/>
                <w:b w:val="0"/>
                <w:bCs w:val="0"/>
                <w:sz w:val="20"/>
                <w:szCs w:val="20"/>
              </w:rPr>
              <w:t>check_outs</w:t>
            </w:r>
          </w:p>
        </w:tc>
        <w:tc>
          <w:tcPr>
            <w:tcW w:w="1900" w:type="dxa"/>
            <w:shd w:val="clear" w:color="auto" w:fill="F5F7FA"/>
            <w:tcMar>
              <w:top w:w="60" w:type="dxa"/>
              <w:left w:w="100" w:type="dxa"/>
              <w:bottom w:w="60" w:type="dxa"/>
              <w:right w:w="100" w:type="dxa"/>
            </w:tcMar>
            <w:vAlign w:val="center"/>
          </w:tcPr>
          <w:p w14:paraId="508C2FA3">
            <w:pPr>
              <w:jc w:val="left"/>
              <w:rPr>
                <w:rFonts w:hint="default" w:ascii="Times New Roman" w:hAnsi="Times New Roman" w:cs="Times New Roman"/>
              </w:rPr>
            </w:pPr>
            <w:r>
              <w:rPr>
                <w:rFonts w:hint="default" w:ascii="Times New Roman" w:hAnsi="Times New Roman" w:eastAsia="Calibri" w:cs="Times New Roman"/>
                <w:b w:val="0"/>
                <w:bCs w:val="0"/>
                <w:sz w:val="20"/>
                <w:szCs w:val="20"/>
              </w:rPr>
              <w:t>id (UUID)</w:t>
            </w:r>
          </w:p>
        </w:tc>
        <w:tc>
          <w:tcPr>
            <w:tcW w:w="2400" w:type="dxa"/>
            <w:shd w:val="clear" w:color="auto" w:fill="F5F7FA"/>
            <w:tcMar>
              <w:top w:w="60" w:type="dxa"/>
              <w:left w:w="100" w:type="dxa"/>
              <w:bottom w:w="60" w:type="dxa"/>
              <w:right w:w="100" w:type="dxa"/>
            </w:tcMar>
            <w:vAlign w:val="center"/>
          </w:tcPr>
          <w:p w14:paraId="0D7B0921">
            <w:pPr>
              <w:jc w:val="left"/>
              <w:rPr>
                <w:rFonts w:hint="default" w:ascii="Times New Roman" w:hAnsi="Times New Roman" w:cs="Times New Roman"/>
              </w:rPr>
            </w:pPr>
            <w:r>
              <w:rPr>
                <w:rFonts w:hint="default" w:ascii="Times New Roman" w:hAnsi="Times New Roman" w:eastAsia="Calibri" w:cs="Times New Roman"/>
                <w:b w:val="0"/>
                <w:bCs w:val="0"/>
                <w:sz w:val="20"/>
                <w:szCs w:val="20"/>
              </w:rPr>
              <w:t>booking_id → bookings.id (1-1)</w:t>
            </w:r>
          </w:p>
          <w:p w14:paraId="2E7097D5">
            <w:pPr>
              <w:spacing w:before="40"/>
              <w:jc w:val="left"/>
              <w:rPr>
                <w:rFonts w:hint="default" w:ascii="Times New Roman" w:hAnsi="Times New Roman" w:cs="Times New Roman"/>
              </w:rPr>
            </w:pPr>
            <w:r>
              <w:rPr>
                <w:rFonts w:hint="default" w:ascii="Times New Roman" w:hAnsi="Times New Roman" w:eastAsia="Calibri" w:cs="Times New Roman"/>
                <w:b w:val="0"/>
                <w:bCs w:val="0"/>
                <w:sz w:val="20"/>
                <w:szCs w:val="20"/>
              </w:rPr>
              <w:t>employee_id → employees.id</w:t>
            </w:r>
          </w:p>
        </w:tc>
        <w:tc>
          <w:tcPr>
            <w:tcW w:w="3500" w:type="dxa"/>
            <w:shd w:val="clear" w:color="auto" w:fill="F5F7FA"/>
            <w:tcMar>
              <w:top w:w="60" w:type="dxa"/>
              <w:left w:w="100" w:type="dxa"/>
              <w:bottom w:w="60" w:type="dxa"/>
              <w:right w:w="100" w:type="dxa"/>
            </w:tcMar>
            <w:vAlign w:val="center"/>
          </w:tcPr>
          <w:p w14:paraId="13337BD9">
            <w:pPr>
              <w:jc w:val="left"/>
              <w:rPr>
                <w:rFonts w:hint="default" w:ascii="Times New Roman" w:hAnsi="Times New Roman" w:cs="Times New Roman"/>
              </w:rPr>
            </w:pPr>
            <w:r>
              <w:rPr>
                <w:rFonts w:hint="default" w:ascii="Times New Roman" w:hAnsi="Times New Roman" w:eastAsia="Calibri" w:cs="Times New Roman"/>
                <w:b w:val="0"/>
                <w:bCs w:val="0"/>
                <w:sz w:val="20"/>
                <w:szCs w:val="20"/>
              </w:rPr>
              <w:t>1 booking chỉ có tối đa 1 check-out</w:t>
            </w:r>
          </w:p>
        </w:tc>
      </w:tr>
      <w:tr w14:paraId="7873F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6A142AC0">
            <w:pPr>
              <w:jc w:val="left"/>
              <w:rPr>
                <w:rFonts w:hint="default" w:ascii="Times New Roman" w:hAnsi="Times New Roman" w:cs="Times New Roman"/>
              </w:rPr>
            </w:pPr>
            <w:r>
              <w:rPr>
                <w:rFonts w:hint="default" w:ascii="Times New Roman" w:hAnsi="Times New Roman" w:eastAsia="Calibri" w:cs="Times New Roman"/>
                <w:b w:val="0"/>
                <w:bCs w:val="0"/>
                <w:sz w:val="20"/>
                <w:szCs w:val="20"/>
              </w:rPr>
              <w:t>invoices</w:t>
            </w:r>
          </w:p>
        </w:tc>
        <w:tc>
          <w:tcPr>
            <w:tcW w:w="1900" w:type="dxa"/>
            <w:tcMar>
              <w:top w:w="60" w:type="dxa"/>
              <w:left w:w="100" w:type="dxa"/>
              <w:bottom w:w="60" w:type="dxa"/>
              <w:right w:w="100" w:type="dxa"/>
            </w:tcMar>
            <w:vAlign w:val="center"/>
          </w:tcPr>
          <w:p w14:paraId="65A45615">
            <w:pPr>
              <w:jc w:val="left"/>
              <w:rPr>
                <w:rFonts w:hint="default" w:ascii="Times New Roman" w:hAnsi="Times New Roman" w:cs="Times New Roman"/>
              </w:rPr>
            </w:pPr>
            <w:r>
              <w:rPr>
                <w:rFonts w:hint="default" w:ascii="Times New Roman" w:hAnsi="Times New Roman" w:eastAsia="Calibri" w:cs="Times New Roman"/>
                <w:b w:val="0"/>
                <w:bCs w:val="0"/>
                <w:sz w:val="20"/>
                <w:szCs w:val="20"/>
              </w:rPr>
              <w:t>id (UUID)</w:t>
            </w:r>
          </w:p>
        </w:tc>
        <w:tc>
          <w:tcPr>
            <w:tcW w:w="2400" w:type="dxa"/>
            <w:tcMar>
              <w:top w:w="60" w:type="dxa"/>
              <w:left w:w="100" w:type="dxa"/>
              <w:bottom w:w="60" w:type="dxa"/>
              <w:right w:w="100" w:type="dxa"/>
            </w:tcMar>
            <w:vAlign w:val="center"/>
          </w:tcPr>
          <w:p w14:paraId="6AB40DC4">
            <w:pPr>
              <w:jc w:val="left"/>
              <w:rPr>
                <w:rFonts w:hint="default" w:ascii="Times New Roman" w:hAnsi="Times New Roman" w:cs="Times New Roman"/>
              </w:rPr>
            </w:pPr>
            <w:r>
              <w:rPr>
                <w:rFonts w:hint="default" w:ascii="Times New Roman" w:hAnsi="Times New Roman" w:eastAsia="Calibri" w:cs="Times New Roman"/>
                <w:b w:val="0"/>
                <w:bCs w:val="0"/>
                <w:sz w:val="20"/>
                <w:szCs w:val="20"/>
              </w:rPr>
              <w:t>booking_id → bookings.id (1-1)</w:t>
            </w:r>
          </w:p>
        </w:tc>
        <w:tc>
          <w:tcPr>
            <w:tcW w:w="3500" w:type="dxa"/>
            <w:tcMar>
              <w:top w:w="60" w:type="dxa"/>
              <w:left w:w="100" w:type="dxa"/>
              <w:bottom w:w="60" w:type="dxa"/>
              <w:right w:w="100" w:type="dxa"/>
            </w:tcMar>
            <w:vAlign w:val="center"/>
          </w:tcPr>
          <w:p w14:paraId="762C978D">
            <w:pPr>
              <w:jc w:val="left"/>
              <w:rPr>
                <w:rFonts w:hint="default" w:ascii="Times New Roman" w:hAnsi="Times New Roman" w:cs="Times New Roman"/>
              </w:rPr>
            </w:pPr>
            <w:r>
              <w:rPr>
                <w:rFonts w:hint="default" w:ascii="Times New Roman" w:hAnsi="Times New Roman" w:eastAsia="Calibri" w:cs="Times New Roman"/>
                <w:b w:val="0"/>
                <w:bCs w:val="0"/>
                <w:sz w:val="20"/>
                <w:szCs w:val="20"/>
              </w:rPr>
              <w:t>UNIQUE(invoice_code); CHECK payment_status IN (UNPAID, PAID)</w:t>
            </w:r>
          </w:p>
        </w:tc>
      </w:tr>
      <w:tr w14:paraId="5B2D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5F7FA"/>
            <w:tcMar>
              <w:top w:w="60" w:type="dxa"/>
              <w:left w:w="100" w:type="dxa"/>
              <w:bottom w:w="60" w:type="dxa"/>
              <w:right w:w="100" w:type="dxa"/>
            </w:tcMar>
            <w:vAlign w:val="center"/>
          </w:tcPr>
          <w:p w14:paraId="750FBAEB">
            <w:pPr>
              <w:jc w:val="left"/>
              <w:rPr>
                <w:rFonts w:hint="default" w:ascii="Times New Roman" w:hAnsi="Times New Roman" w:cs="Times New Roman"/>
              </w:rPr>
            </w:pPr>
            <w:r>
              <w:rPr>
                <w:rFonts w:hint="default" w:ascii="Times New Roman" w:hAnsi="Times New Roman" w:eastAsia="Calibri" w:cs="Times New Roman"/>
                <w:b w:val="0"/>
                <w:bCs w:val="0"/>
                <w:sz w:val="20"/>
                <w:szCs w:val="20"/>
              </w:rPr>
              <w:t>room_waitlist</w:t>
            </w:r>
          </w:p>
        </w:tc>
        <w:tc>
          <w:tcPr>
            <w:tcW w:w="1900" w:type="dxa"/>
            <w:shd w:val="clear" w:color="auto" w:fill="F5F7FA"/>
            <w:tcMar>
              <w:top w:w="60" w:type="dxa"/>
              <w:left w:w="100" w:type="dxa"/>
              <w:bottom w:w="60" w:type="dxa"/>
              <w:right w:w="100" w:type="dxa"/>
            </w:tcMar>
            <w:vAlign w:val="center"/>
          </w:tcPr>
          <w:p w14:paraId="01761231">
            <w:pPr>
              <w:jc w:val="left"/>
              <w:rPr>
                <w:rFonts w:hint="default" w:ascii="Times New Roman" w:hAnsi="Times New Roman" w:cs="Times New Roman"/>
              </w:rPr>
            </w:pPr>
            <w:r>
              <w:rPr>
                <w:rFonts w:hint="default" w:ascii="Times New Roman" w:hAnsi="Times New Roman" w:eastAsia="Calibri" w:cs="Times New Roman"/>
                <w:b w:val="0"/>
                <w:bCs w:val="0"/>
                <w:sz w:val="20"/>
                <w:szCs w:val="20"/>
              </w:rPr>
              <w:t>id (UUID)</w:t>
            </w:r>
          </w:p>
        </w:tc>
        <w:tc>
          <w:tcPr>
            <w:tcW w:w="2400" w:type="dxa"/>
            <w:shd w:val="clear" w:color="auto" w:fill="F5F7FA"/>
            <w:tcMar>
              <w:top w:w="60" w:type="dxa"/>
              <w:left w:w="100" w:type="dxa"/>
              <w:bottom w:w="60" w:type="dxa"/>
              <w:right w:w="100" w:type="dxa"/>
            </w:tcMar>
            <w:vAlign w:val="center"/>
          </w:tcPr>
          <w:p w14:paraId="181FB4BE">
            <w:pPr>
              <w:jc w:val="left"/>
              <w:rPr>
                <w:rFonts w:hint="default" w:ascii="Times New Roman" w:hAnsi="Times New Roman" w:cs="Times New Roman"/>
              </w:rPr>
            </w:pPr>
            <w:r>
              <w:rPr>
                <w:rFonts w:hint="default" w:ascii="Times New Roman" w:hAnsi="Times New Roman" w:eastAsia="Calibri" w:cs="Times New Roman"/>
                <w:b w:val="0"/>
                <w:bCs w:val="0"/>
                <w:sz w:val="20"/>
                <w:szCs w:val="20"/>
              </w:rPr>
              <w:t>customer_id → customers.id</w:t>
            </w:r>
          </w:p>
          <w:p w14:paraId="68DE6BDB">
            <w:pPr>
              <w:spacing w:before="40"/>
              <w:jc w:val="left"/>
              <w:rPr>
                <w:rFonts w:hint="default" w:ascii="Times New Roman" w:hAnsi="Times New Roman" w:cs="Times New Roman"/>
              </w:rPr>
            </w:pPr>
            <w:r>
              <w:rPr>
                <w:rFonts w:hint="default" w:ascii="Times New Roman" w:hAnsi="Times New Roman" w:eastAsia="Calibri" w:cs="Times New Roman"/>
                <w:b w:val="0"/>
                <w:bCs w:val="0"/>
                <w:sz w:val="20"/>
                <w:szCs w:val="20"/>
              </w:rPr>
              <w:t>room_id → rooms.id</w:t>
            </w:r>
          </w:p>
        </w:tc>
        <w:tc>
          <w:tcPr>
            <w:tcW w:w="3500" w:type="dxa"/>
            <w:shd w:val="clear" w:color="auto" w:fill="F5F7FA"/>
            <w:tcMar>
              <w:top w:w="60" w:type="dxa"/>
              <w:left w:w="100" w:type="dxa"/>
              <w:bottom w:w="60" w:type="dxa"/>
              <w:right w:w="100" w:type="dxa"/>
            </w:tcMar>
            <w:vAlign w:val="center"/>
          </w:tcPr>
          <w:p w14:paraId="0D0C68D9">
            <w:pPr>
              <w:jc w:val="left"/>
              <w:rPr>
                <w:rFonts w:hint="default" w:ascii="Times New Roman" w:hAnsi="Times New Roman" w:cs="Times New Roman"/>
              </w:rPr>
            </w:pPr>
            <w:r>
              <w:rPr>
                <w:rFonts w:hint="default" w:ascii="Times New Roman" w:hAnsi="Times New Roman" w:eastAsia="Calibri" w:cs="Times New Roman"/>
                <w:b w:val="0"/>
                <w:bCs w:val="0"/>
                <w:sz w:val="20"/>
                <w:szCs w:val="20"/>
              </w:rPr>
              <w:t>CHECK status IN (WAITING, NOTIFIED, CONVERTED, CANCELLED); INDEX(room_id, status) — phục vụ tra cứu FIFO theo phòng</w:t>
            </w:r>
          </w:p>
        </w:tc>
      </w:tr>
      <w:tr w14:paraId="57B88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4EE56BAC">
            <w:pPr>
              <w:jc w:val="left"/>
              <w:rPr>
                <w:rFonts w:hint="default" w:ascii="Times New Roman" w:hAnsi="Times New Roman" w:cs="Times New Roman"/>
              </w:rPr>
            </w:pPr>
            <w:r>
              <w:rPr>
                <w:rFonts w:hint="default" w:ascii="Times New Roman" w:hAnsi="Times New Roman" w:eastAsia="Calibri" w:cs="Times New Roman"/>
                <w:b w:val="0"/>
                <w:bCs w:val="0"/>
                <w:sz w:val="20"/>
                <w:szCs w:val="20"/>
              </w:rPr>
              <w:t>booking_logs</w:t>
            </w:r>
          </w:p>
        </w:tc>
        <w:tc>
          <w:tcPr>
            <w:tcW w:w="1900" w:type="dxa"/>
            <w:tcMar>
              <w:top w:w="60" w:type="dxa"/>
              <w:left w:w="100" w:type="dxa"/>
              <w:bottom w:w="60" w:type="dxa"/>
              <w:right w:w="100" w:type="dxa"/>
            </w:tcMar>
            <w:vAlign w:val="center"/>
          </w:tcPr>
          <w:p w14:paraId="515DF03F">
            <w:pPr>
              <w:jc w:val="left"/>
              <w:rPr>
                <w:rFonts w:hint="default" w:ascii="Times New Roman" w:hAnsi="Times New Roman" w:cs="Times New Roman"/>
              </w:rPr>
            </w:pPr>
            <w:r>
              <w:rPr>
                <w:rFonts w:hint="default" w:ascii="Times New Roman" w:hAnsi="Times New Roman" w:eastAsia="Calibri" w:cs="Times New Roman"/>
                <w:b w:val="0"/>
                <w:bCs w:val="0"/>
                <w:sz w:val="20"/>
                <w:szCs w:val="20"/>
              </w:rPr>
              <w:t>id (UUID)</w:t>
            </w:r>
          </w:p>
        </w:tc>
        <w:tc>
          <w:tcPr>
            <w:tcW w:w="2400" w:type="dxa"/>
            <w:tcMar>
              <w:top w:w="60" w:type="dxa"/>
              <w:left w:w="100" w:type="dxa"/>
              <w:bottom w:w="60" w:type="dxa"/>
              <w:right w:w="100" w:type="dxa"/>
            </w:tcMar>
            <w:vAlign w:val="center"/>
          </w:tcPr>
          <w:p w14:paraId="6673EFD6">
            <w:pPr>
              <w:jc w:val="left"/>
              <w:rPr>
                <w:rFonts w:hint="default" w:ascii="Times New Roman" w:hAnsi="Times New Roman" w:cs="Times New Roman"/>
              </w:rPr>
            </w:pPr>
            <w:r>
              <w:rPr>
                <w:rFonts w:hint="default" w:ascii="Times New Roman" w:hAnsi="Times New Roman" w:eastAsia="Calibri" w:cs="Times New Roman"/>
                <w:b w:val="0"/>
                <w:bCs w:val="0"/>
                <w:sz w:val="20"/>
                <w:szCs w:val="20"/>
              </w:rPr>
              <w:t>booking_id → bookings.id</w:t>
            </w:r>
          </w:p>
          <w:p w14:paraId="6D07AA6C">
            <w:pPr>
              <w:spacing w:before="40"/>
              <w:jc w:val="left"/>
              <w:rPr>
                <w:rFonts w:hint="default" w:ascii="Times New Roman" w:hAnsi="Times New Roman" w:cs="Times New Roman"/>
              </w:rPr>
            </w:pPr>
            <w:r>
              <w:rPr>
                <w:rFonts w:hint="default" w:ascii="Times New Roman" w:hAnsi="Times New Roman" w:eastAsia="Calibri" w:cs="Times New Roman"/>
                <w:b w:val="0"/>
                <w:bCs w:val="0"/>
                <w:sz w:val="20"/>
                <w:szCs w:val="20"/>
              </w:rPr>
              <w:t>performed_by → employees.id</w:t>
            </w:r>
          </w:p>
        </w:tc>
        <w:tc>
          <w:tcPr>
            <w:tcW w:w="3500" w:type="dxa"/>
            <w:tcMar>
              <w:top w:w="60" w:type="dxa"/>
              <w:left w:w="100" w:type="dxa"/>
              <w:bottom w:w="60" w:type="dxa"/>
              <w:right w:w="100" w:type="dxa"/>
            </w:tcMar>
            <w:vAlign w:val="center"/>
          </w:tcPr>
          <w:p w14:paraId="60A8C27B">
            <w:pPr>
              <w:jc w:val="left"/>
              <w:rPr>
                <w:rFonts w:hint="default" w:ascii="Times New Roman" w:hAnsi="Times New Roman" w:cs="Times New Roman"/>
              </w:rPr>
            </w:pPr>
            <w:r>
              <w:rPr>
                <w:rFonts w:hint="default" w:ascii="Times New Roman" w:hAnsi="Times New Roman" w:eastAsia="Calibri" w:cs="Times New Roman"/>
                <w:b w:val="0"/>
                <w:bCs w:val="0"/>
                <w:sz w:val="20"/>
                <w:szCs w:val="20"/>
              </w:rPr>
              <w:t>action lưu dạng chuỗi (CREATED/CONFIRMED/CHECKED_IN/CHECKED_OUT/EARLY_CHECKOUT/LATE_CHECKOUT/EXTENDED/CANCELLED); INDEX(booking_id)</w:t>
            </w:r>
          </w:p>
        </w:tc>
      </w:tr>
    </w:tbl>
    <w:p w14:paraId="5EB9F8A6">
      <w:pPr>
        <w:pStyle w:val="2"/>
        <w:spacing w:before="400" w:after="200"/>
        <w:rPr>
          <w:rFonts w:hint="default" w:ascii="Times New Roman" w:hAnsi="Times New Roman" w:cs="Times New Roman"/>
          <w:color w:val="000000" w:themeColor="text1"/>
          <w14:textFill>
            <w14:solidFill>
              <w14:schemeClr w14:val="tx1"/>
            </w14:solidFill>
          </w14:textFill>
        </w:rPr>
      </w:pPr>
      <w:bookmarkStart w:id="25" w:name="_Toc6574"/>
      <w:r>
        <w:rPr>
          <w:rFonts w:hint="default" w:ascii="Times New Roman" w:hAnsi="Times New Roman" w:eastAsia="Calibri" w:cs="Times New Roman"/>
          <w:b/>
          <w:bCs/>
          <w:color w:val="000000" w:themeColor="text1"/>
          <w14:textFill>
            <w14:solidFill>
              <w14:schemeClr w14:val="tx1"/>
            </w14:solidFill>
          </w14:textFill>
        </w:rPr>
        <w:t>7. Thiết kế hệ thống</w:t>
      </w:r>
      <w:bookmarkEnd w:id="25"/>
    </w:p>
    <w:p w14:paraId="1AB6D99C">
      <w:pPr>
        <w:pStyle w:val="3"/>
        <w:spacing w:before="260" w:after="120"/>
        <w:rPr>
          <w:rFonts w:hint="default" w:ascii="Times New Roman" w:hAnsi="Times New Roman" w:cs="Times New Roman"/>
        </w:rPr>
      </w:pPr>
      <w:bookmarkStart w:id="26" w:name="_Toc8835"/>
      <w:r>
        <w:rPr>
          <w:rFonts w:hint="default" w:ascii="Times New Roman" w:hAnsi="Times New Roman" w:eastAsia="Calibri" w:cs="Times New Roman"/>
          <w:b/>
          <w:bCs/>
          <w:color w:val="3D3D3A"/>
        </w:rPr>
        <w:t>7.1. System Context Diagram</w:t>
      </w:r>
      <w:bookmarkEnd w:id="26"/>
    </w:p>
    <w:p w14:paraId="0373B71C">
      <w:pPr>
        <w:spacing w:after="120"/>
        <w:rPr>
          <w:rFonts w:hint="default" w:ascii="Times New Roman" w:hAnsi="Times New Roman" w:cs="Times New Roman"/>
        </w:rPr>
      </w:pPr>
      <w:r>
        <w:rPr>
          <w:rFonts w:hint="default" w:ascii="Times New Roman" w:hAnsi="Times New Roman" w:eastAsia="Calibri" w:cs="Times New Roman"/>
          <w:sz w:val="22"/>
          <w:szCs w:val="22"/>
        </w:rPr>
        <w:t>3 actor (Lễ tân, Buồng phòng, Admin) đều tương tác với hệ thống qua cùng một Web API duy nhất, phân biệt quyền hạn hoàn toàn dựa trên vai trò gắn trong JWT token, không có hệ thống ngoài nào khác được tích hợp ở giai đoạn này.</w:t>
      </w:r>
    </w:p>
    <w:p w14:paraId="1F49C68E">
      <w:pPr>
        <w:spacing w:before="120" w:after="120"/>
        <w:jc w:val="center"/>
        <w:rPr>
          <w:rFonts w:hint="default" w:ascii="Times New Roman" w:hAnsi="Times New Roman" w:cs="Times New Roman"/>
        </w:rPr>
      </w:pPr>
      <w:r>
        <w:rPr>
          <w:rFonts w:hint="default" w:ascii="Times New Roman" w:hAnsi="Times New Roman" w:cs="Times New Roman"/>
        </w:rPr>
        <w:drawing>
          <wp:inline distT="0" distB="0" distL="0" distR="0">
            <wp:extent cx="5334000" cy="1152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rcRect/>
                    <a:stretch>
                      <a:fillRect/>
                    </a:stretch>
                  </pic:blipFill>
                  <pic:spPr>
                    <a:xfrm>
                      <a:off x="0" y="0"/>
                      <a:ext cx="5334000" cy="1152525"/>
                    </a:xfrm>
                    <a:prstGeom prst="rect">
                      <a:avLst/>
                    </a:prstGeom>
                  </pic:spPr>
                </pic:pic>
              </a:graphicData>
            </a:graphic>
          </wp:inline>
        </w:drawing>
      </w:r>
    </w:p>
    <w:p w14:paraId="7EED1C96">
      <w:pPr>
        <w:spacing w:after="240"/>
        <w:jc w:val="center"/>
        <w:rPr>
          <w:rFonts w:hint="default" w:ascii="Times New Roman" w:hAnsi="Times New Roman" w:cs="Times New Roman"/>
        </w:rPr>
      </w:pPr>
      <w:r>
        <w:rPr>
          <w:rFonts w:hint="default" w:ascii="Times New Roman" w:hAnsi="Times New Roman" w:eastAsia="Calibri" w:cs="Times New Roman"/>
          <w:i/>
          <w:iCs/>
          <w:color w:val="6B6B66"/>
          <w:sz w:val="20"/>
          <w:szCs w:val="20"/>
        </w:rPr>
        <w:t>Hình 2. System Context Diagram</w:t>
      </w:r>
    </w:p>
    <w:p w14:paraId="6C473325">
      <w:pPr>
        <w:pStyle w:val="3"/>
        <w:spacing w:before="260" w:after="120"/>
        <w:rPr>
          <w:rFonts w:hint="default" w:ascii="Times New Roman" w:hAnsi="Times New Roman" w:cs="Times New Roman"/>
        </w:rPr>
      </w:pPr>
      <w:bookmarkStart w:id="27" w:name="_Toc32334"/>
      <w:r>
        <w:rPr>
          <w:rFonts w:hint="default" w:ascii="Times New Roman" w:hAnsi="Times New Roman" w:eastAsia="Calibri" w:cs="Times New Roman"/>
          <w:b/>
          <w:bCs/>
          <w:color w:val="3D3D3A"/>
        </w:rPr>
        <w:t>7.2. Module / Container Diagram</w:t>
      </w:r>
      <w:bookmarkEnd w:id="27"/>
    </w:p>
    <w:p w14:paraId="1990AC76">
      <w:pPr>
        <w:spacing w:after="120"/>
        <w:rPr>
          <w:rFonts w:hint="default" w:ascii="Times New Roman" w:hAnsi="Times New Roman" w:cs="Times New Roman"/>
        </w:rPr>
      </w:pPr>
      <w:r>
        <w:rPr>
          <w:rFonts w:hint="default" w:ascii="Times New Roman" w:hAnsi="Times New Roman" w:eastAsia="Calibri" w:cs="Times New Roman"/>
          <w:sz w:val="22"/>
          <w:szCs w:val="22"/>
        </w:rPr>
        <w:t>Kiến trúc phân lớp cổ điển: Controller (nhận HTTP request, áp policy [Authorize]) → Service (chứa toàn bộ logic nghiệp vụ) → ApplicationDbContext (Entity Framework Core, ánh xạ Entity ↔ bảng PostgreSQL). Các đường nét đứt thể hiện phụ thuộc chéo có chủ đích: RoomService gọi sang RoomWaitlistService khi phòng chuyển AVAILABLE; RoomWaitlistService gọi sang BookingService khi chuyển đổi hàng chờ thành đặt phòng thật — tái sử dụng toàn bộ logic kiểm tra trùng lịch của UC-01 thay vì viết lại.</w:t>
      </w:r>
    </w:p>
    <w:p w14:paraId="155521BB">
      <w:pPr>
        <w:spacing w:before="120" w:after="120"/>
        <w:jc w:val="center"/>
        <w:rPr>
          <w:rFonts w:hint="default" w:ascii="Times New Roman" w:hAnsi="Times New Roman" w:cs="Times New Roman"/>
        </w:rPr>
      </w:pPr>
      <w:r>
        <w:rPr>
          <w:rFonts w:hint="default" w:ascii="Times New Roman" w:hAnsi="Times New Roman" w:cs="Times New Roman"/>
        </w:rPr>
        <w:drawing>
          <wp:inline distT="0" distB="0" distL="0" distR="0">
            <wp:extent cx="3143250" cy="4171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rcRect/>
                    <a:stretch>
                      <a:fillRect/>
                    </a:stretch>
                  </pic:blipFill>
                  <pic:spPr>
                    <a:xfrm>
                      <a:off x="0" y="0"/>
                      <a:ext cx="3143250" cy="4171950"/>
                    </a:xfrm>
                    <a:prstGeom prst="rect">
                      <a:avLst/>
                    </a:prstGeom>
                  </pic:spPr>
                </pic:pic>
              </a:graphicData>
            </a:graphic>
          </wp:inline>
        </w:drawing>
      </w:r>
    </w:p>
    <w:p w14:paraId="5CE3E3CE">
      <w:pPr>
        <w:spacing w:after="240"/>
        <w:jc w:val="center"/>
        <w:rPr>
          <w:rFonts w:hint="default" w:ascii="Times New Roman" w:hAnsi="Times New Roman" w:cs="Times New Roman"/>
        </w:rPr>
      </w:pPr>
      <w:r>
        <w:rPr>
          <w:rFonts w:hint="default" w:ascii="Times New Roman" w:hAnsi="Times New Roman" w:eastAsia="Calibri" w:cs="Times New Roman"/>
          <w:i/>
          <w:iCs/>
          <w:color w:val="6B6B66"/>
          <w:sz w:val="20"/>
          <w:szCs w:val="20"/>
        </w:rPr>
        <w:t>Hình 3. Module / Container Diagram</w:t>
      </w:r>
    </w:p>
    <w:p w14:paraId="0CE0BA35">
      <w:pPr>
        <w:pStyle w:val="3"/>
        <w:spacing w:before="260" w:after="120"/>
        <w:rPr>
          <w:rFonts w:hint="default" w:ascii="Times New Roman" w:hAnsi="Times New Roman" w:cs="Times New Roman"/>
        </w:rPr>
      </w:pPr>
      <w:bookmarkStart w:id="28" w:name="_Toc23677"/>
      <w:r>
        <w:rPr>
          <w:rFonts w:hint="default" w:ascii="Times New Roman" w:hAnsi="Times New Roman" w:eastAsia="Calibri" w:cs="Times New Roman"/>
          <w:b/>
          <w:bCs/>
          <w:color w:val="3D3D3A"/>
        </w:rPr>
        <w:t>7.3. Sequence luồng chính — Trả phòng (Check-out)</w:t>
      </w:r>
      <w:bookmarkEnd w:id="28"/>
    </w:p>
    <w:p w14:paraId="0A7928E7">
      <w:pPr>
        <w:spacing w:after="120"/>
        <w:rPr>
          <w:rFonts w:hint="default" w:ascii="Times New Roman" w:hAnsi="Times New Roman" w:cs="Times New Roman"/>
        </w:rPr>
      </w:pPr>
      <w:r>
        <w:rPr>
          <w:rFonts w:hint="default" w:ascii="Times New Roman" w:hAnsi="Times New Roman" w:eastAsia="Calibri" w:cs="Times New Roman"/>
          <w:sz w:val="22"/>
          <w:szCs w:val="22"/>
        </w:rPr>
        <w:t>Đây là luồng phức tạp nhất trong phân hệ vì phải rẽ nhánh theo thời điểm trả phòng thực tế trước khi tính tiền và ghi log.</w:t>
      </w:r>
    </w:p>
    <w:p w14:paraId="4457E855">
      <w:pPr>
        <w:spacing w:before="120" w:after="120"/>
        <w:jc w:val="center"/>
        <w:rPr>
          <w:rFonts w:hint="default" w:ascii="Times New Roman" w:hAnsi="Times New Roman" w:cs="Times New Roman"/>
        </w:rPr>
      </w:pPr>
      <w:r>
        <w:rPr>
          <w:rFonts w:hint="default" w:ascii="Times New Roman" w:hAnsi="Times New Roman" w:cs="Times New Roman"/>
        </w:rPr>
        <w:drawing>
          <wp:inline distT="0" distB="0" distL="0" distR="0">
            <wp:extent cx="3619500" cy="4600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rcRect/>
                    <a:stretch>
                      <a:fillRect/>
                    </a:stretch>
                  </pic:blipFill>
                  <pic:spPr>
                    <a:xfrm>
                      <a:off x="0" y="0"/>
                      <a:ext cx="3619500" cy="4600575"/>
                    </a:xfrm>
                    <a:prstGeom prst="rect">
                      <a:avLst/>
                    </a:prstGeom>
                  </pic:spPr>
                </pic:pic>
              </a:graphicData>
            </a:graphic>
          </wp:inline>
        </w:drawing>
      </w:r>
    </w:p>
    <w:p w14:paraId="16C5548D">
      <w:pPr>
        <w:spacing w:after="240"/>
        <w:jc w:val="center"/>
        <w:rPr>
          <w:rFonts w:hint="default" w:ascii="Times New Roman" w:hAnsi="Times New Roman" w:cs="Times New Roman"/>
        </w:rPr>
      </w:pPr>
      <w:r>
        <w:rPr>
          <w:rFonts w:hint="default" w:ascii="Times New Roman" w:hAnsi="Times New Roman" w:eastAsia="Calibri" w:cs="Times New Roman"/>
          <w:i/>
          <w:iCs/>
          <w:color w:val="6B6B66"/>
          <w:sz w:val="20"/>
          <w:szCs w:val="20"/>
        </w:rPr>
        <w:t>Hình 4. Sơ đồ luồng xử lý trả phòng (Check-out)</w:t>
      </w:r>
    </w:p>
    <w:p w14:paraId="11B2D7C2">
      <w:pPr>
        <w:pStyle w:val="3"/>
        <w:spacing w:before="260" w:after="120"/>
        <w:rPr>
          <w:rFonts w:hint="default" w:ascii="Times New Roman" w:hAnsi="Times New Roman" w:cs="Times New Roman"/>
        </w:rPr>
      </w:pPr>
      <w:bookmarkStart w:id="29" w:name="_Toc12270"/>
      <w:r>
        <w:rPr>
          <w:rFonts w:hint="default" w:ascii="Times New Roman" w:hAnsi="Times New Roman" w:eastAsia="Calibri" w:cs="Times New Roman"/>
          <w:b/>
          <w:bCs/>
          <w:color w:val="3D3D3A"/>
        </w:rPr>
        <w:t>7.4. API Contract</w:t>
      </w:r>
      <w:bookmarkEnd w:id="29"/>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600"/>
        <w:gridCol w:w="2800"/>
        <w:gridCol w:w="2200"/>
      </w:tblGrid>
      <w:tr w14:paraId="49960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2E5A88"/>
            <w:tcMar>
              <w:top w:w="60" w:type="dxa"/>
              <w:left w:w="100" w:type="dxa"/>
              <w:bottom w:w="60" w:type="dxa"/>
              <w:right w:w="100" w:type="dxa"/>
            </w:tcMar>
            <w:vAlign w:val="center"/>
          </w:tcPr>
          <w:p w14:paraId="4CCA7EA9">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Method &amp; Path</w:t>
            </w:r>
          </w:p>
        </w:tc>
        <w:tc>
          <w:tcPr>
            <w:tcW w:w="1600" w:type="dxa"/>
            <w:shd w:val="clear" w:color="auto" w:fill="2E5A88"/>
            <w:tcMar>
              <w:top w:w="60" w:type="dxa"/>
              <w:left w:w="100" w:type="dxa"/>
              <w:bottom w:w="60" w:type="dxa"/>
              <w:right w:w="100" w:type="dxa"/>
            </w:tcMar>
            <w:vAlign w:val="center"/>
          </w:tcPr>
          <w:p w14:paraId="0D539C7F">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Vai trò được phép</w:t>
            </w:r>
          </w:p>
        </w:tc>
        <w:tc>
          <w:tcPr>
            <w:tcW w:w="2800" w:type="dxa"/>
            <w:shd w:val="clear" w:color="auto" w:fill="2E5A88"/>
            <w:tcMar>
              <w:top w:w="60" w:type="dxa"/>
              <w:left w:w="100" w:type="dxa"/>
              <w:bottom w:w="60" w:type="dxa"/>
              <w:right w:w="100" w:type="dxa"/>
            </w:tcMar>
            <w:vAlign w:val="center"/>
          </w:tcPr>
          <w:p w14:paraId="4730F596">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Request body chính</w:t>
            </w:r>
          </w:p>
        </w:tc>
        <w:tc>
          <w:tcPr>
            <w:tcW w:w="2200" w:type="dxa"/>
            <w:shd w:val="clear" w:color="auto" w:fill="2E5A88"/>
            <w:tcMar>
              <w:top w:w="60" w:type="dxa"/>
              <w:left w:w="100" w:type="dxa"/>
              <w:bottom w:w="60" w:type="dxa"/>
              <w:right w:w="100" w:type="dxa"/>
            </w:tcMar>
            <w:vAlign w:val="center"/>
          </w:tcPr>
          <w:p w14:paraId="4D5575BD">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Response / Lỗi</w:t>
            </w:r>
          </w:p>
        </w:tc>
      </w:tr>
      <w:tr w14:paraId="59192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A33373">
            <w:pPr>
              <w:jc w:val="left"/>
              <w:rPr>
                <w:rFonts w:hint="default" w:ascii="Times New Roman" w:hAnsi="Times New Roman" w:cs="Times New Roman"/>
              </w:rPr>
            </w:pPr>
            <w:r>
              <w:rPr>
                <w:rFonts w:hint="default" w:ascii="Times New Roman" w:hAnsi="Times New Roman" w:eastAsia="Calibri" w:cs="Times New Roman"/>
                <w:b w:val="0"/>
                <w:bCs w:val="0"/>
                <w:sz w:val="20"/>
                <w:szCs w:val="20"/>
              </w:rPr>
              <w:t>POST /api/auth/login</w:t>
            </w:r>
          </w:p>
        </w:tc>
        <w:tc>
          <w:tcPr>
            <w:tcW w:w="1600" w:type="dxa"/>
            <w:tcMar>
              <w:top w:w="60" w:type="dxa"/>
              <w:left w:w="100" w:type="dxa"/>
              <w:bottom w:w="60" w:type="dxa"/>
              <w:right w:w="100" w:type="dxa"/>
            </w:tcMar>
            <w:vAlign w:val="center"/>
          </w:tcPr>
          <w:p w14:paraId="30ED443C">
            <w:pPr>
              <w:jc w:val="left"/>
              <w:rPr>
                <w:rFonts w:hint="default" w:ascii="Times New Roman" w:hAnsi="Times New Roman" w:cs="Times New Roman"/>
              </w:rPr>
            </w:pPr>
            <w:r>
              <w:rPr>
                <w:rFonts w:hint="default" w:ascii="Times New Roman" w:hAnsi="Times New Roman" w:eastAsia="Calibri" w:cs="Times New Roman"/>
                <w:b w:val="0"/>
                <w:bCs w:val="0"/>
                <w:sz w:val="20"/>
                <w:szCs w:val="20"/>
              </w:rPr>
              <w:t>Public (chưa đăng nhập)</w:t>
            </w:r>
          </w:p>
        </w:tc>
        <w:tc>
          <w:tcPr>
            <w:tcW w:w="2800" w:type="dxa"/>
            <w:tcMar>
              <w:top w:w="60" w:type="dxa"/>
              <w:left w:w="100" w:type="dxa"/>
              <w:bottom w:w="60" w:type="dxa"/>
              <w:right w:w="100" w:type="dxa"/>
            </w:tcMar>
            <w:vAlign w:val="center"/>
          </w:tcPr>
          <w:p w14:paraId="30AF6936">
            <w:pPr>
              <w:jc w:val="left"/>
              <w:rPr>
                <w:rFonts w:hint="default" w:ascii="Times New Roman" w:hAnsi="Times New Roman" w:cs="Times New Roman"/>
              </w:rPr>
            </w:pPr>
            <w:r>
              <w:rPr>
                <w:rFonts w:hint="default" w:ascii="Times New Roman" w:hAnsi="Times New Roman" w:eastAsia="Calibri" w:cs="Times New Roman"/>
                <w:b w:val="0"/>
                <w:bCs w:val="0"/>
                <w:sz w:val="20"/>
                <w:szCs w:val="20"/>
              </w:rPr>
              <w:t>{ username, password }</w:t>
            </w:r>
          </w:p>
        </w:tc>
        <w:tc>
          <w:tcPr>
            <w:tcW w:w="2200" w:type="dxa"/>
            <w:tcMar>
              <w:top w:w="60" w:type="dxa"/>
              <w:left w:w="100" w:type="dxa"/>
              <w:bottom w:w="60" w:type="dxa"/>
              <w:right w:w="100" w:type="dxa"/>
            </w:tcMar>
            <w:vAlign w:val="center"/>
          </w:tcPr>
          <w:p w14:paraId="31F8A86D">
            <w:pPr>
              <w:jc w:val="left"/>
              <w:rPr>
                <w:rFonts w:hint="default" w:ascii="Times New Roman" w:hAnsi="Times New Roman" w:cs="Times New Roman"/>
              </w:rPr>
            </w:pPr>
            <w:r>
              <w:rPr>
                <w:rFonts w:hint="default" w:ascii="Times New Roman" w:hAnsi="Times New Roman" w:eastAsia="Calibri" w:cs="Times New Roman"/>
                <w:b w:val="0"/>
                <w:bCs w:val="0"/>
                <w:sz w:val="20"/>
                <w:szCs w:val="20"/>
              </w:rPr>
              <w:t>200: token, expiresAt, roles</w:t>
            </w:r>
          </w:p>
          <w:p w14:paraId="671FE084">
            <w:pPr>
              <w:spacing w:before="40"/>
              <w:jc w:val="left"/>
              <w:rPr>
                <w:rFonts w:hint="default" w:ascii="Times New Roman" w:hAnsi="Times New Roman" w:cs="Times New Roman"/>
              </w:rPr>
            </w:pPr>
            <w:r>
              <w:rPr>
                <w:rFonts w:hint="default" w:ascii="Times New Roman" w:hAnsi="Times New Roman" w:eastAsia="Calibri" w:cs="Times New Roman"/>
                <w:b w:val="0"/>
                <w:bCs w:val="0"/>
                <w:sz w:val="20"/>
                <w:szCs w:val="20"/>
              </w:rPr>
              <w:t>401: sai tài khoản/mật khẩu</w:t>
            </w:r>
          </w:p>
        </w:tc>
      </w:tr>
      <w:tr w14:paraId="7F400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5F7FA"/>
            <w:tcMar>
              <w:top w:w="60" w:type="dxa"/>
              <w:left w:w="100" w:type="dxa"/>
              <w:bottom w:w="60" w:type="dxa"/>
              <w:right w:w="100" w:type="dxa"/>
            </w:tcMar>
            <w:vAlign w:val="center"/>
          </w:tcPr>
          <w:p w14:paraId="0BE60201">
            <w:pPr>
              <w:jc w:val="left"/>
              <w:rPr>
                <w:rFonts w:hint="default" w:ascii="Times New Roman" w:hAnsi="Times New Roman" w:cs="Times New Roman"/>
              </w:rPr>
            </w:pPr>
            <w:r>
              <w:rPr>
                <w:rFonts w:hint="default" w:ascii="Times New Roman" w:hAnsi="Times New Roman" w:eastAsia="Calibri" w:cs="Times New Roman"/>
                <w:b w:val="0"/>
                <w:bCs w:val="0"/>
                <w:sz w:val="20"/>
                <w:szCs w:val="20"/>
              </w:rPr>
              <w:t>POST /api/bookings</w:t>
            </w:r>
          </w:p>
        </w:tc>
        <w:tc>
          <w:tcPr>
            <w:tcW w:w="1600" w:type="dxa"/>
            <w:shd w:val="clear" w:color="auto" w:fill="F5F7FA"/>
            <w:tcMar>
              <w:top w:w="60" w:type="dxa"/>
              <w:left w:w="100" w:type="dxa"/>
              <w:bottom w:w="60" w:type="dxa"/>
              <w:right w:w="100" w:type="dxa"/>
            </w:tcMar>
            <w:vAlign w:val="center"/>
          </w:tcPr>
          <w:p w14:paraId="3B5B40D1">
            <w:pPr>
              <w:jc w:val="left"/>
              <w:rPr>
                <w:rFonts w:hint="default" w:ascii="Times New Roman" w:hAnsi="Times New Roman" w:cs="Times New Roman"/>
              </w:rPr>
            </w:pPr>
            <w:r>
              <w:rPr>
                <w:rFonts w:hint="default" w:ascii="Times New Roman" w:hAnsi="Times New Roman" w:eastAsia="Calibri" w:cs="Times New Roman"/>
                <w:b w:val="0"/>
                <w:bCs w:val="0"/>
                <w:sz w:val="20"/>
                <w:szCs w:val="20"/>
              </w:rPr>
              <w:t>Admin, Receptionist</w:t>
            </w:r>
          </w:p>
        </w:tc>
        <w:tc>
          <w:tcPr>
            <w:tcW w:w="2800" w:type="dxa"/>
            <w:shd w:val="clear" w:color="auto" w:fill="F5F7FA"/>
            <w:tcMar>
              <w:top w:w="60" w:type="dxa"/>
              <w:left w:w="100" w:type="dxa"/>
              <w:bottom w:w="60" w:type="dxa"/>
              <w:right w:w="100" w:type="dxa"/>
            </w:tcMar>
            <w:vAlign w:val="center"/>
          </w:tcPr>
          <w:p w14:paraId="0690CFE8">
            <w:pPr>
              <w:jc w:val="left"/>
              <w:rPr>
                <w:rFonts w:hint="default" w:ascii="Times New Roman" w:hAnsi="Times New Roman" w:cs="Times New Roman"/>
              </w:rPr>
            </w:pPr>
            <w:r>
              <w:rPr>
                <w:rFonts w:hint="default" w:ascii="Times New Roman" w:hAnsi="Times New Roman" w:eastAsia="Calibri" w:cs="Times New Roman"/>
                <w:b w:val="0"/>
                <w:bCs w:val="0"/>
                <w:sz w:val="20"/>
                <w:szCs w:val="20"/>
              </w:rPr>
              <w:t>{ customerId, roomId, checkInDate, checkOutDate }</w:t>
            </w:r>
          </w:p>
        </w:tc>
        <w:tc>
          <w:tcPr>
            <w:tcW w:w="2200" w:type="dxa"/>
            <w:shd w:val="clear" w:color="auto" w:fill="F5F7FA"/>
            <w:tcMar>
              <w:top w:w="60" w:type="dxa"/>
              <w:left w:w="100" w:type="dxa"/>
              <w:bottom w:w="60" w:type="dxa"/>
              <w:right w:w="100" w:type="dxa"/>
            </w:tcMar>
            <w:vAlign w:val="center"/>
          </w:tcPr>
          <w:p w14:paraId="64E3869A">
            <w:pPr>
              <w:jc w:val="left"/>
              <w:rPr>
                <w:rFonts w:hint="default" w:ascii="Times New Roman" w:hAnsi="Times New Roman" w:cs="Times New Roman"/>
              </w:rPr>
            </w:pPr>
            <w:r>
              <w:rPr>
                <w:rFonts w:hint="default" w:ascii="Times New Roman" w:hAnsi="Times New Roman" w:eastAsia="Calibri" w:cs="Times New Roman"/>
                <w:b w:val="0"/>
                <w:bCs w:val="0"/>
                <w:sz w:val="20"/>
                <w:szCs w:val="20"/>
              </w:rPr>
              <w:t>201: booking vừa tạo</w:t>
            </w:r>
          </w:p>
          <w:p w14:paraId="2E0DD11F">
            <w:pPr>
              <w:spacing w:before="40"/>
              <w:jc w:val="left"/>
              <w:rPr>
                <w:rFonts w:hint="default" w:ascii="Times New Roman" w:hAnsi="Times New Roman" w:cs="Times New Roman"/>
              </w:rPr>
            </w:pPr>
            <w:r>
              <w:rPr>
                <w:rFonts w:hint="default" w:ascii="Times New Roman" w:hAnsi="Times New Roman" w:eastAsia="Calibri" w:cs="Times New Roman"/>
                <w:b w:val="0"/>
                <w:bCs w:val="0"/>
                <w:sz w:val="20"/>
                <w:szCs w:val="20"/>
              </w:rPr>
              <w:t>400: phòng bảo trì / trùng lịch / ngày không hợp lệ</w:t>
            </w:r>
          </w:p>
        </w:tc>
      </w:tr>
      <w:tr w14:paraId="612ED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538765">
            <w:pPr>
              <w:jc w:val="left"/>
              <w:rPr>
                <w:rFonts w:hint="default" w:ascii="Times New Roman" w:hAnsi="Times New Roman" w:cs="Times New Roman"/>
              </w:rPr>
            </w:pPr>
            <w:r>
              <w:rPr>
                <w:rFonts w:hint="default" w:ascii="Times New Roman" w:hAnsi="Times New Roman" w:eastAsia="Calibri" w:cs="Times New Roman"/>
                <w:b w:val="0"/>
                <w:bCs w:val="0"/>
                <w:sz w:val="20"/>
                <w:szCs w:val="20"/>
              </w:rPr>
              <w:t>PATCH /api/bookings/{id}/confirm</w:t>
            </w:r>
          </w:p>
        </w:tc>
        <w:tc>
          <w:tcPr>
            <w:tcW w:w="1600" w:type="dxa"/>
            <w:tcMar>
              <w:top w:w="60" w:type="dxa"/>
              <w:left w:w="100" w:type="dxa"/>
              <w:bottom w:w="60" w:type="dxa"/>
              <w:right w:w="100" w:type="dxa"/>
            </w:tcMar>
            <w:vAlign w:val="center"/>
          </w:tcPr>
          <w:p w14:paraId="4D7B9E89">
            <w:pPr>
              <w:jc w:val="left"/>
              <w:rPr>
                <w:rFonts w:hint="default" w:ascii="Times New Roman" w:hAnsi="Times New Roman" w:cs="Times New Roman"/>
              </w:rPr>
            </w:pPr>
            <w:r>
              <w:rPr>
                <w:rFonts w:hint="default" w:ascii="Times New Roman" w:hAnsi="Times New Roman" w:eastAsia="Calibri" w:cs="Times New Roman"/>
                <w:b w:val="0"/>
                <w:bCs w:val="0"/>
                <w:sz w:val="20"/>
                <w:szCs w:val="20"/>
              </w:rPr>
              <w:t>Admin, Receptionist</w:t>
            </w:r>
          </w:p>
        </w:tc>
        <w:tc>
          <w:tcPr>
            <w:tcW w:w="2800" w:type="dxa"/>
            <w:tcMar>
              <w:top w:w="60" w:type="dxa"/>
              <w:left w:w="100" w:type="dxa"/>
              <w:bottom w:w="60" w:type="dxa"/>
              <w:right w:w="100" w:type="dxa"/>
            </w:tcMar>
            <w:vAlign w:val="center"/>
          </w:tcPr>
          <w:p w14:paraId="0C8D7927">
            <w:pPr>
              <w:jc w:val="left"/>
              <w:rPr>
                <w:rFonts w:hint="default" w:ascii="Times New Roman" w:hAnsi="Times New Roman" w:cs="Times New Roman"/>
              </w:rPr>
            </w:pPr>
            <w:r>
              <w:rPr>
                <w:rFonts w:hint="default" w:ascii="Times New Roman" w:hAnsi="Times New Roman" w:eastAsia="Calibri" w:cs="Times New Roman"/>
                <w:b w:val="0"/>
                <w:bCs w:val="0"/>
                <w:sz w:val="20"/>
                <w:szCs w:val="20"/>
              </w:rPr>
              <w:t>—</w:t>
            </w:r>
          </w:p>
        </w:tc>
        <w:tc>
          <w:tcPr>
            <w:tcW w:w="2200" w:type="dxa"/>
            <w:tcMar>
              <w:top w:w="60" w:type="dxa"/>
              <w:left w:w="100" w:type="dxa"/>
              <w:bottom w:w="60" w:type="dxa"/>
              <w:right w:w="100" w:type="dxa"/>
            </w:tcMar>
            <w:vAlign w:val="center"/>
          </w:tcPr>
          <w:p w14:paraId="23E08777">
            <w:pPr>
              <w:jc w:val="left"/>
              <w:rPr>
                <w:rFonts w:hint="default" w:ascii="Times New Roman" w:hAnsi="Times New Roman" w:cs="Times New Roman"/>
              </w:rPr>
            </w:pPr>
            <w:r>
              <w:rPr>
                <w:rFonts w:hint="default" w:ascii="Times New Roman" w:hAnsi="Times New Roman" w:eastAsia="Calibri" w:cs="Times New Roman"/>
                <w:b w:val="0"/>
                <w:bCs w:val="0"/>
                <w:sz w:val="20"/>
                <w:szCs w:val="20"/>
              </w:rPr>
              <w:t>204</w:t>
            </w:r>
          </w:p>
          <w:p w14:paraId="13797521">
            <w:pPr>
              <w:spacing w:before="40"/>
              <w:jc w:val="left"/>
              <w:rPr>
                <w:rFonts w:hint="default" w:ascii="Times New Roman" w:hAnsi="Times New Roman" w:cs="Times New Roman"/>
              </w:rPr>
            </w:pPr>
            <w:r>
              <w:rPr>
                <w:rFonts w:hint="default" w:ascii="Times New Roman" w:hAnsi="Times New Roman" w:eastAsia="Calibri" w:cs="Times New Roman"/>
                <w:b w:val="0"/>
                <w:bCs w:val="0"/>
                <w:sz w:val="20"/>
                <w:szCs w:val="20"/>
              </w:rPr>
              <w:t>400: sai trạng thái hiện tại</w:t>
            </w:r>
          </w:p>
        </w:tc>
      </w:tr>
      <w:tr w14:paraId="16146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5F7FA"/>
            <w:tcMar>
              <w:top w:w="60" w:type="dxa"/>
              <w:left w:w="100" w:type="dxa"/>
              <w:bottom w:w="60" w:type="dxa"/>
              <w:right w:w="100" w:type="dxa"/>
            </w:tcMar>
            <w:vAlign w:val="center"/>
          </w:tcPr>
          <w:p w14:paraId="71BD4B55">
            <w:pPr>
              <w:jc w:val="left"/>
              <w:rPr>
                <w:rFonts w:hint="default" w:ascii="Times New Roman" w:hAnsi="Times New Roman" w:cs="Times New Roman"/>
              </w:rPr>
            </w:pPr>
            <w:r>
              <w:rPr>
                <w:rFonts w:hint="default" w:ascii="Times New Roman" w:hAnsi="Times New Roman" w:eastAsia="Calibri" w:cs="Times New Roman"/>
                <w:b w:val="0"/>
                <w:bCs w:val="0"/>
                <w:sz w:val="20"/>
                <w:szCs w:val="20"/>
              </w:rPr>
              <w:t>PATCH /api/bookings/{id}/check-in</w:t>
            </w:r>
          </w:p>
        </w:tc>
        <w:tc>
          <w:tcPr>
            <w:tcW w:w="1600" w:type="dxa"/>
            <w:shd w:val="clear" w:color="auto" w:fill="F5F7FA"/>
            <w:tcMar>
              <w:top w:w="60" w:type="dxa"/>
              <w:left w:w="100" w:type="dxa"/>
              <w:bottom w:w="60" w:type="dxa"/>
              <w:right w:w="100" w:type="dxa"/>
            </w:tcMar>
            <w:vAlign w:val="center"/>
          </w:tcPr>
          <w:p w14:paraId="4E05344A">
            <w:pPr>
              <w:jc w:val="left"/>
              <w:rPr>
                <w:rFonts w:hint="default" w:ascii="Times New Roman" w:hAnsi="Times New Roman" w:cs="Times New Roman"/>
              </w:rPr>
            </w:pPr>
            <w:r>
              <w:rPr>
                <w:rFonts w:hint="default" w:ascii="Times New Roman" w:hAnsi="Times New Roman" w:eastAsia="Calibri" w:cs="Times New Roman"/>
                <w:b w:val="0"/>
                <w:bCs w:val="0"/>
                <w:sz w:val="20"/>
                <w:szCs w:val="20"/>
              </w:rPr>
              <w:t>Admin, Receptionist</w:t>
            </w:r>
          </w:p>
        </w:tc>
        <w:tc>
          <w:tcPr>
            <w:tcW w:w="2800" w:type="dxa"/>
            <w:shd w:val="clear" w:color="auto" w:fill="F5F7FA"/>
            <w:tcMar>
              <w:top w:w="60" w:type="dxa"/>
              <w:left w:w="100" w:type="dxa"/>
              <w:bottom w:w="60" w:type="dxa"/>
              <w:right w:w="100" w:type="dxa"/>
            </w:tcMar>
            <w:vAlign w:val="center"/>
          </w:tcPr>
          <w:p w14:paraId="55B5CD70">
            <w:pPr>
              <w:jc w:val="left"/>
              <w:rPr>
                <w:rFonts w:hint="default" w:ascii="Times New Roman" w:hAnsi="Times New Roman" w:cs="Times New Roman"/>
              </w:rPr>
            </w:pPr>
            <w:r>
              <w:rPr>
                <w:rFonts w:hint="default" w:ascii="Times New Roman" w:hAnsi="Times New Roman" w:eastAsia="Calibri" w:cs="Times New Roman"/>
                <w:b w:val="0"/>
                <w:bCs w:val="0"/>
                <w:sz w:val="20"/>
                <w:szCs w:val="20"/>
              </w:rPr>
              <w:t>—</w:t>
            </w:r>
          </w:p>
        </w:tc>
        <w:tc>
          <w:tcPr>
            <w:tcW w:w="2200" w:type="dxa"/>
            <w:shd w:val="clear" w:color="auto" w:fill="F5F7FA"/>
            <w:tcMar>
              <w:top w:w="60" w:type="dxa"/>
              <w:left w:w="100" w:type="dxa"/>
              <w:bottom w:w="60" w:type="dxa"/>
              <w:right w:w="100" w:type="dxa"/>
            </w:tcMar>
            <w:vAlign w:val="center"/>
          </w:tcPr>
          <w:p w14:paraId="795E9B54">
            <w:pPr>
              <w:jc w:val="left"/>
              <w:rPr>
                <w:rFonts w:hint="default" w:ascii="Times New Roman" w:hAnsi="Times New Roman" w:cs="Times New Roman"/>
              </w:rPr>
            </w:pPr>
            <w:r>
              <w:rPr>
                <w:rFonts w:hint="default" w:ascii="Times New Roman" w:hAnsi="Times New Roman" w:eastAsia="Calibri" w:cs="Times New Roman"/>
                <w:b w:val="0"/>
                <w:bCs w:val="0"/>
                <w:sz w:val="20"/>
                <w:szCs w:val="20"/>
              </w:rPr>
              <w:t>204</w:t>
            </w:r>
          </w:p>
          <w:p w14:paraId="6A3776A7">
            <w:pPr>
              <w:spacing w:before="40"/>
              <w:jc w:val="left"/>
              <w:rPr>
                <w:rFonts w:hint="default" w:ascii="Times New Roman" w:hAnsi="Times New Roman" w:cs="Times New Roman"/>
              </w:rPr>
            </w:pPr>
            <w:r>
              <w:rPr>
                <w:rFonts w:hint="default" w:ascii="Times New Roman" w:hAnsi="Times New Roman" w:eastAsia="Calibri" w:cs="Times New Roman"/>
                <w:b w:val="0"/>
                <w:bCs w:val="0"/>
                <w:sz w:val="20"/>
                <w:szCs w:val="20"/>
              </w:rPr>
              <w:t>400: chưa tới ngày nhận / sai trạng thái</w:t>
            </w:r>
          </w:p>
        </w:tc>
      </w:tr>
      <w:tr w14:paraId="6A1A6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F3DF29C">
            <w:pPr>
              <w:jc w:val="left"/>
              <w:rPr>
                <w:rFonts w:hint="default" w:ascii="Times New Roman" w:hAnsi="Times New Roman" w:cs="Times New Roman"/>
              </w:rPr>
            </w:pPr>
            <w:r>
              <w:rPr>
                <w:rFonts w:hint="default" w:ascii="Times New Roman" w:hAnsi="Times New Roman" w:eastAsia="Calibri" w:cs="Times New Roman"/>
                <w:b w:val="0"/>
                <w:bCs w:val="0"/>
                <w:sz w:val="20"/>
                <w:szCs w:val="20"/>
              </w:rPr>
              <w:t>PATCH /api/bookings/{id}/check-out</w:t>
            </w:r>
          </w:p>
        </w:tc>
        <w:tc>
          <w:tcPr>
            <w:tcW w:w="1600" w:type="dxa"/>
            <w:tcMar>
              <w:top w:w="60" w:type="dxa"/>
              <w:left w:w="100" w:type="dxa"/>
              <w:bottom w:w="60" w:type="dxa"/>
              <w:right w:w="100" w:type="dxa"/>
            </w:tcMar>
            <w:vAlign w:val="center"/>
          </w:tcPr>
          <w:p w14:paraId="7137056E">
            <w:pPr>
              <w:jc w:val="left"/>
              <w:rPr>
                <w:rFonts w:hint="default" w:ascii="Times New Roman" w:hAnsi="Times New Roman" w:cs="Times New Roman"/>
              </w:rPr>
            </w:pPr>
            <w:r>
              <w:rPr>
                <w:rFonts w:hint="default" w:ascii="Times New Roman" w:hAnsi="Times New Roman" w:eastAsia="Calibri" w:cs="Times New Roman"/>
                <w:b w:val="0"/>
                <w:bCs w:val="0"/>
                <w:sz w:val="20"/>
                <w:szCs w:val="20"/>
              </w:rPr>
              <w:t>Admin, Receptionist</w:t>
            </w:r>
          </w:p>
        </w:tc>
        <w:tc>
          <w:tcPr>
            <w:tcW w:w="2800" w:type="dxa"/>
            <w:tcMar>
              <w:top w:w="60" w:type="dxa"/>
              <w:left w:w="100" w:type="dxa"/>
              <w:bottom w:w="60" w:type="dxa"/>
              <w:right w:w="100" w:type="dxa"/>
            </w:tcMar>
            <w:vAlign w:val="center"/>
          </w:tcPr>
          <w:p w14:paraId="4A3ED4C9">
            <w:pPr>
              <w:jc w:val="left"/>
              <w:rPr>
                <w:rFonts w:hint="default" w:ascii="Times New Roman" w:hAnsi="Times New Roman" w:cs="Times New Roman"/>
              </w:rPr>
            </w:pPr>
            <w:r>
              <w:rPr>
                <w:rFonts w:hint="default" w:ascii="Times New Roman" w:hAnsi="Times New Roman" w:eastAsia="Calibri" w:cs="Times New Roman"/>
                <w:b w:val="0"/>
                <w:bCs w:val="0"/>
                <w:sz w:val="20"/>
                <w:szCs w:val="20"/>
              </w:rPr>
              <w:t>{ actualCheckOutTime? }</w:t>
            </w:r>
          </w:p>
        </w:tc>
        <w:tc>
          <w:tcPr>
            <w:tcW w:w="2200" w:type="dxa"/>
            <w:tcMar>
              <w:top w:w="60" w:type="dxa"/>
              <w:left w:w="100" w:type="dxa"/>
              <w:bottom w:w="60" w:type="dxa"/>
              <w:right w:w="100" w:type="dxa"/>
            </w:tcMar>
            <w:vAlign w:val="center"/>
          </w:tcPr>
          <w:p w14:paraId="22B326B1">
            <w:pPr>
              <w:jc w:val="left"/>
              <w:rPr>
                <w:rFonts w:hint="default" w:ascii="Times New Roman" w:hAnsi="Times New Roman" w:cs="Times New Roman"/>
              </w:rPr>
            </w:pPr>
            <w:r>
              <w:rPr>
                <w:rFonts w:hint="default" w:ascii="Times New Roman" w:hAnsi="Times New Roman" w:eastAsia="Calibri" w:cs="Times New Roman"/>
                <w:b w:val="0"/>
                <w:bCs w:val="0"/>
                <w:sz w:val="20"/>
                <w:szCs w:val="20"/>
              </w:rPr>
              <w:t>200: { totalAmount }</w:t>
            </w:r>
          </w:p>
          <w:p w14:paraId="100E050C">
            <w:pPr>
              <w:spacing w:before="40"/>
              <w:jc w:val="left"/>
              <w:rPr>
                <w:rFonts w:hint="default" w:ascii="Times New Roman" w:hAnsi="Times New Roman" w:cs="Times New Roman"/>
              </w:rPr>
            </w:pPr>
            <w:r>
              <w:rPr>
                <w:rFonts w:hint="default" w:ascii="Times New Roman" w:hAnsi="Times New Roman" w:eastAsia="Calibri" w:cs="Times New Roman"/>
                <w:b w:val="0"/>
                <w:bCs w:val="0"/>
                <w:sz w:val="20"/>
                <w:szCs w:val="20"/>
              </w:rPr>
              <w:t>400: chưa check-in</w:t>
            </w:r>
          </w:p>
        </w:tc>
      </w:tr>
      <w:tr w14:paraId="6CF07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5F7FA"/>
            <w:tcMar>
              <w:top w:w="60" w:type="dxa"/>
              <w:left w:w="100" w:type="dxa"/>
              <w:bottom w:w="60" w:type="dxa"/>
              <w:right w:w="100" w:type="dxa"/>
            </w:tcMar>
            <w:vAlign w:val="center"/>
          </w:tcPr>
          <w:p w14:paraId="2AB9A48A">
            <w:pPr>
              <w:jc w:val="left"/>
              <w:rPr>
                <w:rFonts w:hint="default" w:ascii="Times New Roman" w:hAnsi="Times New Roman" w:cs="Times New Roman"/>
              </w:rPr>
            </w:pPr>
            <w:r>
              <w:rPr>
                <w:rFonts w:hint="default" w:ascii="Times New Roman" w:hAnsi="Times New Roman" w:eastAsia="Calibri" w:cs="Times New Roman"/>
                <w:b w:val="0"/>
                <w:bCs w:val="0"/>
                <w:sz w:val="20"/>
                <w:szCs w:val="20"/>
              </w:rPr>
              <w:t>PATCH /api/bookings/{id}/extend</w:t>
            </w:r>
          </w:p>
        </w:tc>
        <w:tc>
          <w:tcPr>
            <w:tcW w:w="1600" w:type="dxa"/>
            <w:shd w:val="clear" w:color="auto" w:fill="F5F7FA"/>
            <w:tcMar>
              <w:top w:w="60" w:type="dxa"/>
              <w:left w:w="100" w:type="dxa"/>
              <w:bottom w:w="60" w:type="dxa"/>
              <w:right w:w="100" w:type="dxa"/>
            </w:tcMar>
            <w:vAlign w:val="center"/>
          </w:tcPr>
          <w:p w14:paraId="5CC4E9A9">
            <w:pPr>
              <w:jc w:val="left"/>
              <w:rPr>
                <w:rFonts w:hint="default" w:ascii="Times New Roman" w:hAnsi="Times New Roman" w:cs="Times New Roman"/>
              </w:rPr>
            </w:pPr>
            <w:r>
              <w:rPr>
                <w:rFonts w:hint="default" w:ascii="Times New Roman" w:hAnsi="Times New Roman" w:eastAsia="Calibri" w:cs="Times New Roman"/>
                <w:b w:val="0"/>
                <w:bCs w:val="0"/>
                <w:sz w:val="20"/>
                <w:szCs w:val="20"/>
              </w:rPr>
              <w:t>Admin, Receptionist</w:t>
            </w:r>
          </w:p>
        </w:tc>
        <w:tc>
          <w:tcPr>
            <w:tcW w:w="2800" w:type="dxa"/>
            <w:shd w:val="clear" w:color="auto" w:fill="F5F7FA"/>
            <w:tcMar>
              <w:top w:w="60" w:type="dxa"/>
              <w:left w:w="100" w:type="dxa"/>
              <w:bottom w:w="60" w:type="dxa"/>
              <w:right w:w="100" w:type="dxa"/>
            </w:tcMar>
            <w:vAlign w:val="center"/>
          </w:tcPr>
          <w:p w14:paraId="103E82E5">
            <w:pPr>
              <w:jc w:val="left"/>
              <w:rPr>
                <w:rFonts w:hint="default" w:ascii="Times New Roman" w:hAnsi="Times New Roman" w:cs="Times New Roman"/>
              </w:rPr>
            </w:pPr>
            <w:r>
              <w:rPr>
                <w:rFonts w:hint="default" w:ascii="Times New Roman" w:hAnsi="Times New Roman" w:eastAsia="Calibri" w:cs="Times New Roman"/>
                <w:b w:val="0"/>
                <w:bCs w:val="0"/>
                <w:sz w:val="20"/>
                <w:szCs w:val="20"/>
              </w:rPr>
              <w:t>{ newCheckOutDate }</w:t>
            </w:r>
          </w:p>
        </w:tc>
        <w:tc>
          <w:tcPr>
            <w:tcW w:w="2200" w:type="dxa"/>
            <w:shd w:val="clear" w:color="auto" w:fill="F5F7FA"/>
            <w:tcMar>
              <w:top w:w="60" w:type="dxa"/>
              <w:left w:w="100" w:type="dxa"/>
              <w:bottom w:w="60" w:type="dxa"/>
              <w:right w:w="100" w:type="dxa"/>
            </w:tcMar>
            <w:vAlign w:val="center"/>
          </w:tcPr>
          <w:p w14:paraId="21D25E0A">
            <w:pPr>
              <w:jc w:val="left"/>
              <w:rPr>
                <w:rFonts w:hint="default" w:ascii="Times New Roman" w:hAnsi="Times New Roman" w:cs="Times New Roman"/>
              </w:rPr>
            </w:pPr>
            <w:r>
              <w:rPr>
                <w:rFonts w:hint="default" w:ascii="Times New Roman" w:hAnsi="Times New Roman" w:eastAsia="Calibri" w:cs="Times New Roman"/>
                <w:b w:val="0"/>
                <w:bCs w:val="0"/>
                <w:sz w:val="20"/>
                <w:szCs w:val="20"/>
              </w:rPr>
              <w:t>204</w:t>
            </w:r>
          </w:p>
          <w:p w14:paraId="14301F6C">
            <w:pPr>
              <w:spacing w:before="40"/>
              <w:jc w:val="left"/>
              <w:rPr>
                <w:rFonts w:hint="default" w:ascii="Times New Roman" w:hAnsi="Times New Roman" w:cs="Times New Roman"/>
              </w:rPr>
            </w:pPr>
            <w:r>
              <w:rPr>
                <w:rFonts w:hint="default" w:ascii="Times New Roman" w:hAnsi="Times New Roman" w:eastAsia="Calibri" w:cs="Times New Roman"/>
                <w:b w:val="0"/>
                <w:bCs w:val="0"/>
                <w:sz w:val="20"/>
                <w:szCs w:val="20"/>
              </w:rPr>
              <w:t>400: trùng lịch khách khác / chưa check-in</w:t>
            </w:r>
          </w:p>
        </w:tc>
      </w:tr>
      <w:tr w14:paraId="0B706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290230">
            <w:pPr>
              <w:jc w:val="left"/>
              <w:rPr>
                <w:rFonts w:hint="default" w:ascii="Times New Roman" w:hAnsi="Times New Roman" w:cs="Times New Roman"/>
              </w:rPr>
            </w:pPr>
            <w:r>
              <w:rPr>
                <w:rFonts w:hint="default" w:ascii="Times New Roman" w:hAnsi="Times New Roman" w:eastAsia="Calibri" w:cs="Times New Roman"/>
                <w:b w:val="0"/>
                <w:bCs w:val="0"/>
                <w:sz w:val="20"/>
                <w:szCs w:val="20"/>
              </w:rPr>
              <w:t>PATCH /api/bookings/{id}/cancel</w:t>
            </w:r>
          </w:p>
        </w:tc>
        <w:tc>
          <w:tcPr>
            <w:tcW w:w="1600" w:type="dxa"/>
            <w:tcMar>
              <w:top w:w="60" w:type="dxa"/>
              <w:left w:w="100" w:type="dxa"/>
              <w:bottom w:w="60" w:type="dxa"/>
              <w:right w:w="100" w:type="dxa"/>
            </w:tcMar>
            <w:vAlign w:val="center"/>
          </w:tcPr>
          <w:p w14:paraId="7283A697">
            <w:pPr>
              <w:jc w:val="left"/>
              <w:rPr>
                <w:rFonts w:hint="default" w:ascii="Times New Roman" w:hAnsi="Times New Roman" w:cs="Times New Roman"/>
              </w:rPr>
            </w:pPr>
            <w:r>
              <w:rPr>
                <w:rFonts w:hint="default" w:ascii="Times New Roman" w:hAnsi="Times New Roman" w:eastAsia="Calibri" w:cs="Times New Roman"/>
                <w:b w:val="0"/>
                <w:bCs w:val="0"/>
                <w:sz w:val="20"/>
                <w:szCs w:val="20"/>
              </w:rPr>
              <w:t>Admin, Receptionist</w:t>
            </w:r>
          </w:p>
        </w:tc>
        <w:tc>
          <w:tcPr>
            <w:tcW w:w="2800" w:type="dxa"/>
            <w:tcMar>
              <w:top w:w="60" w:type="dxa"/>
              <w:left w:w="100" w:type="dxa"/>
              <w:bottom w:w="60" w:type="dxa"/>
              <w:right w:w="100" w:type="dxa"/>
            </w:tcMar>
            <w:vAlign w:val="center"/>
          </w:tcPr>
          <w:p w14:paraId="7C3602CF">
            <w:pPr>
              <w:jc w:val="left"/>
              <w:rPr>
                <w:rFonts w:hint="default" w:ascii="Times New Roman" w:hAnsi="Times New Roman" w:cs="Times New Roman"/>
              </w:rPr>
            </w:pPr>
            <w:r>
              <w:rPr>
                <w:rFonts w:hint="default" w:ascii="Times New Roman" w:hAnsi="Times New Roman" w:eastAsia="Calibri" w:cs="Times New Roman"/>
                <w:b w:val="0"/>
                <w:bCs w:val="0"/>
                <w:sz w:val="20"/>
                <w:szCs w:val="20"/>
              </w:rPr>
              <w:t>—</w:t>
            </w:r>
          </w:p>
        </w:tc>
        <w:tc>
          <w:tcPr>
            <w:tcW w:w="2200" w:type="dxa"/>
            <w:tcMar>
              <w:top w:w="60" w:type="dxa"/>
              <w:left w:w="100" w:type="dxa"/>
              <w:bottom w:w="60" w:type="dxa"/>
              <w:right w:w="100" w:type="dxa"/>
            </w:tcMar>
            <w:vAlign w:val="center"/>
          </w:tcPr>
          <w:p w14:paraId="160D9181">
            <w:pPr>
              <w:jc w:val="left"/>
              <w:rPr>
                <w:rFonts w:hint="default" w:ascii="Times New Roman" w:hAnsi="Times New Roman" w:cs="Times New Roman"/>
              </w:rPr>
            </w:pPr>
            <w:r>
              <w:rPr>
                <w:rFonts w:hint="default" w:ascii="Times New Roman" w:hAnsi="Times New Roman" w:eastAsia="Calibri" w:cs="Times New Roman"/>
                <w:b w:val="0"/>
                <w:bCs w:val="0"/>
                <w:sz w:val="20"/>
                <w:szCs w:val="20"/>
              </w:rPr>
              <w:t>204</w:t>
            </w:r>
          </w:p>
          <w:p w14:paraId="1D3B4C96">
            <w:pPr>
              <w:spacing w:before="40"/>
              <w:jc w:val="left"/>
              <w:rPr>
                <w:rFonts w:hint="default" w:ascii="Times New Roman" w:hAnsi="Times New Roman" w:cs="Times New Roman"/>
              </w:rPr>
            </w:pPr>
            <w:r>
              <w:rPr>
                <w:rFonts w:hint="default" w:ascii="Times New Roman" w:hAnsi="Times New Roman" w:eastAsia="Calibri" w:cs="Times New Roman"/>
                <w:b w:val="0"/>
                <w:bCs w:val="0"/>
                <w:sz w:val="20"/>
                <w:szCs w:val="20"/>
              </w:rPr>
              <w:t>400: đã nhận/trả phòng, không hủy được</w:t>
            </w:r>
          </w:p>
        </w:tc>
      </w:tr>
      <w:tr w14:paraId="2676C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5F7FA"/>
            <w:tcMar>
              <w:top w:w="60" w:type="dxa"/>
              <w:left w:w="100" w:type="dxa"/>
              <w:bottom w:w="60" w:type="dxa"/>
              <w:right w:w="100" w:type="dxa"/>
            </w:tcMar>
            <w:vAlign w:val="center"/>
          </w:tcPr>
          <w:p w14:paraId="2FACDCEB">
            <w:pPr>
              <w:jc w:val="left"/>
              <w:rPr>
                <w:rFonts w:hint="default" w:ascii="Times New Roman" w:hAnsi="Times New Roman" w:cs="Times New Roman"/>
              </w:rPr>
            </w:pPr>
            <w:r>
              <w:rPr>
                <w:rFonts w:hint="default" w:ascii="Times New Roman" w:hAnsi="Times New Roman" w:eastAsia="Calibri" w:cs="Times New Roman"/>
                <w:b w:val="0"/>
                <w:bCs w:val="0"/>
                <w:sz w:val="20"/>
                <w:szCs w:val="20"/>
              </w:rPr>
              <w:t>GET /api/bookings/{id}/logs</w:t>
            </w:r>
          </w:p>
        </w:tc>
        <w:tc>
          <w:tcPr>
            <w:tcW w:w="1600" w:type="dxa"/>
            <w:shd w:val="clear" w:color="auto" w:fill="F5F7FA"/>
            <w:tcMar>
              <w:top w:w="60" w:type="dxa"/>
              <w:left w:w="100" w:type="dxa"/>
              <w:bottom w:w="60" w:type="dxa"/>
              <w:right w:w="100" w:type="dxa"/>
            </w:tcMar>
            <w:vAlign w:val="center"/>
          </w:tcPr>
          <w:p w14:paraId="0D1C6581">
            <w:pPr>
              <w:jc w:val="left"/>
              <w:rPr>
                <w:rFonts w:hint="default" w:ascii="Times New Roman" w:hAnsi="Times New Roman" w:cs="Times New Roman"/>
              </w:rPr>
            </w:pPr>
            <w:r>
              <w:rPr>
                <w:rFonts w:hint="default" w:ascii="Times New Roman" w:hAnsi="Times New Roman" w:eastAsia="Calibri" w:cs="Times New Roman"/>
                <w:b w:val="0"/>
                <w:bCs w:val="0"/>
                <w:sz w:val="20"/>
                <w:szCs w:val="20"/>
              </w:rPr>
              <w:t>Bất kỳ vai trò đã đăng nhập</w:t>
            </w:r>
          </w:p>
        </w:tc>
        <w:tc>
          <w:tcPr>
            <w:tcW w:w="2800" w:type="dxa"/>
            <w:shd w:val="clear" w:color="auto" w:fill="F5F7FA"/>
            <w:tcMar>
              <w:top w:w="60" w:type="dxa"/>
              <w:left w:w="100" w:type="dxa"/>
              <w:bottom w:w="60" w:type="dxa"/>
              <w:right w:w="100" w:type="dxa"/>
            </w:tcMar>
            <w:vAlign w:val="center"/>
          </w:tcPr>
          <w:p w14:paraId="6E265E48">
            <w:pPr>
              <w:jc w:val="left"/>
              <w:rPr>
                <w:rFonts w:hint="default" w:ascii="Times New Roman" w:hAnsi="Times New Roman" w:cs="Times New Roman"/>
              </w:rPr>
            </w:pPr>
            <w:r>
              <w:rPr>
                <w:rFonts w:hint="default" w:ascii="Times New Roman" w:hAnsi="Times New Roman" w:eastAsia="Calibri" w:cs="Times New Roman"/>
                <w:b w:val="0"/>
                <w:bCs w:val="0"/>
                <w:sz w:val="20"/>
                <w:szCs w:val="20"/>
              </w:rPr>
              <w:t>—</w:t>
            </w:r>
          </w:p>
        </w:tc>
        <w:tc>
          <w:tcPr>
            <w:tcW w:w="2200" w:type="dxa"/>
            <w:shd w:val="clear" w:color="auto" w:fill="F5F7FA"/>
            <w:tcMar>
              <w:top w:w="60" w:type="dxa"/>
              <w:left w:w="100" w:type="dxa"/>
              <w:bottom w:w="60" w:type="dxa"/>
              <w:right w:w="100" w:type="dxa"/>
            </w:tcMar>
            <w:vAlign w:val="center"/>
          </w:tcPr>
          <w:p w14:paraId="483841FB">
            <w:pPr>
              <w:jc w:val="left"/>
              <w:rPr>
                <w:rFonts w:hint="default" w:ascii="Times New Roman" w:hAnsi="Times New Roman" w:cs="Times New Roman"/>
              </w:rPr>
            </w:pPr>
            <w:r>
              <w:rPr>
                <w:rFonts w:hint="default" w:ascii="Times New Roman" w:hAnsi="Times New Roman" w:eastAsia="Calibri" w:cs="Times New Roman"/>
                <w:b w:val="0"/>
                <w:bCs w:val="0"/>
                <w:sz w:val="20"/>
                <w:szCs w:val="20"/>
              </w:rPr>
              <w:t>200: danh sách log theo thời gian</w:t>
            </w:r>
          </w:p>
        </w:tc>
      </w:tr>
      <w:tr w14:paraId="3946F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A9D700">
            <w:pPr>
              <w:jc w:val="left"/>
              <w:rPr>
                <w:rFonts w:hint="default" w:ascii="Times New Roman" w:hAnsi="Times New Roman" w:cs="Times New Roman"/>
              </w:rPr>
            </w:pPr>
            <w:r>
              <w:rPr>
                <w:rFonts w:hint="default" w:ascii="Times New Roman" w:hAnsi="Times New Roman" w:eastAsia="Calibri" w:cs="Times New Roman"/>
                <w:b w:val="0"/>
                <w:bCs w:val="0"/>
                <w:sz w:val="20"/>
                <w:szCs w:val="20"/>
              </w:rPr>
              <w:t>POST /api/waitlist</w:t>
            </w:r>
          </w:p>
        </w:tc>
        <w:tc>
          <w:tcPr>
            <w:tcW w:w="1600" w:type="dxa"/>
            <w:tcMar>
              <w:top w:w="60" w:type="dxa"/>
              <w:left w:w="100" w:type="dxa"/>
              <w:bottom w:w="60" w:type="dxa"/>
              <w:right w:w="100" w:type="dxa"/>
            </w:tcMar>
            <w:vAlign w:val="center"/>
          </w:tcPr>
          <w:p w14:paraId="3D55C64F">
            <w:pPr>
              <w:jc w:val="left"/>
              <w:rPr>
                <w:rFonts w:hint="default" w:ascii="Times New Roman" w:hAnsi="Times New Roman" w:cs="Times New Roman"/>
              </w:rPr>
            </w:pPr>
            <w:r>
              <w:rPr>
                <w:rFonts w:hint="default" w:ascii="Times New Roman" w:hAnsi="Times New Roman" w:eastAsia="Calibri" w:cs="Times New Roman"/>
                <w:b w:val="0"/>
                <w:bCs w:val="0"/>
                <w:sz w:val="20"/>
                <w:szCs w:val="20"/>
              </w:rPr>
              <w:t>Admin, Receptionist</w:t>
            </w:r>
          </w:p>
        </w:tc>
        <w:tc>
          <w:tcPr>
            <w:tcW w:w="2800" w:type="dxa"/>
            <w:tcMar>
              <w:top w:w="60" w:type="dxa"/>
              <w:left w:w="100" w:type="dxa"/>
              <w:bottom w:w="60" w:type="dxa"/>
              <w:right w:w="100" w:type="dxa"/>
            </w:tcMar>
            <w:vAlign w:val="center"/>
          </w:tcPr>
          <w:p w14:paraId="32B9E3B2">
            <w:pPr>
              <w:jc w:val="left"/>
              <w:rPr>
                <w:rFonts w:hint="default" w:ascii="Times New Roman" w:hAnsi="Times New Roman" w:cs="Times New Roman"/>
              </w:rPr>
            </w:pPr>
            <w:r>
              <w:rPr>
                <w:rFonts w:hint="default" w:ascii="Times New Roman" w:hAnsi="Times New Roman" w:eastAsia="Calibri" w:cs="Times New Roman"/>
                <w:b w:val="0"/>
                <w:bCs w:val="0"/>
                <w:sz w:val="20"/>
                <w:szCs w:val="20"/>
              </w:rPr>
              <w:t>{ customerId, roomId, desiredCheckIn, desiredCheckOut }</w:t>
            </w:r>
          </w:p>
        </w:tc>
        <w:tc>
          <w:tcPr>
            <w:tcW w:w="2200" w:type="dxa"/>
            <w:tcMar>
              <w:top w:w="60" w:type="dxa"/>
              <w:left w:w="100" w:type="dxa"/>
              <w:bottom w:w="60" w:type="dxa"/>
              <w:right w:w="100" w:type="dxa"/>
            </w:tcMar>
            <w:vAlign w:val="center"/>
          </w:tcPr>
          <w:p w14:paraId="5D0CE9D8">
            <w:pPr>
              <w:jc w:val="left"/>
              <w:rPr>
                <w:rFonts w:hint="default" w:ascii="Times New Roman" w:hAnsi="Times New Roman" w:cs="Times New Roman"/>
              </w:rPr>
            </w:pPr>
            <w:r>
              <w:rPr>
                <w:rFonts w:hint="default" w:ascii="Times New Roman" w:hAnsi="Times New Roman" w:eastAsia="Calibri" w:cs="Times New Roman"/>
                <w:b w:val="0"/>
                <w:bCs w:val="0"/>
                <w:sz w:val="20"/>
                <w:szCs w:val="20"/>
              </w:rPr>
              <w:t>200: mục hàng chờ vừa tạo</w:t>
            </w:r>
          </w:p>
          <w:p w14:paraId="549FC04E">
            <w:pPr>
              <w:spacing w:before="40"/>
              <w:jc w:val="left"/>
              <w:rPr>
                <w:rFonts w:hint="default" w:ascii="Times New Roman" w:hAnsi="Times New Roman" w:cs="Times New Roman"/>
              </w:rPr>
            </w:pPr>
            <w:r>
              <w:rPr>
                <w:rFonts w:hint="default" w:ascii="Times New Roman" w:hAnsi="Times New Roman" w:eastAsia="Calibri" w:cs="Times New Roman"/>
                <w:b w:val="0"/>
                <w:bCs w:val="0"/>
                <w:sz w:val="20"/>
                <w:szCs w:val="20"/>
              </w:rPr>
              <w:t>400: phòng/khách không tồn tại</w:t>
            </w:r>
          </w:p>
        </w:tc>
      </w:tr>
      <w:tr w14:paraId="2857F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5F7FA"/>
            <w:tcMar>
              <w:top w:w="60" w:type="dxa"/>
              <w:left w:w="100" w:type="dxa"/>
              <w:bottom w:w="60" w:type="dxa"/>
              <w:right w:w="100" w:type="dxa"/>
            </w:tcMar>
            <w:vAlign w:val="center"/>
          </w:tcPr>
          <w:p w14:paraId="08DD53EE">
            <w:pPr>
              <w:jc w:val="left"/>
              <w:rPr>
                <w:rFonts w:hint="default" w:ascii="Times New Roman" w:hAnsi="Times New Roman" w:cs="Times New Roman"/>
              </w:rPr>
            </w:pPr>
            <w:r>
              <w:rPr>
                <w:rFonts w:hint="default" w:ascii="Times New Roman" w:hAnsi="Times New Roman" w:eastAsia="Calibri" w:cs="Times New Roman"/>
                <w:b w:val="0"/>
                <w:bCs w:val="0"/>
                <w:sz w:val="20"/>
                <w:szCs w:val="20"/>
              </w:rPr>
              <w:t>POST /api/waitlist/{id}/convert</w:t>
            </w:r>
          </w:p>
        </w:tc>
        <w:tc>
          <w:tcPr>
            <w:tcW w:w="1600" w:type="dxa"/>
            <w:shd w:val="clear" w:color="auto" w:fill="F5F7FA"/>
            <w:tcMar>
              <w:top w:w="60" w:type="dxa"/>
              <w:left w:w="100" w:type="dxa"/>
              <w:bottom w:w="60" w:type="dxa"/>
              <w:right w:w="100" w:type="dxa"/>
            </w:tcMar>
            <w:vAlign w:val="center"/>
          </w:tcPr>
          <w:p w14:paraId="163683E5">
            <w:pPr>
              <w:jc w:val="left"/>
              <w:rPr>
                <w:rFonts w:hint="default" w:ascii="Times New Roman" w:hAnsi="Times New Roman" w:cs="Times New Roman"/>
              </w:rPr>
            </w:pPr>
            <w:r>
              <w:rPr>
                <w:rFonts w:hint="default" w:ascii="Times New Roman" w:hAnsi="Times New Roman" w:eastAsia="Calibri" w:cs="Times New Roman"/>
                <w:b w:val="0"/>
                <w:bCs w:val="0"/>
                <w:sz w:val="20"/>
                <w:szCs w:val="20"/>
              </w:rPr>
              <w:t>Admin, Receptionist</w:t>
            </w:r>
          </w:p>
        </w:tc>
        <w:tc>
          <w:tcPr>
            <w:tcW w:w="2800" w:type="dxa"/>
            <w:shd w:val="clear" w:color="auto" w:fill="F5F7FA"/>
            <w:tcMar>
              <w:top w:w="60" w:type="dxa"/>
              <w:left w:w="100" w:type="dxa"/>
              <w:bottom w:w="60" w:type="dxa"/>
              <w:right w:w="100" w:type="dxa"/>
            </w:tcMar>
            <w:vAlign w:val="center"/>
          </w:tcPr>
          <w:p w14:paraId="60EBCE1D">
            <w:pPr>
              <w:jc w:val="left"/>
              <w:rPr>
                <w:rFonts w:hint="default" w:ascii="Times New Roman" w:hAnsi="Times New Roman" w:cs="Times New Roman"/>
              </w:rPr>
            </w:pPr>
            <w:r>
              <w:rPr>
                <w:rFonts w:hint="default" w:ascii="Times New Roman" w:hAnsi="Times New Roman" w:eastAsia="Calibri" w:cs="Times New Roman"/>
                <w:b w:val="0"/>
                <w:bCs w:val="0"/>
                <w:sz w:val="20"/>
                <w:szCs w:val="20"/>
              </w:rPr>
              <w:t>—</w:t>
            </w:r>
          </w:p>
        </w:tc>
        <w:tc>
          <w:tcPr>
            <w:tcW w:w="2200" w:type="dxa"/>
            <w:shd w:val="clear" w:color="auto" w:fill="F5F7FA"/>
            <w:tcMar>
              <w:top w:w="60" w:type="dxa"/>
              <w:left w:w="100" w:type="dxa"/>
              <w:bottom w:w="60" w:type="dxa"/>
              <w:right w:w="100" w:type="dxa"/>
            </w:tcMar>
            <w:vAlign w:val="center"/>
          </w:tcPr>
          <w:p w14:paraId="50AB3E0A">
            <w:pPr>
              <w:jc w:val="left"/>
              <w:rPr>
                <w:rFonts w:hint="default" w:ascii="Times New Roman" w:hAnsi="Times New Roman" w:cs="Times New Roman"/>
              </w:rPr>
            </w:pPr>
            <w:r>
              <w:rPr>
                <w:rFonts w:hint="default" w:ascii="Times New Roman" w:hAnsi="Times New Roman" w:eastAsia="Calibri" w:cs="Times New Roman"/>
                <w:b w:val="0"/>
                <w:bCs w:val="0"/>
                <w:sz w:val="20"/>
                <w:szCs w:val="20"/>
              </w:rPr>
              <w:t>200: booking mới tạo ra</w:t>
            </w:r>
          </w:p>
          <w:p w14:paraId="165B2D90">
            <w:pPr>
              <w:spacing w:before="40"/>
              <w:jc w:val="left"/>
              <w:rPr>
                <w:rFonts w:hint="default" w:ascii="Times New Roman" w:hAnsi="Times New Roman" w:cs="Times New Roman"/>
              </w:rPr>
            </w:pPr>
            <w:r>
              <w:rPr>
                <w:rFonts w:hint="default" w:ascii="Times New Roman" w:hAnsi="Times New Roman" w:eastAsia="Calibri" w:cs="Times New Roman"/>
                <w:b w:val="0"/>
                <w:bCs w:val="0"/>
                <w:sz w:val="20"/>
                <w:szCs w:val="20"/>
              </w:rPr>
              <w:t>400: hàng chờ đã xử lý / phòng lại trùng lịch</w:t>
            </w:r>
          </w:p>
        </w:tc>
      </w:tr>
      <w:tr w14:paraId="7CF20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0B9FF1">
            <w:pPr>
              <w:jc w:val="left"/>
              <w:rPr>
                <w:rFonts w:hint="default" w:ascii="Times New Roman" w:hAnsi="Times New Roman" w:cs="Times New Roman"/>
              </w:rPr>
            </w:pPr>
            <w:r>
              <w:rPr>
                <w:rFonts w:hint="default" w:ascii="Times New Roman" w:hAnsi="Times New Roman" w:eastAsia="Calibri" w:cs="Times New Roman"/>
                <w:b w:val="0"/>
                <w:bCs w:val="0"/>
                <w:sz w:val="20"/>
                <w:szCs w:val="20"/>
              </w:rPr>
              <w:t>PATCH /api/rooms/{id}/confirm-cleaning</w:t>
            </w:r>
          </w:p>
        </w:tc>
        <w:tc>
          <w:tcPr>
            <w:tcW w:w="1600" w:type="dxa"/>
            <w:tcMar>
              <w:top w:w="60" w:type="dxa"/>
              <w:left w:w="100" w:type="dxa"/>
              <w:bottom w:w="60" w:type="dxa"/>
              <w:right w:w="100" w:type="dxa"/>
            </w:tcMar>
            <w:vAlign w:val="center"/>
          </w:tcPr>
          <w:p w14:paraId="4AFF277A">
            <w:pPr>
              <w:jc w:val="left"/>
              <w:rPr>
                <w:rFonts w:hint="default" w:ascii="Times New Roman" w:hAnsi="Times New Roman" w:cs="Times New Roman"/>
              </w:rPr>
            </w:pPr>
            <w:r>
              <w:rPr>
                <w:rFonts w:hint="default" w:ascii="Times New Roman" w:hAnsi="Times New Roman" w:eastAsia="Calibri" w:cs="Times New Roman"/>
                <w:b w:val="0"/>
                <w:bCs w:val="0"/>
                <w:sz w:val="20"/>
                <w:szCs w:val="20"/>
              </w:rPr>
              <w:t>Admin, Housekeeping</w:t>
            </w:r>
          </w:p>
        </w:tc>
        <w:tc>
          <w:tcPr>
            <w:tcW w:w="2800" w:type="dxa"/>
            <w:tcMar>
              <w:top w:w="60" w:type="dxa"/>
              <w:left w:w="100" w:type="dxa"/>
              <w:bottom w:w="60" w:type="dxa"/>
              <w:right w:w="100" w:type="dxa"/>
            </w:tcMar>
            <w:vAlign w:val="center"/>
          </w:tcPr>
          <w:p w14:paraId="01394BAA">
            <w:pPr>
              <w:jc w:val="left"/>
              <w:rPr>
                <w:rFonts w:hint="default" w:ascii="Times New Roman" w:hAnsi="Times New Roman" w:cs="Times New Roman"/>
              </w:rPr>
            </w:pPr>
            <w:r>
              <w:rPr>
                <w:rFonts w:hint="default" w:ascii="Times New Roman" w:hAnsi="Times New Roman" w:eastAsia="Calibri" w:cs="Times New Roman"/>
                <w:b w:val="0"/>
                <w:bCs w:val="0"/>
                <w:sz w:val="20"/>
                <w:szCs w:val="20"/>
              </w:rPr>
              <w:t>—</w:t>
            </w:r>
          </w:p>
        </w:tc>
        <w:tc>
          <w:tcPr>
            <w:tcW w:w="2200" w:type="dxa"/>
            <w:tcMar>
              <w:top w:w="60" w:type="dxa"/>
              <w:left w:w="100" w:type="dxa"/>
              <w:bottom w:w="60" w:type="dxa"/>
              <w:right w:w="100" w:type="dxa"/>
            </w:tcMar>
            <w:vAlign w:val="center"/>
          </w:tcPr>
          <w:p w14:paraId="1635116C">
            <w:pPr>
              <w:jc w:val="left"/>
              <w:rPr>
                <w:rFonts w:hint="default" w:ascii="Times New Roman" w:hAnsi="Times New Roman" w:cs="Times New Roman"/>
              </w:rPr>
            </w:pPr>
            <w:r>
              <w:rPr>
                <w:rFonts w:hint="default" w:ascii="Times New Roman" w:hAnsi="Times New Roman" w:eastAsia="Calibri" w:cs="Times New Roman"/>
                <w:b w:val="0"/>
                <w:bCs w:val="0"/>
                <w:sz w:val="20"/>
                <w:szCs w:val="20"/>
              </w:rPr>
              <w:t>204</w:t>
            </w:r>
          </w:p>
          <w:p w14:paraId="5E6DE033">
            <w:pPr>
              <w:spacing w:before="40"/>
              <w:jc w:val="left"/>
              <w:rPr>
                <w:rFonts w:hint="default" w:ascii="Times New Roman" w:hAnsi="Times New Roman" w:cs="Times New Roman"/>
              </w:rPr>
            </w:pPr>
            <w:r>
              <w:rPr>
                <w:rFonts w:hint="default" w:ascii="Times New Roman" w:hAnsi="Times New Roman" w:eastAsia="Calibri" w:cs="Times New Roman"/>
                <w:b w:val="0"/>
                <w:bCs w:val="0"/>
                <w:sz w:val="20"/>
                <w:szCs w:val="20"/>
              </w:rPr>
              <w:t>400: phòng không ở trạng thái CLEANING</w:t>
            </w:r>
          </w:p>
        </w:tc>
      </w:tr>
    </w:tbl>
    <w:p w14:paraId="1A523AF8">
      <w:pPr>
        <w:pStyle w:val="2"/>
        <w:spacing w:before="400" w:after="200"/>
        <w:rPr>
          <w:rFonts w:hint="default" w:ascii="Times New Roman" w:hAnsi="Times New Roman" w:cs="Times New Roman"/>
          <w:color w:val="000000" w:themeColor="text1"/>
          <w14:textFill>
            <w14:solidFill>
              <w14:schemeClr w14:val="tx1"/>
            </w14:solidFill>
          </w14:textFill>
        </w:rPr>
      </w:pPr>
      <w:bookmarkStart w:id="30" w:name="_Toc25489"/>
      <w:r>
        <w:rPr>
          <w:rFonts w:hint="default" w:ascii="Times New Roman" w:hAnsi="Times New Roman" w:eastAsia="Calibri" w:cs="Times New Roman"/>
          <w:b/>
          <w:bCs/>
          <w:color w:val="000000" w:themeColor="text1"/>
          <w14:textFill>
            <w14:solidFill>
              <w14:schemeClr w14:val="tx1"/>
            </w14:solidFill>
          </w14:textFill>
        </w:rPr>
        <w:t>8. Trade-off và quyết định kiến trúc (ADR)</w:t>
      </w:r>
      <w:bookmarkEnd w:id="30"/>
    </w:p>
    <w:p w14:paraId="48DEEF28">
      <w:pPr>
        <w:pStyle w:val="3"/>
        <w:spacing w:before="260" w:after="120"/>
        <w:rPr>
          <w:rFonts w:hint="default" w:ascii="Times New Roman" w:hAnsi="Times New Roman" w:cs="Times New Roman"/>
        </w:rPr>
      </w:pPr>
      <w:bookmarkStart w:id="31" w:name="_Toc5871"/>
      <w:r>
        <w:rPr>
          <w:rFonts w:hint="default" w:ascii="Times New Roman" w:hAnsi="Times New Roman" w:eastAsia="Calibri" w:cs="Times New Roman"/>
          <w:b/>
          <w:bCs/>
          <w:color w:val="3D3D3A"/>
        </w:rPr>
        <w:t>ADR-01 — Xác thực bằng JWT Bearer (stateless) thay vì Session/Cookie</w:t>
      </w:r>
      <w:bookmarkEnd w:id="31"/>
    </w:p>
    <w:p w14:paraId="294EE76B">
      <w:pPr>
        <w:spacing w:after="100"/>
        <w:rPr>
          <w:rFonts w:hint="default" w:ascii="Times New Roman" w:hAnsi="Times New Roman" w:cs="Times New Roman"/>
        </w:rPr>
      </w:pPr>
      <w:r>
        <w:rPr>
          <w:rFonts w:hint="default" w:ascii="Times New Roman" w:hAnsi="Times New Roman" w:eastAsia="Calibri" w:cs="Times New Roman"/>
          <w:b/>
          <w:bCs/>
          <w:sz w:val="22"/>
          <w:szCs w:val="22"/>
        </w:rPr>
        <w:t xml:space="preserve">Bối cảnh (Context): </w:t>
      </w:r>
      <w:r>
        <w:rPr>
          <w:rFonts w:hint="default" w:ascii="Times New Roman" w:hAnsi="Times New Roman" w:eastAsia="Calibri" w:cs="Times New Roman"/>
          <w:sz w:val="22"/>
          <w:szCs w:val="22"/>
        </w:rPr>
        <w:t>Hệ thống cần phân quyền cho nhiều vai trò (Admin/Receptionist/Housekeeping) dùng chung một API, khả năng có nhiều lễ tân thao tác đồng thời từ nhiều máy khác nhau.</w:t>
      </w:r>
    </w:p>
    <w:p w14:paraId="2969C826">
      <w:pPr>
        <w:spacing w:after="120"/>
        <w:rPr>
          <w:rFonts w:hint="default" w:ascii="Times New Roman" w:hAnsi="Times New Roman" w:cs="Times New Roman"/>
        </w:rPr>
      </w:pPr>
      <w:r>
        <w:rPr>
          <w:rFonts w:hint="default" w:ascii="Times New Roman" w:hAnsi="Times New Roman" w:eastAsia="Calibri" w:cs="Times New Roman"/>
          <w:b/>
          <w:bCs/>
          <w:sz w:val="22"/>
          <w:szCs w:val="22"/>
        </w:rPr>
        <w:t>Phương án xem xét (Options):</w:t>
      </w:r>
    </w:p>
    <w:p w14:paraId="23F39954">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(A) Session + Cookie: server lưu trạng thái đăng nhập, đơn giản với ứng dụng web truyền thống.</w:t>
      </w:r>
    </w:p>
    <w:p w14:paraId="64C1863E">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(B) JWT Bearer: server không lưu trạng thái, mọi thông tin vai trò được nhúng trong token ký số.</w:t>
      </w:r>
    </w:p>
    <w:p w14:paraId="5B5F7823">
      <w:pPr>
        <w:spacing w:after="100"/>
        <w:rPr>
          <w:rFonts w:hint="default" w:ascii="Times New Roman" w:hAnsi="Times New Roman" w:cs="Times New Roman"/>
        </w:rPr>
      </w:pPr>
      <w:r>
        <w:rPr>
          <w:rFonts w:hint="default" w:ascii="Times New Roman" w:hAnsi="Times New Roman" w:eastAsia="Calibri" w:cs="Times New Roman"/>
          <w:b/>
          <w:bCs/>
          <w:sz w:val="22"/>
          <w:szCs w:val="22"/>
        </w:rPr>
        <w:t xml:space="preserve">Quyết định (Decision): </w:t>
      </w:r>
      <w:r>
        <w:rPr>
          <w:rFonts w:hint="default" w:ascii="Times New Roman" w:hAnsi="Times New Roman" w:eastAsia="Calibri" w:cs="Times New Roman"/>
          <w:sz w:val="22"/>
          <w:szCs w:val="22"/>
        </w:rPr>
        <w:t>Chọn phương án (B) — JWT Bearer.</w:t>
      </w:r>
    </w:p>
    <w:p w14:paraId="7E3E4D6F">
      <w:pPr>
        <w:spacing w:after="100"/>
        <w:rPr>
          <w:rFonts w:hint="default" w:ascii="Times New Roman" w:hAnsi="Times New Roman" w:cs="Times New Roman"/>
        </w:rPr>
      </w:pPr>
      <w:r>
        <w:rPr>
          <w:rFonts w:hint="default" w:ascii="Times New Roman" w:hAnsi="Times New Roman" w:eastAsia="Calibri" w:cs="Times New Roman"/>
          <w:b/>
          <w:bCs/>
          <w:sz w:val="22"/>
          <w:szCs w:val="22"/>
        </w:rPr>
        <w:t xml:space="preserve">Lý do (Rationale): </w:t>
      </w:r>
      <w:r>
        <w:rPr>
          <w:rFonts w:hint="default" w:ascii="Times New Roman" w:hAnsi="Times New Roman" w:eastAsia="Calibri" w:cs="Times New Roman"/>
          <w:sz w:val="22"/>
          <w:szCs w:val="22"/>
        </w:rPr>
        <w:t>Không cần lưu session ở server nên dễ mở rộng thêm máy chủ sau này; đúng chuẩn REST API stateless; Swagger UI hỗ trợ sẵn nhập Bearer token để test nhanh trong quá trình phát triển.</w:t>
      </w:r>
    </w:p>
    <w:p w14:paraId="2EB94FC2">
      <w:pPr>
        <w:spacing w:after="100"/>
        <w:rPr>
          <w:rFonts w:hint="default" w:ascii="Times New Roman" w:hAnsi="Times New Roman" w:cs="Times New Roman"/>
        </w:rPr>
      </w:pPr>
      <w:r>
        <w:rPr>
          <w:rFonts w:hint="default" w:ascii="Times New Roman" w:hAnsi="Times New Roman" w:eastAsia="Calibri" w:cs="Times New Roman"/>
          <w:b/>
          <w:bCs/>
          <w:sz w:val="22"/>
          <w:szCs w:val="22"/>
        </w:rPr>
        <w:t xml:space="preserve">Hệ quả / rủi ro và điều kiện xem xét lại: </w:t>
      </w:r>
      <w:r>
        <w:rPr>
          <w:rFonts w:hint="default" w:ascii="Times New Roman" w:hAnsi="Times New Roman" w:eastAsia="Calibri" w:cs="Times New Roman"/>
          <w:sz w:val="22"/>
          <w:szCs w:val="22"/>
        </w:rPr>
        <w:t>JWT khó thu hồi ngay lập tức khi cần khóa gấp một tài khoản (phải chờ token hết hạn, 8 giờ theo cấu hình hiện tại). Điều kiện xem xét lại: nếu phát sinh yêu cầu khóa tài khoản tức thời (nhân viên nghỉ việc, lộ token), cần bổ sung cơ chế refresh-token kèm danh sách token bị thu hồi (revoke list).</w:t>
      </w:r>
    </w:p>
    <w:p w14:paraId="4680D959">
      <w:pPr>
        <w:pStyle w:val="3"/>
        <w:spacing w:before="260" w:after="120"/>
        <w:rPr>
          <w:rFonts w:hint="default" w:ascii="Times New Roman" w:hAnsi="Times New Roman" w:cs="Times New Roman"/>
        </w:rPr>
      </w:pPr>
      <w:bookmarkStart w:id="32" w:name="_Toc18802"/>
      <w:r>
        <w:rPr>
          <w:rFonts w:hint="default" w:ascii="Times New Roman" w:hAnsi="Times New Roman" w:eastAsia="Calibri" w:cs="Times New Roman"/>
          <w:b/>
          <w:bCs/>
          <w:color w:val="3D3D3A"/>
        </w:rPr>
        <w:t>ADR-02 — Thêm trạng thái phòng CLEANING thay vì chuyển thẳng AVAILABLE sau check-out</w:t>
      </w:r>
      <w:bookmarkEnd w:id="32"/>
    </w:p>
    <w:p w14:paraId="01E300FF">
      <w:pPr>
        <w:spacing w:after="100"/>
        <w:rPr>
          <w:rFonts w:hint="default" w:ascii="Times New Roman" w:hAnsi="Times New Roman" w:cs="Times New Roman"/>
        </w:rPr>
      </w:pPr>
      <w:r>
        <w:rPr>
          <w:rFonts w:hint="default" w:ascii="Times New Roman" w:hAnsi="Times New Roman" w:eastAsia="Calibri" w:cs="Times New Roman"/>
          <w:b/>
          <w:bCs/>
          <w:sz w:val="22"/>
          <w:szCs w:val="22"/>
        </w:rPr>
        <w:t xml:space="preserve">Bối cảnh (Context): </w:t>
      </w:r>
      <w:r>
        <w:rPr>
          <w:rFonts w:hint="default" w:ascii="Times New Roman" w:hAnsi="Times New Roman" w:eastAsia="Calibri" w:cs="Times New Roman"/>
          <w:sz w:val="22"/>
          <w:szCs w:val="22"/>
        </w:rPr>
        <w:t>Giảng viên yêu cầu rõ: sau khi khách trả phòng, phòng phải qua bước dọn dẹp thực tế, do nhân viên buồng phòng xác nhận, mới được coi là sẵn sàng đón khách mới.</w:t>
      </w:r>
    </w:p>
    <w:p w14:paraId="4C02ED90">
      <w:pPr>
        <w:spacing w:after="120"/>
        <w:rPr>
          <w:rFonts w:hint="default" w:ascii="Times New Roman" w:hAnsi="Times New Roman" w:cs="Times New Roman"/>
        </w:rPr>
      </w:pPr>
      <w:r>
        <w:rPr>
          <w:rFonts w:hint="default" w:ascii="Times New Roman" w:hAnsi="Times New Roman" w:eastAsia="Calibri" w:cs="Times New Roman"/>
          <w:b/>
          <w:bCs/>
          <w:sz w:val="22"/>
          <w:szCs w:val="22"/>
        </w:rPr>
        <w:t>Phương án xem xét (Options):</w:t>
      </w:r>
    </w:p>
    <w:p w14:paraId="02217F95">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(A) Sau check-out, phòng chuyển thẳng về AVAILABLE — đơn giản nhưng không phản ánh đúng quy trình vận hành thật của khách sạn.</w:t>
      </w:r>
    </w:p>
    <w:p w14:paraId="32947F00">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(B) Thêm trạng thái trung gian CLEANING và một endpoint riêng, giới hạn vai trò Housekeeping, để xác nhận dọn xong mới chuyển AVAILABLE.</w:t>
      </w:r>
    </w:p>
    <w:p w14:paraId="3CDFD2D3">
      <w:pPr>
        <w:spacing w:after="100"/>
        <w:rPr>
          <w:rFonts w:hint="default" w:ascii="Times New Roman" w:hAnsi="Times New Roman" w:cs="Times New Roman"/>
        </w:rPr>
      </w:pPr>
      <w:r>
        <w:rPr>
          <w:rFonts w:hint="default" w:ascii="Times New Roman" w:hAnsi="Times New Roman" w:eastAsia="Calibri" w:cs="Times New Roman"/>
          <w:b/>
          <w:bCs/>
          <w:sz w:val="22"/>
          <w:szCs w:val="22"/>
        </w:rPr>
        <w:t xml:space="preserve">Quyết định (Decision): </w:t>
      </w:r>
      <w:r>
        <w:rPr>
          <w:rFonts w:hint="default" w:ascii="Times New Roman" w:hAnsi="Times New Roman" w:eastAsia="Calibri" w:cs="Times New Roman"/>
          <w:sz w:val="22"/>
          <w:szCs w:val="22"/>
        </w:rPr>
        <w:t>Chọn phương án (B).</w:t>
      </w:r>
    </w:p>
    <w:p w14:paraId="2D5FE40B">
      <w:pPr>
        <w:spacing w:after="100"/>
        <w:rPr>
          <w:rFonts w:hint="default" w:ascii="Times New Roman" w:hAnsi="Times New Roman" w:cs="Times New Roman"/>
        </w:rPr>
      </w:pPr>
      <w:r>
        <w:rPr>
          <w:rFonts w:hint="default" w:ascii="Times New Roman" w:hAnsi="Times New Roman" w:eastAsia="Calibri" w:cs="Times New Roman"/>
          <w:b/>
          <w:bCs/>
          <w:sz w:val="22"/>
          <w:szCs w:val="22"/>
        </w:rPr>
        <w:t xml:space="preserve">Lý do (Rationale): </w:t>
      </w:r>
      <w:r>
        <w:rPr>
          <w:rFonts w:hint="default" w:ascii="Times New Roman" w:hAnsi="Times New Roman" w:eastAsia="Calibri" w:cs="Times New Roman"/>
          <w:sz w:val="22"/>
          <w:szCs w:val="22"/>
        </w:rPr>
        <w:t>Phản ánh đúng quy trình thật; đồng thời tạo ra đúng một điểm kích hoạt (trigger) tự nhiên để kiểm tra và thông báo hàng chờ (waitlist) đúng lúc phòng thật sự sẵn sàng, thay vì thông báo sai thời điểm khi phòng còn chưa được dọn.</w:t>
      </w:r>
    </w:p>
    <w:p w14:paraId="128AD0A7">
      <w:pPr>
        <w:spacing w:after="100"/>
        <w:rPr>
          <w:rFonts w:hint="default" w:ascii="Times New Roman" w:hAnsi="Times New Roman" w:cs="Times New Roman"/>
        </w:rPr>
      </w:pPr>
      <w:r>
        <w:rPr>
          <w:rFonts w:hint="default" w:ascii="Times New Roman" w:hAnsi="Times New Roman" w:eastAsia="Calibri" w:cs="Times New Roman"/>
          <w:b/>
          <w:bCs/>
          <w:sz w:val="22"/>
          <w:szCs w:val="22"/>
        </w:rPr>
        <w:t xml:space="preserve">Hệ quả / rủi ro và điều kiện xem xét lại: </w:t>
      </w:r>
      <w:r>
        <w:rPr>
          <w:rFonts w:hint="default" w:ascii="Times New Roman" w:hAnsi="Times New Roman" w:eastAsia="Calibri" w:cs="Times New Roman"/>
          <w:sz w:val="22"/>
          <w:szCs w:val="22"/>
        </w:rPr>
        <w:t>Phụ thuộc vào việc nhân viên buồng phòng phải nhớ bấm xác nhận; nếu quên, phòng bị 'kẹt' ở trạng thái CLEANING dù đã dọn xong thực tế. Điều kiện xem xét lại: nếu tình trạng quên xác nhận xảy ra thường xuyên khi vận hành thật, cân nhắc bổ sung cơ chế nhắc việc hoặc timeout tự động sau một khoảng thời gian hợp lý.</w:t>
      </w:r>
    </w:p>
    <w:p w14:paraId="61D618CC">
      <w:pPr>
        <w:pStyle w:val="3"/>
        <w:spacing w:before="260" w:after="120"/>
        <w:rPr>
          <w:rFonts w:hint="default" w:ascii="Times New Roman" w:hAnsi="Times New Roman" w:cs="Times New Roman"/>
        </w:rPr>
      </w:pPr>
      <w:bookmarkStart w:id="33" w:name="_Toc26056"/>
      <w:r>
        <w:rPr>
          <w:rFonts w:hint="default" w:ascii="Times New Roman" w:hAnsi="Times New Roman" w:eastAsia="Calibri" w:cs="Times New Roman"/>
          <w:b/>
          <w:bCs/>
          <w:color w:val="3D3D3A"/>
        </w:rPr>
        <w:t>ADR-03 — Kiểm tra trùng lịch phòng ở tầng ứng dụng (Service) thay vì ràng buộc CSDL</w:t>
      </w:r>
      <w:bookmarkEnd w:id="33"/>
    </w:p>
    <w:p w14:paraId="08BC1B78">
      <w:pPr>
        <w:spacing w:after="100"/>
        <w:rPr>
          <w:rFonts w:hint="default" w:ascii="Times New Roman" w:hAnsi="Times New Roman" w:cs="Times New Roman"/>
        </w:rPr>
      </w:pPr>
      <w:r>
        <w:rPr>
          <w:rFonts w:hint="default" w:ascii="Times New Roman" w:hAnsi="Times New Roman" w:eastAsia="Calibri" w:cs="Times New Roman"/>
          <w:b/>
          <w:bCs/>
          <w:sz w:val="22"/>
          <w:szCs w:val="22"/>
        </w:rPr>
        <w:t xml:space="preserve">Bối cảnh (Context): </w:t>
      </w:r>
      <w:r>
        <w:rPr>
          <w:rFonts w:hint="default" w:ascii="Times New Roman" w:hAnsi="Times New Roman" w:eastAsia="Calibri" w:cs="Times New Roman"/>
          <w:sz w:val="22"/>
          <w:szCs w:val="22"/>
        </w:rPr>
        <w:t>Cần đảm bảo một phòng không bị 2 đặt phòng còn hiệu lực chồng lấn ngày.</w:t>
      </w:r>
    </w:p>
    <w:p w14:paraId="2F541EA6">
      <w:pPr>
        <w:spacing w:after="120"/>
        <w:rPr>
          <w:rFonts w:hint="default" w:ascii="Times New Roman" w:hAnsi="Times New Roman" w:cs="Times New Roman"/>
        </w:rPr>
      </w:pPr>
      <w:r>
        <w:rPr>
          <w:rFonts w:hint="default" w:ascii="Times New Roman" w:hAnsi="Times New Roman" w:eastAsia="Calibri" w:cs="Times New Roman"/>
          <w:b/>
          <w:bCs/>
          <w:sz w:val="22"/>
          <w:szCs w:val="22"/>
        </w:rPr>
        <w:t>Phương án xem xét (Options):</w:t>
      </w:r>
    </w:p>
    <w:p w14:paraId="18131671">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(A) Dùng EXCLUDE constraint của PostgreSQL với extension btree_gist trên kiểu dữ liệu daterange — đảm bảo tuyệt đối ở tầng CSDL, kể cả khi có nhiều tiến trình ghi đồng thời.</w:t>
      </w:r>
    </w:p>
    <w:p w14:paraId="7D080B16">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(B) Kiểm tra bằng logic LINQ trong BookingService trước khi insert/update (so sánh CheckInDate/CheckOutDate của các booking còn hiệu lực trên cùng phòng).</w:t>
      </w:r>
    </w:p>
    <w:p w14:paraId="1630FABA">
      <w:pPr>
        <w:spacing w:after="100"/>
        <w:rPr>
          <w:rFonts w:hint="default" w:ascii="Times New Roman" w:hAnsi="Times New Roman" w:cs="Times New Roman"/>
        </w:rPr>
      </w:pPr>
      <w:r>
        <w:rPr>
          <w:rFonts w:hint="default" w:ascii="Times New Roman" w:hAnsi="Times New Roman" w:eastAsia="Calibri" w:cs="Times New Roman"/>
          <w:b/>
          <w:bCs/>
          <w:sz w:val="22"/>
          <w:szCs w:val="22"/>
        </w:rPr>
        <w:t xml:space="preserve">Quyết định (Decision): </w:t>
      </w:r>
      <w:r>
        <w:rPr>
          <w:rFonts w:hint="default" w:ascii="Times New Roman" w:hAnsi="Times New Roman" w:eastAsia="Calibri" w:cs="Times New Roman"/>
          <w:sz w:val="22"/>
          <w:szCs w:val="22"/>
        </w:rPr>
        <w:t>Chọn phương án (B) cho giai đoạn hiện tại.</w:t>
      </w:r>
    </w:p>
    <w:p w14:paraId="5EAFDCC7">
      <w:pPr>
        <w:spacing w:after="100"/>
        <w:rPr>
          <w:rFonts w:hint="default" w:ascii="Times New Roman" w:hAnsi="Times New Roman" w:cs="Times New Roman"/>
        </w:rPr>
      </w:pPr>
      <w:r>
        <w:rPr>
          <w:rFonts w:hint="default" w:ascii="Times New Roman" w:hAnsi="Times New Roman" w:eastAsia="Calibri" w:cs="Times New Roman"/>
          <w:b/>
          <w:bCs/>
          <w:sz w:val="22"/>
          <w:szCs w:val="22"/>
        </w:rPr>
        <w:t xml:space="preserve">Lý do (Rationale): </w:t>
      </w:r>
      <w:r>
        <w:rPr>
          <w:rFonts w:hint="default" w:ascii="Times New Roman" w:hAnsi="Times New Roman" w:eastAsia="Calibri" w:cs="Times New Roman"/>
          <w:sz w:val="22"/>
          <w:szCs w:val="22"/>
        </w:rPr>
        <w:t>Đơn giản, dễ đọc, dễ bảo trì và đủ đáp ứng NFR-04 trong điều kiện tải thấp (một vài lễ tân thao tác, không đồng thời dày đặc); không cần học thêm cú pháp CSDL nâng cao trong thời gian giới hạn của đồ án.</w:t>
      </w:r>
    </w:p>
    <w:p w14:paraId="5824DE61">
      <w:pPr>
        <w:spacing w:after="100"/>
        <w:rPr>
          <w:rFonts w:hint="default" w:ascii="Times New Roman" w:hAnsi="Times New Roman" w:cs="Times New Roman"/>
        </w:rPr>
      </w:pPr>
      <w:r>
        <w:rPr>
          <w:rFonts w:hint="default" w:ascii="Times New Roman" w:hAnsi="Times New Roman" w:eastAsia="Calibri" w:cs="Times New Roman"/>
          <w:b/>
          <w:bCs/>
          <w:sz w:val="22"/>
          <w:szCs w:val="22"/>
        </w:rPr>
        <w:t xml:space="preserve">Hệ quả / rủi ro và điều kiện xem xét lại: </w:t>
      </w:r>
      <w:r>
        <w:rPr>
          <w:rFonts w:hint="default" w:ascii="Times New Roman" w:hAnsi="Times New Roman" w:eastAsia="Calibri" w:cs="Times New Roman"/>
          <w:sz w:val="22"/>
          <w:szCs w:val="22"/>
        </w:rPr>
        <w:t>Có rủi ro lý thuyết về race condition nếu đúng lúc 2 request tạo booking cho cùng phòng, cùng khoảng ngày được gửi đồng thời. Điều kiện xem xét lại: khi triển khai thực tế với nhiều lễ tân thao tác đồng thời trên diện rộng, bắt buộc chuyển sang phương án (A) để đảm bảo tính đúng đắn tuyệt đối ở tầng dữ liệu.</w:t>
      </w:r>
    </w:p>
    <w:p w14:paraId="1D6B1BD9">
      <w:pPr>
        <w:pStyle w:val="2"/>
        <w:spacing w:before="400" w:after="200"/>
        <w:rPr>
          <w:rFonts w:hint="default" w:ascii="Times New Roman" w:hAnsi="Times New Roman" w:cs="Times New Roman"/>
          <w:color w:val="000000" w:themeColor="text1"/>
          <w14:textFill>
            <w14:solidFill>
              <w14:schemeClr w14:val="tx1"/>
            </w14:solidFill>
          </w14:textFill>
        </w:rPr>
      </w:pPr>
      <w:bookmarkStart w:id="34" w:name="_Toc26645"/>
      <w:r>
        <w:rPr>
          <w:rFonts w:hint="default" w:ascii="Times New Roman" w:hAnsi="Times New Roman" w:eastAsia="Calibri" w:cs="Times New Roman"/>
          <w:b/>
          <w:bCs/>
          <w:color w:val="000000" w:themeColor="text1"/>
          <w14:textFill>
            <w14:solidFill>
              <w14:schemeClr w14:val="tx1"/>
            </w14:solidFill>
          </w14:textFill>
        </w:rPr>
        <w:t>9. Threat model, RBAC và Security Design</w:t>
      </w:r>
      <w:bookmarkEnd w:id="34"/>
    </w:p>
    <w:p w14:paraId="55AF362E">
      <w:pPr>
        <w:pStyle w:val="3"/>
        <w:spacing w:before="260" w:after="120"/>
        <w:rPr>
          <w:rFonts w:hint="default" w:ascii="Times New Roman" w:hAnsi="Times New Roman" w:cs="Times New Roman"/>
        </w:rPr>
      </w:pPr>
      <w:bookmarkStart w:id="35" w:name="_Toc17008"/>
      <w:r>
        <w:rPr>
          <w:rFonts w:hint="default" w:ascii="Times New Roman" w:hAnsi="Times New Roman" w:eastAsia="Calibri" w:cs="Times New Roman"/>
          <w:b/>
          <w:bCs/>
          <w:color w:val="3D3D3A"/>
        </w:rPr>
        <w:t>9.1. Asset, Entry Point và Trust Boundary</w:t>
      </w:r>
      <w:bookmarkEnd w:id="35"/>
    </w:p>
    <w:p w14:paraId="13EF0A67">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Asset cần bảo vệ: mật khẩu người dùng (bảng users.password_hash), JWT token đã cấp, dữ liệu đặt phòng/khách hàng, nhật ký thao tác (booking_logs).</w:t>
      </w:r>
    </w:p>
    <w:p w14:paraId="78A51E72">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Entry point: POST /api/auth/login (điểm xác thực duy nhất); toàn bộ endpoint còn lại của BookingsController, WaitlistController và endpoint confirm-cleaning của RoomsController (điểm cần phân quyền).</w:t>
      </w:r>
    </w:p>
    <w:p w14:paraId="66870711">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Trust boundary: Client (trình duyệt/Swagger UI) — không tin cậy → ASP.NET Core Web API (biên kiểm tra JWT + Role) — tin cậy nội bộ → PostgreSQL (chỉ API được phép truy cập trực tiếp).</w:t>
      </w:r>
    </w:p>
    <w:p w14:paraId="65CFB2AF">
      <w:pPr>
        <w:pStyle w:val="3"/>
        <w:spacing w:before="260" w:after="120"/>
        <w:rPr>
          <w:rFonts w:hint="default" w:ascii="Times New Roman" w:hAnsi="Times New Roman" w:cs="Times New Roman"/>
        </w:rPr>
      </w:pPr>
      <w:bookmarkStart w:id="36" w:name="_Toc6671"/>
      <w:r>
        <w:rPr>
          <w:rFonts w:hint="default" w:ascii="Times New Roman" w:hAnsi="Times New Roman" w:eastAsia="Calibri" w:cs="Times New Roman"/>
          <w:b/>
          <w:bCs/>
          <w:color w:val="3D3D3A"/>
        </w:rPr>
        <w:t>9.2. Bảng đánh giá rủi ro (Risk Rating) và biện pháp giảm thiểu</w:t>
      </w:r>
      <w:bookmarkEnd w:id="36"/>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300"/>
        <w:gridCol w:w="1300"/>
        <w:gridCol w:w="3600"/>
      </w:tblGrid>
      <w:tr w14:paraId="239C8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2E5A88"/>
            <w:tcMar>
              <w:top w:w="60" w:type="dxa"/>
              <w:left w:w="100" w:type="dxa"/>
              <w:bottom w:w="60" w:type="dxa"/>
              <w:right w:w="100" w:type="dxa"/>
            </w:tcMar>
            <w:vAlign w:val="center"/>
          </w:tcPr>
          <w:p w14:paraId="6169D418">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Threat</w:t>
            </w:r>
          </w:p>
        </w:tc>
        <w:tc>
          <w:tcPr>
            <w:tcW w:w="1300" w:type="dxa"/>
            <w:shd w:val="clear" w:color="auto" w:fill="2E5A88"/>
            <w:tcMar>
              <w:top w:w="60" w:type="dxa"/>
              <w:left w:w="100" w:type="dxa"/>
              <w:bottom w:w="60" w:type="dxa"/>
              <w:right w:w="100" w:type="dxa"/>
            </w:tcMar>
            <w:vAlign w:val="center"/>
          </w:tcPr>
          <w:p w14:paraId="442B28F9">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Khả năng</w:t>
            </w:r>
          </w:p>
        </w:tc>
        <w:tc>
          <w:tcPr>
            <w:tcW w:w="1300" w:type="dxa"/>
            <w:shd w:val="clear" w:color="auto" w:fill="2E5A88"/>
            <w:tcMar>
              <w:top w:w="60" w:type="dxa"/>
              <w:left w:w="100" w:type="dxa"/>
              <w:bottom w:w="60" w:type="dxa"/>
              <w:right w:w="100" w:type="dxa"/>
            </w:tcMar>
            <w:vAlign w:val="center"/>
          </w:tcPr>
          <w:p w14:paraId="395BFFD1">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Ảnh hưởng</w:t>
            </w:r>
          </w:p>
        </w:tc>
        <w:tc>
          <w:tcPr>
            <w:tcW w:w="3600" w:type="dxa"/>
            <w:shd w:val="clear" w:color="auto" w:fill="2E5A88"/>
            <w:tcMar>
              <w:top w:w="60" w:type="dxa"/>
              <w:left w:w="100" w:type="dxa"/>
              <w:bottom w:w="60" w:type="dxa"/>
              <w:right w:w="100" w:type="dxa"/>
            </w:tcMar>
            <w:vAlign w:val="center"/>
          </w:tcPr>
          <w:p w14:paraId="3E512F2E">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Mitigation hiện tại</w:t>
            </w:r>
          </w:p>
        </w:tc>
      </w:tr>
      <w:tr w14:paraId="48D5B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8446AE2">
            <w:pPr>
              <w:jc w:val="left"/>
              <w:rPr>
                <w:rFonts w:hint="default" w:ascii="Times New Roman" w:hAnsi="Times New Roman" w:cs="Times New Roman"/>
              </w:rPr>
            </w:pPr>
            <w:r>
              <w:rPr>
                <w:rFonts w:hint="default" w:ascii="Times New Roman" w:hAnsi="Times New Roman" w:eastAsia="Calibri" w:cs="Times New Roman"/>
                <w:b w:val="0"/>
                <w:bCs w:val="0"/>
                <w:sz w:val="20"/>
                <w:szCs w:val="20"/>
              </w:rPr>
              <w:t>Dò mật khẩu bằng brute-force qua /api/auth/login</w:t>
            </w:r>
          </w:p>
        </w:tc>
        <w:tc>
          <w:tcPr>
            <w:tcW w:w="1300" w:type="dxa"/>
            <w:tcMar>
              <w:top w:w="60" w:type="dxa"/>
              <w:left w:w="100" w:type="dxa"/>
              <w:bottom w:w="60" w:type="dxa"/>
              <w:right w:w="100" w:type="dxa"/>
            </w:tcMar>
            <w:vAlign w:val="center"/>
          </w:tcPr>
          <w:p w14:paraId="5E0BBCB5">
            <w:pPr>
              <w:jc w:val="left"/>
              <w:rPr>
                <w:rFonts w:hint="default" w:ascii="Times New Roman" w:hAnsi="Times New Roman" w:cs="Times New Roman"/>
              </w:rPr>
            </w:pPr>
            <w:r>
              <w:rPr>
                <w:rFonts w:hint="default" w:ascii="Times New Roman" w:hAnsi="Times New Roman" w:eastAsia="Calibri" w:cs="Times New Roman"/>
                <w:b w:val="0"/>
                <w:bCs w:val="0"/>
                <w:sz w:val="20"/>
                <w:szCs w:val="20"/>
              </w:rPr>
              <w:t>Trung bình</w:t>
            </w:r>
          </w:p>
        </w:tc>
        <w:tc>
          <w:tcPr>
            <w:tcW w:w="1300" w:type="dxa"/>
            <w:tcMar>
              <w:top w:w="60" w:type="dxa"/>
              <w:left w:w="100" w:type="dxa"/>
              <w:bottom w:w="60" w:type="dxa"/>
              <w:right w:w="100" w:type="dxa"/>
            </w:tcMar>
            <w:vAlign w:val="center"/>
          </w:tcPr>
          <w:p w14:paraId="4DF44839">
            <w:pPr>
              <w:jc w:val="left"/>
              <w:rPr>
                <w:rFonts w:hint="default" w:ascii="Times New Roman" w:hAnsi="Times New Roman" w:cs="Times New Roman"/>
              </w:rPr>
            </w:pPr>
            <w:r>
              <w:rPr>
                <w:rFonts w:hint="default" w:ascii="Times New Roman" w:hAnsi="Times New Roman" w:eastAsia="Calibri" w:cs="Times New Roman"/>
                <w:b w:val="0"/>
                <w:bCs w:val="0"/>
                <w:sz w:val="20"/>
                <w:szCs w:val="20"/>
              </w:rPr>
              <w:t>Cao</w:t>
            </w:r>
          </w:p>
        </w:tc>
        <w:tc>
          <w:tcPr>
            <w:tcW w:w="3600" w:type="dxa"/>
            <w:tcMar>
              <w:top w:w="60" w:type="dxa"/>
              <w:left w:w="100" w:type="dxa"/>
              <w:bottom w:w="60" w:type="dxa"/>
              <w:right w:w="100" w:type="dxa"/>
            </w:tcMar>
            <w:vAlign w:val="center"/>
          </w:tcPr>
          <w:p w14:paraId="5280EF75">
            <w:pPr>
              <w:jc w:val="left"/>
              <w:rPr>
                <w:rFonts w:hint="default" w:ascii="Times New Roman" w:hAnsi="Times New Roman" w:cs="Times New Roman"/>
              </w:rPr>
            </w:pPr>
            <w:r>
              <w:rPr>
                <w:rFonts w:hint="default" w:ascii="Times New Roman" w:hAnsi="Times New Roman" w:eastAsia="Calibri" w:cs="Times New Roman"/>
                <w:b w:val="0"/>
                <w:bCs w:val="0"/>
                <w:sz w:val="20"/>
                <w:szCs w:val="20"/>
              </w:rPr>
              <w:t>Chưa có rate-limit — ghi nhận là hạn chế ở mục 11 (Giới hạn &amp; Technical debt).</w:t>
            </w:r>
          </w:p>
        </w:tc>
      </w:tr>
      <w:tr w14:paraId="78CDD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5F7FA"/>
            <w:tcMar>
              <w:top w:w="60" w:type="dxa"/>
              <w:left w:w="100" w:type="dxa"/>
              <w:bottom w:w="60" w:type="dxa"/>
              <w:right w:w="100" w:type="dxa"/>
            </w:tcMar>
            <w:vAlign w:val="center"/>
          </w:tcPr>
          <w:p w14:paraId="3D57EE80">
            <w:pPr>
              <w:jc w:val="left"/>
              <w:rPr>
                <w:rFonts w:hint="default" w:ascii="Times New Roman" w:hAnsi="Times New Roman" w:cs="Times New Roman"/>
              </w:rPr>
            </w:pPr>
            <w:r>
              <w:rPr>
                <w:rFonts w:hint="default" w:ascii="Times New Roman" w:hAnsi="Times New Roman" w:eastAsia="Calibri" w:cs="Times New Roman"/>
                <w:b w:val="0"/>
                <w:bCs w:val="0"/>
                <w:sz w:val="20"/>
                <w:szCs w:val="20"/>
              </w:rPr>
              <w:t>Đánh cắp JWT token (vd. lộ qua log, network không mã hóa)</w:t>
            </w:r>
          </w:p>
        </w:tc>
        <w:tc>
          <w:tcPr>
            <w:tcW w:w="1300" w:type="dxa"/>
            <w:shd w:val="clear" w:color="auto" w:fill="F5F7FA"/>
            <w:tcMar>
              <w:top w:w="60" w:type="dxa"/>
              <w:left w:w="100" w:type="dxa"/>
              <w:bottom w:w="60" w:type="dxa"/>
              <w:right w:w="100" w:type="dxa"/>
            </w:tcMar>
            <w:vAlign w:val="center"/>
          </w:tcPr>
          <w:p w14:paraId="6AC7E157">
            <w:pPr>
              <w:jc w:val="left"/>
              <w:rPr>
                <w:rFonts w:hint="default" w:ascii="Times New Roman" w:hAnsi="Times New Roman" w:cs="Times New Roman"/>
              </w:rPr>
            </w:pPr>
            <w:r>
              <w:rPr>
                <w:rFonts w:hint="default" w:ascii="Times New Roman" w:hAnsi="Times New Roman" w:eastAsia="Calibri" w:cs="Times New Roman"/>
                <w:b w:val="0"/>
                <w:bCs w:val="0"/>
                <w:sz w:val="20"/>
                <w:szCs w:val="20"/>
              </w:rPr>
              <w:t>Thấp (môi trường dev, chưa có FE thật)</w:t>
            </w:r>
          </w:p>
        </w:tc>
        <w:tc>
          <w:tcPr>
            <w:tcW w:w="1300" w:type="dxa"/>
            <w:shd w:val="clear" w:color="auto" w:fill="F5F7FA"/>
            <w:tcMar>
              <w:top w:w="60" w:type="dxa"/>
              <w:left w:w="100" w:type="dxa"/>
              <w:bottom w:w="60" w:type="dxa"/>
              <w:right w:w="100" w:type="dxa"/>
            </w:tcMar>
            <w:vAlign w:val="center"/>
          </w:tcPr>
          <w:p w14:paraId="212D1A6F">
            <w:pPr>
              <w:jc w:val="left"/>
              <w:rPr>
                <w:rFonts w:hint="default" w:ascii="Times New Roman" w:hAnsi="Times New Roman" w:cs="Times New Roman"/>
              </w:rPr>
            </w:pPr>
            <w:r>
              <w:rPr>
                <w:rFonts w:hint="default" w:ascii="Times New Roman" w:hAnsi="Times New Roman" w:eastAsia="Calibri" w:cs="Times New Roman"/>
                <w:b w:val="0"/>
                <w:bCs w:val="0"/>
                <w:sz w:val="20"/>
                <w:szCs w:val="20"/>
              </w:rPr>
              <w:t>Cao</w:t>
            </w:r>
          </w:p>
        </w:tc>
        <w:tc>
          <w:tcPr>
            <w:tcW w:w="3600" w:type="dxa"/>
            <w:shd w:val="clear" w:color="auto" w:fill="F5F7FA"/>
            <w:tcMar>
              <w:top w:w="60" w:type="dxa"/>
              <w:left w:w="100" w:type="dxa"/>
              <w:bottom w:w="60" w:type="dxa"/>
              <w:right w:w="100" w:type="dxa"/>
            </w:tcMar>
            <w:vAlign w:val="center"/>
          </w:tcPr>
          <w:p w14:paraId="7C37A3C8">
            <w:pPr>
              <w:jc w:val="left"/>
              <w:rPr>
                <w:rFonts w:hint="default" w:ascii="Times New Roman" w:hAnsi="Times New Roman" w:cs="Times New Roman"/>
              </w:rPr>
            </w:pPr>
            <w:r>
              <w:rPr>
                <w:rFonts w:hint="default" w:ascii="Times New Roman" w:hAnsi="Times New Roman" w:eastAsia="Calibri" w:cs="Times New Roman"/>
                <w:b w:val="0"/>
                <w:bCs w:val="0"/>
                <w:sz w:val="20"/>
                <w:szCs w:val="20"/>
              </w:rPr>
              <w:t>Bắt buộc gọi qua HTTPS khi triển khai thật; token có thời hạn 480 phút, không phải vĩnh viễn.</w:t>
            </w:r>
          </w:p>
        </w:tc>
      </w:tr>
      <w:tr w14:paraId="3D607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C569001">
            <w:pPr>
              <w:jc w:val="left"/>
              <w:rPr>
                <w:rFonts w:hint="default" w:ascii="Times New Roman" w:hAnsi="Times New Roman" w:cs="Times New Roman"/>
              </w:rPr>
            </w:pPr>
            <w:r>
              <w:rPr>
                <w:rFonts w:hint="default" w:ascii="Times New Roman" w:hAnsi="Times New Roman" w:eastAsia="Calibri" w:cs="Times New Roman"/>
                <w:b w:val="0"/>
                <w:bCs w:val="0"/>
                <w:sz w:val="20"/>
                <w:szCs w:val="20"/>
              </w:rPr>
              <w:t>Leo thang đặc quyền — gọi API vượt quyền vai trò</w:t>
            </w:r>
          </w:p>
        </w:tc>
        <w:tc>
          <w:tcPr>
            <w:tcW w:w="1300" w:type="dxa"/>
            <w:tcMar>
              <w:top w:w="60" w:type="dxa"/>
              <w:left w:w="100" w:type="dxa"/>
              <w:bottom w:w="60" w:type="dxa"/>
              <w:right w:w="100" w:type="dxa"/>
            </w:tcMar>
            <w:vAlign w:val="center"/>
          </w:tcPr>
          <w:p w14:paraId="5A40879D">
            <w:pPr>
              <w:jc w:val="left"/>
              <w:rPr>
                <w:rFonts w:hint="default" w:ascii="Times New Roman" w:hAnsi="Times New Roman" w:cs="Times New Roman"/>
              </w:rPr>
            </w:pPr>
            <w:r>
              <w:rPr>
                <w:rFonts w:hint="default" w:ascii="Times New Roman" w:hAnsi="Times New Roman" w:eastAsia="Calibri" w:cs="Times New Roman"/>
                <w:b w:val="0"/>
                <w:bCs w:val="0"/>
                <w:sz w:val="20"/>
                <w:szCs w:val="20"/>
              </w:rPr>
              <w:t>Trung bình</w:t>
            </w:r>
          </w:p>
        </w:tc>
        <w:tc>
          <w:tcPr>
            <w:tcW w:w="1300" w:type="dxa"/>
            <w:tcMar>
              <w:top w:w="60" w:type="dxa"/>
              <w:left w:w="100" w:type="dxa"/>
              <w:bottom w:w="60" w:type="dxa"/>
              <w:right w:w="100" w:type="dxa"/>
            </w:tcMar>
            <w:vAlign w:val="center"/>
          </w:tcPr>
          <w:p w14:paraId="0C1B8A37">
            <w:pPr>
              <w:jc w:val="left"/>
              <w:rPr>
                <w:rFonts w:hint="default" w:ascii="Times New Roman" w:hAnsi="Times New Roman" w:cs="Times New Roman"/>
              </w:rPr>
            </w:pPr>
            <w:r>
              <w:rPr>
                <w:rFonts w:hint="default" w:ascii="Times New Roman" w:hAnsi="Times New Roman" w:eastAsia="Calibri" w:cs="Times New Roman"/>
                <w:b w:val="0"/>
                <w:bCs w:val="0"/>
                <w:sz w:val="20"/>
                <w:szCs w:val="20"/>
              </w:rPr>
              <w:t>Cao</w:t>
            </w:r>
          </w:p>
        </w:tc>
        <w:tc>
          <w:tcPr>
            <w:tcW w:w="3600" w:type="dxa"/>
            <w:tcMar>
              <w:top w:w="60" w:type="dxa"/>
              <w:left w:w="100" w:type="dxa"/>
              <w:bottom w:w="60" w:type="dxa"/>
              <w:right w:w="100" w:type="dxa"/>
            </w:tcMar>
            <w:vAlign w:val="center"/>
          </w:tcPr>
          <w:p w14:paraId="1221E332">
            <w:pPr>
              <w:jc w:val="left"/>
              <w:rPr>
                <w:rFonts w:hint="default" w:ascii="Times New Roman" w:hAnsi="Times New Roman" w:cs="Times New Roman"/>
              </w:rPr>
            </w:pPr>
            <w:r>
              <w:rPr>
                <w:rFonts w:hint="default" w:ascii="Times New Roman" w:hAnsi="Times New Roman" w:eastAsia="Calibri" w:cs="Times New Roman"/>
                <w:b w:val="0"/>
                <w:bCs w:val="0"/>
                <w:sz w:val="20"/>
                <w:szCs w:val="20"/>
              </w:rPr>
              <w:t>Mọi action nghiệp vụ đều có [Authorize(Roles="...")] theo nguyên tắc default deny — không role hợp lệ thì bị chặn 403 bất kể có token hay không.</w:t>
            </w:r>
          </w:p>
        </w:tc>
      </w:tr>
      <w:tr w14:paraId="31E1A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5F7FA"/>
            <w:tcMar>
              <w:top w:w="60" w:type="dxa"/>
              <w:left w:w="100" w:type="dxa"/>
              <w:bottom w:w="60" w:type="dxa"/>
              <w:right w:w="100" w:type="dxa"/>
            </w:tcMar>
            <w:vAlign w:val="center"/>
          </w:tcPr>
          <w:p w14:paraId="6D3ED7D1">
            <w:pPr>
              <w:jc w:val="left"/>
              <w:rPr>
                <w:rFonts w:hint="default" w:ascii="Times New Roman" w:hAnsi="Times New Roman" w:cs="Times New Roman"/>
              </w:rPr>
            </w:pPr>
            <w:r>
              <w:rPr>
                <w:rFonts w:hint="default" w:ascii="Times New Roman" w:hAnsi="Times New Roman" w:eastAsia="Calibri" w:cs="Times New Roman"/>
                <w:b w:val="0"/>
                <w:bCs w:val="0"/>
                <w:sz w:val="20"/>
                <w:szCs w:val="20"/>
              </w:rPr>
              <w:t>SQL Injection</w:t>
            </w:r>
          </w:p>
        </w:tc>
        <w:tc>
          <w:tcPr>
            <w:tcW w:w="1300" w:type="dxa"/>
            <w:shd w:val="clear" w:color="auto" w:fill="F5F7FA"/>
            <w:tcMar>
              <w:top w:w="60" w:type="dxa"/>
              <w:left w:w="100" w:type="dxa"/>
              <w:bottom w:w="60" w:type="dxa"/>
              <w:right w:w="100" w:type="dxa"/>
            </w:tcMar>
            <w:vAlign w:val="center"/>
          </w:tcPr>
          <w:p w14:paraId="1DFC5192">
            <w:pPr>
              <w:jc w:val="left"/>
              <w:rPr>
                <w:rFonts w:hint="default" w:ascii="Times New Roman" w:hAnsi="Times New Roman" w:cs="Times New Roman"/>
              </w:rPr>
            </w:pPr>
            <w:r>
              <w:rPr>
                <w:rFonts w:hint="default" w:ascii="Times New Roman" w:hAnsi="Times New Roman" w:eastAsia="Calibri" w:cs="Times New Roman"/>
                <w:b w:val="0"/>
                <w:bCs w:val="0"/>
                <w:sz w:val="20"/>
                <w:szCs w:val="20"/>
              </w:rPr>
              <w:t>Thấp</w:t>
            </w:r>
          </w:p>
        </w:tc>
        <w:tc>
          <w:tcPr>
            <w:tcW w:w="1300" w:type="dxa"/>
            <w:shd w:val="clear" w:color="auto" w:fill="F5F7FA"/>
            <w:tcMar>
              <w:top w:w="60" w:type="dxa"/>
              <w:left w:w="100" w:type="dxa"/>
              <w:bottom w:w="60" w:type="dxa"/>
              <w:right w:w="100" w:type="dxa"/>
            </w:tcMar>
            <w:vAlign w:val="center"/>
          </w:tcPr>
          <w:p w14:paraId="7F144737">
            <w:pPr>
              <w:jc w:val="left"/>
              <w:rPr>
                <w:rFonts w:hint="default" w:ascii="Times New Roman" w:hAnsi="Times New Roman" w:cs="Times New Roman"/>
              </w:rPr>
            </w:pPr>
            <w:r>
              <w:rPr>
                <w:rFonts w:hint="default" w:ascii="Times New Roman" w:hAnsi="Times New Roman" w:eastAsia="Calibri" w:cs="Times New Roman"/>
                <w:b w:val="0"/>
                <w:bCs w:val="0"/>
                <w:sz w:val="20"/>
                <w:szCs w:val="20"/>
              </w:rPr>
              <w:t>Cao</w:t>
            </w:r>
          </w:p>
        </w:tc>
        <w:tc>
          <w:tcPr>
            <w:tcW w:w="3600" w:type="dxa"/>
            <w:shd w:val="clear" w:color="auto" w:fill="F5F7FA"/>
            <w:tcMar>
              <w:top w:w="60" w:type="dxa"/>
              <w:left w:w="100" w:type="dxa"/>
              <w:bottom w:w="60" w:type="dxa"/>
              <w:right w:w="100" w:type="dxa"/>
            </w:tcMar>
            <w:vAlign w:val="center"/>
          </w:tcPr>
          <w:p w14:paraId="17AB138D">
            <w:pPr>
              <w:jc w:val="left"/>
              <w:rPr>
                <w:rFonts w:hint="default" w:ascii="Times New Roman" w:hAnsi="Times New Roman" w:cs="Times New Roman"/>
              </w:rPr>
            </w:pPr>
            <w:r>
              <w:rPr>
                <w:rFonts w:hint="default" w:ascii="Times New Roman" w:hAnsi="Times New Roman" w:eastAsia="Calibri" w:cs="Times New Roman"/>
                <w:b w:val="0"/>
                <w:bCs w:val="0"/>
                <w:sz w:val="20"/>
                <w:szCs w:val="20"/>
              </w:rPr>
              <w:t>Toàn bộ truy vấn qua Entity Framework Core LINQ (tham số hóa tự động), không có raw SQL nối chuỗi ở tầng Service.</w:t>
            </w:r>
          </w:p>
        </w:tc>
      </w:tr>
      <w:tr w14:paraId="3DB2C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AEDEB17">
            <w:pPr>
              <w:jc w:val="left"/>
              <w:rPr>
                <w:rFonts w:hint="default" w:ascii="Times New Roman" w:hAnsi="Times New Roman" w:cs="Times New Roman"/>
              </w:rPr>
            </w:pPr>
            <w:r>
              <w:rPr>
                <w:rFonts w:hint="default" w:ascii="Times New Roman" w:hAnsi="Times New Roman" w:eastAsia="Calibri" w:cs="Times New Roman"/>
                <w:b w:val="0"/>
                <w:bCs w:val="0"/>
                <w:sz w:val="20"/>
                <w:szCs w:val="20"/>
              </w:rPr>
              <w:t>Lộ mật khẩu gốc nếu rò rỉ CSDL</w:t>
            </w:r>
          </w:p>
        </w:tc>
        <w:tc>
          <w:tcPr>
            <w:tcW w:w="1300" w:type="dxa"/>
            <w:tcMar>
              <w:top w:w="60" w:type="dxa"/>
              <w:left w:w="100" w:type="dxa"/>
              <w:bottom w:w="60" w:type="dxa"/>
              <w:right w:w="100" w:type="dxa"/>
            </w:tcMar>
            <w:vAlign w:val="center"/>
          </w:tcPr>
          <w:p w14:paraId="29FA4BCE">
            <w:pPr>
              <w:jc w:val="left"/>
              <w:rPr>
                <w:rFonts w:hint="default" w:ascii="Times New Roman" w:hAnsi="Times New Roman" w:cs="Times New Roman"/>
              </w:rPr>
            </w:pPr>
            <w:r>
              <w:rPr>
                <w:rFonts w:hint="default" w:ascii="Times New Roman" w:hAnsi="Times New Roman" w:eastAsia="Calibri" w:cs="Times New Roman"/>
                <w:b w:val="0"/>
                <w:bCs w:val="0"/>
                <w:sz w:val="20"/>
                <w:szCs w:val="20"/>
              </w:rPr>
              <w:t>Thấp</w:t>
            </w:r>
          </w:p>
        </w:tc>
        <w:tc>
          <w:tcPr>
            <w:tcW w:w="1300" w:type="dxa"/>
            <w:tcMar>
              <w:top w:w="60" w:type="dxa"/>
              <w:left w:w="100" w:type="dxa"/>
              <w:bottom w:w="60" w:type="dxa"/>
              <w:right w:w="100" w:type="dxa"/>
            </w:tcMar>
            <w:vAlign w:val="center"/>
          </w:tcPr>
          <w:p w14:paraId="4F450308">
            <w:pPr>
              <w:jc w:val="left"/>
              <w:rPr>
                <w:rFonts w:hint="default" w:ascii="Times New Roman" w:hAnsi="Times New Roman" w:cs="Times New Roman"/>
              </w:rPr>
            </w:pPr>
            <w:r>
              <w:rPr>
                <w:rFonts w:hint="default" w:ascii="Times New Roman" w:hAnsi="Times New Roman" w:eastAsia="Calibri" w:cs="Times New Roman"/>
                <w:b w:val="0"/>
                <w:bCs w:val="0"/>
                <w:sz w:val="20"/>
                <w:szCs w:val="20"/>
              </w:rPr>
              <w:t>Cao</w:t>
            </w:r>
          </w:p>
        </w:tc>
        <w:tc>
          <w:tcPr>
            <w:tcW w:w="3600" w:type="dxa"/>
            <w:tcMar>
              <w:top w:w="60" w:type="dxa"/>
              <w:left w:w="100" w:type="dxa"/>
              <w:bottom w:w="60" w:type="dxa"/>
              <w:right w:w="100" w:type="dxa"/>
            </w:tcMar>
            <w:vAlign w:val="center"/>
          </w:tcPr>
          <w:p w14:paraId="6C30371C">
            <w:pPr>
              <w:jc w:val="left"/>
              <w:rPr>
                <w:rFonts w:hint="default" w:ascii="Times New Roman" w:hAnsi="Times New Roman" w:cs="Times New Roman"/>
              </w:rPr>
            </w:pPr>
            <w:r>
              <w:rPr>
                <w:rFonts w:hint="default" w:ascii="Times New Roman" w:hAnsi="Times New Roman" w:eastAsia="Calibri" w:cs="Times New Roman"/>
                <w:b w:val="0"/>
                <w:bCs w:val="0"/>
                <w:sz w:val="20"/>
                <w:szCs w:val="20"/>
              </w:rPr>
              <w:t>Mật khẩu băm bằng BCrypt trước khi lưu, không lưu plaintext.</w:t>
            </w:r>
          </w:p>
        </w:tc>
      </w:tr>
    </w:tbl>
    <w:p w14:paraId="076D3E17">
      <w:pPr>
        <w:pStyle w:val="3"/>
        <w:spacing w:before="260" w:after="120"/>
        <w:rPr>
          <w:rFonts w:hint="default" w:ascii="Times New Roman" w:hAnsi="Times New Roman" w:cs="Times New Roman"/>
        </w:rPr>
      </w:pPr>
      <w:bookmarkStart w:id="37" w:name="_Toc32721"/>
      <w:r>
        <w:rPr>
          <w:rFonts w:hint="default" w:ascii="Times New Roman" w:hAnsi="Times New Roman" w:eastAsia="Calibri" w:cs="Times New Roman"/>
          <w:b/>
          <w:bCs/>
          <w:color w:val="3D3D3A"/>
        </w:rPr>
        <w:t>9.3. Ma trận Role – Permission</w:t>
      </w:r>
      <w:bookmarkEnd w:id="37"/>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1500"/>
        <w:gridCol w:w="1800"/>
        <w:gridCol w:w="1700"/>
      </w:tblGrid>
      <w:tr w14:paraId="4514E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shd w:val="clear" w:color="auto" w:fill="2E5A88"/>
            <w:tcMar>
              <w:top w:w="60" w:type="dxa"/>
              <w:left w:w="100" w:type="dxa"/>
              <w:bottom w:w="60" w:type="dxa"/>
              <w:right w:w="100" w:type="dxa"/>
            </w:tcMar>
            <w:vAlign w:val="center"/>
          </w:tcPr>
          <w:p w14:paraId="56BA12A7">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Chức năng (resource.action)</w:t>
            </w:r>
          </w:p>
        </w:tc>
        <w:tc>
          <w:tcPr>
            <w:tcW w:w="1500" w:type="dxa"/>
            <w:shd w:val="clear" w:color="auto" w:fill="2E5A88"/>
            <w:tcMar>
              <w:top w:w="60" w:type="dxa"/>
              <w:left w:w="100" w:type="dxa"/>
              <w:bottom w:w="60" w:type="dxa"/>
              <w:right w:w="100" w:type="dxa"/>
            </w:tcMar>
            <w:vAlign w:val="center"/>
          </w:tcPr>
          <w:p w14:paraId="7C2114D6">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Admin</w:t>
            </w:r>
          </w:p>
        </w:tc>
        <w:tc>
          <w:tcPr>
            <w:tcW w:w="1800" w:type="dxa"/>
            <w:shd w:val="clear" w:color="auto" w:fill="2E5A88"/>
            <w:tcMar>
              <w:top w:w="60" w:type="dxa"/>
              <w:left w:w="100" w:type="dxa"/>
              <w:bottom w:w="60" w:type="dxa"/>
              <w:right w:w="100" w:type="dxa"/>
            </w:tcMar>
            <w:vAlign w:val="center"/>
          </w:tcPr>
          <w:p w14:paraId="3E857A45">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Receptionist</w:t>
            </w:r>
          </w:p>
        </w:tc>
        <w:tc>
          <w:tcPr>
            <w:tcW w:w="1700" w:type="dxa"/>
            <w:shd w:val="clear" w:color="auto" w:fill="2E5A88"/>
            <w:tcMar>
              <w:top w:w="60" w:type="dxa"/>
              <w:left w:w="100" w:type="dxa"/>
              <w:bottom w:w="60" w:type="dxa"/>
              <w:right w:w="100" w:type="dxa"/>
            </w:tcMar>
            <w:vAlign w:val="center"/>
          </w:tcPr>
          <w:p w14:paraId="0CDF8276">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Housekeeping</w:t>
            </w:r>
          </w:p>
        </w:tc>
      </w:tr>
      <w:tr w14:paraId="08EA6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32576F26">
            <w:pPr>
              <w:jc w:val="left"/>
              <w:rPr>
                <w:rFonts w:hint="default" w:ascii="Times New Roman" w:hAnsi="Times New Roman" w:cs="Times New Roman"/>
              </w:rPr>
            </w:pPr>
            <w:r>
              <w:rPr>
                <w:rFonts w:hint="default" w:ascii="Times New Roman" w:hAnsi="Times New Roman" w:eastAsia="Calibri" w:cs="Times New Roman"/>
                <w:b w:val="0"/>
                <w:bCs w:val="0"/>
                <w:sz w:val="20"/>
                <w:szCs w:val="20"/>
              </w:rPr>
              <w:t>bookings.create / confirm / checkin / checkout / extend / cancel</w:t>
            </w:r>
          </w:p>
        </w:tc>
        <w:tc>
          <w:tcPr>
            <w:tcW w:w="1500" w:type="dxa"/>
            <w:tcMar>
              <w:top w:w="60" w:type="dxa"/>
              <w:left w:w="100" w:type="dxa"/>
              <w:bottom w:w="60" w:type="dxa"/>
              <w:right w:w="100" w:type="dxa"/>
            </w:tcMar>
            <w:vAlign w:val="center"/>
          </w:tcPr>
          <w:p w14:paraId="1B34498A">
            <w:pPr>
              <w:jc w:val="left"/>
              <w:rPr>
                <w:rFonts w:hint="default" w:ascii="Times New Roman" w:hAnsi="Times New Roman" w:cs="Times New Roman"/>
              </w:rPr>
            </w:pPr>
            <w:r>
              <w:rPr>
                <w:rFonts w:hint="default" w:ascii="Times New Roman" w:hAnsi="Times New Roman" w:eastAsia="Calibri" w:cs="Times New Roman"/>
                <w:b w:val="0"/>
                <w:bCs w:val="0"/>
                <w:sz w:val="20"/>
                <w:szCs w:val="20"/>
              </w:rPr>
              <w:t>✔</w:t>
            </w:r>
          </w:p>
        </w:tc>
        <w:tc>
          <w:tcPr>
            <w:tcW w:w="1800" w:type="dxa"/>
            <w:tcMar>
              <w:top w:w="60" w:type="dxa"/>
              <w:left w:w="100" w:type="dxa"/>
              <w:bottom w:w="60" w:type="dxa"/>
              <w:right w:w="100" w:type="dxa"/>
            </w:tcMar>
            <w:vAlign w:val="center"/>
          </w:tcPr>
          <w:p w14:paraId="5F2DB0C8">
            <w:pPr>
              <w:jc w:val="left"/>
              <w:rPr>
                <w:rFonts w:hint="default" w:ascii="Times New Roman" w:hAnsi="Times New Roman" w:cs="Times New Roman"/>
              </w:rPr>
            </w:pPr>
            <w:r>
              <w:rPr>
                <w:rFonts w:hint="default" w:ascii="Times New Roman" w:hAnsi="Times New Roman" w:eastAsia="Calibri" w:cs="Times New Roman"/>
                <w:b w:val="0"/>
                <w:bCs w:val="0"/>
                <w:sz w:val="20"/>
                <w:szCs w:val="20"/>
              </w:rPr>
              <w:t>✔</w:t>
            </w:r>
          </w:p>
        </w:tc>
        <w:tc>
          <w:tcPr>
            <w:tcW w:w="1700" w:type="dxa"/>
            <w:tcMar>
              <w:top w:w="60" w:type="dxa"/>
              <w:left w:w="100" w:type="dxa"/>
              <w:bottom w:w="60" w:type="dxa"/>
              <w:right w:w="100" w:type="dxa"/>
            </w:tcMar>
            <w:vAlign w:val="center"/>
          </w:tcPr>
          <w:p w14:paraId="025CCCCF">
            <w:pPr>
              <w:jc w:val="left"/>
              <w:rPr>
                <w:rFonts w:hint="default" w:ascii="Times New Roman" w:hAnsi="Times New Roman" w:cs="Times New Roman"/>
              </w:rPr>
            </w:pPr>
            <w:r>
              <w:rPr>
                <w:rFonts w:hint="default" w:ascii="Times New Roman" w:hAnsi="Times New Roman" w:eastAsia="Calibri" w:cs="Times New Roman"/>
                <w:b w:val="0"/>
                <w:bCs w:val="0"/>
                <w:sz w:val="20"/>
                <w:szCs w:val="20"/>
              </w:rPr>
              <w:t>✘</w:t>
            </w:r>
          </w:p>
        </w:tc>
      </w:tr>
      <w:tr w14:paraId="480B6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5F7FA"/>
            <w:tcMar>
              <w:top w:w="60" w:type="dxa"/>
              <w:left w:w="100" w:type="dxa"/>
              <w:bottom w:w="60" w:type="dxa"/>
              <w:right w:w="100" w:type="dxa"/>
            </w:tcMar>
            <w:vAlign w:val="center"/>
          </w:tcPr>
          <w:p w14:paraId="23E4462F">
            <w:pPr>
              <w:jc w:val="left"/>
              <w:rPr>
                <w:rFonts w:hint="default" w:ascii="Times New Roman" w:hAnsi="Times New Roman" w:cs="Times New Roman"/>
              </w:rPr>
            </w:pPr>
            <w:r>
              <w:rPr>
                <w:rFonts w:hint="default" w:ascii="Times New Roman" w:hAnsi="Times New Roman" w:eastAsia="Calibri" w:cs="Times New Roman"/>
                <w:b w:val="0"/>
                <w:bCs w:val="0"/>
                <w:sz w:val="20"/>
                <w:szCs w:val="20"/>
              </w:rPr>
              <w:t>bookings.read / logs.read</w:t>
            </w:r>
          </w:p>
        </w:tc>
        <w:tc>
          <w:tcPr>
            <w:tcW w:w="1500" w:type="dxa"/>
            <w:shd w:val="clear" w:color="auto" w:fill="F5F7FA"/>
            <w:tcMar>
              <w:top w:w="60" w:type="dxa"/>
              <w:left w:w="100" w:type="dxa"/>
              <w:bottom w:w="60" w:type="dxa"/>
              <w:right w:w="100" w:type="dxa"/>
            </w:tcMar>
            <w:vAlign w:val="center"/>
          </w:tcPr>
          <w:p w14:paraId="68E2DFF5">
            <w:pPr>
              <w:jc w:val="left"/>
              <w:rPr>
                <w:rFonts w:hint="default" w:ascii="Times New Roman" w:hAnsi="Times New Roman" w:cs="Times New Roman"/>
              </w:rPr>
            </w:pPr>
            <w:r>
              <w:rPr>
                <w:rFonts w:hint="default" w:ascii="Times New Roman" w:hAnsi="Times New Roman" w:eastAsia="Calibri" w:cs="Times New Roman"/>
                <w:b w:val="0"/>
                <w:bCs w:val="0"/>
                <w:sz w:val="20"/>
                <w:szCs w:val="20"/>
              </w:rPr>
              <w:t>✔</w:t>
            </w:r>
          </w:p>
        </w:tc>
        <w:tc>
          <w:tcPr>
            <w:tcW w:w="1800" w:type="dxa"/>
            <w:shd w:val="clear" w:color="auto" w:fill="F5F7FA"/>
            <w:tcMar>
              <w:top w:w="60" w:type="dxa"/>
              <w:left w:w="100" w:type="dxa"/>
              <w:bottom w:w="60" w:type="dxa"/>
              <w:right w:w="100" w:type="dxa"/>
            </w:tcMar>
            <w:vAlign w:val="center"/>
          </w:tcPr>
          <w:p w14:paraId="04965434">
            <w:pPr>
              <w:jc w:val="left"/>
              <w:rPr>
                <w:rFonts w:hint="default" w:ascii="Times New Roman" w:hAnsi="Times New Roman" w:cs="Times New Roman"/>
              </w:rPr>
            </w:pPr>
            <w:r>
              <w:rPr>
                <w:rFonts w:hint="default" w:ascii="Times New Roman" w:hAnsi="Times New Roman" w:eastAsia="Calibri" w:cs="Times New Roman"/>
                <w:b w:val="0"/>
                <w:bCs w:val="0"/>
                <w:sz w:val="20"/>
                <w:szCs w:val="20"/>
              </w:rPr>
              <w:t>✔</w:t>
            </w:r>
          </w:p>
        </w:tc>
        <w:tc>
          <w:tcPr>
            <w:tcW w:w="1700" w:type="dxa"/>
            <w:shd w:val="clear" w:color="auto" w:fill="F5F7FA"/>
            <w:tcMar>
              <w:top w:w="60" w:type="dxa"/>
              <w:left w:w="100" w:type="dxa"/>
              <w:bottom w:w="60" w:type="dxa"/>
              <w:right w:w="100" w:type="dxa"/>
            </w:tcMar>
            <w:vAlign w:val="center"/>
          </w:tcPr>
          <w:p w14:paraId="18B87264">
            <w:pPr>
              <w:jc w:val="left"/>
              <w:rPr>
                <w:rFonts w:hint="default" w:ascii="Times New Roman" w:hAnsi="Times New Roman" w:cs="Times New Roman"/>
              </w:rPr>
            </w:pPr>
            <w:r>
              <w:rPr>
                <w:rFonts w:hint="default" w:ascii="Times New Roman" w:hAnsi="Times New Roman" w:eastAsia="Calibri" w:cs="Times New Roman"/>
                <w:b w:val="0"/>
                <w:bCs w:val="0"/>
                <w:sz w:val="20"/>
                <w:szCs w:val="20"/>
              </w:rPr>
              <w:t>✔ (đăng nhập là đủ, không giới hạn thêm)</w:t>
            </w:r>
          </w:p>
        </w:tc>
      </w:tr>
      <w:tr w14:paraId="47C19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674A9B4D">
            <w:pPr>
              <w:jc w:val="left"/>
              <w:rPr>
                <w:rFonts w:hint="default" w:ascii="Times New Roman" w:hAnsi="Times New Roman" w:cs="Times New Roman"/>
              </w:rPr>
            </w:pPr>
            <w:r>
              <w:rPr>
                <w:rFonts w:hint="default" w:ascii="Times New Roman" w:hAnsi="Times New Roman" w:eastAsia="Calibri" w:cs="Times New Roman"/>
                <w:b w:val="0"/>
                <w:bCs w:val="0"/>
                <w:sz w:val="20"/>
                <w:szCs w:val="20"/>
              </w:rPr>
              <w:t>waitlist.join / convert / cancel / read</w:t>
            </w:r>
          </w:p>
        </w:tc>
        <w:tc>
          <w:tcPr>
            <w:tcW w:w="1500" w:type="dxa"/>
            <w:tcMar>
              <w:top w:w="60" w:type="dxa"/>
              <w:left w:w="100" w:type="dxa"/>
              <w:bottom w:w="60" w:type="dxa"/>
              <w:right w:w="100" w:type="dxa"/>
            </w:tcMar>
            <w:vAlign w:val="center"/>
          </w:tcPr>
          <w:p w14:paraId="74B6A655">
            <w:pPr>
              <w:jc w:val="left"/>
              <w:rPr>
                <w:rFonts w:hint="default" w:ascii="Times New Roman" w:hAnsi="Times New Roman" w:cs="Times New Roman"/>
              </w:rPr>
            </w:pPr>
            <w:r>
              <w:rPr>
                <w:rFonts w:hint="default" w:ascii="Times New Roman" w:hAnsi="Times New Roman" w:eastAsia="Calibri" w:cs="Times New Roman"/>
                <w:b w:val="0"/>
                <w:bCs w:val="0"/>
                <w:sz w:val="20"/>
                <w:szCs w:val="20"/>
              </w:rPr>
              <w:t>✔</w:t>
            </w:r>
          </w:p>
        </w:tc>
        <w:tc>
          <w:tcPr>
            <w:tcW w:w="1800" w:type="dxa"/>
            <w:tcMar>
              <w:top w:w="60" w:type="dxa"/>
              <w:left w:w="100" w:type="dxa"/>
              <w:bottom w:w="60" w:type="dxa"/>
              <w:right w:w="100" w:type="dxa"/>
            </w:tcMar>
            <w:vAlign w:val="center"/>
          </w:tcPr>
          <w:p w14:paraId="1C7BCDFF">
            <w:pPr>
              <w:jc w:val="left"/>
              <w:rPr>
                <w:rFonts w:hint="default" w:ascii="Times New Roman" w:hAnsi="Times New Roman" w:cs="Times New Roman"/>
              </w:rPr>
            </w:pPr>
            <w:r>
              <w:rPr>
                <w:rFonts w:hint="default" w:ascii="Times New Roman" w:hAnsi="Times New Roman" w:eastAsia="Calibri" w:cs="Times New Roman"/>
                <w:b w:val="0"/>
                <w:bCs w:val="0"/>
                <w:sz w:val="20"/>
                <w:szCs w:val="20"/>
              </w:rPr>
              <w:t>✔</w:t>
            </w:r>
          </w:p>
        </w:tc>
        <w:tc>
          <w:tcPr>
            <w:tcW w:w="1700" w:type="dxa"/>
            <w:tcMar>
              <w:top w:w="60" w:type="dxa"/>
              <w:left w:w="100" w:type="dxa"/>
              <w:bottom w:w="60" w:type="dxa"/>
              <w:right w:w="100" w:type="dxa"/>
            </w:tcMar>
            <w:vAlign w:val="center"/>
          </w:tcPr>
          <w:p w14:paraId="3E8EE0B4">
            <w:pPr>
              <w:jc w:val="left"/>
              <w:rPr>
                <w:rFonts w:hint="default" w:ascii="Times New Roman" w:hAnsi="Times New Roman" w:cs="Times New Roman"/>
              </w:rPr>
            </w:pPr>
            <w:r>
              <w:rPr>
                <w:rFonts w:hint="default" w:ascii="Times New Roman" w:hAnsi="Times New Roman" w:eastAsia="Calibri" w:cs="Times New Roman"/>
                <w:b w:val="0"/>
                <w:bCs w:val="0"/>
                <w:sz w:val="20"/>
                <w:szCs w:val="20"/>
              </w:rPr>
              <w:t>✘</w:t>
            </w:r>
          </w:p>
        </w:tc>
      </w:tr>
      <w:tr w14:paraId="5CF47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5F7FA"/>
            <w:tcMar>
              <w:top w:w="60" w:type="dxa"/>
              <w:left w:w="100" w:type="dxa"/>
              <w:bottom w:w="60" w:type="dxa"/>
              <w:right w:w="100" w:type="dxa"/>
            </w:tcMar>
            <w:vAlign w:val="center"/>
          </w:tcPr>
          <w:p w14:paraId="046E6E9A">
            <w:pPr>
              <w:jc w:val="left"/>
              <w:rPr>
                <w:rFonts w:hint="default" w:ascii="Times New Roman" w:hAnsi="Times New Roman" w:cs="Times New Roman"/>
              </w:rPr>
            </w:pPr>
            <w:r>
              <w:rPr>
                <w:rFonts w:hint="default" w:ascii="Times New Roman" w:hAnsi="Times New Roman" w:eastAsia="Calibri" w:cs="Times New Roman"/>
                <w:b w:val="0"/>
                <w:bCs w:val="0"/>
                <w:sz w:val="20"/>
                <w:szCs w:val="20"/>
              </w:rPr>
              <w:t>rooms.confirm-cleaning</w:t>
            </w:r>
          </w:p>
        </w:tc>
        <w:tc>
          <w:tcPr>
            <w:tcW w:w="1500" w:type="dxa"/>
            <w:shd w:val="clear" w:color="auto" w:fill="F5F7FA"/>
            <w:tcMar>
              <w:top w:w="60" w:type="dxa"/>
              <w:left w:w="100" w:type="dxa"/>
              <w:bottom w:w="60" w:type="dxa"/>
              <w:right w:w="100" w:type="dxa"/>
            </w:tcMar>
            <w:vAlign w:val="center"/>
          </w:tcPr>
          <w:p w14:paraId="19276372">
            <w:pPr>
              <w:jc w:val="left"/>
              <w:rPr>
                <w:rFonts w:hint="default" w:ascii="Times New Roman" w:hAnsi="Times New Roman" w:cs="Times New Roman"/>
              </w:rPr>
            </w:pPr>
            <w:r>
              <w:rPr>
                <w:rFonts w:hint="default" w:ascii="Times New Roman" w:hAnsi="Times New Roman" w:eastAsia="Calibri" w:cs="Times New Roman"/>
                <w:b w:val="0"/>
                <w:bCs w:val="0"/>
                <w:sz w:val="20"/>
                <w:szCs w:val="20"/>
              </w:rPr>
              <w:t>✔</w:t>
            </w:r>
          </w:p>
        </w:tc>
        <w:tc>
          <w:tcPr>
            <w:tcW w:w="1800" w:type="dxa"/>
            <w:shd w:val="clear" w:color="auto" w:fill="F5F7FA"/>
            <w:tcMar>
              <w:top w:w="60" w:type="dxa"/>
              <w:left w:w="100" w:type="dxa"/>
              <w:bottom w:w="60" w:type="dxa"/>
              <w:right w:w="100" w:type="dxa"/>
            </w:tcMar>
            <w:vAlign w:val="center"/>
          </w:tcPr>
          <w:p w14:paraId="0FA9044D">
            <w:pPr>
              <w:jc w:val="left"/>
              <w:rPr>
                <w:rFonts w:hint="default" w:ascii="Times New Roman" w:hAnsi="Times New Roman" w:cs="Times New Roman"/>
              </w:rPr>
            </w:pPr>
            <w:r>
              <w:rPr>
                <w:rFonts w:hint="default" w:ascii="Times New Roman" w:hAnsi="Times New Roman" w:eastAsia="Calibri" w:cs="Times New Roman"/>
                <w:b w:val="0"/>
                <w:bCs w:val="0"/>
                <w:sz w:val="20"/>
                <w:szCs w:val="20"/>
              </w:rPr>
              <w:t>✘</w:t>
            </w:r>
          </w:p>
        </w:tc>
        <w:tc>
          <w:tcPr>
            <w:tcW w:w="1700" w:type="dxa"/>
            <w:shd w:val="clear" w:color="auto" w:fill="F5F7FA"/>
            <w:tcMar>
              <w:top w:w="60" w:type="dxa"/>
              <w:left w:w="100" w:type="dxa"/>
              <w:bottom w:w="60" w:type="dxa"/>
              <w:right w:w="100" w:type="dxa"/>
            </w:tcMar>
            <w:vAlign w:val="center"/>
          </w:tcPr>
          <w:p w14:paraId="03222002">
            <w:pPr>
              <w:jc w:val="left"/>
              <w:rPr>
                <w:rFonts w:hint="default" w:ascii="Times New Roman" w:hAnsi="Times New Roman" w:cs="Times New Roman"/>
              </w:rPr>
            </w:pPr>
            <w:r>
              <w:rPr>
                <w:rFonts w:hint="default" w:ascii="Times New Roman" w:hAnsi="Times New Roman" w:eastAsia="Calibri" w:cs="Times New Roman"/>
                <w:b w:val="0"/>
                <w:bCs w:val="0"/>
                <w:sz w:val="20"/>
                <w:szCs w:val="20"/>
              </w:rPr>
              <w:t>✔</w:t>
            </w:r>
          </w:p>
        </w:tc>
      </w:tr>
      <w:tr w14:paraId="21260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087ECE5F">
            <w:pPr>
              <w:jc w:val="left"/>
              <w:rPr>
                <w:rFonts w:hint="default" w:ascii="Times New Roman" w:hAnsi="Times New Roman" w:cs="Times New Roman"/>
              </w:rPr>
            </w:pPr>
            <w:r>
              <w:rPr>
                <w:rFonts w:hint="default" w:ascii="Times New Roman" w:hAnsi="Times New Roman" w:eastAsia="Calibri" w:cs="Times New Roman"/>
                <w:b w:val="0"/>
                <w:bCs w:val="0"/>
                <w:sz w:val="20"/>
                <w:szCs w:val="20"/>
              </w:rPr>
              <w:t>rooms.read / rooms.update-status (CRUD nền tảng)</w:t>
            </w:r>
          </w:p>
        </w:tc>
        <w:tc>
          <w:tcPr>
            <w:tcW w:w="1500" w:type="dxa"/>
            <w:tcMar>
              <w:top w:w="60" w:type="dxa"/>
              <w:left w:w="100" w:type="dxa"/>
              <w:bottom w:w="60" w:type="dxa"/>
              <w:right w:w="100" w:type="dxa"/>
            </w:tcMar>
            <w:vAlign w:val="center"/>
          </w:tcPr>
          <w:p w14:paraId="6E5F6658">
            <w:pPr>
              <w:jc w:val="left"/>
              <w:rPr>
                <w:rFonts w:hint="default" w:ascii="Times New Roman" w:hAnsi="Times New Roman" w:cs="Times New Roman"/>
              </w:rPr>
            </w:pPr>
            <w:r>
              <w:rPr>
                <w:rFonts w:hint="default" w:ascii="Times New Roman" w:hAnsi="Times New Roman" w:eastAsia="Calibri" w:cs="Times New Roman"/>
                <w:b w:val="0"/>
                <w:bCs w:val="0"/>
                <w:sz w:val="20"/>
                <w:szCs w:val="20"/>
              </w:rPr>
              <w:t>✔</w:t>
            </w:r>
          </w:p>
        </w:tc>
        <w:tc>
          <w:tcPr>
            <w:tcW w:w="1800" w:type="dxa"/>
            <w:tcMar>
              <w:top w:w="60" w:type="dxa"/>
              <w:left w:w="100" w:type="dxa"/>
              <w:bottom w:w="60" w:type="dxa"/>
              <w:right w:w="100" w:type="dxa"/>
            </w:tcMar>
            <w:vAlign w:val="center"/>
          </w:tcPr>
          <w:p w14:paraId="6A69FF44">
            <w:pPr>
              <w:jc w:val="left"/>
              <w:rPr>
                <w:rFonts w:hint="default" w:ascii="Times New Roman" w:hAnsi="Times New Roman" w:cs="Times New Roman"/>
              </w:rPr>
            </w:pPr>
            <w:r>
              <w:rPr>
                <w:rFonts w:hint="default" w:ascii="Times New Roman" w:hAnsi="Times New Roman" w:eastAsia="Calibri" w:cs="Times New Roman"/>
                <w:b w:val="0"/>
                <w:bCs w:val="0"/>
                <w:sz w:val="20"/>
                <w:szCs w:val="20"/>
              </w:rPr>
              <w:t>✔</w:t>
            </w:r>
          </w:p>
        </w:tc>
        <w:tc>
          <w:tcPr>
            <w:tcW w:w="1700" w:type="dxa"/>
            <w:tcMar>
              <w:top w:w="60" w:type="dxa"/>
              <w:left w:w="100" w:type="dxa"/>
              <w:bottom w:w="60" w:type="dxa"/>
              <w:right w:w="100" w:type="dxa"/>
            </w:tcMar>
            <w:vAlign w:val="center"/>
          </w:tcPr>
          <w:p w14:paraId="1D00C7A8">
            <w:pPr>
              <w:jc w:val="left"/>
              <w:rPr>
                <w:rFonts w:hint="default" w:ascii="Times New Roman" w:hAnsi="Times New Roman" w:cs="Times New Roman"/>
              </w:rPr>
            </w:pPr>
            <w:r>
              <w:rPr>
                <w:rFonts w:hint="default" w:ascii="Times New Roman" w:hAnsi="Times New Roman" w:eastAsia="Calibri" w:cs="Times New Roman"/>
                <w:b w:val="0"/>
                <w:bCs w:val="0"/>
                <w:sz w:val="20"/>
                <w:szCs w:val="20"/>
              </w:rPr>
              <w:t>✘</w:t>
            </w:r>
          </w:p>
        </w:tc>
      </w:tr>
    </w:tbl>
    <w:p w14:paraId="28517775">
      <w:pPr>
        <w:pStyle w:val="3"/>
        <w:spacing w:before="260" w:after="120"/>
        <w:rPr>
          <w:rFonts w:hint="default" w:ascii="Times New Roman" w:hAnsi="Times New Roman" w:cs="Times New Roman"/>
        </w:rPr>
      </w:pPr>
      <w:bookmarkStart w:id="38" w:name="_Toc26269"/>
      <w:r>
        <w:rPr>
          <w:rFonts w:hint="default" w:ascii="Times New Roman" w:hAnsi="Times New Roman" w:eastAsia="Calibri" w:cs="Times New Roman"/>
          <w:b/>
          <w:bCs/>
          <w:color w:val="3D3D3A"/>
        </w:rPr>
        <w:t>9.4. Luồng JWT (JWT Flow)</w:t>
      </w:r>
      <w:bookmarkEnd w:id="38"/>
    </w:p>
    <w:p w14:paraId="2B5C61FC">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Bước 1: Client gửi POST /api/auth/login với username/password.</w:t>
      </w:r>
    </w:p>
    <w:p w14:paraId="782DCC2D">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Bước 2: AuthService tra bảng users kèm Include Employee và UserRoles→Role, so khớp mật khẩu bằng BCrypt.Verify.</w:t>
      </w:r>
    </w:p>
    <w:p w14:paraId="7A8ABFC3">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Bước 3: Nếu hợp lệ, hệ thống tạo claims gồm NameIdentifier, Name, employeeId, fullName và một claim Role cho mỗi vai trò người dùng có; ký token bằng HMAC-SHA256 với khóa bí mật cấu hình trong appsettings.json (Jwt:Key).</w:t>
      </w:r>
    </w:p>
    <w:p w14:paraId="4CDE5E78">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Bước 4: Client lưu token, gắn vào header Authorization: Bearer {token} cho mọi request sau.</w:t>
      </w:r>
    </w:p>
    <w:p w14:paraId="76008086">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Bước 5: Middleware JwtBearer của ASP.NET Core xác thực chữ ký, issuer, audience và hạn dùng token ở mỗi request; nếu hợp lệ, dựng ClaimsPrincipal cho request đó.</w:t>
      </w:r>
    </w:p>
    <w:p w14:paraId="204AF94B">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Bước 6: Thuộc tính [Authorize(Roles = "...")] trên từng action kiểm tra claim Role của ClaimsPrincipal so với danh sách vai trò được khai báo, quyết định cho qua (200/204) hay chặn (403).</w:t>
      </w:r>
    </w:p>
    <w:p w14:paraId="29A761F4">
      <w:pPr>
        <w:pStyle w:val="3"/>
        <w:spacing w:before="260" w:after="120"/>
        <w:rPr>
          <w:rFonts w:hint="default" w:ascii="Times New Roman" w:hAnsi="Times New Roman" w:cs="Times New Roman"/>
        </w:rPr>
      </w:pPr>
      <w:bookmarkStart w:id="39" w:name="_Toc4141"/>
      <w:r>
        <w:rPr>
          <w:rFonts w:hint="default" w:ascii="Times New Roman" w:hAnsi="Times New Roman" w:eastAsia="Calibri" w:cs="Times New Roman"/>
          <w:b/>
          <w:bCs/>
          <w:color w:val="3D3D3A"/>
        </w:rPr>
        <w:t>9.5. Test 401 / 403 cần thực hiện</w:t>
      </w:r>
      <w:bookmarkEnd w:id="39"/>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800"/>
        <w:gridCol w:w="2400"/>
      </w:tblGrid>
      <w:tr w14:paraId="18929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2E5A88"/>
            <w:tcMar>
              <w:top w:w="60" w:type="dxa"/>
              <w:left w:w="100" w:type="dxa"/>
              <w:bottom w:w="60" w:type="dxa"/>
              <w:right w:w="100" w:type="dxa"/>
            </w:tcMar>
            <w:vAlign w:val="center"/>
          </w:tcPr>
          <w:p w14:paraId="5BB1EE42">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Test case</w:t>
            </w:r>
          </w:p>
        </w:tc>
        <w:tc>
          <w:tcPr>
            <w:tcW w:w="3800" w:type="dxa"/>
            <w:shd w:val="clear" w:color="auto" w:fill="2E5A88"/>
            <w:tcMar>
              <w:top w:w="60" w:type="dxa"/>
              <w:left w:w="100" w:type="dxa"/>
              <w:bottom w:w="60" w:type="dxa"/>
              <w:right w:w="100" w:type="dxa"/>
            </w:tcMar>
            <w:vAlign w:val="center"/>
          </w:tcPr>
          <w:p w14:paraId="5F3A770C">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Điều kiện</w:t>
            </w:r>
          </w:p>
        </w:tc>
        <w:tc>
          <w:tcPr>
            <w:tcW w:w="2400" w:type="dxa"/>
            <w:shd w:val="clear" w:color="auto" w:fill="2E5A88"/>
            <w:tcMar>
              <w:top w:w="60" w:type="dxa"/>
              <w:left w:w="100" w:type="dxa"/>
              <w:bottom w:w="60" w:type="dxa"/>
              <w:right w:w="100" w:type="dxa"/>
            </w:tcMar>
            <w:vAlign w:val="center"/>
          </w:tcPr>
          <w:p w14:paraId="35AA7873">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Kỳ vọng</w:t>
            </w:r>
          </w:p>
        </w:tc>
      </w:tr>
      <w:tr w14:paraId="0D86A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60" w:type="dxa"/>
              <w:left w:w="100" w:type="dxa"/>
              <w:bottom w:w="60" w:type="dxa"/>
              <w:right w:w="100" w:type="dxa"/>
            </w:tcMar>
            <w:vAlign w:val="center"/>
          </w:tcPr>
          <w:p w14:paraId="20958164">
            <w:pPr>
              <w:jc w:val="left"/>
              <w:rPr>
                <w:rFonts w:hint="default" w:ascii="Times New Roman" w:hAnsi="Times New Roman" w:cs="Times New Roman"/>
              </w:rPr>
            </w:pPr>
            <w:r>
              <w:rPr>
                <w:rFonts w:hint="default" w:ascii="Times New Roman" w:hAnsi="Times New Roman" w:eastAsia="Calibri" w:cs="Times New Roman"/>
                <w:b w:val="0"/>
                <w:bCs w:val="0"/>
                <w:sz w:val="20"/>
                <w:szCs w:val="20"/>
              </w:rPr>
              <w:t>Gọi API không kèm token</w:t>
            </w:r>
          </w:p>
        </w:tc>
        <w:tc>
          <w:tcPr>
            <w:tcW w:w="3800" w:type="dxa"/>
            <w:tcMar>
              <w:top w:w="60" w:type="dxa"/>
              <w:left w:w="100" w:type="dxa"/>
              <w:bottom w:w="60" w:type="dxa"/>
              <w:right w:w="100" w:type="dxa"/>
            </w:tcMar>
            <w:vAlign w:val="center"/>
          </w:tcPr>
          <w:p w14:paraId="69804518">
            <w:pPr>
              <w:jc w:val="left"/>
              <w:rPr>
                <w:rFonts w:hint="default" w:ascii="Times New Roman" w:hAnsi="Times New Roman" w:cs="Times New Roman"/>
              </w:rPr>
            </w:pPr>
            <w:r>
              <w:rPr>
                <w:rFonts w:hint="default" w:ascii="Times New Roman" w:hAnsi="Times New Roman" w:eastAsia="Calibri" w:cs="Times New Roman"/>
                <w:b w:val="0"/>
                <w:bCs w:val="0"/>
                <w:sz w:val="20"/>
                <w:szCs w:val="20"/>
              </w:rPr>
              <w:t>GET /api/bookings không có header Authorization</w:t>
            </w:r>
          </w:p>
        </w:tc>
        <w:tc>
          <w:tcPr>
            <w:tcW w:w="2400" w:type="dxa"/>
            <w:tcMar>
              <w:top w:w="60" w:type="dxa"/>
              <w:left w:w="100" w:type="dxa"/>
              <w:bottom w:w="60" w:type="dxa"/>
              <w:right w:w="100" w:type="dxa"/>
            </w:tcMar>
            <w:vAlign w:val="center"/>
          </w:tcPr>
          <w:p w14:paraId="6A24A826">
            <w:pPr>
              <w:jc w:val="left"/>
              <w:rPr>
                <w:rFonts w:hint="default" w:ascii="Times New Roman" w:hAnsi="Times New Roman" w:cs="Times New Roman"/>
              </w:rPr>
            </w:pPr>
            <w:r>
              <w:rPr>
                <w:rFonts w:hint="default" w:ascii="Times New Roman" w:hAnsi="Times New Roman" w:eastAsia="Calibri" w:cs="Times New Roman"/>
                <w:b w:val="0"/>
                <w:bCs w:val="0"/>
                <w:sz w:val="20"/>
                <w:szCs w:val="20"/>
              </w:rPr>
              <w:t>401 Unauthorized</w:t>
            </w:r>
          </w:p>
        </w:tc>
      </w:tr>
      <w:tr w14:paraId="6DD4D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5F7FA"/>
            <w:tcMar>
              <w:top w:w="60" w:type="dxa"/>
              <w:left w:w="100" w:type="dxa"/>
              <w:bottom w:w="60" w:type="dxa"/>
              <w:right w:w="100" w:type="dxa"/>
            </w:tcMar>
            <w:vAlign w:val="center"/>
          </w:tcPr>
          <w:p w14:paraId="515FCB9A">
            <w:pPr>
              <w:jc w:val="left"/>
              <w:rPr>
                <w:rFonts w:hint="default" w:ascii="Times New Roman" w:hAnsi="Times New Roman" w:cs="Times New Roman"/>
              </w:rPr>
            </w:pPr>
            <w:r>
              <w:rPr>
                <w:rFonts w:hint="default" w:ascii="Times New Roman" w:hAnsi="Times New Roman" w:eastAsia="Calibri" w:cs="Times New Roman"/>
                <w:b w:val="0"/>
                <w:bCs w:val="0"/>
                <w:sz w:val="20"/>
                <w:szCs w:val="20"/>
              </w:rPr>
              <w:t>Gọi API với token hết hạn/sai chữ ký</w:t>
            </w:r>
          </w:p>
        </w:tc>
        <w:tc>
          <w:tcPr>
            <w:tcW w:w="3800" w:type="dxa"/>
            <w:shd w:val="clear" w:color="auto" w:fill="F5F7FA"/>
            <w:tcMar>
              <w:top w:w="60" w:type="dxa"/>
              <w:left w:w="100" w:type="dxa"/>
              <w:bottom w:w="60" w:type="dxa"/>
              <w:right w:w="100" w:type="dxa"/>
            </w:tcMar>
            <w:vAlign w:val="center"/>
          </w:tcPr>
          <w:p w14:paraId="4399A396">
            <w:pPr>
              <w:jc w:val="left"/>
              <w:rPr>
                <w:rFonts w:hint="default" w:ascii="Times New Roman" w:hAnsi="Times New Roman" w:cs="Times New Roman"/>
              </w:rPr>
            </w:pPr>
            <w:r>
              <w:rPr>
                <w:rFonts w:hint="default" w:ascii="Times New Roman" w:hAnsi="Times New Roman" w:eastAsia="Calibri" w:cs="Times New Roman"/>
                <w:b w:val="0"/>
                <w:bCs w:val="0"/>
                <w:sz w:val="20"/>
                <w:szCs w:val="20"/>
              </w:rPr>
              <w:t>Token bị sửa hoặc quá 480 phút</w:t>
            </w:r>
          </w:p>
        </w:tc>
        <w:tc>
          <w:tcPr>
            <w:tcW w:w="2400" w:type="dxa"/>
            <w:shd w:val="clear" w:color="auto" w:fill="F5F7FA"/>
            <w:tcMar>
              <w:top w:w="60" w:type="dxa"/>
              <w:left w:w="100" w:type="dxa"/>
              <w:bottom w:w="60" w:type="dxa"/>
              <w:right w:w="100" w:type="dxa"/>
            </w:tcMar>
            <w:vAlign w:val="center"/>
          </w:tcPr>
          <w:p w14:paraId="295685B2">
            <w:pPr>
              <w:jc w:val="left"/>
              <w:rPr>
                <w:rFonts w:hint="default" w:ascii="Times New Roman" w:hAnsi="Times New Roman" w:cs="Times New Roman"/>
              </w:rPr>
            </w:pPr>
            <w:r>
              <w:rPr>
                <w:rFonts w:hint="default" w:ascii="Times New Roman" w:hAnsi="Times New Roman" w:eastAsia="Calibri" w:cs="Times New Roman"/>
                <w:b w:val="0"/>
                <w:bCs w:val="0"/>
                <w:sz w:val="20"/>
                <w:szCs w:val="20"/>
              </w:rPr>
              <w:t>401 Unauthorized</w:t>
            </w:r>
          </w:p>
        </w:tc>
      </w:tr>
      <w:tr w14:paraId="2CDC0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60" w:type="dxa"/>
              <w:left w:w="100" w:type="dxa"/>
              <w:bottom w:w="60" w:type="dxa"/>
              <w:right w:w="100" w:type="dxa"/>
            </w:tcMar>
            <w:vAlign w:val="center"/>
          </w:tcPr>
          <w:p w14:paraId="37D2DCE7">
            <w:pPr>
              <w:jc w:val="left"/>
              <w:rPr>
                <w:rFonts w:hint="default" w:ascii="Times New Roman" w:hAnsi="Times New Roman" w:cs="Times New Roman"/>
              </w:rPr>
            </w:pPr>
            <w:r>
              <w:rPr>
                <w:rFonts w:hint="default" w:ascii="Times New Roman" w:hAnsi="Times New Roman" w:eastAsia="Calibri" w:cs="Times New Roman"/>
                <w:b w:val="0"/>
                <w:bCs w:val="0"/>
                <w:sz w:val="20"/>
                <w:szCs w:val="20"/>
              </w:rPr>
              <w:t>Housekeeping gọi API của Lễ tân</w:t>
            </w:r>
          </w:p>
        </w:tc>
        <w:tc>
          <w:tcPr>
            <w:tcW w:w="3800" w:type="dxa"/>
            <w:tcMar>
              <w:top w:w="60" w:type="dxa"/>
              <w:left w:w="100" w:type="dxa"/>
              <w:bottom w:w="60" w:type="dxa"/>
              <w:right w:w="100" w:type="dxa"/>
            </w:tcMar>
            <w:vAlign w:val="center"/>
          </w:tcPr>
          <w:p w14:paraId="6547B09D">
            <w:pPr>
              <w:jc w:val="left"/>
              <w:rPr>
                <w:rFonts w:hint="default" w:ascii="Times New Roman" w:hAnsi="Times New Roman" w:cs="Times New Roman"/>
              </w:rPr>
            </w:pPr>
            <w:r>
              <w:rPr>
                <w:rFonts w:hint="default" w:ascii="Times New Roman" w:hAnsi="Times New Roman" w:eastAsia="Calibri" w:cs="Times New Roman"/>
                <w:b w:val="0"/>
                <w:bCs w:val="0"/>
                <w:sz w:val="20"/>
                <w:szCs w:val="20"/>
              </w:rPr>
              <w:t>PATCH /api/bookings/{id}/cancel với token vai trò Housekeeping</w:t>
            </w:r>
          </w:p>
        </w:tc>
        <w:tc>
          <w:tcPr>
            <w:tcW w:w="2400" w:type="dxa"/>
            <w:tcMar>
              <w:top w:w="60" w:type="dxa"/>
              <w:left w:w="100" w:type="dxa"/>
              <w:bottom w:w="60" w:type="dxa"/>
              <w:right w:w="100" w:type="dxa"/>
            </w:tcMar>
            <w:vAlign w:val="center"/>
          </w:tcPr>
          <w:p w14:paraId="089DFF20">
            <w:pPr>
              <w:jc w:val="left"/>
              <w:rPr>
                <w:rFonts w:hint="default" w:ascii="Times New Roman" w:hAnsi="Times New Roman" w:cs="Times New Roman"/>
              </w:rPr>
            </w:pPr>
            <w:r>
              <w:rPr>
                <w:rFonts w:hint="default" w:ascii="Times New Roman" w:hAnsi="Times New Roman" w:eastAsia="Calibri" w:cs="Times New Roman"/>
                <w:b w:val="0"/>
                <w:bCs w:val="0"/>
                <w:sz w:val="20"/>
                <w:szCs w:val="20"/>
              </w:rPr>
              <w:t>403 Forbidden</w:t>
            </w:r>
          </w:p>
        </w:tc>
      </w:tr>
      <w:tr w14:paraId="2FED1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5F7FA"/>
            <w:tcMar>
              <w:top w:w="60" w:type="dxa"/>
              <w:left w:w="100" w:type="dxa"/>
              <w:bottom w:w="60" w:type="dxa"/>
              <w:right w:w="100" w:type="dxa"/>
            </w:tcMar>
            <w:vAlign w:val="center"/>
          </w:tcPr>
          <w:p w14:paraId="7670536E">
            <w:pPr>
              <w:jc w:val="left"/>
              <w:rPr>
                <w:rFonts w:hint="default" w:ascii="Times New Roman" w:hAnsi="Times New Roman" w:cs="Times New Roman"/>
              </w:rPr>
            </w:pPr>
            <w:r>
              <w:rPr>
                <w:rFonts w:hint="default" w:ascii="Times New Roman" w:hAnsi="Times New Roman" w:eastAsia="Calibri" w:cs="Times New Roman"/>
                <w:b w:val="0"/>
                <w:bCs w:val="0"/>
                <w:sz w:val="20"/>
                <w:szCs w:val="20"/>
              </w:rPr>
              <w:t>Receptionist gọi API xác nhận dọn phòng</w:t>
            </w:r>
          </w:p>
        </w:tc>
        <w:tc>
          <w:tcPr>
            <w:tcW w:w="3800" w:type="dxa"/>
            <w:shd w:val="clear" w:color="auto" w:fill="F5F7FA"/>
            <w:tcMar>
              <w:top w:w="60" w:type="dxa"/>
              <w:left w:w="100" w:type="dxa"/>
              <w:bottom w:w="60" w:type="dxa"/>
              <w:right w:w="100" w:type="dxa"/>
            </w:tcMar>
            <w:vAlign w:val="center"/>
          </w:tcPr>
          <w:p w14:paraId="648AF731">
            <w:pPr>
              <w:jc w:val="left"/>
              <w:rPr>
                <w:rFonts w:hint="default" w:ascii="Times New Roman" w:hAnsi="Times New Roman" w:cs="Times New Roman"/>
              </w:rPr>
            </w:pPr>
            <w:r>
              <w:rPr>
                <w:rFonts w:hint="default" w:ascii="Times New Roman" w:hAnsi="Times New Roman" w:eastAsia="Calibri" w:cs="Times New Roman"/>
                <w:b w:val="0"/>
                <w:bCs w:val="0"/>
                <w:sz w:val="20"/>
                <w:szCs w:val="20"/>
              </w:rPr>
              <w:t>PATCH /api/rooms/{id}/confirm-cleaning với token vai trò Receptionist</w:t>
            </w:r>
          </w:p>
        </w:tc>
        <w:tc>
          <w:tcPr>
            <w:tcW w:w="2400" w:type="dxa"/>
            <w:shd w:val="clear" w:color="auto" w:fill="F5F7FA"/>
            <w:tcMar>
              <w:top w:w="60" w:type="dxa"/>
              <w:left w:w="100" w:type="dxa"/>
              <w:bottom w:w="60" w:type="dxa"/>
              <w:right w:w="100" w:type="dxa"/>
            </w:tcMar>
            <w:vAlign w:val="center"/>
          </w:tcPr>
          <w:p w14:paraId="7BF42E98">
            <w:pPr>
              <w:jc w:val="left"/>
              <w:rPr>
                <w:rFonts w:hint="default" w:ascii="Times New Roman" w:hAnsi="Times New Roman" w:cs="Times New Roman"/>
              </w:rPr>
            </w:pPr>
            <w:r>
              <w:rPr>
                <w:rFonts w:hint="default" w:ascii="Times New Roman" w:hAnsi="Times New Roman" w:eastAsia="Calibri" w:cs="Times New Roman"/>
                <w:b w:val="0"/>
                <w:bCs w:val="0"/>
                <w:sz w:val="20"/>
                <w:szCs w:val="20"/>
              </w:rPr>
              <w:t>403 Forbidden</w:t>
            </w:r>
          </w:p>
        </w:tc>
      </w:tr>
      <w:tr w14:paraId="28E17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60" w:type="dxa"/>
              <w:left w:w="100" w:type="dxa"/>
              <w:bottom w:w="60" w:type="dxa"/>
              <w:right w:w="100" w:type="dxa"/>
            </w:tcMar>
            <w:vAlign w:val="center"/>
          </w:tcPr>
          <w:p w14:paraId="03B272EC">
            <w:pPr>
              <w:jc w:val="left"/>
              <w:rPr>
                <w:rFonts w:hint="default" w:ascii="Times New Roman" w:hAnsi="Times New Roman" w:cs="Times New Roman"/>
              </w:rPr>
            </w:pPr>
            <w:r>
              <w:rPr>
                <w:rFonts w:hint="default" w:ascii="Times New Roman" w:hAnsi="Times New Roman" w:eastAsia="Calibri" w:cs="Times New Roman"/>
                <w:b w:val="0"/>
                <w:bCs w:val="0"/>
                <w:sz w:val="20"/>
                <w:szCs w:val="20"/>
              </w:rPr>
              <w:t>Admin gọi mọi endpoint</w:t>
            </w:r>
          </w:p>
        </w:tc>
        <w:tc>
          <w:tcPr>
            <w:tcW w:w="3800" w:type="dxa"/>
            <w:tcMar>
              <w:top w:w="60" w:type="dxa"/>
              <w:left w:w="100" w:type="dxa"/>
              <w:bottom w:w="60" w:type="dxa"/>
              <w:right w:w="100" w:type="dxa"/>
            </w:tcMar>
            <w:vAlign w:val="center"/>
          </w:tcPr>
          <w:p w14:paraId="0F02EF0D">
            <w:pPr>
              <w:jc w:val="left"/>
              <w:rPr>
                <w:rFonts w:hint="default" w:ascii="Times New Roman" w:hAnsi="Times New Roman" w:cs="Times New Roman"/>
              </w:rPr>
            </w:pPr>
            <w:r>
              <w:rPr>
                <w:rFonts w:hint="default" w:ascii="Times New Roman" w:hAnsi="Times New Roman" w:eastAsia="Calibri" w:cs="Times New Roman"/>
                <w:b w:val="0"/>
                <w:bCs w:val="0"/>
                <w:sz w:val="20"/>
                <w:szCs w:val="20"/>
              </w:rPr>
              <w:t>Bất kỳ endpoint nào ở trên với token vai trò Admin</w:t>
            </w:r>
          </w:p>
        </w:tc>
        <w:tc>
          <w:tcPr>
            <w:tcW w:w="2400" w:type="dxa"/>
            <w:tcMar>
              <w:top w:w="60" w:type="dxa"/>
              <w:left w:w="100" w:type="dxa"/>
              <w:bottom w:w="60" w:type="dxa"/>
              <w:right w:w="100" w:type="dxa"/>
            </w:tcMar>
            <w:vAlign w:val="center"/>
          </w:tcPr>
          <w:p w14:paraId="5357D09D">
            <w:pPr>
              <w:jc w:val="left"/>
              <w:rPr>
                <w:rFonts w:hint="default" w:ascii="Times New Roman" w:hAnsi="Times New Roman" w:cs="Times New Roman"/>
              </w:rPr>
            </w:pPr>
            <w:r>
              <w:rPr>
                <w:rFonts w:hint="default" w:ascii="Times New Roman" w:hAnsi="Times New Roman" w:eastAsia="Calibri" w:cs="Times New Roman"/>
                <w:b w:val="0"/>
                <w:bCs w:val="0"/>
                <w:sz w:val="20"/>
                <w:szCs w:val="20"/>
              </w:rPr>
              <w:t>200/204 — thành công vì Admin có trong danh sách Roles cho phép</w:t>
            </w:r>
          </w:p>
        </w:tc>
      </w:tr>
    </w:tbl>
    <w:p w14:paraId="771E7509">
      <w:pPr>
        <w:pStyle w:val="2"/>
        <w:spacing w:before="400" w:after="200"/>
        <w:rPr>
          <w:rFonts w:hint="default" w:ascii="Times New Roman" w:hAnsi="Times New Roman" w:cs="Times New Roman"/>
          <w:color w:val="000000" w:themeColor="text1"/>
          <w14:textFill>
            <w14:solidFill>
              <w14:schemeClr w14:val="tx1"/>
            </w14:solidFill>
          </w14:textFill>
        </w:rPr>
      </w:pPr>
      <w:bookmarkStart w:id="40" w:name="_Toc18193"/>
      <w:r>
        <w:rPr>
          <w:rFonts w:hint="default" w:ascii="Times New Roman" w:hAnsi="Times New Roman" w:eastAsia="Calibri" w:cs="Times New Roman"/>
          <w:b/>
          <w:bCs/>
          <w:color w:val="000000" w:themeColor="text1"/>
          <w14:textFill>
            <w14:solidFill>
              <w14:schemeClr w14:val="tx1"/>
            </w14:solidFill>
          </w14:textFill>
        </w:rPr>
        <w:t>10. Traceability Matrix</w:t>
      </w:r>
      <w:bookmarkEnd w:id="40"/>
    </w:p>
    <w:p w14:paraId="628E38AF">
      <w:pPr>
        <w:spacing w:after="120"/>
        <w:rPr>
          <w:rFonts w:hint="default" w:ascii="Times New Roman" w:hAnsi="Times New Roman" w:cs="Times New Roman"/>
        </w:rPr>
      </w:pPr>
      <w:r>
        <w:rPr>
          <w:rFonts w:hint="default" w:ascii="Times New Roman" w:hAnsi="Times New Roman" w:eastAsia="Calibri" w:cs="Times New Roman"/>
          <w:sz w:val="22"/>
          <w:szCs w:val="22"/>
        </w:rPr>
        <w:t>Bảng dưới nối từ mục tiêu nghiệp vụ đến Use Case, User Story/AC, FR/NFR, thành phần dữ liệu/API và điểm cần kiểm thử tương ứng — dùng để đối soát khi triển khai hoặc chấm điểm.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1"/>
        <w:gridCol w:w="945"/>
        <w:gridCol w:w="931"/>
        <w:gridCol w:w="1111"/>
        <w:gridCol w:w="3250"/>
        <w:gridCol w:w="1702"/>
      </w:tblGrid>
      <w:tr w14:paraId="4D84B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2E5A88"/>
            <w:tcMar>
              <w:top w:w="60" w:type="dxa"/>
              <w:left w:w="100" w:type="dxa"/>
              <w:bottom w:w="60" w:type="dxa"/>
              <w:right w:w="100" w:type="dxa"/>
            </w:tcMar>
            <w:vAlign w:val="center"/>
          </w:tcPr>
          <w:p w14:paraId="0FF01F00">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Goal</w:t>
            </w:r>
          </w:p>
        </w:tc>
        <w:tc>
          <w:tcPr>
            <w:tcW w:w="700" w:type="dxa"/>
            <w:shd w:val="clear" w:color="auto" w:fill="2E5A88"/>
            <w:tcMar>
              <w:top w:w="60" w:type="dxa"/>
              <w:left w:w="100" w:type="dxa"/>
              <w:bottom w:w="60" w:type="dxa"/>
              <w:right w:w="100" w:type="dxa"/>
            </w:tcMar>
            <w:vAlign w:val="center"/>
          </w:tcPr>
          <w:p w14:paraId="38F170EB">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UC</w:t>
            </w:r>
          </w:p>
        </w:tc>
        <w:tc>
          <w:tcPr>
            <w:tcW w:w="1100" w:type="dxa"/>
            <w:shd w:val="clear" w:color="auto" w:fill="2E5A88"/>
            <w:tcMar>
              <w:top w:w="60" w:type="dxa"/>
              <w:left w:w="100" w:type="dxa"/>
              <w:bottom w:w="60" w:type="dxa"/>
              <w:right w:w="100" w:type="dxa"/>
            </w:tcMar>
            <w:vAlign w:val="center"/>
          </w:tcPr>
          <w:p w14:paraId="76A3956F">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US / AC</w:t>
            </w:r>
          </w:p>
        </w:tc>
        <w:tc>
          <w:tcPr>
            <w:tcW w:w="1300" w:type="dxa"/>
            <w:shd w:val="clear" w:color="auto" w:fill="2E5A88"/>
            <w:tcMar>
              <w:top w:w="60" w:type="dxa"/>
              <w:left w:w="100" w:type="dxa"/>
              <w:bottom w:w="60" w:type="dxa"/>
              <w:right w:w="100" w:type="dxa"/>
            </w:tcMar>
            <w:vAlign w:val="center"/>
          </w:tcPr>
          <w:p w14:paraId="7CBF92F8">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FR / NFR</w:t>
            </w:r>
          </w:p>
        </w:tc>
        <w:tc>
          <w:tcPr>
            <w:tcW w:w="2600" w:type="dxa"/>
            <w:shd w:val="clear" w:color="auto" w:fill="2E5A88"/>
            <w:tcMar>
              <w:top w:w="60" w:type="dxa"/>
              <w:left w:w="100" w:type="dxa"/>
              <w:bottom w:w="60" w:type="dxa"/>
              <w:right w:w="100" w:type="dxa"/>
            </w:tcMar>
            <w:vAlign w:val="center"/>
          </w:tcPr>
          <w:p w14:paraId="215ED796">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Entity / API / Component</w:t>
            </w:r>
          </w:p>
        </w:tc>
        <w:tc>
          <w:tcPr>
            <w:tcW w:w="1900" w:type="dxa"/>
            <w:shd w:val="clear" w:color="auto" w:fill="2E5A88"/>
            <w:tcMar>
              <w:top w:w="60" w:type="dxa"/>
              <w:left w:w="100" w:type="dxa"/>
              <w:bottom w:w="60" w:type="dxa"/>
              <w:right w:w="100" w:type="dxa"/>
            </w:tcMar>
            <w:vAlign w:val="center"/>
          </w:tcPr>
          <w:p w14:paraId="62814336">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Test</w:t>
            </w:r>
          </w:p>
        </w:tc>
      </w:tr>
      <w:tr w14:paraId="2F0F1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center"/>
          </w:tcPr>
          <w:p w14:paraId="116CCAA2">
            <w:pPr>
              <w:jc w:val="left"/>
              <w:rPr>
                <w:rFonts w:hint="default" w:ascii="Times New Roman" w:hAnsi="Times New Roman" w:cs="Times New Roman"/>
              </w:rPr>
            </w:pPr>
            <w:r>
              <w:rPr>
                <w:rFonts w:hint="default" w:ascii="Times New Roman" w:hAnsi="Times New Roman" w:eastAsia="Calibri" w:cs="Times New Roman"/>
                <w:b w:val="0"/>
                <w:bCs w:val="0"/>
                <w:sz w:val="20"/>
                <w:szCs w:val="20"/>
              </w:rPr>
              <w:t>Giữ chỗ phòng đúng, không trùng lịch</w:t>
            </w:r>
          </w:p>
        </w:tc>
        <w:tc>
          <w:tcPr>
            <w:tcW w:w="700" w:type="dxa"/>
            <w:tcMar>
              <w:top w:w="60" w:type="dxa"/>
              <w:left w:w="100" w:type="dxa"/>
              <w:bottom w:w="60" w:type="dxa"/>
              <w:right w:w="100" w:type="dxa"/>
            </w:tcMar>
            <w:vAlign w:val="center"/>
          </w:tcPr>
          <w:p w14:paraId="34983FA5">
            <w:pPr>
              <w:jc w:val="left"/>
              <w:rPr>
                <w:rFonts w:hint="default" w:ascii="Times New Roman" w:hAnsi="Times New Roman" w:cs="Times New Roman"/>
              </w:rPr>
            </w:pPr>
            <w:r>
              <w:rPr>
                <w:rFonts w:hint="default" w:ascii="Times New Roman" w:hAnsi="Times New Roman" w:eastAsia="Calibri" w:cs="Times New Roman"/>
                <w:b w:val="0"/>
                <w:bCs w:val="0"/>
                <w:sz w:val="20"/>
                <w:szCs w:val="20"/>
              </w:rPr>
              <w:t>UC-01</w:t>
            </w:r>
          </w:p>
        </w:tc>
        <w:tc>
          <w:tcPr>
            <w:tcW w:w="1100" w:type="dxa"/>
            <w:tcMar>
              <w:top w:w="60" w:type="dxa"/>
              <w:left w:w="100" w:type="dxa"/>
              <w:bottom w:w="60" w:type="dxa"/>
              <w:right w:w="100" w:type="dxa"/>
            </w:tcMar>
            <w:vAlign w:val="center"/>
          </w:tcPr>
          <w:p w14:paraId="49415F2A">
            <w:pPr>
              <w:jc w:val="left"/>
              <w:rPr>
                <w:rFonts w:hint="default" w:ascii="Times New Roman" w:hAnsi="Times New Roman" w:cs="Times New Roman"/>
              </w:rPr>
            </w:pPr>
            <w:r>
              <w:rPr>
                <w:rFonts w:hint="default" w:ascii="Times New Roman" w:hAnsi="Times New Roman" w:eastAsia="Calibri" w:cs="Times New Roman"/>
                <w:b w:val="0"/>
                <w:bCs w:val="0"/>
                <w:sz w:val="20"/>
                <w:szCs w:val="20"/>
              </w:rPr>
              <w:t>US-01</w:t>
            </w:r>
          </w:p>
        </w:tc>
        <w:tc>
          <w:tcPr>
            <w:tcW w:w="1300" w:type="dxa"/>
            <w:tcMar>
              <w:top w:w="60" w:type="dxa"/>
              <w:left w:w="100" w:type="dxa"/>
              <w:bottom w:w="60" w:type="dxa"/>
              <w:right w:w="100" w:type="dxa"/>
            </w:tcMar>
            <w:vAlign w:val="center"/>
          </w:tcPr>
          <w:p w14:paraId="59BFD0C4">
            <w:pPr>
              <w:jc w:val="left"/>
              <w:rPr>
                <w:rFonts w:hint="default" w:ascii="Times New Roman" w:hAnsi="Times New Roman" w:cs="Times New Roman"/>
              </w:rPr>
            </w:pPr>
            <w:r>
              <w:rPr>
                <w:rFonts w:hint="default" w:ascii="Times New Roman" w:hAnsi="Times New Roman" w:eastAsia="Calibri" w:cs="Times New Roman"/>
                <w:b w:val="0"/>
                <w:bCs w:val="0"/>
                <w:sz w:val="20"/>
                <w:szCs w:val="20"/>
              </w:rPr>
              <w:t>FR-04, NFR-04</w:t>
            </w:r>
          </w:p>
        </w:tc>
        <w:tc>
          <w:tcPr>
            <w:tcW w:w="2600" w:type="dxa"/>
            <w:tcMar>
              <w:top w:w="60" w:type="dxa"/>
              <w:left w:w="100" w:type="dxa"/>
              <w:bottom w:w="60" w:type="dxa"/>
              <w:right w:w="100" w:type="dxa"/>
            </w:tcMar>
            <w:vAlign w:val="center"/>
          </w:tcPr>
          <w:p w14:paraId="52DE5239">
            <w:pPr>
              <w:jc w:val="left"/>
              <w:rPr>
                <w:rFonts w:hint="default" w:ascii="Times New Roman" w:hAnsi="Times New Roman" w:cs="Times New Roman"/>
              </w:rPr>
            </w:pPr>
            <w:r>
              <w:rPr>
                <w:rFonts w:hint="default" w:ascii="Times New Roman" w:hAnsi="Times New Roman" w:eastAsia="Calibri" w:cs="Times New Roman"/>
                <w:b w:val="0"/>
                <w:bCs w:val="0"/>
                <w:sz w:val="20"/>
                <w:szCs w:val="20"/>
              </w:rPr>
              <w:t>bookings, rooms / POST /api/bookings / BookingService.CreateAsync</w:t>
            </w:r>
          </w:p>
        </w:tc>
        <w:tc>
          <w:tcPr>
            <w:tcW w:w="1900" w:type="dxa"/>
            <w:tcMar>
              <w:top w:w="60" w:type="dxa"/>
              <w:left w:w="100" w:type="dxa"/>
              <w:bottom w:w="60" w:type="dxa"/>
              <w:right w:w="100" w:type="dxa"/>
            </w:tcMar>
            <w:vAlign w:val="center"/>
          </w:tcPr>
          <w:p w14:paraId="2AE6EDAF">
            <w:pPr>
              <w:jc w:val="left"/>
              <w:rPr>
                <w:rFonts w:hint="default" w:ascii="Times New Roman" w:hAnsi="Times New Roman" w:cs="Times New Roman"/>
              </w:rPr>
            </w:pPr>
            <w:r>
              <w:rPr>
                <w:rFonts w:hint="default" w:ascii="Times New Roman" w:hAnsi="Times New Roman" w:eastAsia="Calibri" w:cs="Times New Roman"/>
                <w:b w:val="0"/>
                <w:bCs w:val="0"/>
                <w:sz w:val="20"/>
                <w:szCs w:val="20"/>
              </w:rPr>
              <w:t>Tạo 2 booking trùng ngày cùng phòng → request thứ 2 phải trả 400.</w:t>
            </w:r>
          </w:p>
        </w:tc>
      </w:tr>
      <w:tr w14:paraId="7426F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F5F7FA"/>
            <w:tcMar>
              <w:top w:w="60" w:type="dxa"/>
              <w:left w:w="100" w:type="dxa"/>
              <w:bottom w:w="60" w:type="dxa"/>
              <w:right w:w="100" w:type="dxa"/>
            </w:tcMar>
            <w:vAlign w:val="center"/>
          </w:tcPr>
          <w:p w14:paraId="520BAB90">
            <w:pPr>
              <w:jc w:val="left"/>
              <w:rPr>
                <w:rFonts w:hint="default" w:ascii="Times New Roman" w:hAnsi="Times New Roman" w:cs="Times New Roman"/>
              </w:rPr>
            </w:pPr>
            <w:r>
              <w:rPr>
                <w:rFonts w:hint="default" w:ascii="Times New Roman" w:hAnsi="Times New Roman" w:eastAsia="Calibri" w:cs="Times New Roman"/>
                <w:b w:val="0"/>
                <w:bCs w:val="0"/>
                <w:sz w:val="20"/>
                <w:szCs w:val="20"/>
              </w:rPr>
              <w:t>Ghi nhận đúng thời điểm khách vào ở</w:t>
            </w:r>
          </w:p>
        </w:tc>
        <w:tc>
          <w:tcPr>
            <w:tcW w:w="700" w:type="dxa"/>
            <w:shd w:val="clear" w:color="auto" w:fill="F5F7FA"/>
            <w:tcMar>
              <w:top w:w="60" w:type="dxa"/>
              <w:left w:w="100" w:type="dxa"/>
              <w:bottom w:w="60" w:type="dxa"/>
              <w:right w:w="100" w:type="dxa"/>
            </w:tcMar>
            <w:vAlign w:val="center"/>
          </w:tcPr>
          <w:p w14:paraId="4891AC74">
            <w:pPr>
              <w:jc w:val="left"/>
              <w:rPr>
                <w:rFonts w:hint="default" w:ascii="Times New Roman" w:hAnsi="Times New Roman" w:cs="Times New Roman"/>
              </w:rPr>
            </w:pPr>
            <w:r>
              <w:rPr>
                <w:rFonts w:hint="default" w:ascii="Times New Roman" w:hAnsi="Times New Roman" w:eastAsia="Calibri" w:cs="Times New Roman"/>
                <w:b w:val="0"/>
                <w:bCs w:val="0"/>
                <w:sz w:val="20"/>
                <w:szCs w:val="20"/>
              </w:rPr>
              <w:t>UC-04</w:t>
            </w:r>
          </w:p>
        </w:tc>
        <w:tc>
          <w:tcPr>
            <w:tcW w:w="1100" w:type="dxa"/>
            <w:shd w:val="clear" w:color="auto" w:fill="F5F7FA"/>
            <w:tcMar>
              <w:top w:w="60" w:type="dxa"/>
              <w:left w:w="100" w:type="dxa"/>
              <w:bottom w:w="60" w:type="dxa"/>
              <w:right w:w="100" w:type="dxa"/>
            </w:tcMar>
            <w:vAlign w:val="center"/>
          </w:tcPr>
          <w:p w14:paraId="74BA25EE">
            <w:pPr>
              <w:jc w:val="left"/>
              <w:rPr>
                <w:rFonts w:hint="default" w:ascii="Times New Roman" w:hAnsi="Times New Roman" w:cs="Times New Roman"/>
              </w:rPr>
            </w:pPr>
            <w:r>
              <w:rPr>
                <w:rFonts w:hint="default" w:ascii="Times New Roman" w:hAnsi="Times New Roman" w:eastAsia="Calibri" w:cs="Times New Roman"/>
                <w:b w:val="0"/>
                <w:bCs w:val="0"/>
                <w:sz w:val="20"/>
                <w:szCs w:val="20"/>
              </w:rPr>
              <w:t>US-02</w:t>
            </w:r>
          </w:p>
        </w:tc>
        <w:tc>
          <w:tcPr>
            <w:tcW w:w="1300" w:type="dxa"/>
            <w:shd w:val="clear" w:color="auto" w:fill="F5F7FA"/>
            <w:tcMar>
              <w:top w:w="60" w:type="dxa"/>
              <w:left w:w="100" w:type="dxa"/>
              <w:bottom w:w="60" w:type="dxa"/>
              <w:right w:w="100" w:type="dxa"/>
            </w:tcMar>
            <w:vAlign w:val="center"/>
          </w:tcPr>
          <w:p w14:paraId="0EB46A9A">
            <w:pPr>
              <w:jc w:val="left"/>
              <w:rPr>
                <w:rFonts w:hint="default" w:ascii="Times New Roman" w:hAnsi="Times New Roman" w:cs="Times New Roman"/>
              </w:rPr>
            </w:pPr>
            <w:r>
              <w:rPr>
                <w:rFonts w:hint="default" w:ascii="Times New Roman" w:hAnsi="Times New Roman" w:eastAsia="Calibri" w:cs="Times New Roman"/>
                <w:b w:val="0"/>
                <w:bCs w:val="0"/>
                <w:sz w:val="20"/>
                <w:szCs w:val="20"/>
              </w:rPr>
              <w:t>FR-06</w:t>
            </w:r>
          </w:p>
        </w:tc>
        <w:tc>
          <w:tcPr>
            <w:tcW w:w="2600" w:type="dxa"/>
            <w:shd w:val="clear" w:color="auto" w:fill="F5F7FA"/>
            <w:tcMar>
              <w:top w:w="60" w:type="dxa"/>
              <w:left w:w="100" w:type="dxa"/>
              <w:bottom w:w="60" w:type="dxa"/>
              <w:right w:w="100" w:type="dxa"/>
            </w:tcMar>
            <w:vAlign w:val="center"/>
          </w:tcPr>
          <w:p w14:paraId="4CF579C6">
            <w:pPr>
              <w:jc w:val="left"/>
              <w:rPr>
                <w:rFonts w:hint="default" w:ascii="Times New Roman" w:hAnsi="Times New Roman" w:cs="Times New Roman"/>
              </w:rPr>
            </w:pPr>
            <w:r>
              <w:rPr>
                <w:rFonts w:hint="default" w:ascii="Times New Roman" w:hAnsi="Times New Roman" w:eastAsia="Calibri" w:cs="Times New Roman"/>
                <w:b w:val="0"/>
                <w:bCs w:val="0"/>
                <w:sz w:val="20"/>
                <w:szCs w:val="20"/>
              </w:rPr>
              <w:t>check_ins / PATCH .../check-in / BookingService.CheckInAsync</w:t>
            </w:r>
          </w:p>
        </w:tc>
        <w:tc>
          <w:tcPr>
            <w:tcW w:w="1900" w:type="dxa"/>
            <w:shd w:val="clear" w:color="auto" w:fill="F5F7FA"/>
            <w:tcMar>
              <w:top w:w="60" w:type="dxa"/>
              <w:left w:w="100" w:type="dxa"/>
              <w:bottom w:w="60" w:type="dxa"/>
              <w:right w:w="100" w:type="dxa"/>
            </w:tcMar>
            <w:vAlign w:val="center"/>
          </w:tcPr>
          <w:p w14:paraId="61D2A5D9">
            <w:pPr>
              <w:jc w:val="left"/>
              <w:rPr>
                <w:rFonts w:hint="default" w:ascii="Times New Roman" w:hAnsi="Times New Roman" w:cs="Times New Roman"/>
              </w:rPr>
            </w:pPr>
            <w:r>
              <w:rPr>
                <w:rFonts w:hint="default" w:ascii="Times New Roman" w:hAnsi="Times New Roman" w:eastAsia="Calibri" w:cs="Times New Roman"/>
                <w:b w:val="0"/>
                <w:bCs w:val="0"/>
                <w:sz w:val="20"/>
                <w:szCs w:val="20"/>
              </w:rPr>
              <w:t>Check-in trước ngày nhận phòng → phải bị từ chối.</w:t>
            </w:r>
          </w:p>
        </w:tc>
      </w:tr>
      <w:tr w14:paraId="30AC7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center"/>
          </w:tcPr>
          <w:p w14:paraId="7846015B">
            <w:pPr>
              <w:jc w:val="left"/>
              <w:rPr>
                <w:rFonts w:hint="default" w:ascii="Times New Roman" w:hAnsi="Times New Roman" w:cs="Times New Roman"/>
              </w:rPr>
            </w:pPr>
            <w:r>
              <w:rPr>
                <w:rFonts w:hint="default" w:ascii="Times New Roman" w:hAnsi="Times New Roman" w:eastAsia="Calibri" w:cs="Times New Roman"/>
                <w:b w:val="0"/>
                <w:bCs w:val="0"/>
                <w:sz w:val="20"/>
                <w:szCs w:val="20"/>
              </w:rPr>
              <w:t>Tính đúng tiền khi khách trả phòng ở mọi tình huống</w:t>
            </w:r>
          </w:p>
        </w:tc>
        <w:tc>
          <w:tcPr>
            <w:tcW w:w="700" w:type="dxa"/>
            <w:tcMar>
              <w:top w:w="60" w:type="dxa"/>
              <w:left w:w="100" w:type="dxa"/>
              <w:bottom w:w="60" w:type="dxa"/>
              <w:right w:w="100" w:type="dxa"/>
            </w:tcMar>
            <w:vAlign w:val="center"/>
          </w:tcPr>
          <w:p w14:paraId="106A657E">
            <w:pPr>
              <w:jc w:val="left"/>
              <w:rPr>
                <w:rFonts w:hint="default" w:ascii="Times New Roman" w:hAnsi="Times New Roman" w:cs="Times New Roman"/>
              </w:rPr>
            </w:pPr>
            <w:r>
              <w:rPr>
                <w:rFonts w:hint="default" w:ascii="Times New Roman" w:hAnsi="Times New Roman" w:eastAsia="Calibri" w:cs="Times New Roman"/>
                <w:b w:val="0"/>
                <w:bCs w:val="0"/>
                <w:sz w:val="20"/>
                <w:szCs w:val="20"/>
              </w:rPr>
              <w:t>UC-03</w:t>
            </w:r>
          </w:p>
        </w:tc>
        <w:tc>
          <w:tcPr>
            <w:tcW w:w="1100" w:type="dxa"/>
            <w:tcMar>
              <w:top w:w="60" w:type="dxa"/>
              <w:left w:w="100" w:type="dxa"/>
              <w:bottom w:w="60" w:type="dxa"/>
              <w:right w:w="100" w:type="dxa"/>
            </w:tcMar>
            <w:vAlign w:val="center"/>
          </w:tcPr>
          <w:p w14:paraId="091D107D">
            <w:pPr>
              <w:jc w:val="left"/>
              <w:rPr>
                <w:rFonts w:hint="default" w:ascii="Times New Roman" w:hAnsi="Times New Roman" w:cs="Times New Roman"/>
              </w:rPr>
            </w:pPr>
            <w:r>
              <w:rPr>
                <w:rFonts w:hint="default" w:ascii="Times New Roman" w:hAnsi="Times New Roman" w:eastAsia="Calibri" w:cs="Times New Roman"/>
                <w:b w:val="0"/>
                <w:bCs w:val="0"/>
                <w:sz w:val="20"/>
                <w:szCs w:val="20"/>
              </w:rPr>
              <w:t>US-03, US-04</w:t>
            </w:r>
          </w:p>
        </w:tc>
        <w:tc>
          <w:tcPr>
            <w:tcW w:w="1300" w:type="dxa"/>
            <w:tcMar>
              <w:top w:w="60" w:type="dxa"/>
              <w:left w:w="100" w:type="dxa"/>
              <w:bottom w:w="60" w:type="dxa"/>
              <w:right w:w="100" w:type="dxa"/>
            </w:tcMar>
            <w:vAlign w:val="center"/>
          </w:tcPr>
          <w:p w14:paraId="3D049999">
            <w:pPr>
              <w:jc w:val="left"/>
              <w:rPr>
                <w:rFonts w:hint="default" w:ascii="Times New Roman" w:hAnsi="Times New Roman" w:cs="Times New Roman"/>
              </w:rPr>
            </w:pPr>
            <w:r>
              <w:rPr>
                <w:rFonts w:hint="default" w:ascii="Times New Roman" w:hAnsi="Times New Roman" w:eastAsia="Calibri" w:cs="Times New Roman"/>
                <w:b w:val="0"/>
                <w:bCs w:val="0"/>
                <w:sz w:val="20"/>
                <w:szCs w:val="20"/>
              </w:rPr>
              <w:t>FR-07, NFR-04</w:t>
            </w:r>
          </w:p>
        </w:tc>
        <w:tc>
          <w:tcPr>
            <w:tcW w:w="2600" w:type="dxa"/>
            <w:tcMar>
              <w:top w:w="60" w:type="dxa"/>
              <w:left w:w="100" w:type="dxa"/>
              <w:bottom w:w="60" w:type="dxa"/>
              <w:right w:w="100" w:type="dxa"/>
            </w:tcMar>
            <w:vAlign w:val="center"/>
          </w:tcPr>
          <w:p w14:paraId="135A81FF">
            <w:pPr>
              <w:jc w:val="left"/>
              <w:rPr>
                <w:rFonts w:hint="default" w:ascii="Times New Roman" w:hAnsi="Times New Roman" w:cs="Times New Roman"/>
              </w:rPr>
            </w:pPr>
            <w:r>
              <w:rPr>
                <w:rFonts w:hint="default" w:ascii="Times New Roman" w:hAnsi="Times New Roman" w:eastAsia="Calibri" w:cs="Times New Roman"/>
                <w:b w:val="0"/>
                <w:bCs w:val="0"/>
                <w:sz w:val="20"/>
                <w:szCs w:val="20"/>
              </w:rPr>
              <w:t>check_outs, invoices / PATCH .../check-out / BookingBusinessRules</w:t>
            </w:r>
          </w:p>
        </w:tc>
        <w:tc>
          <w:tcPr>
            <w:tcW w:w="1900" w:type="dxa"/>
            <w:tcMar>
              <w:top w:w="60" w:type="dxa"/>
              <w:left w:w="100" w:type="dxa"/>
              <w:bottom w:w="60" w:type="dxa"/>
              <w:right w:w="100" w:type="dxa"/>
            </w:tcMar>
            <w:vAlign w:val="center"/>
          </w:tcPr>
          <w:p w14:paraId="3C392103">
            <w:pPr>
              <w:jc w:val="left"/>
              <w:rPr>
                <w:rFonts w:hint="default" w:ascii="Times New Roman" w:hAnsi="Times New Roman" w:cs="Times New Roman"/>
              </w:rPr>
            </w:pPr>
            <w:r>
              <w:rPr>
                <w:rFonts w:hint="default" w:ascii="Times New Roman" w:hAnsi="Times New Roman" w:eastAsia="Calibri" w:cs="Times New Roman"/>
                <w:b w:val="0"/>
                <w:bCs w:val="0"/>
                <w:sz w:val="20"/>
                <w:szCs w:val="20"/>
              </w:rPr>
              <w:t>3 kịch bản: trả sớm, trả trễ 12h-18h, trả sau 18h → so khớp totalAmount kỳ vọng.</w:t>
            </w:r>
          </w:p>
        </w:tc>
      </w:tr>
      <w:tr w14:paraId="59BE6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F5F7FA"/>
            <w:tcMar>
              <w:top w:w="60" w:type="dxa"/>
              <w:left w:w="100" w:type="dxa"/>
              <w:bottom w:w="60" w:type="dxa"/>
              <w:right w:w="100" w:type="dxa"/>
            </w:tcMar>
            <w:vAlign w:val="center"/>
          </w:tcPr>
          <w:p w14:paraId="3BC81E75">
            <w:pPr>
              <w:jc w:val="left"/>
              <w:rPr>
                <w:rFonts w:hint="default" w:ascii="Times New Roman" w:hAnsi="Times New Roman" w:cs="Times New Roman"/>
              </w:rPr>
            </w:pPr>
            <w:r>
              <w:rPr>
                <w:rFonts w:hint="default" w:ascii="Times New Roman" w:hAnsi="Times New Roman" w:eastAsia="Calibri" w:cs="Times New Roman"/>
                <w:b w:val="0"/>
                <w:bCs w:val="0"/>
                <w:sz w:val="20"/>
                <w:szCs w:val="20"/>
              </w:rPr>
              <w:t>Không mất khách khi phòng đang bận</w:t>
            </w:r>
          </w:p>
        </w:tc>
        <w:tc>
          <w:tcPr>
            <w:tcW w:w="700" w:type="dxa"/>
            <w:shd w:val="clear" w:color="auto" w:fill="F5F7FA"/>
            <w:tcMar>
              <w:top w:w="60" w:type="dxa"/>
              <w:left w:w="100" w:type="dxa"/>
              <w:bottom w:w="60" w:type="dxa"/>
              <w:right w:w="100" w:type="dxa"/>
            </w:tcMar>
            <w:vAlign w:val="center"/>
          </w:tcPr>
          <w:p w14:paraId="27F7DE74">
            <w:pPr>
              <w:jc w:val="left"/>
              <w:rPr>
                <w:rFonts w:hint="default" w:ascii="Times New Roman" w:hAnsi="Times New Roman" w:cs="Times New Roman"/>
              </w:rPr>
            </w:pPr>
            <w:r>
              <w:rPr>
                <w:rFonts w:hint="default" w:ascii="Times New Roman" w:hAnsi="Times New Roman" w:eastAsia="Calibri" w:cs="Times New Roman"/>
                <w:b w:val="0"/>
                <w:bCs w:val="0"/>
                <w:sz w:val="20"/>
                <w:szCs w:val="20"/>
              </w:rPr>
              <w:t>UC-05</w:t>
            </w:r>
          </w:p>
        </w:tc>
        <w:tc>
          <w:tcPr>
            <w:tcW w:w="1100" w:type="dxa"/>
            <w:shd w:val="clear" w:color="auto" w:fill="F5F7FA"/>
            <w:tcMar>
              <w:top w:w="60" w:type="dxa"/>
              <w:left w:w="100" w:type="dxa"/>
              <w:bottom w:w="60" w:type="dxa"/>
              <w:right w:w="100" w:type="dxa"/>
            </w:tcMar>
            <w:vAlign w:val="center"/>
          </w:tcPr>
          <w:p w14:paraId="35E3849D">
            <w:pPr>
              <w:jc w:val="left"/>
              <w:rPr>
                <w:rFonts w:hint="default" w:ascii="Times New Roman" w:hAnsi="Times New Roman" w:cs="Times New Roman"/>
              </w:rPr>
            </w:pPr>
            <w:r>
              <w:rPr>
                <w:rFonts w:hint="default" w:ascii="Times New Roman" w:hAnsi="Times New Roman" w:eastAsia="Calibri" w:cs="Times New Roman"/>
                <w:b w:val="0"/>
                <w:bCs w:val="0"/>
                <w:sz w:val="20"/>
                <w:szCs w:val="20"/>
              </w:rPr>
              <w:t>US-06</w:t>
            </w:r>
          </w:p>
        </w:tc>
        <w:tc>
          <w:tcPr>
            <w:tcW w:w="1300" w:type="dxa"/>
            <w:shd w:val="clear" w:color="auto" w:fill="F5F7FA"/>
            <w:tcMar>
              <w:top w:w="60" w:type="dxa"/>
              <w:left w:w="100" w:type="dxa"/>
              <w:bottom w:w="60" w:type="dxa"/>
              <w:right w:w="100" w:type="dxa"/>
            </w:tcMar>
            <w:vAlign w:val="center"/>
          </w:tcPr>
          <w:p w14:paraId="4B996364">
            <w:pPr>
              <w:jc w:val="left"/>
              <w:rPr>
                <w:rFonts w:hint="default" w:ascii="Times New Roman" w:hAnsi="Times New Roman" w:cs="Times New Roman"/>
              </w:rPr>
            </w:pPr>
            <w:r>
              <w:rPr>
                <w:rFonts w:hint="default" w:ascii="Times New Roman" w:hAnsi="Times New Roman" w:eastAsia="Calibri" w:cs="Times New Roman"/>
                <w:b w:val="0"/>
                <w:bCs w:val="0"/>
                <w:sz w:val="20"/>
                <w:szCs w:val="20"/>
              </w:rPr>
              <w:t>FR-10, FR-11</w:t>
            </w:r>
          </w:p>
        </w:tc>
        <w:tc>
          <w:tcPr>
            <w:tcW w:w="2600" w:type="dxa"/>
            <w:shd w:val="clear" w:color="auto" w:fill="F5F7FA"/>
            <w:tcMar>
              <w:top w:w="60" w:type="dxa"/>
              <w:left w:w="100" w:type="dxa"/>
              <w:bottom w:w="60" w:type="dxa"/>
              <w:right w:w="100" w:type="dxa"/>
            </w:tcMar>
            <w:vAlign w:val="center"/>
          </w:tcPr>
          <w:p w14:paraId="712FB615">
            <w:pPr>
              <w:jc w:val="left"/>
              <w:rPr>
                <w:rFonts w:hint="default" w:ascii="Times New Roman" w:hAnsi="Times New Roman" w:cs="Times New Roman"/>
              </w:rPr>
            </w:pPr>
            <w:r>
              <w:rPr>
                <w:rFonts w:hint="default" w:ascii="Times New Roman" w:hAnsi="Times New Roman" w:eastAsia="Calibri" w:cs="Times New Roman"/>
                <w:b w:val="0"/>
                <w:bCs w:val="0"/>
                <w:sz w:val="20"/>
                <w:szCs w:val="20"/>
              </w:rPr>
              <w:t>room_waitlist / POST /api/waitlist, /convert / RoomWaitlistService</w:t>
            </w:r>
          </w:p>
        </w:tc>
        <w:tc>
          <w:tcPr>
            <w:tcW w:w="1900" w:type="dxa"/>
            <w:shd w:val="clear" w:color="auto" w:fill="F5F7FA"/>
            <w:tcMar>
              <w:top w:w="60" w:type="dxa"/>
              <w:left w:w="100" w:type="dxa"/>
              <w:bottom w:w="60" w:type="dxa"/>
              <w:right w:w="100" w:type="dxa"/>
            </w:tcMar>
            <w:vAlign w:val="center"/>
          </w:tcPr>
          <w:p w14:paraId="5AAB7D8F">
            <w:pPr>
              <w:jc w:val="left"/>
              <w:rPr>
                <w:rFonts w:hint="default" w:ascii="Times New Roman" w:hAnsi="Times New Roman" w:cs="Times New Roman"/>
              </w:rPr>
            </w:pPr>
            <w:r>
              <w:rPr>
                <w:rFonts w:hint="default" w:ascii="Times New Roman" w:hAnsi="Times New Roman" w:eastAsia="Calibri" w:cs="Times New Roman"/>
                <w:b w:val="0"/>
                <w:bCs w:val="0"/>
                <w:sz w:val="20"/>
                <w:szCs w:val="20"/>
              </w:rPr>
              <w:t>Chuyển đổi hàng chờ thành công phải tái kiểm tra trùng lịch trước khi tạo booking.</w:t>
            </w:r>
          </w:p>
        </w:tc>
      </w:tr>
      <w:tr w14:paraId="279C5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center"/>
          </w:tcPr>
          <w:p w14:paraId="4C516776">
            <w:pPr>
              <w:jc w:val="left"/>
              <w:rPr>
                <w:rFonts w:hint="default" w:ascii="Times New Roman" w:hAnsi="Times New Roman" w:cs="Times New Roman"/>
              </w:rPr>
            </w:pPr>
            <w:r>
              <w:rPr>
                <w:rFonts w:hint="default" w:ascii="Times New Roman" w:hAnsi="Times New Roman" w:eastAsia="Calibri" w:cs="Times New Roman"/>
                <w:b w:val="0"/>
                <w:bCs w:val="0"/>
                <w:sz w:val="20"/>
                <w:szCs w:val="20"/>
              </w:rPr>
              <w:t>Phòng chỉ đưa vào dùng lại sau khi dọn thật</w:t>
            </w:r>
          </w:p>
        </w:tc>
        <w:tc>
          <w:tcPr>
            <w:tcW w:w="700" w:type="dxa"/>
            <w:tcMar>
              <w:top w:w="60" w:type="dxa"/>
              <w:left w:w="100" w:type="dxa"/>
              <w:bottom w:w="60" w:type="dxa"/>
              <w:right w:w="100" w:type="dxa"/>
            </w:tcMar>
            <w:vAlign w:val="center"/>
          </w:tcPr>
          <w:p w14:paraId="1048ACD7">
            <w:pPr>
              <w:jc w:val="left"/>
              <w:rPr>
                <w:rFonts w:hint="default" w:ascii="Times New Roman" w:hAnsi="Times New Roman" w:cs="Times New Roman"/>
              </w:rPr>
            </w:pPr>
            <w:r>
              <w:rPr>
                <w:rFonts w:hint="default" w:ascii="Times New Roman" w:hAnsi="Times New Roman" w:eastAsia="Calibri" w:cs="Times New Roman"/>
                <w:b w:val="0"/>
                <w:bCs w:val="0"/>
                <w:sz w:val="20"/>
                <w:szCs w:val="20"/>
              </w:rPr>
              <w:t>UC-06</w:t>
            </w:r>
          </w:p>
        </w:tc>
        <w:tc>
          <w:tcPr>
            <w:tcW w:w="1100" w:type="dxa"/>
            <w:tcMar>
              <w:top w:w="60" w:type="dxa"/>
              <w:left w:w="100" w:type="dxa"/>
              <w:bottom w:w="60" w:type="dxa"/>
              <w:right w:w="100" w:type="dxa"/>
            </w:tcMar>
            <w:vAlign w:val="center"/>
          </w:tcPr>
          <w:p w14:paraId="69ABD068">
            <w:pPr>
              <w:jc w:val="left"/>
              <w:rPr>
                <w:rFonts w:hint="default" w:ascii="Times New Roman" w:hAnsi="Times New Roman" w:cs="Times New Roman"/>
              </w:rPr>
            </w:pPr>
            <w:r>
              <w:rPr>
                <w:rFonts w:hint="default" w:ascii="Times New Roman" w:hAnsi="Times New Roman" w:eastAsia="Calibri" w:cs="Times New Roman"/>
                <w:b w:val="0"/>
                <w:bCs w:val="0"/>
                <w:sz w:val="20"/>
                <w:szCs w:val="20"/>
              </w:rPr>
              <w:t>US-07</w:t>
            </w:r>
          </w:p>
        </w:tc>
        <w:tc>
          <w:tcPr>
            <w:tcW w:w="1300" w:type="dxa"/>
            <w:tcMar>
              <w:top w:w="60" w:type="dxa"/>
              <w:left w:w="100" w:type="dxa"/>
              <w:bottom w:w="60" w:type="dxa"/>
              <w:right w:w="100" w:type="dxa"/>
            </w:tcMar>
            <w:vAlign w:val="center"/>
          </w:tcPr>
          <w:p w14:paraId="7713B857">
            <w:pPr>
              <w:jc w:val="left"/>
              <w:rPr>
                <w:rFonts w:hint="default" w:ascii="Times New Roman" w:hAnsi="Times New Roman" w:cs="Times New Roman"/>
              </w:rPr>
            </w:pPr>
            <w:r>
              <w:rPr>
                <w:rFonts w:hint="default" w:ascii="Times New Roman" w:hAnsi="Times New Roman" w:eastAsia="Calibri" w:cs="Times New Roman"/>
                <w:b w:val="0"/>
                <w:bCs w:val="0"/>
                <w:sz w:val="20"/>
                <w:szCs w:val="20"/>
              </w:rPr>
              <w:t>FR-13</w:t>
            </w:r>
          </w:p>
        </w:tc>
        <w:tc>
          <w:tcPr>
            <w:tcW w:w="2600" w:type="dxa"/>
            <w:tcMar>
              <w:top w:w="60" w:type="dxa"/>
              <w:left w:w="100" w:type="dxa"/>
              <w:bottom w:w="60" w:type="dxa"/>
              <w:right w:w="100" w:type="dxa"/>
            </w:tcMar>
            <w:vAlign w:val="center"/>
          </w:tcPr>
          <w:p w14:paraId="3224D30A">
            <w:pPr>
              <w:jc w:val="left"/>
              <w:rPr>
                <w:rFonts w:hint="default" w:ascii="Times New Roman" w:hAnsi="Times New Roman" w:cs="Times New Roman"/>
              </w:rPr>
            </w:pPr>
            <w:r>
              <w:rPr>
                <w:rFonts w:hint="default" w:ascii="Times New Roman" w:hAnsi="Times New Roman" w:eastAsia="Calibri" w:cs="Times New Roman"/>
                <w:b w:val="0"/>
                <w:bCs w:val="0"/>
                <w:sz w:val="20"/>
                <w:szCs w:val="20"/>
              </w:rPr>
              <w:t>rooms.status / PATCH .../confirm-cleaning / RoomService.ConfirmCleaningAsync</w:t>
            </w:r>
          </w:p>
        </w:tc>
        <w:tc>
          <w:tcPr>
            <w:tcW w:w="1900" w:type="dxa"/>
            <w:tcMar>
              <w:top w:w="60" w:type="dxa"/>
              <w:left w:w="100" w:type="dxa"/>
              <w:bottom w:w="60" w:type="dxa"/>
              <w:right w:w="100" w:type="dxa"/>
            </w:tcMar>
            <w:vAlign w:val="center"/>
          </w:tcPr>
          <w:p w14:paraId="6797D69E">
            <w:pPr>
              <w:jc w:val="left"/>
              <w:rPr>
                <w:rFonts w:hint="default" w:ascii="Times New Roman" w:hAnsi="Times New Roman" w:cs="Times New Roman"/>
              </w:rPr>
            </w:pPr>
            <w:r>
              <w:rPr>
                <w:rFonts w:hint="default" w:ascii="Times New Roman" w:hAnsi="Times New Roman" w:eastAsia="Calibri" w:cs="Times New Roman"/>
                <w:b w:val="0"/>
                <w:bCs w:val="0"/>
                <w:sz w:val="20"/>
                <w:szCs w:val="20"/>
              </w:rPr>
              <w:t>Xác nhận dọn khi phòng không ở CLEANING → phải bị từ chối.</w:t>
            </w:r>
          </w:p>
        </w:tc>
      </w:tr>
      <w:tr w14:paraId="78927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F5F7FA"/>
            <w:tcMar>
              <w:top w:w="60" w:type="dxa"/>
              <w:left w:w="100" w:type="dxa"/>
              <w:bottom w:w="60" w:type="dxa"/>
              <w:right w:w="100" w:type="dxa"/>
            </w:tcMar>
            <w:vAlign w:val="center"/>
          </w:tcPr>
          <w:p w14:paraId="3D39E4CA">
            <w:pPr>
              <w:jc w:val="left"/>
              <w:rPr>
                <w:rFonts w:hint="default" w:ascii="Times New Roman" w:hAnsi="Times New Roman" w:cs="Times New Roman"/>
              </w:rPr>
            </w:pPr>
            <w:r>
              <w:rPr>
                <w:rFonts w:hint="default" w:ascii="Times New Roman" w:hAnsi="Times New Roman" w:eastAsia="Calibri" w:cs="Times New Roman"/>
                <w:b w:val="0"/>
                <w:bCs w:val="0"/>
                <w:sz w:val="20"/>
                <w:szCs w:val="20"/>
              </w:rPr>
              <w:t>Truy vết trách nhiệm mọi thao tác</w:t>
            </w:r>
          </w:p>
        </w:tc>
        <w:tc>
          <w:tcPr>
            <w:tcW w:w="700" w:type="dxa"/>
            <w:shd w:val="clear" w:color="auto" w:fill="F5F7FA"/>
            <w:tcMar>
              <w:top w:w="60" w:type="dxa"/>
              <w:left w:w="100" w:type="dxa"/>
              <w:bottom w:w="60" w:type="dxa"/>
              <w:right w:w="100" w:type="dxa"/>
            </w:tcMar>
            <w:vAlign w:val="center"/>
          </w:tcPr>
          <w:p w14:paraId="485F545C">
            <w:pPr>
              <w:jc w:val="left"/>
              <w:rPr>
                <w:rFonts w:hint="default" w:ascii="Times New Roman" w:hAnsi="Times New Roman" w:cs="Times New Roman"/>
              </w:rPr>
            </w:pPr>
            <w:r>
              <w:rPr>
                <w:rFonts w:hint="default" w:ascii="Times New Roman" w:hAnsi="Times New Roman" w:eastAsia="Calibri" w:cs="Times New Roman"/>
                <w:b w:val="0"/>
                <w:bCs w:val="0"/>
                <w:sz w:val="20"/>
                <w:szCs w:val="20"/>
              </w:rPr>
              <w:t>UC-01…UC-08</w:t>
            </w:r>
          </w:p>
        </w:tc>
        <w:tc>
          <w:tcPr>
            <w:tcW w:w="1100" w:type="dxa"/>
            <w:shd w:val="clear" w:color="auto" w:fill="F5F7FA"/>
            <w:tcMar>
              <w:top w:w="60" w:type="dxa"/>
              <w:left w:w="100" w:type="dxa"/>
              <w:bottom w:w="60" w:type="dxa"/>
              <w:right w:w="100" w:type="dxa"/>
            </w:tcMar>
            <w:vAlign w:val="center"/>
          </w:tcPr>
          <w:p w14:paraId="6E2BA426">
            <w:pPr>
              <w:jc w:val="left"/>
              <w:rPr>
                <w:rFonts w:hint="default" w:ascii="Times New Roman" w:hAnsi="Times New Roman" w:cs="Times New Roman"/>
              </w:rPr>
            </w:pPr>
            <w:r>
              <w:rPr>
                <w:rFonts w:hint="default" w:ascii="Times New Roman" w:hAnsi="Times New Roman" w:eastAsia="Calibri" w:cs="Times New Roman"/>
                <w:b w:val="0"/>
                <w:bCs w:val="0"/>
                <w:sz w:val="20"/>
                <w:szCs w:val="20"/>
              </w:rPr>
              <w:t>US-08</w:t>
            </w:r>
          </w:p>
        </w:tc>
        <w:tc>
          <w:tcPr>
            <w:tcW w:w="1300" w:type="dxa"/>
            <w:shd w:val="clear" w:color="auto" w:fill="F5F7FA"/>
            <w:tcMar>
              <w:top w:w="60" w:type="dxa"/>
              <w:left w:w="100" w:type="dxa"/>
              <w:bottom w:w="60" w:type="dxa"/>
              <w:right w:w="100" w:type="dxa"/>
            </w:tcMar>
            <w:vAlign w:val="center"/>
          </w:tcPr>
          <w:p w14:paraId="7DBC66B6">
            <w:pPr>
              <w:jc w:val="left"/>
              <w:rPr>
                <w:rFonts w:hint="default" w:ascii="Times New Roman" w:hAnsi="Times New Roman" w:cs="Times New Roman"/>
              </w:rPr>
            </w:pPr>
            <w:r>
              <w:rPr>
                <w:rFonts w:hint="default" w:ascii="Times New Roman" w:hAnsi="Times New Roman" w:eastAsia="Calibri" w:cs="Times New Roman"/>
                <w:b w:val="0"/>
                <w:bCs w:val="0"/>
                <w:sz w:val="20"/>
                <w:szCs w:val="20"/>
              </w:rPr>
              <w:t>FR-14, NFR-05</w:t>
            </w:r>
          </w:p>
        </w:tc>
        <w:tc>
          <w:tcPr>
            <w:tcW w:w="2600" w:type="dxa"/>
            <w:shd w:val="clear" w:color="auto" w:fill="F5F7FA"/>
            <w:tcMar>
              <w:top w:w="60" w:type="dxa"/>
              <w:left w:w="100" w:type="dxa"/>
              <w:bottom w:w="60" w:type="dxa"/>
              <w:right w:w="100" w:type="dxa"/>
            </w:tcMar>
            <w:vAlign w:val="center"/>
          </w:tcPr>
          <w:p w14:paraId="3F9BBB75">
            <w:pPr>
              <w:jc w:val="left"/>
              <w:rPr>
                <w:rFonts w:hint="default" w:ascii="Times New Roman" w:hAnsi="Times New Roman" w:cs="Times New Roman"/>
              </w:rPr>
            </w:pPr>
            <w:r>
              <w:rPr>
                <w:rFonts w:hint="default" w:ascii="Times New Roman" w:hAnsi="Times New Roman" w:eastAsia="Calibri" w:cs="Times New Roman"/>
                <w:b w:val="0"/>
                <w:bCs w:val="0"/>
                <w:sz w:val="20"/>
                <w:szCs w:val="20"/>
              </w:rPr>
              <w:t>booking_logs / GET .../logs / BookingService.LogAsync</w:t>
            </w:r>
          </w:p>
        </w:tc>
        <w:tc>
          <w:tcPr>
            <w:tcW w:w="1900" w:type="dxa"/>
            <w:shd w:val="clear" w:color="auto" w:fill="F5F7FA"/>
            <w:tcMar>
              <w:top w:w="60" w:type="dxa"/>
              <w:left w:w="100" w:type="dxa"/>
              <w:bottom w:w="60" w:type="dxa"/>
              <w:right w:w="100" w:type="dxa"/>
            </w:tcMar>
            <w:vAlign w:val="center"/>
          </w:tcPr>
          <w:p w14:paraId="0957EB8E">
            <w:pPr>
              <w:jc w:val="left"/>
              <w:rPr>
                <w:rFonts w:hint="default" w:ascii="Times New Roman" w:hAnsi="Times New Roman" w:cs="Times New Roman"/>
              </w:rPr>
            </w:pPr>
            <w:r>
              <w:rPr>
                <w:rFonts w:hint="default" w:ascii="Times New Roman" w:hAnsi="Times New Roman" w:eastAsia="Calibri" w:cs="Times New Roman"/>
                <w:b w:val="0"/>
                <w:bCs w:val="0"/>
                <w:sz w:val="20"/>
                <w:szCs w:val="20"/>
              </w:rPr>
              <w:t>Sau mỗi thao tác, số dòng log tăng đúng 1 và đúng loại action.</w:t>
            </w:r>
          </w:p>
        </w:tc>
      </w:tr>
      <w:tr w14:paraId="2524F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center"/>
          </w:tcPr>
          <w:p w14:paraId="19F6E469">
            <w:pPr>
              <w:jc w:val="left"/>
              <w:rPr>
                <w:rFonts w:hint="default" w:ascii="Times New Roman" w:hAnsi="Times New Roman" w:cs="Times New Roman"/>
              </w:rPr>
            </w:pPr>
            <w:r>
              <w:rPr>
                <w:rFonts w:hint="default" w:ascii="Times New Roman" w:hAnsi="Times New Roman" w:eastAsia="Calibri" w:cs="Times New Roman"/>
                <w:b w:val="0"/>
                <w:bCs w:val="0"/>
                <w:sz w:val="20"/>
                <w:szCs w:val="20"/>
              </w:rPr>
              <w:t>Chỉ đúng vai trò được thao tác đúng chức năng</w:t>
            </w:r>
          </w:p>
        </w:tc>
        <w:tc>
          <w:tcPr>
            <w:tcW w:w="700" w:type="dxa"/>
            <w:tcMar>
              <w:top w:w="60" w:type="dxa"/>
              <w:left w:w="100" w:type="dxa"/>
              <w:bottom w:w="60" w:type="dxa"/>
              <w:right w:w="100" w:type="dxa"/>
            </w:tcMar>
            <w:vAlign w:val="center"/>
          </w:tcPr>
          <w:p w14:paraId="00DBAB98">
            <w:pPr>
              <w:jc w:val="left"/>
              <w:rPr>
                <w:rFonts w:hint="default" w:ascii="Times New Roman" w:hAnsi="Times New Roman" w:cs="Times New Roman"/>
              </w:rPr>
            </w:pPr>
            <w:r>
              <w:rPr>
                <w:rFonts w:hint="default" w:ascii="Times New Roman" w:hAnsi="Times New Roman" w:eastAsia="Calibri" w:cs="Times New Roman"/>
                <w:b w:val="0"/>
                <w:bCs w:val="0"/>
                <w:sz w:val="20"/>
                <w:szCs w:val="20"/>
              </w:rPr>
              <w:t>Tất cả UC nghiệp vụ</w:t>
            </w:r>
          </w:p>
        </w:tc>
        <w:tc>
          <w:tcPr>
            <w:tcW w:w="1100" w:type="dxa"/>
            <w:tcMar>
              <w:top w:w="60" w:type="dxa"/>
              <w:left w:w="100" w:type="dxa"/>
              <w:bottom w:w="60" w:type="dxa"/>
              <w:right w:w="100" w:type="dxa"/>
            </w:tcMar>
            <w:vAlign w:val="center"/>
          </w:tcPr>
          <w:p w14:paraId="179F3577">
            <w:pPr>
              <w:jc w:val="left"/>
              <w:rPr>
                <w:rFonts w:hint="default" w:ascii="Times New Roman" w:hAnsi="Times New Roman" w:cs="Times New Roman"/>
              </w:rPr>
            </w:pPr>
            <w:r>
              <w:rPr>
                <w:rFonts w:hint="default" w:ascii="Times New Roman" w:hAnsi="Times New Roman" w:eastAsia="Calibri" w:cs="Times New Roman"/>
                <w:b w:val="0"/>
                <w:bCs w:val="0"/>
                <w:sz w:val="20"/>
                <w:szCs w:val="20"/>
              </w:rPr>
              <w:t>—</w:t>
            </w:r>
          </w:p>
        </w:tc>
        <w:tc>
          <w:tcPr>
            <w:tcW w:w="1300" w:type="dxa"/>
            <w:tcMar>
              <w:top w:w="60" w:type="dxa"/>
              <w:left w:w="100" w:type="dxa"/>
              <w:bottom w:w="60" w:type="dxa"/>
              <w:right w:w="100" w:type="dxa"/>
            </w:tcMar>
            <w:vAlign w:val="center"/>
          </w:tcPr>
          <w:p w14:paraId="4FFD0B2F">
            <w:pPr>
              <w:jc w:val="left"/>
              <w:rPr>
                <w:rFonts w:hint="default" w:ascii="Times New Roman" w:hAnsi="Times New Roman" w:cs="Times New Roman"/>
              </w:rPr>
            </w:pPr>
            <w:r>
              <w:rPr>
                <w:rFonts w:hint="default" w:ascii="Times New Roman" w:hAnsi="Times New Roman" w:eastAsia="Calibri" w:cs="Times New Roman"/>
                <w:b w:val="0"/>
                <w:bCs w:val="0"/>
                <w:sz w:val="20"/>
                <w:szCs w:val="20"/>
              </w:rPr>
              <w:t>FR-02, FR-03, NFR-01, NFR-02</w:t>
            </w:r>
          </w:p>
        </w:tc>
        <w:tc>
          <w:tcPr>
            <w:tcW w:w="2600" w:type="dxa"/>
            <w:tcMar>
              <w:top w:w="60" w:type="dxa"/>
              <w:left w:w="100" w:type="dxa"/>
              <w:bottom w:w="60" w:type="dxa"/>
              <w:right w:w="100" w:type="dxa"/>
            </w:tcMar>
            <w:vAlign w:val="center"/>
          </w:tcPr>
          <w:p w14:paraId="3673624D">
            <w:pPr>
              <w:jc w:val="left"/>
              <w:rPr>
                <w:rFonts w:hint="default" w:ascii="Times New Roman" w:hAnsi="Times New Roman" w:cs="Times New Roman"/>
              </w:rPr>
            </w:pPr>
            <w:r>
              <w:rPr>
                <w:rFonts w:hint="default" w:ascii="Times New Roman" w:hAnsi="Times New Roman" w:eastAsia="Calibri" w:cs="Times New Roman"/>
                <w:b w:val="0"/>
                <w:bCs w:val="0"/>
                <w:sz w:val="20"/>
                <w:szCs w:val="20"/>
              </w:rPr>
              <w:t>AuthService, [Authorize] / mọi endpoint nghiệp vụ</w:t>
            </w:r>
          </w:p>
        </w:tc>
        <w:tc>
          <w:tcPr>
            <w:tcW w:w="1900" w:type="dxa"/>
            <w:tcMar>
              <w:top w:w="60" w:type="dxa"/>
              <w:left w:w="100" w:type="dxa"/>
              <w:bottom w:w="60" w:type="dxa"/>
              <w:right w:w="100" w:type="dxa"/>
            </w:tcMar>
            <w:vAlign w:val="center"/>
          </w:tcPr>
          <w:p w14:paraId="135A7E7B">
            <w:pPr>
              <w:jc w:val="left"/>
              <w:rPr>
                <w:rFonts w:hint="default" w:ascii="Times New Roman" w:hAnsi="Times New Roman" w:cs="Times New Roman"/>
              </w:rPr>
            </w:pPr>
            <w:r>
              <w:rPr>
                <w:rFonts w:hint="default" w:ascii="Times New Roman" w:hAnsi="Times New Roman" w:eastAsia="Calibri" w:cs="Times New Roman"/>
                <w:b w:val="0"/>
                <w:bCs w:val="0"/>
                <w:sz w:val="20"/>
                <w:szCs w:val="20"/>
              </w:rPr>
              <w:t>Bộ test 401/403 ở mục 9.5.</w:t>
            </w:r>
          </w:p>
        </w:tc>
      </w:tr>
    </w:tbl>
    <w:p w14:paraId="709D3303">
      <w:pPr>
        <w:pStyle w:val="2"/>
        <w:spacing w:before="400" w:after="200"/>
        <w:rPr>
          <w:rFonts w:hint="default" w:ascii="Times New Roman" w:hAnsi="Times New Roman" w:cs="Times New Roman"/>
          <w:color w:val="000000" w:themeColor="text1"/>
          <w14:textFill>
            <w14:solidFill>
              <w14:schemeClr w14:val="tx1"/>
            </w14:solidFill>
          </w14:textFill>
        </w:rPr>
      </w:pPr>
      <w:bookmarkStart w:id="47" w:name="_GoBack"/>
      <w:bookmarkStart w:id="41" w:name="_Toc24415"/>
      <w:r>
        <w:rPr>
          <w:rFonts w:hint="default" w:ascii="Times New Roman" w:hAnsi="Times New Roman" w:eastAsia="Calibri" w:cs="Times New Roman"/>
          <w:b/>
          <w:bCs/>
          <w:color w:val="000000" w:themeColor="text1"/>
          <w14:textFill>
            <w14:solidFill>
              <w14:schemeClr w14:val="tx1"/>
            </w14:solidFill>
          </w14:textFill>
        </w:rPr>
        <w:t>11. Sáng tạo, khả năng mở rộng và vận hành</w:t>
      </w:r>
      <w:bookmarkEnd w:id="41"/>
    </w:p>
    <w:bookmarkEnd w:id="47"/>
    <w:p w14:paraId="55944BFF">
      <w:pPr>
        <w:pStyle w:val="3"/>
        <w:spacing w:before="260" w:after="120"/>
        <w:rPr>
          <w:rFonts w:hint="default" w:ascii="Times New Roman" w:hAnsi="Times New Roman" w:cs="Times New Roman"/>
        </w:rPr>
      </w:pPr>
      <w:bookmarkStart w:id="42" w:name="_Toc6263"/>
      <w:r>
        <w:rPr>
          <w:rFonts w:hint="default" w:ascii="Times New Roman" w:hAnsi="Times New Roman" w:eastAsia="Calibri" w:cs="Times New Roman"/>
          <w:b/>
          <w:bCs/>
          <w:color w:val="3D3D3A"/>
        </w:rPr>
        <w:t>11.1. Giả định tải và bottleneck</w:t>
      </w:r>
      <w:bookmarkEnd w:id="42"/>
    </w:p>
    <w:p w14:paraId="4F38D95E">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Quy mô mục tiêu: khách sạn nhỏ/vừa dưới 100 phòng, 2–5 lễ tân và 1–2 nhân viên buồng phòng thao tác đồng thời, vài trăm booking mỗi tháng → tải ghi/đọc thấp, chưa cần kiến trúc phân tán.</w:t>
      </w:r>
    </w:p>
    <w:p w14:paraId="74ADDB36">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Bottleneck tiềm ẩn duy nhất đã nhận diện: bảng booking_logs tăng dần đều theo thời gian (mỗi thao tác sinh 1 dòng) — vẫn nhỏ ở quy mô mục tiêu nhưng cần theo dõi khi vận hành nhiều năm.</w:t>
      </w:r>
    </w:p>
    <w:p w14:paraId="13B90E45">
      <w:pPr>
        <w:pStyle w:val="3"/>
        <w:spacing w:before="260" w:after="120"/>
        <w:rPr>
          <w:rFonts w:hint="default" w:ascii="Times New Roman" w:hAnsi="Times New Roman" w:cs="Times New Roman"/>
        </w:rPr>
      </w:pPr>
      <w:bookmarkStart w:id="43" w:name="_Toc31830"/>
      <w:r>
        <w:rPr>
          <w:rFonts w:hint="default" w:ascii="Times New Roman" w:hAnsi="Times New Roman" w:eastAsia="Calibri" w:cs="Times New Roman"/>
          <w:b/>
          <w:bCs/>
          <w:color w:val="3D3D3A"/>
        </w:rPr>
        <w:t>11.2. Chiến lược index/cache/pagination đã áp dụng</w:t>
      </w:r>
      <w:bookmarkEnd w:id="43"/>
    </w:p>
    <w:p w14:paraId="6958BDE6">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Đã tạo index cho các cột lọc chính: rooms.status, bookings.status, bookings(check_in_date, check_out_date), room_waitlist(room_id, status), booking_logs.booking_id — đúng theo các truy vấn thực tế mà API sử dụng.</w:t>
      </w:r>
    </w:p>
    <w:p w14:paraId="1D0CF8AB">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Chưa có: phân trang (pagination) cho GET /api/bookings và GET /api/rooms — ghi nhận là thiếu sót ở mục 11.4, cần bổ sung khi số lượng bản ghi lớn dần.</w:t>
      </w:r>
    </w:p>
    <w:p w14:paraId="6CE6E0E5">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Chưa cần cache: dữ liệu trạng thái phòng/đặt phòng thay đổi liên tục theo thời gian thực, cache sẽ gây rủi ro dữ liệu cũ (stale) lớn hơn lợi ích ở quy mô hiện tại.</w:t>
      </w:r>
    </w:p>
    <w:p w14:paraId="788D3B6C">
      <w:pPr>
        <w:pStyle w:val="3"/>
        <w:spacing w:before="260" w:after="120"/>
        <w:rPr>
          <w:rFonts w:hint="default" w:ascii="Times New Roman" w:hAnsi="Times New Roman" w:cs="Times New Roman"/>
        </w:rPr>
      </w:pPr>
      <w:bookmarkStart w:id="44" w:name="_Toc9145"/>
      <w:r>
        <w:rPr>
          <w:rFonts w:hint="default" w:ascii="Times New Roman" w:hAnsi="Times New Roman" w:eastAsia="Calibri" w:cs="Times New Roman"/>
          <w:b/>
          <w:bCs/>
          <w:color w:val="3D3D3A"/>
        </w:rPr>
        <w:t>11.3. Error handling, health check, audit log</w:t>
      </w:r>
      <w:bookmarkEnd w:id="44"/>
    </w:p>
    <w:p w14:paraId="3790B603">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Error handling hiện tại: mỗi nhánh nghiệp vụ trả về thông báo lỗi tiếng Việt rõ ràng qua BadRequest (vd. "Phòng đã có người đặt trong khoảng thời gian này") thay vì lỗi kỹ thuật chung chung.</w:t>
      </w:r>
    </w:p>
    <w:p w14:paraId="2AE393F1">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Audit log nghiệp vụ: đã có đầy đủ qua bảng booking_logs (mục 9 và FR-14) — đáp ứng đúng yêu cầu truy vết của giảng viên.</w:t>
      </w:r>
    </w:p>
    <w:p w14:paraId="179FA1A4">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Health check và structured logging kỹ thuật (vd. Serilog, endpoint /health): chưa triển khai — liệt kê ở mục 11.4 như một hạng mục cần bổ sung khi đưa hệ thống ra môi trường vận hành thật.</w:t>
      </w:r>
    </w:p>
    <w:p w14:paraId="41FBCCD0">
      <w:pPr>
        <w:pStyle w:val="3"/>
        <w:spacing w:before="260" w:after="120"/>
        <w:rPr>
          <w:rFonts w:hint="default" w:ascii="Times New Roman" w:hAnsi="Times New Roman" w:cs="Times New Roman"/>
        </w:rPr>
      </w:pPr>
      <w:bookmarkStart w:id="45" w:name="_Toc29504"/>
      <w:r>
        <w:rPr>
          <w:rFonts w:hint="default" w:ascii="Times New Roman" w:hAnsi="Times New Roman" w:eastAsia="Calibri" w:cs="Times New Roman"/>
          <w:b/>
          <w:bCs/>
          <w:color w:val="3D3D3A"/>
        </w:rPr>
        <w:t>11.4. Giới hạn thiết kế hiện tại và Technical Debt</w:t>
      </w:r>
      <w:bookmarkEnd w:id="45"/>
    </w:p>
    <w:p w14:paraId="31275023">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Kiểm tra trùng lịch phòng thực hiện ở tầng ứng dụng (Service), chưa có ràng buộc cứng ở CSDL (xem ADR-03) — tồn tại rủi ro race condition lý thuyết khi có nhiều lễ tân thao tác đồng thời.</w:t>
      </w:r>
    </w:p>
    <w:p w14:paraId="73D86496">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Chưa có rate-limit cho endpoint đăng nhập, dễ bị dò mật khẩu brute-force nếu triển khai thật ra Internet.</w:t>
      </w:r>
    </w:p>
    <w:p w14:paraId="00710B48">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Chưa phân trang danh sách đặt phòng/phòng — sẽ chậm dần khi dữ liệu lớn lên.</w:t>
      </w:r>
    </w:p>
    <w:p w14:paraId="2A034454">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JWT không thể thu hồi sớm trước khi hết hạn (480 phút) nếu cần khóa tài khoản khẩn cấp.</w:t>
      </w:r>
    </w:p>
    <w:p w14:paraId="23ECCC3D">
      <w:pPr>
        <w:pStyle w:val="21"/>
        <w:numPr>
          <w:ilvl w:val="0"/>
          <w:numId w:val="1"/>
        </w:numPr>
        <w:spacing w:after="60"/>
        <w:rPr>
          <w:rFonts w:hint="default" w:ascii="Times New Roman" w:hAnsi="Times New Roman" w:cs="Times New Roman"/>
        </w:rPr>
      </w:pPr>
      <w:r>
        <w:rPr>
          <w:rFonts w:hint="default" w:ascii="Times New Roman" w:hAnsi="Times New Roman" w:eastAsia="Calibri" w:cs="Times New Roman"/>
          <w:sz w:val="22"/>
          <w:szCs w:val="22"/>
        </w:rPr>
        <w:t>Thông báo cho khách trong hàng chờ (waitlist) mới dừng ở việc đổi trạng thái NOTIFIED trong CSDL để lễ tân biết mà gọi điện — chưa tích hợp gửi SMS/email tự động thật.</w:t>
      </w:r>
    </w:p>
    <w:p w14:paraId="2ACFD6C8">
      <w:pPr>
        <w:pStyle w:val="3"/>
        <w:spacing w:before="260" w:after="120"/>
        <w:rPr>
          <w:rFonts w:hint="default" w:ascii="Times New Roman" w:hAnsi="Times New Roman" w:cs="Times New Roman"/>
        </w:rPr>
      </w:pPr>
      <w:bookmarkStart w:id="46" w:name="_Toc14216"/>
      <w:r>
        <w:rPr>
          <w:rFonts w:hint="default" w:ascii="Times New Roman" w:hAnsi="Times New Roman" w:eastAsia="Calibri" w:cs="Times New Roman"/>
          <w:b/>
          <w:bCs/>
          <w:color w:val="3D3D3A"/>
        </w:rPr>
        <w:t>11.5. Roadmap nâng cấp (điều kiện kích hoạt)</w:t>
      </w:r>
      <w:bookmarkEnd w:id="46"/>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5300"/>
      </w:tblGrid>
      <w:tr w14:paraId="09CEC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shd w:val="clear" w:color="auto" w:fill="2E5A88"/>
            <w:tcMar>
              <w:top w:w="60" w:type="dxa"/>
              <w:left w:w="100" w:type="dxa"/>
              <w:bottom w:w="60" w:type="dxa"/>
              <w:right w:w="100" w:type="dxa"/>
            </w:tcMar>
            <w:vAlign w:val="center"/>
          </w:tcPr>
          <w:p w14:paraId="7EAC529F">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Điều kiện xảy ra</w:t>
            </w:r>
          </w:p>
        </w:tc>
        <w:tc>
          <w:tcPr>
            <w:tcW w:w="5300" w:type="dxa"/>
            <w:shd w:val="clear" w:color="auto" w:fill="2E5A88"/>
            <w:tcMar>
              <w:top w:w="60" w:type="dxa"/>
              <w:left w:w="100" w:type="dxa"/>
              <w:bottom w:w="60" w:type="dxa"/>
              <w:right w:w="100" w:type="dxa"/>
            </w:tcMar>
            <w:vAlign w:val="center"/>
          </w:tcPr>
          <w:p w14:paraId="0D2A1A85">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Hành động nâng cấp tương ứng</w:t>
            </w:r>
          </w:p>
        </w:tc>
      </w:tr>
      <w:tr w14:paraId="35AB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471D4A27">
            <w:pPr>
              <w:jc w:val="left"/>
              <w:rPr>
                <w:rFonts w:hint="default" w:ascii="Times New Roman" w:hAnsi="Times New Roman" w:cs="Times New Roman"/>
              </w:rPr>
            </w:pPr>
            <w:r>
              <w:rPr>
                <w:rFonts w:hint="default" w:ascii="Times New Roman" w:hAnsi="Times New Roman" w:eastAsia="Calibri" w:cs="Times New Roman"/>
                <w:b w:val="0"/>
                <w:bCs w:val="0"/>
                <w:sz w:val="20"/>
                <w:szCs w:val="20"/>
              </w:rPr>
              <w:t>Số lễ tân thao tác đồng thời tăng lên (&gt; 5 người, nhiều chi nhánh)</w:t>
            </w:r>
          </w:p>
        </w:tc>
        <w:tc>
          <w:tcPr>
            <w:tcW w:w="5300" w:type="dxa"/>
            <w:tcMar>
              <w:top w:w="60" w:type="dxa"/>
              <w:left w:w="100" w:type="dxa"/>
              <w:bottom w:w="60" w:type="dxa"/>
              <w:right w:w="100" w:type="dxa"/>
            </w:tcMar>
            <w:vAlign w:val="center"/>
          </w:tcPr>
          <w:p w14:paraId="6B4D4AAF">
            <w:pPr>
              <w:jc w:val="left"/>
              <w:rPr>
                <w:rFonts w:hint="default" w:ascii="Times New Roman" w:hAnsi="Times New Roman" w:cs="Times New Roman"/>
              </w:rPr>
            </w:pPr>
            <w:r>
              <w:rPr>
                <w:rFonts w:hint="default" w:ascii="Times New Roman" w:hAnsi="Times New Roman" w:eastAsia="Calibri" w:cs="Times New Roman"/>
                <w:b w:val="0"/>
                <w:bCs w:val="0"/>
                <w:sz w:val="20"/>
                <w:szCs w:val="20"/>
              </w:rPr>
              <w:t>Chuyển kiểm tra trùng lịch phòng từ tầng ứng dụng sang PostgreSQL EXCLUDE constraint (btree_gist + daterange) — xem ADR-03.</w:t>
            </w:r>
          </w:p>
        </w:tc>
      </w:tr>
      <w:tr w14:paraId="0A721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5F7FA"/>
            <w:tcMar>
              <w:top w:w="60" w:type="dxa"/>
              <w:left w:w="100" w:type="dxa"/>
              <w:bottom w:w="60" w:type="dxa"/>
              <w:right w:w="100" w:type="dxa"/>
            </w:tcMar>
            <w:vAlign w:val="center"/>
          </w:tcPr>
          <w:p w14:paraId="4216516B">
            <w:pPr>
              <w:jc w:val="left"/>
              <w:rPr>
                <w:rFonts w:hint="default" w:ascii="Times New Roman" w:hAnsi="Times New Roman" w:cs="Times New Roman"/>
              </w:rPr>
            </w:pPr>
            <w:r>
              <w:rPr>
                <w:rFonts w:hint="default" w:ascii="Times New Roman" w:hAnsi="Times New Roman" w:eastAsia="Calibri" w:cs="Times New Roman"/>
                <w:b w:val="0"/>
                <w:bCs w:val="0"/>
                <w:sz w:val="20"/>
                <w:szCs w:val="20"/>
              </w:rPr>
              <w:t>Có nhu cầu đăng nhập từ nhiều thiết bị hoặc cần khóa tài khoản tức thời</w:t>
            </w:r>
          </w:p>
        </w:tc>
        <w:tc>
          <w:tcPr>
            <w:tcW w:w="5300" w:type="dxa"/>
            <w:shd w:val="clear" w:color="auto" w:fill="F5F7FA"/>
            <w:tcMar>
              <w:top w:w="60" w:type="dxa"/>
              <w:left w:w="100" w:type="dxa"/>
              <w:bottom w:w="60" w:type="dxa"/>
              <w:right w:w="100" w:type="dxa"/>
            </w:tcMar>
            <w:vAlign w:val="center"/>
          </w:tcPr>
          <w:p w14:paraId="72A647F2">
            <w:pPr>
              <w:jc w:val="left"/>
              <w:rPr>
                <w:rFonts w:hint="default" w:ascii="Times New Roman" w:hAnsi="Times New Roman" w:cs="Times New Roman"/>
              </w:rPr>
            </w:pPr>
            <w:r>
              <w:rPr>
                <w:rFonts w:hint="default" w:ascii="Times New Roman" w:hAnsi="Times New Roman" w:eastAsia="Calibri" w:cs="Times New Roman"/>
                <w:b w:val="0"/>
                <w:bCs w:val="0"/>
                <w:sz w:val="20"/>
                <w:szCs w:val="20"/>
              </w:rPr>
              <w:t>Bổ sung refresh-token và cơ chế revoke list cho JWT — xem ADR-01.</w:t>
            </w:r>
          </w:p>
        </w:tc>
      </w:tr>
      <w:tr w14:paraId="7EF55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2740A6D1">
            <w:pPr>
              <w:jc w:val="left"/>
              <w:rPr>
                <w:rFonts w:hint="default" w:ascii="Times New Roman" w:hAnsi="Times New Roman" w:cs="Times New Roman"/>
              </w:rPr>
            </w:pPr>
            <w:r>
              <w:rPr>
                <w:rFonts w:hint="default" w:ascii="Times New Roman" w:hAnsi="Times New Roman" w:eastAsia="Calibri" w:cs="Times New Roman"/>
                <w:b w:val="0"/>
                <w:bCs w:val="0"/>
                <w:sz w:val="20"/>
                <w:szCs w:val="20"/>
              </w:rPr>
              <w:t>Số dòng booking/booking_logs lên tới hàng chục nghìn</w:t>
            </w:r>
          </w:p>
        </w:tc>
        <w:tc>
          <w:tcPr>
            <w:tcW w:w="5300" w:type="dxa"/>
            <w:tcMar>
              <w:top w:w="60" w:type="dxa"/>
              <w:left w:w="100" w:type="dxa"/>
              <w:bottom w:w="60" w:type="dxa"/>
              <w:right w:w="100" w:type="dxa"/>
            </w:tcMar>
            <w:vAlign w:val="center"/>
          </w:tcPr>
          <w:p w14:paraId="2E3E6142">
            <w:pPr>
              <w:jc w:val="left"/>
              <w:rPr>
                <w:rFonts w:hint="default" w:ascii="Times New Roman" w:hAnsi="Times New Roman" w:cs="Times New Roman"/>
              </w:rPr>
            </w:pPr>
            <w:r>
              <w:rPr>
                <w:rFonts w:hint="default" w:ascii="Times New Roman" w:hAnsi="Times New Roman" w:eastAsia="Calibri" w:cs="Times New Roman"/>
                <w:b w:val="0"/>
                <w:bCs w:val="0"/>
                <w:sz w:val="20"/>
                <w:szCs w:val="20"/>
              </w:rPr>
              <w:t>Thêm phân trang (page/pageSize) cho các API danh sách; cân nhắc archive/partition bảng booking_logs theo năm.</w:t>
            </w:r>
          </w:p>
        </w:tc>
      </w:tr>
      <w:tr w14:paraId="56112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5F7FA"/>
            <w:tcMar>
              <w:top w:w="60" w:type="dxa"/>
              <w:left w:w="100" w:type="dxa"/>
              <w:bottom w:w="60" w:type="dxa"/>
              <w:right w:w="100" w:type="dxa"/>
            </w:tcMar>
            <w:vAlign w:val="center"/>
          </w:tcPr>
          <w:p w14:paraId="5823C8BF">
            <w:pPr>
              <w:jc w:val="left"/>
              <w:rPr>
                <w:rFonts w:hint="default" w:ascii="Times New Roman" w:hAnsi="Times New Roman" w:cs="Times New Roman"/>
              </w:rPr>
            </w:pPr>
            <w:r>
              <w:rPr>
                <w:rFonts w:hint="default" w:ascii="Times New Roman" w:hAnsi="Times New Roman" w:eastAsia="Calibri" w:cs="Times New Roman"/>
                <w:b w:val="0"/>
                <w:bCs w:val="0"/>
                <w:sz w:val="20"/>
                <w:szCs w:val="20"/>
              </w:rPr>
              <w:t>Khách sạn muốn cho khách tự đặt phòng online, không qua lễ tân</w:t>
            </w:r>
          </w:p>
        </w:tc>
        <w:tc>
          <w:tcPr>
            <w:tcW w:w="5300" w:type="dxa"/>
            <w:shd w:val="clear" w:color="auto" w:fill="F5F7FA"/>
            <w:tcMar>
              <w:top w:w="60" w:type="dxa"/>
              <w:left w:w="100" w:type="dxa"/>
              <w:bottom w:w="60" w:type="dxa"/>
              <w:right w:w="100" w:type="dxa"/>
            </w:tcMar>
            <w:vAlign w:val="center"/>
          </w:tcPr>
          <w:p w14:paraId="4AC62FB0">
            <w:pPr>
              <w:jc w:val="left"/>
              <w:rPr>
                <w:rFonts w:hint="default" w:ascii="Times New Roman" w:hAnsi="Times New Roman" w:cs="Times New Roman"/>
              </w:rPr>
            </w:pPr>
            <w:r>
              <w:rPr>
                <w:rFonts w:hint="default" w:ascii="Times New Roman" w:hAnsi="Times New Roman" w:eastAsia="Calibri" w:cs="Times New Roman"/>
                <w:b w:val="0"/>
                <w:bCs w:val="0"/>
                <w:sz w:val="20"/>
                <w:szCs w:val="20"/>
              </w:rPr>
              <w:t>Bổ sung actor Customer thật (có tài khoản đăng nhập) và một cổng đặt phòng riêng — hiện ngoài phạm vi đồ án này.</w:t>
            </w:r>
          </w:p>
        </w:tc>
      </w:tr>
      <w:tr w14:paraId="3F9D8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38E74B9D">
            <w:pPr>
              <w:jc w:val="left"/>
              <w:rPr>
                <w:rFonts w:hint="default" w:ascii="Times New Roman" w:hAnsi="Times New Roman" w:cs="Times New Roman"/>
              </w:rPr>
            </w:pPr>
            <w:r>
              <w:rPr>
                <w:rFonts w:hint="default" w:ascii="Times New Roman" w:hAnsi="Times New Roman" w:eastAsia="Calibri" w:cs="Times New Roman"/>
                <w:b w:val="0"/>
                <w:bCs w:val="0"/>
                <w:sz w:val="20"/>
                <w:szCs w:val="20"/>
              </w:rPr>
              <w:t>Cần vận hành nhiều môi trường (staging/production) và theo dõi sự cố</w:t>
            </w:r>
          </w:p>
        </w:tc>
        <w:tc>
          <w:tcPr>
            <w:tcW w:w="5300" w:type="dxa"/>
            <w:tcMar>
              <w:top w:w="60" w:type="dxa"/>
              <w:left w:w="100" w:type="dxa"/>
              <w:bottom w:w="60" w:type="dxa"/>
              <w:right w:w="100" w:type="dxa"/>
            </w:tcMar>
            <w:vAlign w:val="center"/>
          </w:tcPr>
          <w:p w14:paraId="65EECCBD">
            <w:pPr>
              <w:jc w:val="left"/>
              <w:rPr>
                <w:rFonts w:hint="default" w:ascii="Times New Roman" w:hAnsi="Times New Roman" w:cs="Times New Roman"/>
              </w:rPr>
            </w:pPr>
            <w:r>
              <w:rPr>
                <w:rFonts w:hint="default" w:ascii="Times New Roman" w:hAnsi="Times New Roman" w:eastAsia="Calibri" w:cs="Times New Roman"/>
                <w:b w:val="0"/>
                <w:bCs w:val="0"/>
                <w:sz w:val="20"/>
                <w:szCs w:val="20"/>
              </w:rPr>
              <w:t>Thêm endpoint /health, structured logging (vd. Serilog) và rate-limit cho /api/auth/login.</w:t>
            </w:r>
          </w:p>
        </w:tc>
      </w:tr>
    </w:tbl>
    <w:p w14:paraId="5DDE3C01">
      <w:pPr>
        <w:rPr>
          <w:rFonts w:hint="default" w:ascii="Times New Roman" w:hAnsi="Times New Roman" w:cs="Times New Roman"/>
        </w:rPr>
      </w:pPr>
    </w:p>
    <w:sectPr>
      <w:footerReference r:id="rId5" w:type="default"/>
      <w:pgSz w:w="11906" w:h="16838"/>
      <w:pgMar w:top="1440" w:right="1800" w:bottom="1440" w:left="180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19DE6">
    <w:pPr>
      <w:pStyle w:val="12"/>
      <w:rPr>
        <w:rFonts w:hint="default"/>
        <w:lang w:val="vi-VN"/>
      </w:rPr>
    </w:pPr>
    <w:r>
      <w:rPr>
        <w:rFonts w:hint="default"/>
        <w:lang w:val="vi-V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CBCB1">
    <w:pPr>
      <w:pStyle w:val="12"/>
      <w:rPr>
        <w:rFonts w:hint="default"/>
        <w:lang w:val="vi-VN"/>
      </w:rPr>
    </w:pPr>
    <w:r>
      <w:rPr>
        <w:rFonts w:hint="default"/>
        <w:lang w:val="vi-VN"/>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5A48C">
    <w:pPr>
      <w:pStyle w:val="12"/>
      <w:rPr>
        <w:rFonts w:hint="default" w:ascii="Times New Roman" w:hAnsi="Times New Roman" w:cs="Times New Roman"/>
        <w:b/>
        <w:bCs/>
        <w:sz w:val="26"/>
        <w:szCs w:val="26"/>
        <w:lang w:val="vi-VN"/>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0BFE39">
                          <w:pPr>
                            <w:pStyle w:val="12"/>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  \* MERGEFORMAT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w:t>
                          </w:r>
                          <w:r>
                            <w:rPr>
                              <w:rFonts w:hint="default" w:ascii="Times New Roman" w:hAnsi="Times New Roman" w:cs="Times New Roman"/>
                              <w:b/>
                              <w:bCs/>
                              <w:sz w:val="26"/>
                              <w:szCs w:val="26"/>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14:paraId="780BFE39">
                    <w:pPr>
                      <w:pStyle w:val="12"/>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  \* MERGEFORMAT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w:t>
                    </w:r>
                    <w:r>
                      <w:rPr>
                        <w:rFonts w:hint="default" w:ascii="Times New Roman" w:hAnsi="Times New Roman" w:cs="Times New Roman"/>
                        <w:b/>
                        <w:bCs/>
                        <w:sz w:val="26"/>
                        <w:szCs w:val="26"/>
                      </w:rPr>
                      <w:fldChar w:fldCharType="end"/>
                    </w:r>
                  </w:p>
                </w:txbxContent>
              </v:textbox>
            </v:shape>
          </w:pict>
        </mc:Fallback>
      </mc:AlternateContent>
    </w:r>
    <w:r>
      <w:rPr>
        <w:rFonts w:hint="default"/>
        <w:lang w:val="vi-VN"/>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8C7FF6"/>
    <w:rsid w:val="05FF4B65"/>
    <w:rsid w:val="1D9D6DC4"/>
    <w:rsid w:val="29C824F6"/>
    <w:rsid w:val="34695EE0"/>
    <w:rsid w:val="34A203EC"/>
    <w:rsid w:val="3C053A08"/>
    <w:rsid w:val="441F4B61"/>
    <w:rsid w:val="4DA919C8"/>
    <w:rsid w:val="5AA36D42"/>
    <w:rsid w:val="5C8E10B9"/>
    <w:rsid w:val="617507B2"/>
    <w:rsid w:val="68DF4F3B"/>
    <w:rsid w:val="6D8C30C1"/>
    <w:rsid w:val="767E452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uiPriority w:val="99"/>
    <w:pPr>
      <w:spacing w:after="0" w:line="240" w:lineRule="auto"/>
    </w:pPr>
    <w:rPr>
      <w:rFonts w:ascii="Calibri" w:hAnsi="Calibri" w:eastAsia="Calibri" w:cs="Calibri"/>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2"/>
    <w:semiHidden/>
    <w:unhideWhenUsed/>
    <w:uiPriority w:val="99"/>
    <w:pPr>
      <w:spacing w:after="0" w:line="240" w:lineRule="auto"/>
    </w:pPr>
    <w:rPr>
      <w:rFonts w:ascii="Calibri" w:hAnsi="Calibri" w:eastAsia="Calibri" w:cs="Calibri"/>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table" w:styleId="17">
    <w:name w:val="Table Grid"/>
    <w:basedOn w:val="9"/>
    <w:qFormat/>
    <w:uiPriority w:val="59"/>
    <w:pPr>
      <w:spacing w:after="0" w:line="240" w:lineRule="auto"/>
    </w:pPr>
    <w:rPr>
      <w:rFonts w:ascii="Times New Roman" w:hAnsi="Times New Roman" w:eastAsia="SimSu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0"/>
    <w:rPr>
      <w:rFonts w:ascii="Calibri" w:hAnsi="Calibri" w:eastAsia="Calibri" w:cs="Calibri"/>
      <w:sz w:val="56"/>
      <w:szCs w:val="56"/>
    </w:rPr>
  </w:style>
  <w:style w:type="paragraph" w:styleId="19">
    <w:name w:val="toc 1"/>
    <w:basedOn w:val="1"/>
    <w:next w:val="1"/>
    <w:uiPriority w:val="0"/>
  </w:style>
  <w:style w:type="paragraph" w:styleId="20">
    <w:name w:val="toc 2"/>
    <w:basedOn w:val="1"/>
    <w:next w:val="1"/>
    <w:uiPriority w:val="0"/>
    <w:pPr>
      <w:ind w:left="420" w:leftChars="200"/>
    </w:pPr>
  </w:style>
  <w:style w:type="paragraph" w:styleId="21">
    <w:name w:val="List Paragraph"/>
    <w:qFormat/>
    <w:uiPriority w:val="0"/>
    <w:rPr>
      <w:rFonts w:ascii="Calibri" w:hAnsi="Calibri" w:eastAsia="Calibri" w:cs="Calibri"/>
      <w:sz w:val="22"/>
      <w:szCs w:val="22"/>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Pages>
  <Words>1577</Words>
  <Characters>6385</Characters>
  <TotalTime>4</TotalTime>
  <ScaleCrop>false</ScaleCrop>
  <LinksUpToDate>false</LinksUpToDate>
  <CharactersWithSpaces>7847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2026-08-25T05:22:00Z</dcterms:created>
  <dc:creator>Un-named</dc:creator>
  <cp:lastModifiedBy>Huy khánh Trịnh</cp:lastModifiedBy>
  <dcterms:modified xsi:type="dcterms:W3CDTF">2026-08-25T05:52:23Z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eyJoZGlkIjoiMjcyOWI2ZTdlYzUzODgwNGYwNDZmMmFkNGUwZTBmMDciLCJ1c2VySWQiOiI4ODEzOTkxOTM2NDg2In0=</vt:lpwstr>
  </property>
  <property fmtid="{D5CDD505-2E9C-101B-9397-08002B2CF9AE}" pid="3" name="KSOProductBuildVer">
    <vt:lpwstr>1033-12.1.0.28032</vt:lpwstr>
  </property>
  <property fmtid="{D5CDD505-2E9C-101B-9397-08002B2CF9AE}" pid="4" name="ICV">
    <vt:lpwstr>D4F7AFFC21A247BBA2988BD0A6F7E31D_12</vt:lpwstr>
  </property>
</Properties>
</file>