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47" w:rsidRPr="00EC3447" w:rsidRDefault="00EC3447" w:rsidP="00EC3447">
      <w:pPr>
        <w:spacing w:before="240" w:after="12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EC3447">
        <w:rPr>
          <w:rFonts w:ascii="Arial" w:hAnsi="Arial" w:cs="Arial"/>
          <w:b/>
          <w:sz w:val="32"/>
          <w:szCs w:val="24"/>
        </w:rPr>
        <w:t>Credit Task 2.3</w:t>
      </w:r>
    </w:p>
    <w:p w:rsidR="00EC3447" w:rsidRDefault="00EC3447" w:rsidP="00EC3447">
      <w:pPr>
        <w:spacing w:before="240" w:after="12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EC3447">
        <w:rPr>
          <w:rFonts w:ascii="Arial" w:hAnsi="Arial" w:cs="Arial"/>
          <w:b/>
          <w:sz w:val="32"/>
          <w:szCs w:val="24"/>
        </w:rPr>
        <w:t>Significant Contribution to the Team in Sprint 1</w:t>
      </w:r>
    </w:p>
    <w:p w:rsidR="00EC3447" w:rsidRPr="00EC3447" w:rsidRDefault="00EC3447" w:rsidP="00EC3447">
      <w:pPr>
        <w:spacing w:before="240" w:after="120" w:line="240" w:lineRule="auto"/>
        <w:jc w:val="center"/>
        <w:rPr>
          <w:rFonts w:ascii="Arial" w:hAnsi="Arial" w:cs="Arial"/>
          <w:b/>
          <w:sz w:val="32"/>
          <w:szCs w:val="24"/>
        </w:rPr>
      </w:pPr>
    </w:p>
    <w:p w:rsidR="00F640C8" w:rsidRDefault="006B2F3F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 w:rsidRPr="006B2F3F">
        <w:rPr>
          <w:rFonts w:ascii="Arial" w:hAnsi="Arial" w:cs="Arial"/>
          <w:sz w:val="24"/>
          <w:szCs w:val="24"/>
        </w:rPr>
        <w:t>In this report, I will demonstrate that I have made a good contribution to the develop</w:t>
      </w:r>
      <w:r>
        <w:rPr>
          <w:rFonts w:ascii="Arial" w:hAnsi="Arial" w:cs="Arial"/>
          <w:sz w:val="24"/>
          <w:szCs w:val="24"/>
        </w:rPr>
        <w:t>ment team in Sprint #1. Therefore, all team members could successfully complete the specified requirements before moving to the next sprint.</w:t>
      </w:r>
    </w:p>
    <w:p w:rsidR="00942A1A" w:rsidRDefault="003C7C4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details, one of our team members, The Anh Hoang, did not study Development Project 1; therefore, he had no idea when trying to get familiar with the development tools, especially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and Trello.</w:t>
      </w:r>
    </w:p>
    <w:p w:rsidR="00623EE2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other team member, </w:t>
      </w:r>
      <w:proofErr w:type="spellStart"/>
      <w:r>
        <w:rPr>
          <w:rFonts w:ascii="Arial" w:hAnsi="Arial" w:cs="Arial"/>
          <w:sz w:val="24"/>
          <w:szCs w:val="24"/>
        </w:rPr>
        <w:t>Huy</w:t>
      </w:r>
      <w:proofErr w:type="spellEnd"/>
      <w:r>
        <w:rPr>
          <w:rFonts w:ascii="Arial" w:hAnsi="Arial" w:cs="Arial"/>
          <w:sz w:val="24"/>
          <w:szCs w:val="24"/>
        </w:rPr>
        <w:t xml:space="preserve"> Phung, was not confident with version control tools. He found it difficult to manage the source code when using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command line.</w:t>
      </w:r>
    </w:p>
    <w:p w:rsidR="00942A1A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realized that it would not be a good idea for the team to spend too much time to learn how to use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again. </w:t>
      </w:r>
    </w:p>
    <w:p w:rsidR="003C7C42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team must focus on the learning outcomes of this unit as well as the Sprint’s requirement. Therefore, I briefly wrote 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cheatsheet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C7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my team and explained the steps when using this tool. The evidence is shown below.</w:t>
      </w:r>
    </w:p>
    <w:p w:rsidR="00942A1A" w:rsidRDefault="00942A1A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623EE2" w:rsidRDefault="00942A1A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3223895" cy="5731510"/>
            <wp:effectExtent l="349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0771_1308837055831089_207420170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38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1A" w:rsidRDefault="00942A1A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23EE2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623EE2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623EE2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623EE2" w:rsidRDefault="00623EE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Moreover, based on my experience in DP1, I also wrote down some notes of things the team need </w:t>
      </w:r>
      <w:r w:rsidR="00890589">
        <w:rPr>
          <w:rFonts w:ascii="Arial" w:hAnsi="Arial" w:cs="Arial"/>
          <w:sz w:val="24"/>
          <w:szCs w:val="24"/>
        </w:rPr>
        <w:t>to take notice of.</w:t>
      </w:r>
    </w:p>
    <w:p w:rsidR="00942A1A" w:rsidRDefault="00942A1A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3394393" cy="6034625"/>
            <wp:effectExtent l="0" t="571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136829_1308836622497799_168741834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0888" cy="60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12" w:rsidRDefault="003F5D12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E61797" w:rsidRDefault="00E617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81555" w:rsidRDefault="00981555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were working on Sprint #1, a problem was found when we worked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All members worked on our given backlog tasks and uploaded the code to the cloud daily. However, on the first three days, the graph only showed the contributions of </w:t>
      </w:r>
      <w:proofErr w:type="spellStart"/>
      <w:r>
        <w:rPr>
          <w:rFonts w:ascii="Arial" w:hAnsi="Arial" w:cs="Arial"/>
          <w:sz w:val="24"/>
          <w:szCs w:val="24"/>
        </w:rPr>
        <w:t>Huy</w:t>
      </w:r>
      <w:proofErr w:type="spellEnd"/>
      <w:r>
        <w:rPr>
          <w:rFonts w:ascii="Arial" w:hAnsi="Arial" w:cs="Arial"/>
          <w:sz w:val="24"/>
          <w:szCs w:val="24"/>
        </w:rPr>
        <w:t xml:space="preserve"> (aerospace666) and me (tnn112710) as shown below.</w:t>
      </w:r>
    </w:p>
    <w:p w:rsidR="00981555" w:rsidRDefault="00981555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81675" cy="30759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38" cy="30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12" w:rsidRDefault="00981555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spending a while inspecting the problem, I found that The Anh configured his username correctly but the email was wrong. H</w:t>
      </w:r>
      <w:r w:rsidR="00391332">
        <w:rPr>
          <w:rFonts w:ascii="Arial" w:hAnsi="Arial" w:cs="Arial"/>
          <w:sz w:val="24"/>
          <w:szCs w:val="24"/>
        </w:rPr>
        <w:t>is email should be @gmail.com instead of @outlook.com. Therefore, although we could see his commits, the graph did not show him as a contributor.</w:t>
      </w:r>
    </w:p>
    <w:p w:rsidR="00E61797" w:rsidRDefault="00E617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E61797" w:rsidRDefault="00E617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61797" w:rsidRDefault="00E617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E617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 SIGNATURES:</w:t>
      </w: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Default="009C0F97" w:rsidP="003C7C42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9C0F97" w:rsidRPr="006B2F3F" w:rsidRDefault="009C0F97" w:rsidP="009C0F97">
      <w:pPr>
        <w:spacing w:before="240" w:after="12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Huy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Anh</w:t>
      </w:r>
    </w:p>
    <w:sectPr w:rsidR="009C0F97" w:rsidRPr="006B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70"/>
    <w:rsid w:val="00391332"/>
    <w:rsid w:val="003C7C42"/>
    <w:rsid w:val="003F5D12"/>
    <w:rsid w:val="005208D1"/>
    <w:rsid w:val="00623EE2"/>
    <w:rsid w:val="006B2F3F"/>
    <w:rsid w:val="00890589"/>
    <w:rsid w:val="00942A1A"/>
    <w:rsid w:val="00981555"/>
    <w:rsid w:val="009C0F97"/>
    <w:rsid w:val="00C85D70"/>
    <w:rsid w:val="00E61797"/>
    <w:rsid w:val="00EC3447"/>
    <w:rsid w:val="00F6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56E4"/>
  <w15:chartTrackingRefBased/>
  <w15:docId w15:val="{48681027-FC8C-485B-89CC-8FC7E906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NhNg</dc:creator>
  <cp:keywords/>
  <dc:description/>
  <cp:lastModifiedBy>NhNg</cp:lastModifiedBy>
  <cp:revision>24</cp:revision>
  <dcterms:created xsi:type="dcterms:W3CDTF">2017-04-24T03:12:00Z</dcterms:created>
  <dcterms:modified xsi:type="dcterms:W3CDTF">2017-04-24T04:38:00Z</dcterms:modified>
</cp:coreProperties>
</file>