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F48B96">
      <w:pPr>
        <w:rPr>
          <w:rFonts w:hint="default"/>
          <w:lang w:val="vi-VN"/>
        </w:rPr>
      </w:pPr>
      <w:r>
        <w:rPr>
          <w:rFonts w:hint="default"/>
          <w:lang w:val="vi-VN"/>
        </w:rPr>
        <w:t>Link model 3d : con mèo ( dễ thương )</w:t>
      </w:r>
    </w:p>
    <w:p w14:paraId="0134A1A3">
      <w:pPr>
        <w:rPr>
          <w:rFonts w:hint="default"/>
          <w:lang w:val="vi-VN"/>
        </w:rPr>
      </w:pPr>
    </w:p>
    <w:p w14:paraId="4263B78C">
      <w:pPr>
        <w:rPr>
          <w:rFonts w:hint="default"/>
          <w:lang w:val="vi-V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"https://sketchfab.com/3d-models/stylized-animated-cat-d03633f1bae645abbbf0b6be94f75069"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Stylized Animated Cat - 3D model by Fabian Orrego (@fabian_orrego) [d03633f] (sketchfab</w:t>
      </w:r>
      <w:bookmarkStart w:id="0" w:name="_GoBack"/>
      <w:bookmarkEnd w:id="0"/>
      <w:r>
        <w:rPr>
          <w:rStyle w:val="4"/>
          <w:rFonts w:ascii="SimSun" w:hAnsi="SimSun" w:eastAsia="SimSun" w:cs="SimSun"/>
          <w:sz w:val="24"/>
          <w:szCs w:val="24"/>
        </w:rPr>
        <w:t>.com)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A2179E"/>
    <w:rsid w:val="74A2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2024-06-25T11:04:00Z</dcterms:created>
  <dc:creator>Long Hoang</dc:creator>
  <cp:lastModifiedBy>Long Hoang</cp:lastModifiedBy>
  <dcterms:modified xsi:type="dcterms:W3CDTF">2024-06-25T11:07:27Z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B528985CCB04471BA76AC662114BDB86_11</vt:lpwstr>
  </property>
</Properties>
</file>