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CASE ID - CHƯƠNG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TC ID</w:t>
            </w:r>
          </w:p>
        </w:tc>
        <w:tc>
          <w:tcPr>
            <w:tcW w:type="dxa" w:w="2880"/>
          </w:tcPr>
          <w:p>
            <w:r>
              <w:t>Tên test case</w:t>
            </w:r>
          </w:p>
        </w:tc>
        <w:tc>
          <w:tcPr>
            <w:tcW w:type="dxa" w:w="2880"/>
          </w:tcPr>
          <w:p>
            <w:r>
              <w:t>Mục kiểm thử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Kiểm tra API tạo booking tiền mặt trả về booking CONFIRMED đúng payload</w:t>
            </w:r>
          </w:p>
        </w:tc>
        <w:tc>
          <w:tcPr>
            <w:tcW w:type="dxa" w:w="2880"/>
          </w:tcPr>
          <w:p>
            <w:r>
              <w:t>5.2 Integration Testing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Kiểm tra API tạo booking trả về HTTP 400 khi service phát hiện ghế đã bị giữ</w:t>
            </w:r>
          </w:p>
        </w:tc>
        <w:tc>
          <w:tcPr>
            <w:tcW w:type="dxa" w:w="2880"/>
          </w:tcPr>
          <w:p>
            <w:r>
              <w:t>5.2 Integration Testing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Kiểm tra luồng hệ thống mô phỏng đặt vé CASH từ tra cứu chuyến đến xem danh sách vé của tôi</w:t>
            </w:r>
          </w:p>
        </w:tc>
        <w:tc>
          <w:tcPr>
            <w:tcW w:type="dxa" w:w="2880"/>
          </w:tcPr>
          <w:p>
            <w:r>
              <w:t>5.3 System Testing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Kiểm tra luồng hệ thống mô phỏng đặt vé MOMO từ tạo booking PENDING đến xác nhận thanh toán và xem lịch sử</w:t>
            </w:r>
          </w:p>
        </w:tc>
        <w:tc>
          <w:tcPr>
            <w:tcW w:type="dxa" w:w="2880"/>
          </w:tcPr>
          <w:p>
            <w:r>
              <w:t>5.3 System Testing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Kiểm tra hiệu năng smoke test cho createBooking trong 150 lượt gọi liên tiếp</w:t>
            </w:r>
          </w:p>
        </w:tc>
        <w:tc>
          <w:tcPr>
            <w:tcW w:type="dxa" w:w="2880"/>
          </w:tcPr>
          <w:p>
            <w:r>
              <w:t>5.4 Performance Testing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Kiểm tra hiệu năng smoke test cho các lượt đặt vé đồng thời trong môi trường mock</w:t>
            </w:r>
          </w:p>
        </w:tc>
        <w:tc>
          <w:tcPr>
            <w:tcW w:type="dxa" w:w="2880"/>
          </w:tcPr>
          <w:p>
            <w:r>
              <w:t>5.4 Performance Testing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Kiểm tra endpoint công khai /api/trips cho phép người dùng ẩn danh truy cập</w:t>
            </w:r>
          </w:p>
        </w:tc>
        <w:tc>
          <w:tcPr>
            <w:tcW w:type="dxa" w:w="2880"/>
          </w:tcPr>
          <w:p>
            <w:r>
              <w:t>5.5 Security Testing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Kiểm tra endpoint /api/bookings/my-bookings từ chối người dùng ẩn danh</w:t>
            </w:r>
          </w:p>
        </w:tc>
        <w:tc>
          <w:tcPr>
            <w:tcW w:type="dxa" w:w="2880"/>
          </w:tcPr>
          <w:p>
            <w:r>
              <w:t>5.5 Security Testing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Kiểm tra endpoint admin cho phép người dùng ADMIN truy cập</w:t>
            </w:r>
          </w:p>
        </w:tc>
        <w:tc>
          <w:tcPr>
            <w:tcW w:type="dxa" w:w="2880"/>
          </w:tcPr>
          <w:p>
            <w:r>
              <w:t>5.5 Security Testing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Kiểm tra regression suite ổn định chạy lại các nhóm test nền tảng sau khi bổ sung test Chương 5</w:t>
            </w:r>
          </w:p>
        </w:tc>
        <w:tc>
          <w:tcPr>
            <w:tcW w:type="dxa" w:w="2880"/>
          </w:tcPr>
          <w:p>
            <w:r>
              <w:t>5.6 Regression Testing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