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25" w:rsidRDefault="00A01759" w:rsidP="00A0175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Họ</w:t>
      </w:r>
      <w:proofErr w:type="spellEnd"/>
      <w:r>
        <w:rPr>
          <w:sz w:val="44"/>
          <w:szCs w:val="44"/>
        </w:rPr>
        <w:t xml:space="preserve"> tên: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07434">
              <w:rPr>
                <w:rFonts w:ascii="Consolas" w:hAnsi="Consolas" w:cs="Consolas"/>
                <w:color w:val="0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.GUI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formBaocaoHoaDon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formBaocaoHoaDon1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crvHoadon1_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BUS.clsBaocaoHoaDon1 report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BUS.clsBaocaoHoaDon1();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report.BaocaoKhachhang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(crvHoadon1,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@"C:\Users\ASUS\source\repos\</w:t>
            </w:r>
            <w:r w:rsidR="00807434">
              <w:rPr>
                <w:rFonts w:ascii="Consolas" w:hAnsi="Consolas" w:cs="Consolas"/>
                <w:color w:val="8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</w:t>
            </w:r>
            <w:r w:rsidR="00807434">
              <w:rPr>
                <w:rFonts w:ascii="Consolas" w:hAnsi="Consolas" w:cs="Consolas"/>
                <w:color w:val="8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\BUS\CrystalReportHoadon1.rpt"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07434">
              <w:rPr>
                <w:rFonts w:ascii="Consolas" w:hAnsi="Consolas" w:cs="Consolas"/>
                <w:color w:val="0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.GUI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crvKhachhang_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report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report.BaocaoKhachhang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@"C:\Users\ASUS\source\repos\</w:t>
            </w:r>
            <w:r w:rsidR="00807434">
              <w:rPr>
                <w:rFonts w:ascii="Consolas" w:hAnsi="Consolas" w:cs="Consolas"/>
                <w:color w:val="8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</w:t>
            </w:r>
            <w:r w:rsidR="00807434">
              <w:rPr>
                <w:rFonts w:ascii="Consolas" w:hAnsi="Consolas" w:cs="Consolas"/>
                <w:color w:val="8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\BUS\CrystalReportKhachhang.rpt"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07434">
              <w:rPr>
                <w:rFonts w:ascii="Consolas" w:hAnsi="Consolas" w:cs="Consolas"/>
                <w:color w:val="0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.GUI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crvMathang_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report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report.BaocaoMathang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@"C:\Users\ASUS\source\repos\</w:t>
            </w:r>
            <w:r w:rsidR="00807434">
              <w:rPr>
                <w:rFonts w:ascii="Consolas" w:hAnsi="Consolas" w:cs="Consolas"/>
                <w:color w:val="8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</w:t>
            </w:r>
            <w:r w:rsidR="00807434">
              <w:rPr>
                <w:rFonts w:ascii="Consolas" w:hAnsi="Consolas" w:cs="Consolas"/>
                <w:color w:val="8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\BUS\CrystalReportMathang.rpt"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CrystalDecisions.CrystalReports.Engine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07434">
              <w:rPr>
                <w:rFonts w:ascii="Consolas" w:hAnsi="Consolas" w:cs="Consolas"/>
                <w:color w:val="0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.BUS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clsBaocaoHoaDon1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rpt.Load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reportViewer.ReportSource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CrystalDecisions.CrystalReports.Engine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07434">
              <w:rPr>
                <w:rFonts w:ascii="Consolas" w:hAnsi="Consolas" w:cs="Consolas"/>
                <w:color w:val="0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.BUS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clsBaocaoKhachhang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rpt.Load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reportViewer.ReportSource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CrystalDecisions.CrystalReports.Engine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CrystalDecisions.Shared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07434">
              <w:rPr>
                <w:rFonts w:ascii="Consolas" w:hAnsi="Consolas" w:cs="Consolas"/>
                <w:color w:val="000000"/>
                <w:sz w:val="19"/>
                <w:szCs w:val="19"/>
              </w:rPr>
              <w:t>ProjectWinForm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.BUS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clsBaocaoMathang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rpt.Load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reportViewer.ReportSource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p w:rsidR="00BD07A2" w:rsidRDefault="00BD07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CrystalReportViewer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trước</w:t>
      </w:r>
      <w:proofErr w:type="spellEnd"/>
      <w:r>
        <w:rPr>
          <w:sz w:val="36"/>
          <w:szCs w:val="36"/>
        </w:rPr>
        <w:t xml:space="preserve"> 7/7</w:t>
      </w:r>
    </w:p>
    <w:p w:rsidR="00BD07A2" w:rsidRDefault="00807434">
      <w:pPr>
        <w:rPr>
          <w:sz w:val="36"/>
          <w:szCs w:val="36"/>
        </w:rPr>
      </w:pPr>
      <w:r w:rsidRPr="00807434">
        <w:rPr>
          <w:sz w:val="36"/>
          <w:szCs w:val="36"/>
        </w:rPr>
        <w:drawing>
          <wp:inline distT="0" distB="0" distL="0" distR="0" wp14:anchorId="63996232" wp14:editId="4D0F579C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2" w:rsidRDefault="00BD07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CrystalReportViewer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</w:p>
    <w:p w:rsidR="00BD07A2" w:rsidRDefault="00807434">
      <w:pPr>
        <w:rPr>
          <w:sz w:val="36"/>
          <w:szCs w:val="36"/>
        </w:rPr>
      </w:pPr>
      <w:r w:rsidRPr="00807434">
        <w:rPr>
          <w:sz w:val="36"/>
          <w:szCs w:val="36"/>
        </w:rPr>
        <w:lastRenderedPageBreak/>
        <w:drawing>
          <wp:inline distT="0" distB="0" distL="0" distR="0" wp14:anchorId="261D8245" wp14:editId="72D0AB7D">
            <wp:extent cx="5943600" cy="349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2" w:rsidRDefault="00BD07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CrystalReportViewer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mặ</w:t>
      </w:r>
      <w:r w:rsidR="00807434">
        <w:rPr>
          <w:sz w:val="36"/>
          <w:szCs w:val="36"/>
        </w:rPr>
        <w:t>t</w:t>
      </w:r>
      <w:proofErr w:type="spellEnd"/>
      <w:r w:rsidR="00807434">
        <w:rPr>
          <w:sz w:val="36"/>
          <w:szCs w:val="36"/>
        </w:rPr>
        <w:t xml:space="preserve"> </w:t>
      </w:r>
      <w:proofErr w:type="spellStart"/>
      <w:r w:rsidR="00807434">
        <w:rPr>
          <w:sz w:val="36"/>
          <w:szCs w:val="36"/>
        </w:rPr>
        <w:t>hà</w:t>
      </w:r>
      <w:r>
        <w:rPr>
          <w:sz w:val="36"/>
          <w:szCs w:val="36"/>
        </w:rPr>
        <w:t>ng</w:t>
      </w:r>
      <w:proofErr w:type="spellEnd"/>
    </w:p>
    <w:p w:rsidR="00BD07A2" w:rsidRPr="00BD07A2" w:rsidRDefault="00807434">
      <w:pPr>
        <w:rPr>
          <w:sz w:val="36"/>
          <w:szCs w:val="36"/>
        </w:rPr>
      </w:pPr>
      <w:r w:rsidRPr="00807434">
        <w:rPr>
          <w:sz w:val="36"/>
          <w:szCs w:val="36"/>
        </w:rPr>
        <w:drawing>
          <wp:inline distT="0" distB="0" distL="0" distR="0" wp14:anchorId="78FA7344" wp14:editId="154F7780">
            <wp:extent cx="5943600" cy="3391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7A2" w:rsidRPr="00BD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A2"/>
    <w:rsid w:val="00557225"/>
    <w:rsid w:val="00807434"/>
    <w:rsid w:val="00A01759"/>
    <w:rsid w:val="00B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C110"/>
  <w15:chartTrackingRefBased/>
  <w15:docId w15:val="{DF1623E1-E337-47D6-8EB4-0C635CF6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2021-07-08T06:40:00Z</dcterms:created>
  <dcterms:modified xsi:type="dcterms:W3CDTF">2021-07-08T06:41:00Z</dcterms:modified>
</cp:coreProperties>
</file>