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Kế hoạch đơn giản hóa module thuê / mượn / trả / báo hỏng</w:t>
      </w:r>
    </w:p>
    <w:p>
      <w:pPr>
        <w:pStyle w:val="Heading1"/>
      </w:pPr>
      <w:r>
        <w:t xml:space="preserve">Mục tiêu</w:t>
      </w:r>
    </w:p>
    <w:p>
      <w:r>
        <w:t xml:space="preserve">Frontend chỉ cần một màn quản lý chung cho cả khách hàng thuê và nhân viên nội bộ mượn đồ. Backend nên gộp nghiệp vụ thuê và mượn vào một bộ bảng chung, nhưng vẫn giữ cấu trúc cha/con để dữ liệu rõ ràng và dễ kiểm soát tồn kho.</w:t>
      </w:r>
    </w:p>
    <w:p>
      <w:pPr>
        <w:pStyle w:val="Heading1"/>
      </w:pPr>
      <w:r>
        <w:t xml:space="preserve">1. Bộ bảng mới đề xuất</w:t>
      </w:r>
    </w:p>
    <w:p>
      <w:pPr>
        <w:pStyle w:val="ListParagraph"/>
        <w:ind w:left="720"/>
      </w:pPr>
      <w:r>
        <w:t xml:space="preserve">- borrow_rental_slips: bảng phiếu cha, dùng chung cho khách thuê và nhân viên mượn.</w:t>
      </w:r>
    </w:p>
    <w:p>
      <w:pPr>
        <w:pStyle w:val="ListParagraph"/>
        <w:ind w:left="720"/>
      </w:pPr>
      <w:r>
        <w:t xml:space="preserve">- borrow_rental_details: dòng hàng trong phiếu, lưu vật phẩm và số lượng.</w:t>
      </w:r>
    </w:p>
    <w:p>
      <w:pPr>
        <w:pStyle w:val="ListParagraph"/>
        <w:ind w:left="720"/>
      </w:pPr>
      <w:r>
        <w:t xml:space="preserve">- borrow_rental_detail_items: các SKU cụ thể được giao/trả/hỏng/mất.</w:t>
      </w:r>
    </w:p>
    <w:p>
      <w:pPr>
        <w:pStyle w:val="ListParagraph"/>
        <w:ind w:left="720"/>
      </w:pPr>
      <w:r>
        <w:t xml:space="preserve">- borrow_rental_penalties: phiếu phạt do quá hạn, hỏng, mất hoặc lý do khác.</w:t>
      </w:r>
    </w:p>
    <w:p>
      <w:pPr>
        <w:pStyle w:val="ListParagraph"/>
        <w:ind w:left="720"/>
      </w:pPr>
      <w:r>
        <w:t xml:space="preserve">- borrow_rental_payments: thanh toán cọc, thanh toán nốt, thanh toán phạt hoặc hoàn tiền.</w:t>
      </w:r>
    </w:p>
    <w:p>
      <w:r>
        <w:t xml:space="preserve">Không nên ép tất cả vào một bảng duy nhất, vì phiếu cha, dòng hàng, SKU cụ thể, phạt và thanh toán là các khái niệm khác nhau. Gộp vừa đủ sẽ đơn giản hơn mà vẫn tránh dữ liệu rối.</w:t>
      </w:r>
    </w:p>
    <w:p>
      <w:pPr>
        <w:pStyle w:val="Heading1"/>
      </w:pPr>
      <w:r>
        <w:t xml:space="preserve">2. Bảng phiếu cha: borrow_rental_slips</w:t>
      </w:r>
    </w:p>
    <w:p>
      <w:pPr>
        <w:pStyle w:val="ListParagraph"/>
        <w:ind w:left="720"/>
      </w:pPr>
      <w:r>
        <w:t xml:space="preserve">- type: CUSTOMER_RENTAL hoặc INTERNAL_BORROW để phân biệt khách thuê và nhân viên mượn.</w:t>
      </w:r>
    </w:p>
    <w:p>
      <w:pPr>
        <w:pStyle w:val="ListParagraph"/>
        <w:ind w:left="720"/>
      </w:pPr>
      <w:r>
        <w:t xml:space="preserve">- customer_id nullable, employee_id nullable. Chỉ một trong hai có giá trị tùy theo type.</w:t>
      </w:r>
    </w:p>
    <w:p>
      <w:pPr>
        <w:pStyle w:val="ListParagraph"/>
        <w:ind w:left="720"/>
      </w:pPr>
      <w:r>
        <w:t xml:space="preserve">- party_name, party_phone: lưu tên/số điện thoại tại thời điểm tạo phiếu.</w:t>
      </w:r>
    </w:p>
    <w:p>
      <w:pPr>
        <w:pStyle w:val="ListParagraph"/>
        <w:ind w:left="720"/>
      </w:pPr>
      <w:r>
        <w:t xml:space="preserve">- warehouse_id, start_date, due_date, return_date.</w:t>
      </w:r>
    </w:p>
    <w:p>
      <w:pPr>
        <w:pStyle w:val="ListParagraph"/>
        <w:ind w:left="720"/>
      </w:pPr>
      <w:r>
        <w:t xml:space="preserve">- status: DRAFT, ACTIVE, OVERDUE, HAS_ISSUE, PENALIZED, RETURNED, CANCELLED.</w:t>
      </w:r>
    </w:p>
    <w:p>
      <w:pPr>
        <w:pStyle w:val="ListParagraph"/>
        <w:ind w:left="720"/>
      </w:pPr>
      <w:r>
        <w:t xml:space="preserve">- rental_amount, deposit_amount, penalty_amount, final_amount, paid_amount, remaining_amount, payment_status.</w:t>
      </w:r>
    </w:p>
    <w:p>
      <w:pPr>
        <w:pStyle w:val="ListParagraph"/>
        <w:ind w:left="720"/>
      </w:pPr>
      <w:r>
        <w:t xml:space="preserve">- deposit_qr_payload và final_qr_payload dùng cho khách thuê cần QR chuyển khoản.</w:t>
      </w:r>
    </w:p>
    <w:p>
      <w:pPr>
        <w:pStyle w:val="ListParagraph"/>
        <w:ind w:left="720"/>
      </w:pPr>
      <w:r>
        <w:t xml:space="preserve">- created_by, confirmed_by, confirmed_at, cancelled_at, cancel_reason.</w:t>
      </w:r>
    </w:p>
    <w:p>
      <w:pPr>
        <w:pStyle w:val="Heading1"/>
      </w:pPr>
      <w:r>
        <w:t xml:space="preserve">3. Bảng dòng hàng: borrow_rental_details</w:t>
      </w:r>
    </w:p>
    <w:p>
      <w:pPr>
        <w:pStyle w:val="ListParagraph"/>
        <w:ind w:left="720"/>
      </w:pPr>
      <w:r>
        <w:t xml:space="preserve">- borrow_rental_slip_id: liên kết về phiếu cha.</w:t>
      </w:r>
    </w:p>
    <w:p>
      <w:pPr>
        <w:pStyle w:val="ListParagraph"/>
        <w:ind w:left="720"/>
      </w:pPr>
      <w:r>
        <w:t xml:space="preserve">- equipment_prop_id: vật phẩm/trang phục/đạo cụ.</w:t>
      </w:r>
    </w:p>
    <w:p>
      <w:pPr>
        <w:pStyle w:val="ListParagraph"/>
        <w:ind w:left="720"/>
      </w:pPr>
      <w:r>
        <w:t xml:space="preserve">- quantity: số lượng thuê hoặc mượn.</w:t>
      </w:r>
    </w:p>
    <w:p>
      <w:pPr>
        <w:pStyle w:val="ListParagraph"/>
        <w:ind w:left="720"/>
      </w:pPr>
      <w:r>
        <w:t xml:space="preserve">- unit_price, rental_days, line_amount: dùng cho khách thuê; mượn nội bộ có thể bằng 0.</w:t>
      </w:r>
    </w:p>
    <w:p>
      <w:pPr>
        <w:pStyle w:val="ListParagraph"/>
        <w:ind w:left="720"/>
      </w:pPr>
      <w:r>
        <w:t xml:space="preserve">- returned_quantity, damaged_quantity, lost_quantity.</w:t>
      </w:r>
    </w:p>
    <w:p>
      <w:pPr>
        <w:pStyle w:val="ListParagraph"/>
        <w:ind w:left="720"/>
      </w:pPr>
      <w:r>
        <w:t xml:space="preserve">- condition_on_out_id, condition_on_return_id, note.</w:t>
      </w:r>
    </w:p>
    <w:p>
      <w:pPr>
        <w:pStyle w:val="Heading1"/>
      </w:pPr>
      <w:r>
        <w:t xml:space="preserve">4. Bảng SKU cụ thể: borrow_rental_detail_items</w:t>
      </w:r>
    </w:p>
    <w:p>
      <w:pPr>
        <w:pStyle w:val="ListParagraph"/>
        <w:ind w:left="720"/>
      </w:pPr>
      <w:r>
        <w:t xml:space="preserve">- borrow_rental_detail_id: liên kết về dòng hàng.</w:t>
      </w:r>
    </w:p>
    <w:p>
      <w:pPr>
        <w:pStyle w:val="ListParagraph"/>
        <w:ind w:left="720"/>
      </w:pPr>
      <w:r>
        <w:t xml:space="preserve">- inventory_item_id: SKU cụ thể trong kho.</w:t>
      </w:r>
    </w:p>
    <w:p>
      <w:pPr>
        <w:pStyle w:val="ListParagraph"/>
        <w:ind w:left="720"/>
      </w:pPr>
      <w:r>
        <w:t xml:space="preserve">- condition_on_out_id, condition_on_return_id.</w:t>
      </w:r>
    </w:p>
    <w:p>
      <w:pPr>
        <w:pStyle w:val="ListParagraph"/>
        <w:ind w:left="720"/>
      </w:pPr>
      <w:r>
        <w:t xml:space="preserve">- status: OUT, RETURNED, DAMAGED, LOST.</w:t>
      </w:r>
    </w:p>
    <w:p>
      <w:pPr>
        <w:pStyle w:val="ListParagraph"/>
        <w:ind w:left="720"/>
      </w:pPr>
      <w:r>
        <w:t xml:space="preserve">- checked_out_at, returned_at, damage_note.</w:t>
      </w:r>
    </w:p>
    <w:p>
      <w:r>
        <w:t xml:space="preserve">Dù frontend cho nhập số lượng hỏng, backend vẫn nên biết SKU nào hỏng để cập nhật inventory chính xác.</w:t>
      </w:r>
    </w:p>
    <w:p>
      <w:pPr>
        <w:pStyle w:val="Heading1"/>
      </w:pPr>
      <w:r>
        <w:t xml:space="preserve">5. Phiếu phạt và thanh toán</w:t>
      </w:r>
    </w:p>
    <w:p>
      <w:pPr>
        <w:pStyle w:val="ListParagraph"/>
        <w:ind w:left="720"/>
      </w:pPr>
      <w:r>
        <w:t xml:space="preserve">- borrow_rental_penalties lưu phiếu phạt: OVERDUE, DAMAGED, LOST, OTHER.</w:t>
      </w:r>
    </w:p>
    <w:p>
      <w:pPr>
        <w:pStyle w:val="ListParagraph"/>
        <w:ind w:left="720"/>
      </w:pPr>
      <w:r>
        <w:t xml:space="preserve">- Mỗi phiếu phạt có amount, reason, status, qr_payload, created_by.</w:t>
      </w:r>
    </w:p>
    <w:p>
      <w:pPr>
        <w:pStyle w:val="ListParagraph"/>
        <w:ind w:left="720"/>
      </w:pPr>
      <w:r>
        <w:t xml:space="preserve">- borrow_rental_payments lưu thanh toán: DEPOSIT, FINAL, PENALTY, REFUND.</w:t>
      </w:r>
    </w:p>
    <w:p>
      <w:pPr>
        <w:pStyle w:val="ListParagraph"/>
        <w:ind w:left="720"/>
      </w:pPr>
      <w:r>
        <w:t xml:space="preserve">- Với khách thuê: dùng QR cho tiền cọc, tiền còn lại hoặc tiền phạt.</w:t>
      </w:r>
    </w:p>
    <w:p>
      <w:pPr>
        <w:pStyle w:val="ListParagraph"/>
        <w:ind w:left="720"/>
      </w:pPr>
      <w:r>
        <w:t xml:space="preserve">- Với mượn nội bộ: có thể không dùng payment, trừ khi có phạt/bồi thường.</w:t>
      </w:r>
    </w:p>
    <w:p>
      <w:pPr>
        <w:pStyle w:val="Heading1"/>
      </w:pPr>
      <w:r>
        <w:t xml:space="preserve">6. Màn frontend duy nhất</w:t>
      </w:r>
    </w:p>
    <w:p>
      <w:r>
        <w:t xml:space="preserve">Màn nên tên là Quản lý thuê / mượn. Trên màn có nút Thêm phiếu, bộ lọc theo loại phiếu, trạng thái, người thuê/mượn, quá hạn, và một bảng cha/con.</w:t>
      </w:r>
    </w:p>
    <w:p>
      <w:pPr>
        <w:pStyle w:val="ListParagraph"/>
        <w:ind w:left="720"/>
      </w:pPr>
      <w:r>
        <w:t xml:space="preserve">- Row cha là phiếu thuê/mượn.</w:t>
      </w:r>
    </w:p>
    <w:p>
      <w:pPr>
        <w:pStyle w:val="ListParagraph"/>
        <w:ind w:left="720"/>
      </w:pPr>
      <w:r>
        <w:t xml:space="preserve">- Dropdown dưới row cha hiển thị dòng hàng và SKU được thuê/mượn.</w:t>
      </w:r>
    </w:p>
    <w:p>
      <w:pPr>
        <w:pStyle w:val="ListParagraph"/>
        <w:ind w:left="720"/>
      </w:pPr>
      <w:r>
        <w:t xml:space="preserve">- Các vai trò được phép thêm/sửa/xóa: nhân viên kho hoặc vai trò có thẩm quyền.</w:t>
      </w:r>
    </w:p>
    <w:p>
      <w:pPr>
        <w:pStyle w:val="Heading1"/>
      </w:pPr>
      <w:r>
        <w:t xml:space="preserve">7. Modal thêm phiếu</w:t>
      </w:r>
    </w:p>
    <w:p>
      <w:pPr>
        <w:pStyle w:val="ListParagraph"/>
        <w:ind w:left="720"/>
      </w:pPr>
      <w:r>
        <w:t xml:space="preserve">- Chọn loại phiếu: Khách hàng thuê hoặc Nhân viên nội bộ mượn.</w:t>
      </w:r>
    </w:p>
    <w:p>
      <w:pPr>
        <w:pStyle w:val="ListParagraph"/>
        <w:ind w:left="720"/>
      </w:pPr>
      <w:r>
        <w:t xml:space="preserve">- Nếu khách hàng thuê: nhập tên khách hàng, số điện thoại, tiền cọc, ngày thuê, hạn trả, danh sách đồ thuê, số lượng, đơn giá.</w:t>
      </w:r>
    </w:p>
    <w:p>
      <w:pPr>
        <w:pStyle w:val="ListParagraph"/>
        <w:ind w:left="720"/>
      </w:pPr>
      <w:r>
        <w:t xml:space="preserve">- Nếu nhân viên mượn: nhập mã nhân viên, tự động lấy tên nhân viên, ngày mượn, hạn trả, danh sách đồ mượn, số lượng.</w:t>
      </w:r>
    </w:p>
    <w:p>
      <w:pPr>
        <w:pStyle w:val="ListParagraph"/>
        <w:ind w:left="720"/>
      </w:pPr>
      <w:r>
        <w:t xml:space="preserve">- Sau khi tạo khách thuê, backend trả về QR tiền cọc. Nhân viên bấm xác nhận thì phiếu lưu vào bảng.</w:t>
      </w:r>
    </w:p>
    <w:p>
      <w:pPr>
        <w:pStyle w:val="ListParagraph"/>
        <w:ind w:left="720"/>
      </w:pPr>
      <w:r>
        <w:t xml:space="preserve">- Khi xác nhận giao đồ, inventory item chuyển từ AVAILABLE sang trạng thái đang xuất, ví dụ RENTED hoặc OUT.</w:t>
      </w:r>
    </w:p>
    <w:p>
      <w:pPr>
        <w:pStyle w:val="Heading1"/>
      </w:pPr>
      <w:r>
        <w:t xml:space="preserve">8. Bảng row cha</w:t>
      </w:r>
    </w:p>
    <w:p>
      <w:pPr>
        <w:pStyle w:val="ListParagraph"/>
        <w:ind w:left="720"/>
      </w:pPr>
      <w:r>
        <w:t xml:space="preserve">- Cột nên có: mã phiếu, loại phiếu, người nhận đồ, ngày nhận, hạn trả, trạng thái, tiền cọc, tiền thuê, tiền phạt, còn phải thu, action.</w:t>
      </w:r>
    </w:p>
    <w:p>
      <w:pPr>
        <w:pStyle w:val="ListParagraph"/>
        <w:ind w:left="720"/>
      </w:pPr>
      <w:r>
        <w:t xml:space="preserve">- Action chính: Hủy, Xác nhận trả, Tạo phiếu phạt, Thanh toán phạt, Xem chi tiết.</w:t>
      </w:r>
    </w:p>
    <w:p>
      <w:pPr>
        <w:pStyle w:val="ListParagraph"/>
        <w:ind w:left="720"/>
      </w:pPr>
      <w:r>
        <w:t xml:space="preserve">- Nếu là khách thuê, khi xác nhận trả có thể hiển thị QR chuyển khoản nốt số tiền còn lại.</w:t>
      </w:r>
    </w:p>
    <w:p>
      <w:pPr>
        <w:pStyle w:val="Heading1"/>
      </w:pPr>
      <w:r>
        <w:t xml:space="preserve">9. Dropdown row con</w:t>
      </w:r>
    </w:p>
    <w:p>
      <w:pPr>
        <w:pStyle w:val="ListParagraph"/>
        <w:ind w:left="720"/>
      </w:pPr>
      <w:r>
        <w:t xml:space="preserve">- Hiển thị tên đồ, SKU, số lượng thuê/mượn, số lượng đã trả, số lượng hỏng, số lượng mất.</w:t>
      </w:r>
    </w:p>
    <w:p>
      <w:pPr>
        <w:pStyle w:val="ListParagraph"/>
        <w:ind w:left="720"/>
      </w:pPr>
      <w:r>
        <w:t xml:space="preserve">- Hiển thị tình trạng lúc giao và tình trạng lúc trả.</w:t>
      </w:r>
    </w:p>
    <w:p>
      <w:pPr>
        <w:pStyle w:val="ListParagraph"/>
        <w:ind w:left="720"/>
      </w:pPr>
      <w:r>
        <w:t xml:space="preserve">- Action row con: Báo hỏng, Báo mất, Cập nhật tình trạng trả.</w:t>
      </w:r>
    </w:p>
    <w:p>
      <w:pPr>
        <w:pStyle w:val="ListParagraph"/>
        <w:ind w:left="720"/>
      </w:pPr>
      <w:r>
        <w:t xml:space="preserve">- Khi báo hỏng: nhập số lượng hỏng, chọn SKU hỏng nếu có quản lý SKU, nhập ghi chú và tiền phạt đề xuất nếu cần.</w:t>
      </w:r>
    </w:p>
    <w:p>
      <w:pPr>
        <w:pStyle w:val="Heading1"/>
      </w:pPr>
      <w:r>
        <w:t xml:space="preserve">10. Rule enable / disable nút</w:t>
      </w:r>
    </w:p>
    <w:p>
      <w:pPr>
        <w:pStyle w:val="ListParagraph"/>
        <w:ind w:left="720"/>
      </w:pPr>
      <w:r>
        <w:t xml:space="preserve">- Cho phép Hủy khi phiếu ACTIVE, chưa quá hạn, không có hỏng, không có mất.</w:t>
      </w:r>
    </w:p>
    <w:p>
      <w:pPr>
        <w:pStyle w:val="ListParagraph"/>
        <w:ind w:left="720"/>
      </w:pPr>
      <w:r>
        <w:t xml:space="preserve">- Cho phép Xác nhận trả thường khi phiếu ACTIVE, chưa quá hạn, không có hỏng, không có mất.</w:t>
      </w:r>
    </w:p>
    <w:p>
      <w:pPr>
        <w:pStyle w:val="ListParagraph"/>
        <w:ind w:left="720"/>
      </w:pPr>
      <w:r>
        <w:t xml:space="preserve">- Nếu quá hạn hoặc có hỏng/mất: disable nút Hủy và Xác nhận trả thường.</w:t>
      </w:r>
    </w:p>
    <w:p>
      <w:pPr>
        <w:pStyle w:val="ListParagraph"/>
        <w:ind w:left="720"/>
      </w:pPr>
      <w:r>
        <w:t xml:space="preserve">- Nếu quá hạn hoặc có hỏng/mất: enable nút Tạo phiếu phạt.</w:t>
      </w:r>
    </w:p>
    <w:p>
      <w:pPr>
        <w:pStyle w:val="ListParagraph"/>
        <w:ind w:left="720"/>
      </w:pPr>
      <w:r>
        <w:t xml:space="preserve">- Backend vẫn phải validate lại các rule này, không chỉ dựa vào frontend.</w:t>
      </w:r>
    </w:p>
    <w:p>
      <w:pPr>
        <w:pStyle w:val="Heading1"/>
      </w:pPr>
      <w:r>
        <w:t xml:space="preserve">11. API mới đề xuất</w:t>
      </w:r>
    </w:p>
    <w:p>
      <w:pPr>
        <w:pStyle w:val="ListParagraph"/>
        <w:ind w:left="720"/>
      </w:pPr>
      <w:r>
        <w:t xml:space="preserve">- GET /api/borrow-rental-slips</w:t>
      </w:r>
    </w:p>
    <w:p>
      <w:pPr>
        <w:pStyle w:val="ListParagraph"/>
        <w:ind w:left="720"/>
      </w:pPr>
      <w:r>
        <w:t xml:space="preserve">- POST /api/borrow-rental-slips</w:t>
      </w:r>
    </w:p>
    <w:p>
      <w:pPr>
        <w:pStyle w:val="ListParagraph"/>
        <w:ind w:left="720"/>
      </w:pPr>
      <w:r>
        <w:t xml:space="preserve">- GET /api/borrow-rental-slips/{id}</w:t>
      </w:r>
    </w:p>
    <w:p>
      <w:pPr>
        <w:pStyle w:val="ListParagraph"/>
        <w:ind w:left="720"/>
      </w:pPr>
      <w:r>
        <w:t xml:space="preserve">- PATCH /api/borrow-rental-slips/{id}</w:t>
      </w:r>
    </w:p>
    <w:p>
      <w:pPr>
        <w:pStyle w:val="ListParagraph"/>
        <w:ind w:left="720"/>
      </w:pPr>
      <w:r>
        <w:t xml:space="preserve">- DELETE /api/borrow-rental-slips/{id}</w:t>
      </w:r>
    </w:p>
    <w:p>
      <w:pPr>
        <w:pStyle w:val="ListParagraph"/>
        <w:ind w:left="720"/>
      </w:pPr>
      <w:r>
        <w:t xml:space="preserve">- POST /api/borrow-rental-slips/{id}/confirm</w:t>
      </w:r>
    </w:p>
    <w:p>
      <w:pPr>
        <w:pStyle w:val="ListParagraph"/>
        <w:ind w:left="720"/>
      </w:pPr>
      <w:r>
        <w:t xml:space="preserve">- POST /api/borrow-rental-slips/{id}/cancel</w:t>
      </w:r>
    </w:p>
    <w:p>
      <w:pPr>
        <w:pStyle w:val="ListParagraph"/>
        <w:ind w:left="720"/>
      </w:pPr>
      <w:r>
        <w:t xml:space="preserve">- POST /api/borrow-rental-slips/{id}/return</w:t>
      </w:r>
    </w:p>
    <w:p>
      <w:pPr>
        <w:pStyle w:val="ListParagraph"/>
        <w:ind w:left="720"/>
      </w:pPr>
      <w:r>
        <w:t xml:space="preserve">- POST /api/borrow-rental-slips/{id}/report-damage</w:t>
      </w:r>
    </w:p>
    <w:p>
      <w:pPr>
        <w:pStyle w:val="ListParagraph"/>
        <w:ind w:left="720"/>
      </w:pPr>
      <w:r>
        <w:t xml:space="preserve">- POST /api/borrow-rental-slips/{id}/create-penalty</w:t>
      </w:r>
    </w:p>
    <w:p>
      <w:pPr>
        <w:pStyle w:val="ListParagraph"/>
        <w:ind w:left="720"/>
      </w:pPr>
      <w:r>
        <w:t xml:space="preserve">- POST /api/borrow-rental-slips/{id}/payments</w:t>
      </w:r>
    </w:p>
    <w:p>
      <w:pPr>
        <w:pStyle w:val="Heading1"/>
      </w:pPr>
      <w:r>
        <w:t xml:space="preserve">12. Flow đơn giản nên dùng</w:t>
      </w:r>
    </w:p>
    <w:p>
      <w:r>
        <w:t xml:space="preserve">Thay vì giữ nhiều bước submit, approve, checkout, resolve incident, close incident, có thể rút gọn thành:</w:t>
      </w:r>
    </w:p>
    <w:p>
      <w:pPr>
        <w:pStyle w:val="ListParagraph"/>
        <w:ind w:left="720"/>
      </w:pPr>
      <w:r>
        <w:t xml:space="preserve">- Tạo phiếu.</w:t>
      </w:r>
    </w:p>
    <w:p>
      <w:pPr>
        <w:pStyle w:val="ListParagraph"/>
        <w:ind w:left="720"/>
      </w:pPr>
      <w:r>
        <w:t xml:space="preserve">- Xác nhận giao đồ.</w:t>
      </w:r>
    </w:p>
    <w:p>
      <w:pPr>
        <w:pStyle w:val="ListParagraph"/>
        <w:ind w:left="720"/>
      </w:pPr>
      <w:r>
        <w:t xml:space="preserve">- Trả đồ bình thường hoặc báo hỏng/mất/quá hạn.</w:t>
      </w:r>
    </w:p>
    <w:p>
      <w:pPr>
        <w:pStyle w:val="ListParagraph"/>
        <w:ind w:left="720"/>
      </w:pPr>
      <w:r>
        <w:t xml:space="preserve">- Nếu có vấn đề thì tạo phiếu phạt.</w:t>
      </w:r>
    </w:p>
    <w:p>
      <w:pPr>
        <w:pStyle w:val="ListParagraph"/>
        <w:ind w:left="720"/>
      </w:pPr>
      <w:r>
        <w:t xml:space="preserve">- Thanh toán phần còn lại hoặc tiền phạt.</w:t>
      </w:r>
    </w:p>
    <w:p>
      <w:pPr>
        <w:pStyle w:val="ListParagraph"/>
        <w:ind w:left="720"/>
      </w:pPr>
      <w:r>
        <w:t xml:space="preserve">- Hoàn tất phiếu.</w:t>
      </w:r>
    </w:p>
    <w:p>
      <w:pPr>
        <w:pStyle w:val="Heading1"/>
      </w:pPr>
      <w:r>
        <w:t xml:space="preserve">13. Cách migrate từ database hiện tại</w:t>
      </w:r>
    </w:p>
    <w:p>
      <w:pPr>
        <w:pStyle w:val="ListParagraph"/>
        <w:ind w:left="720"/>
      </w:pPr>
      <w:r>
        <w:t xml:space="preserve">- Bước 1: tạo bảng mới song song, chưa xóa bảng cũ.</w:t>
      </w:r>
    </w:p>
    <w:p>
      <w:pPr>
        <w:pStyle w:val="ListParagraph"/>
        <w:ind w:left="720"/>
      </w:pPr>
      <w:r>
        <w:t xml:space="preserve">- Bước 2: chuyển rental_slips sang borrow_rental_slips với type = CUSTOMER_RENTAL.</w:t>
      </w:r>
    </w:p>
    <w:p>
      <w:pPr>
        <w:pStyle w:val="ListParagraph"/>
        <w:ind w:left="720"/>
      </w:pPr>
      <w:r>
        <w:t xml:space="preserve">- Bước 3: chuyển internal_borrow_slips sang borrow_rental_slips với type = INTERNAL_BORROW.</w:t>
      </w:r>
    </w:p>
    <w:p>
      <w:pPr>
        <w:pStyle w:val="ListParagraph"/>
        <w:ind w:left="720"/>
      </w:pPr>
      <w:r>
        <w:t xml:space="preserve">- Bước 4: map details, detail_items, incidents, payments sang bảng mới.</w:t>
      </w:r>
    </w:p>
    <w:p>
      <w:pPr>
        <w:pStyle w:val="ListParagraph"/>
        <w:ind w:left="720"/>
      </w:pPr>
      <w:r>
        <w:t xml:space="preserve">- Bước 5: đổi API và frontend sang module mới.</w:t>
      </w:r>
    </w:p>
    <w:p>
      <w:pPr>
        <w:pStyle w:val="ListParagraph"/>
        <w:ind w:left="720"/>
      </w:pPr>
      <w:r>
        <w:t xml:space="preserve">- Bước 6: chạy ổn định rồi mới xóa bảng cũ.</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Fonts w:ascii="Arial" w:hAnsi="Arial" w:eastAsia="Arial" w:cs="Arial"/>
    </w:rPr>
  </w:style>
  <w:style w:type="paragraph" w:styleId="Title">
    <w:name w:val="Title"/>
    <w:qFormat/>
    <w:pPr>
      <w:spacing w:after="240"/>
    </w:pPr>
    <w:rPr>
      <w:b/>
      <w:sz w:val="36"/>
      <w:rFonts w:ascii="Arial" w:hAnsi="Arial" w:eastAsia="Arial" w:cs="Arial"/>
    </w:rPr>
  </w:style>
  <w:style w:type="paragraph" w:styleId="Heading1">
    <w:name w:val="heading 1"/>
    <w:basedOn w:val="Normal"/>
    <w:next w:val="Normal"/>
    <w:qFormat/>
    <w:pPr>
      <w:spacing w:before="240" w:after="120"/>
    </w:pPr>
    <w:rPr>
      <w:b/>
      <w:sz w:val="28"/>
      <w:rFonts w:ascii="Arial" w:hAnsi="Arial" w:eastAsia="Arial" w:cs="Arial"/>
    </w:rPr>
  </w:style>
  <w:style w:type="paragraph" w:styleId="ListParagraph">
    <w:name w:val="List Paragraph"/>
    <w:basedOn w:val="Normal"/>
    <w:qFormat/>
    <w:pPr>
      <w:spacing w:after="80"/>
    </w:pPr>
    <w:rPr>
      <w:sz w:val="22"/>
      <w:rFonts w:ascii="Arial" w:hAnsi="Arial" w:eastAsia="Arial" w:cs="Arial"/>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