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B2E6" w14:textId="2FF793CF" w:rsidR="00E83A78" w:rsidRPr="00E83A78" w:rsidRDefault="00C70B7F" w:rsidP="00E83A78">
      <w:pPr>
        <w:spacing w:before="60" w:after="60" w:line="360" w:lineRule="auto"/>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8240" behindDoc="0" locked="0" layoutInCell="1" allowOverlap="1" wp14:anchorId="23D381FF" wp14:editId="690640FA">
                <wp:simplePos x="0" y="0"/>
                <wp:positionH relativeFrom="column">
                  <wp:posOffset>2354580</wp:posOffset>
                </wp:positionH>
                <wp:positionV relativeFrom="paragraph">
                  <wp:posOffset>260350</wp:posOffset>
                </wp:positionV>
                <wp:extent cx="1169035" cy="0"/>
                <wp:effectExtent l="5715" t="8890" r="6350" b="101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903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5F266B" id="_x0000_t32" coordsize="21600,21600" o:spt="32" o:oned="t" path="m,l21600,21600e" filled="f">
                <v:path arrowok="t" fillok="f" o:connecttype="none"/>
                <o:lock v:ext="edit" shapetype="t"/>
              </v:shapetype>
              <v:shape id="AutoShape 3" o:spid="_x0000_s1026" type="#_x0000_t32" style="position:absolute;margin-left:185.4pt;margin-top:20.5pt;width:92.0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"/>
            </w:pict>
          </mc:Fallback>
        </mc:AlternateContent>
      </w:r>
      <w:r w:rsidR="00E83A78" w:rsidRPr="00E83A78">
        <w:rPr>
          <w:rFonts w:ascii="Times New Roman" w:hAnsi="Times New Roman" w:cs="Times New Roman"/>
          <w:b/>
          <w:sz w:val="26"/>
          <w:szCs w:val="26"/>
        </w:rPr>
        <w:t>BỘ CÔNG THƯƠNG</w:t>
      </w:r>
    </w:p>
    <w:p w14:paraId="7206301E" w14:textId="3538BB56" w:rsidR="003C589A" w:rsidRPr="00E83A78" w:rsidRDefault="003C589A" w:rsidP="00E83A78">
      <w:pPr>
        <w:spacing w:before="60" w:after="60" w:line="360" w:lineRule="auto"/>
        <w:jc w:val="center"/>
        <w:rPr>
          <w:rFonts w:ascii="Times New Roman" w:hAnsi="Times New Roman" w:cs="Times New Roman"/>
          <w:bCs/>
          <w:sz w:val="26"/>
          <w:szCs w:val="26"/>
        </w:rPr>
      </w:pPr>
      <w:r w:rsidRPr="00E83A78">
        <w:rPr>
          <w:rFonts w:ascii="Times New Roman" w:hAnsi="Times New Roman" w:cs="Times New Roman"/>
          <w:bCs/>
          <w:sz w:val="26"/>
          <w:szCs w:val="26"/>
        </w:rPr>
        <w:t>TRƯỜNG ĐẠI HỌC CÔNG NGHIỆP HÀ NỘI</w:t>
      </w:r>
    </w:p>
    <w:p w14:paraId="7270EDE6" w14:textId="77777777" w:rsidR="003C589A" w:rsidRPr="0029082B" w:rsidRDefault="003C589A" w:rsidP="00E83A78">
      <w:pPr>
        <w:spacing w:before="60" w:after="60" w:line="360" w:lineRule="auto"/>
        <w:jc w:val="center"/>
        <w:rPr>
          <w:rFonts w:ascii="Times New Roman" w:hAnsi="Times New Roman" w:cs="Times New Roman"/>
          <w:b/>
          <w:sz w:val="26"/>
          <w:szCs w:val="26"/>
        </w:rPr>
      </w:pPr>
      <w:r w:rsidRPr="0029082B">
        <w:rPr>
          <w:rFonts w:ascii="Times New Roman" w:hAnsi="Times New Roman" w:cs="Times New Roman"/>
          <w:b/>
          <w:sz w:val="26"/>
          <w:szCs w:val="26"/>
        </w:rPr>
        <w:t>KHOA LÝ LUẬN CHÍNH TRỊ</w:t>
      </w:r>
    </w:p>
    <w:p w14:paraId="71638C42" w14:textId="77777777" w:rsidR="003C589A" w:rsidRPr="0029082B" w:rsidRDefault="003C589A" w:rsidP="00E83A78">
      <w:pPr>
        <w:spacing w:before="60" w:after="60" w:line="480" w:lineRule="auto"/>
        <w:jc w:val="center"/>
        <w:rPr>
          <w:rFonts w:ascii="Times New Roman" w:hAnsi="Times New Roman" w:cs="Times New Roman"/>
          <w:b/>
          <w:sz w:val="26"/>
          <w:szCs w:val="26"/>
        </w:rPr>
      </w:pPr>
      <w:r w:rsidRPr="0029082B">
        <w:rPr>
          <w:rFonts w:ascii="Times New Roman" w:hAnsi="Times New Roman" w:cs="Times New Roman"/>
          <w:b/>
          <w:sz w:val="26"/>
          <w:szCs w:val="26"/>
        </w:rPr>
        <w:t>======***======</w:t>
      </w:r>
    </w:p>
    <w:p w14:paraId="1308BBFC" w14:textId="77777777" w:rsidR="003C589A" w:rsidRPr="0029082B" w:rsidRDefault="003C589A" w:rsidP="00E83A78">
      <w:pPr>
        <w:spacing w:line="480" w:lineRule="auto"/>
        <w:jc w:val="center"/>
        <w:rPr>
          <w:rFonts w:ascii="Times New Roman" w:hAnsi="Times New Roman" w:cs="Times New Roman"/>
          <w:b/>
          <w:sz w:val="26"/>
          <w:szCs w:val="26"/>
        </w:rPr>
      </w:pPr>
      <w:r w:rsidRPr="0029082B">
        <w:rPr>
          <w:rFonts w:ascii="Times New Roman" w:hAnsi="Times New Roman" w:cs="Times New Roman"/>
          <w:b/>
          <w:sz w:val="26"/>
          <w:szCs w:val="26"/>
        </w:rPr>
        <w:t xml:space="preserve"> </w:t>
      </w:r>
      <w:r w:rsidRPr="0029082B">
        <w:rPr>
          <w:rFonts w:ascii="Times New Roman" w:hAnsi="Times New Roman" w:cs="Times New Roman"/>
          <w:b/>
          <w:noProof/>
          <w:sz w:val="26"/>
          <w:szCs w:val="26"/>
        </w:rPr>
        <w:drawing>
          <wp:inline distT="0" distB="0" distL="0" distR="0" wp14:anchorId="5894B809" wp14:editId="040AB933">
            <wp:extent cx="1213246" cy="1188231"/>
            <wp:effectExtent l="0" t="0" r="6350" b="0"/>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246" cy="1188231"/>
                    </a:xfrm>
                    <a:prstGeom prst="rect">
                      <a:avLst/>
                    </a:prstGeom>
                    <a:noFill/>
                    <a:ln>
                      <a:noFill/>
                    </a:ln>
                  </pic:spPr>
                </pic:pic>
              </a:graphicData>
            </a:graphic>
          </wp:inline>
        </w:drawing>
      </w:r>
      <w:r w:rsidRPr="0029082B">
        <w:rPr>
          <w:rFonts w:ascii="Times New Roman" w:hAnsi="Times New Roman" w:cs="Times New Roman"/>
          <w:b/>
          <w:sz w:val="26"/>
          <w:szCs w:val="26"/>
        </w:rPr>
        <w:t xml:space="preserve"> </w:t>
      </w:r>
    </w:p>
    <w:p w14:paraId="66831CFC" w14:textId="2C27DA9A" w:rsidR="003C589A" w:rsidRPr="00E83A78" w:rsidRDefault="001779A8" w:rsidP="008552FD">
      <w:pPr>
        <w:spacing w:after="0" w:line="480" w:lineRule="auto"/>
        <w:jc w:val="center"/>
        <w:rPr>
          <w:rFonts w:ascii="Times New Roman" w:hAnsi="Times New Roman" w:cs="Times New Roman"/>
          <w:b/>
          <w:bCs/>
          <w:sz w:val="26"/>
          <w:szCs w:val="26"/>
        </w:rPr>
      </w:pPr>
      <w:r w:rsidRPr="0029082B">
        <w:rPr>
          <w:rFonts w:ascii="Times New Roman" w:hAnsi="Times New Roman" w:cs="Times New Roman"/>
          <w:b/>
          <w:bCs/>
          <w:sz w:val="26"/>
          <w:szCs w:val="26"/>
        </w:rPr>
        <w:t>BÀI THUYẾT TRÌNH</w:t>
      </w:r>
    </w:p>
    <w:tbl>
      <w:tblPr>
        <w:tblStyle w:val="TableGrid"/>
        <w:tblpPr w:leftFromText="180" w:rightFromText="180" w:vertAnchor="text" w:horzAnchor="margin" w:tblpXSpec="center" w:tblpY="28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519"/>
        <w:gridCol w:w="3549"/>
      </w:tblGrid>
      <w:tr w:rsidR="003D72BF" w:rsidRPr="0029082B" w14:paraId="7F9566FE" w14:textId="77777777" w:rsidTr="00E83A78">
        <w:trPr>
          <w:trHeight w:val="430"/>
        </w:trPr>
        <w:tc>
          <w:tcPr>
            <w:tcW w:w="3549" w:type="dxa"/>
          </w:tcPr>
          <w:p w14:paraId="4EFBCB09" w14:textId="1569F4AB"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Giảng viên phụ trách</w:t>
            </w:r>
          </w:p>
        </w:tc>
        <w:tc>
          <w:tcPr>
            <w:tcW w:w="519" w:type="dxa"/>
          </w:tcPr>
          <w:p w14:paraId="2CA8E9CB"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w:t>
            </w:r>
          </w:p>
        </w:tc>
        <w:tc>
          <w:tcPr>
            <w:tcW w:w="3549" w:type="dxa"/>
          </w:tcPr>
          <w:p w14:paraId="671DDC32"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 xml:space="preserve">     ThS. Vương Xuân Hiệp</w:t>
            </w:r>
          </w:p>
        </w:tc>
      </w:tr>
      <w:tr w:rsidR="003D72BF" w:rsidRPr="0029082B" w14:paraId="75DC85B9" w14:textId="77777777" w:rsidTr="00E83A78">
        <w:trPr>
          <w:trHeight w:val="430"/>
        </w:trPr>
        <w:tc>
          <w:tcPr>
            <w:tcW w:w="3549" w:type="dxa"/>
          </w:tcPr>
          <w:p w14:paraId="219D0FA4"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Nhóm</w:t>
            </w:r>
          </w:p>
        </w:tc>
        <w:tc>
          <w:tcPr>
            <w:tcW w:w="519" w:type="dxa"/>
          </w:tcPr>
          <w:p w14:paraId="216DD9AD"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w:t>
            </w:r>
          </w:p>
        </w:tc>
        <w:tc>
          <w:tcPr>
            <w:tcW w:w="3549" w:type="dxa"/>
          </w:tcPr>
          <w:p w14:paraId="0E448630"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 xml:space="preserve">     </w:t>
            </w:r>
            <w:r w:rsidRPr="0029082B">
              <w:rPr>
                <w:rFonts w:ascii="Times New Roman" w:hAnsi="Times New Roman" w:cs="Times New Roman"/>
                <w:sz w:val="26"/>
                <w:szCs w:val="26"/>
                <w:lang w:val="vi-VN"/>
              </w:rPr>
              <w:t>05</w:t>
            </w:r>
          </w:p>
        </w:tc>
      </w:tr>
      <w:tr w:rsidR="003D72BF" w:rsidRPr="0029082B" w14:paraId="28BD2894" w14:textId="77777777" w:rsidTr="00E83A78">
        <w:trPr>
          <w:trHeight w:val="430"/>
        </w:trPr>
        <w:tc>
          <w:tcPr>
            <w:tcW w:w="3549" w:type="dxa"/>
          </w:tcPr>
          <w:p w14:paraId="28030371"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Mã lớp</w:t>
            </w:r>
          </w:p>
        </w:tc>
        <w:tc>
          <w:tcPr>
            <w:tcW w:w="519" w:type="dxa"/>
          </w:tcPr>
          <w:p w14:paraId="16A7DBFF"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w:t>
            </w:r>
          </w:p>
        </w:tc>
        <w:tc>
          <w:tcPr>
            <w:tcW w:w="3549" w:type="dxa"/>
          </w:tcPr>
          <w:p w14:paraId="40AF863A"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 xml:space="preserve">     20214LP6004006</w:t>
            </w:r>
          </w:p>
        </w:tc>
      </w:tr>
      <w:tr w:rsidR="003D72BF" w:rsidRPr="0029082B" w14:paraId="0E08B928" w14:textId="77777777" w:rsidTr="00E83A78">
        <w:trPr>
          <w:trHeight w:val="430"/>
        </w:trPr>
        <w:tc>
          <w:tcPr>
            <w:tcW w:w="3549" w:type="dxa"/>
          </w:tcPr>
          <w:p w14:paraId="7BCA7082"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Thành viên</w:t>
            </w:r>
          </w:p>
        </w:tc>
        <w:tc>
          <w:tcPr>
            <w:tcW w:w="519" w:type="dxa"/>
          </w:tcPr>
          <w:p w14:paraId="204B14A7" w14:textId="77777777" w:rsidR="003D72BF" w:rsidRPr="0029082B" w:rsidRDefault="003D72BF" w:rsidP="00E83A78">
            <w:pPr>
              <w:spacing w:after="120"/>
              <w:rPr>
                <w:rFonts w:ascii="Times New Roman" w:hAnsi="Times New Roman" w:cs="Times New Roman"/>
                <w:sz w:val="26"/>
                <w:szCs w:val="26"/>
              </w:rPr>
            </w:pPr>
            <w:r w:rsidRPr="0029082B">
              <w:rPr>
                <w:rFonts w:ascii="Times New Roman" w:hAnsi="Times New Roman" w:cs="Times New Roman"/>
                <w:sz w:val="26"/>
                <w:szCs w:val="26"/>
              </w:rPr>
              <w:t>:</w:t>
            </w:r>
          </w:p>
        </w:tc>
        <w:tc>
          <w:tcPr>
            <w:tcW w:w="3549" w:type="dxa"/>
          </w:tcPr>
          <w:p w14:paraId="7B641405"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Lại Thị Mai</w:t>
            </w:r>
          </w:p>
          <w:p w14:paraId="4960FD5A"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rPr>
              <w:t xml:space="preserve">Nguyễn </w:t>
            </w:r>
            <w:r w:rsidRPr="0029082B">
              <w:rPr>
                <w:rFonts w:cs="Times New Roman"/>
                <w:sz w:val="26"/>
                <w:szCs w:val="26"/>
                <w:lang w:val="vi-VN"/>
              </w:rPr>
              <w:t>Thị Mai</w:t>
            </w:r>
          </w:p>
          <w:p w14:paraId="28E43126"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Vũ Thị Tuyết Măng</w:t>
            </w:r>
          </w:p>
          <w:p w14:paraId="553E5545"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Lê Văn Mạnh</w:t>
            </w:r>
          </w:p>
          <w:p w14:paraId="535A296F"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Vũ Văn Mạnh</w:t>
            </w:r>
          </w:p>
          <w:p w14:paraId="44F45A58"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Lê Thị Mơ</w:t>
            </w:r>
          </w:p>
          <w:p w14:paraId="6D3AC5B2"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Nguyễn Thảo My</w:t>
            </w:r>
          </w:p>
          <w:p w14:paraId="02BF34CE"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Trần Thị Ngân</w:t>
            </w:r>
          </w:p>
          <w:p w14:paraId="7C596F1D" w14:textId="77777777" w:rsidR="003D72BF" w:rsidRPr="0029082B" w:rsidRDefault="003D72BF" w:rsidP="00E83A78">
            <w:pPr>
              <w:pStyle w:val="ListParagraph"/>
              <w:numPr>
                <w:ilvl w:val="0"/>
                <w:numId w:val="1"/>
              </w:numPr>
              <w:spacing w:after="120"/>
              <w:rPr>
                <w:rFonts w:cs="Times New Roman"/>
                <w:sz w:val="26"/>
                <w:szCs w:val="26"/>
              </w:rPr>
            </w:pPr>
            <w:r w:rsidRPr="0029082B">
              <w:rPr>
                <w:rFonts w:cs="Times New Roman"/>
                <w:sz w:val="26"/>
                <w:szCs w:val="26"/>
                <w:lang w:val="vi-VN"/>
              </w:rPr>
              <w:t>Lê Thị Anh Ngọc</w:t>
            </w:r>
          </w:p>
        </w:tc>
      </w:tr>
    </w:tbl>
    <w:p w14:paraId="33224FDE" w14:textId="4F24BE3A" w:rsidR="003D72BF" w:rsidRPr="00E83A78" w:rsidRDefault="00E83A78" w:rsidP="00E83A78">
      <w:pPr>
        <w:jc w:val="center"/>
        <w:rPr>
          <w:rFonts w:ascii="Times New Roman" w:hAnsi="Times New Roman" w:cs="Times New Roman"/>
          <w:b/>
          <w:bCs/>
          <w:sz w:val="32"/>
          <w:szCs w:val="32"/>
        </w:rPr>
      </w:pPr>
      <w:r>
        <w:rPr>
          <w:rFonts w:ascii="Times New Roman" w:hAnsi="Times New Roman" w:cs="Times New Roman"/>
          <w:b/>
          <w:bCs/>
          <w:sz w:val="32"/>
          <w:szCs w:val="32"/>
        </w:rPr>
        <w:t>MÔN: TƯ TƯỞNG HỒ CHÍ MINH</w:t>
      </w:r>
    </w:p>
    <w:p w14:paraId="465EB8E9" w14:textId="12F7F8DD" w:rsidR="003D72BF" w:rsidRPr="001779A8" w:rsidRDefault="001779A8" w:rsidP="001779A8">
      <w:pPr>
        <w:spacing w:after="120"/>
        <w:jc w:val="center"/>
        <w:rPr>
          <w:rFonts w:ascii="Times New Roman" w:hAnsi="Times New Roman" w:cs="Times New Roman"/>
          <w:sz w:val="28"/>
          <w:szCs w:val="28"/>
          <w:lang w:val="vi-VN"/>
        </w:rPr>
      </w:pPr>
      <w:r w:rsidRPr="001779A8">
        <w:rPr>
          <w:rFonts w:ascii="Times New Roman" w:hAnsi="Times New Roman" w:cs="Times New Roman"/>
          <w:b/>
          <w:bCs/>
          <w:sz w:val="28"/>
          <w:szCs w:val="28"/>
          <w:lang w:val="vi-VN"/>
        </w:rPr>
        <w:t>PHÂN TÍCH QUAN ĐIỂM CỦA HỒ CHÍ MINH VỀ NHÀ NƯỚC CỦA DÂN, DO DÂN, VÌ DÂN? LẤY VÍ DỤ VÀ LÀM RÕ BIỂU HIỆN NHÀ NƯỚC CỦA DÂN DO DÂN VÀ VÌ DÂN TRONG HOẠT ĐỘNG THỰC TIỄN HIỆN NAY.</w:t>
      </w:r>
    </w:p>
    <w:p w14:paraId="3AE8A480" w14:textId="0FFA03D7" w:rsidR="003D72BF" w:rsidRDefault="003D72BF" w:rsidP="001779A8">
      <w:pPr>
        <w:spacing w:after="120"/>
        <w:jc w:val="center"/>
        <w:rPr>
          <w:rFonts w:ascii="Times New Roman" w:hAnsi="Times New Roman" w:cs="Times New Roman"/>
          <w:sz w:val="26"/>
          <w:szCs w:val="26"/>
          <w:lang w:val="vi-VN"/>
        </w:rPr>
      </w:pPr>
    </w:p>
    <w:p w14:paraId="057203EF" w14:textId="287CF9E3" w:rsidR="00E83A78" w:rsidRDefault="00E83A78" w:rsidP="001779A8">
      <w:pPr>
        <w:spacing w:after="120"/>
        <w:jc w:val="center"/>
        <w:rPr>
          <w:rFonts w:ascii="Times New Roman" w:hAnsi="Times New Roman" w:cs="Times New Roman"/>
          <w:sz w:val="26"/>
          <w:szCs w:val="26"/>
          <w:lang w:val="vi-VN"/>
        </w:rPr>
      </w:pPr>
    </w:p>
    <w:p w14:paraId="5D8B33C2" w14:textId="77777777" w:rsidR="00E83A78" w:rsidRDefault="00E83A78" w:rsidP="001779A8">
      <w:pPr>
        <w:spacing w:after="120"/>
        <w:jc w:val="center"/>
        <w:rPr>
          <w:rFonts w:ascii="Times New Roman" w:hAnsi="Times New Roman" w:cs="Times New Roman"/>
          <w:sz w:val="26"/>
          <w:szCs w:val="26"/>
          <w:lang w:val="vi-VN"/>
        </w:rPr>
      </w:pPr>
    </w:p>
    <w:p w14:paraId="053C504E" w14:textId="75E17BD3" w:rsidR="00E83A78" w:rsidRDefault="00E83A78" w:rsidP="001779A8">
      <w:pPr>
        <w:spacing w:after="120"/>
        <w:jc w:val="center"/>
        <w:rPr>
          <w:rFonts w:ascii="Times New Roman" w:hAnsi="Times New Roman" w:cs="Times New Roman"/>
          <w:sz w:val="26"/>
          <w:szCs w:val="26"/>
          <w:lang w:val="vi-VN"/>
        </w:rPr>
      </w:pPr>
    </w:p>
    <w:p w14:paraId="66585665" w14:textId="77777777" w:rsidR="00E83A78" w:rsidRDefault="00E83A78" w:rsidP="001779A8">
      <w:pPr>
        <w:spacing w:after="120"/>
        <w:jc w:val="center"/>
        <w:rPr>
          <w:rFonts w:ascii="Times New Roman" w:hAnsi="Times New Roman" w:cs="Times New Roman"/>
          <w:sz w:val="26"/>
          <w:szCs w:val="26"/>
          <w:lang w:val="vi-VN"/>
        </w:rPr>
      </w:pPr>
    </w:p>
    <w:p w14:paraId="5F5F06E4" w14:textId="5B985429" w:rsidR="00E83A78" w:rsidRDefault="00E83A78" w:rsidP="001779A8">
      <w:pPr>
        <w:spacing w:after="120"/>
        <w:jc w:val="center"/>
        <w:rPr>
          <w:rFonts w:ascii="Times New Roman" w:hAnsi="Times New Roman" w:cs="Times New Roman"/>
          <w:sz w:val="26"/>
          <w:szCs w:val="26"/>
          <w:lang w:val="vi-VN"/>
        </w:rPr>
      </w:pPr>
    </w:p>
    <w:p w14:paraId="7DE198FC" w14:textId="77777777" w:rsidR="00E83A78" w:rsidRPr="0029082B" w:rsidRDefault="00E83A78" w:rsidP="001779A8">
      <w:pPr>
        <w:spacing w:after="120"/>
        <w:jc w:val="center"/>
        <w:rPr>
          <w:rFonts w:ascii="Times New Roman" w:hAnsi="Times New Roman" w:cs="Times New Roman"/>
          <w:sz w:val="26"/>
          <w:szCs w:val="26"/>
          <w:lang w:val="vi-VN"/>
        </w:rPr>
      </w:pPr>
    </w:p>
    <w:p w14:paraId="09FBA4E2" w14:textId="77777777" w:rsidR="003D72BF" w:rsidRPr="0029082B" w:rsidRDefault="003D72BF" w:rsidP="001779A8">
      <w:pPr>
        <w:spacing w:after="120"/>
        <w:rPr>
          <w:rFonts w:ascii="Times New Roman" w:hAnsi="Times New Roman" w:cs="Times New Roman"/>
          <w:sz w:val="26"/>
          <w:szCs w:val="26"/>
          <w:lang w:val="vi-VN"/>
        </w:rPr>
      </w:pPr>
    </w:p>
    <w:p w14:paraId="15F13889" w14:textId="77777777" w:rsidR="003D72BF" w:rsidRPr="0029082B" w:rsidRDefault="003D72BF" w:rsidP="001779A8">
      <w:pPr>
        <w:rPr>
          <w:rFonts w:ascii="Times New Roman" w:hAnsi="Times New Roman" w:cs="Times New Roman"/>
          <w:sz w:val="26"/>
          <w:szCs w:val="26"/>
          <w:lang w:val="vi-VN"/>
        </w:rPr>
      </w:pPr>
    </w:p>
    <w:p w14:paraId="6212AFB7" w14:textId="77777777" w:rsidR="003D72BF" w:rsidRPr="0029082B" w:rsidRDefault="003D72BF" w:rsidP="003C589A">
      <w:pPr>
        <w:jc w:val="center"/>
        <w:rPr>
          <w:rFonts w:ascii="Times New Roman" w:hAnsi="Times New Roman" w:cs="Times New Roman"/>
          <w:sz w:val="26"/>
          <w:szCs w:val="26"/>
          <w:lang w:val="vi-VN"/>
        </w:rPr>
      </w:pPr>
    </w:p>
    <w:p w14:paraId="01EBF86B" w14:textId="77777777" w:rsidR="003D72BF" w:rsidRPr="0029082B" w:rsidRDefault="003D72BF" w:rsidP="003C589A">
      <w:pPr>
        <w:jc w:val="center"/>
        <w:rPr>
          <w:rFonts w:ascii="Times New Roman" w:hAnsi="Times New Roman" w:cs="Times New Roman"/>
          <w:sz w:val="26"/>
          <w:szCs w:val="26"/>
          <w:lang w:val="vi-VN"/>
        </w:rPr>
      </w:pPr>
    </w:p>
    <w:p w14:paraId="54A5DACA" w14:textId="77777777" w:rsidR="003D72BF" w:rsidRPr="0029082B" w:rsidRDefault="003D72BF" w:rsidP="003C589A">
      <w:pPr>
        <w:jc w:val="center"/>
        <w:rPr>
          <w:rFonts w:ascii="Times New Roman" w:hAnsi="Times New Roman" w:cs="Times New Roman"/>
          <w:sz w:val="26"/>
          <w:szCs w:val="26"/>
          <w:lang w:val="vi-VN"/>
        </w:rPr>
      </w:pPr>
    </w:p>
    <w:p w14:paraId="79C760E2" w14:textId="77777777" w:rsidR="003D72BF" w:rsidRPr="0029082B" w:rsidRDefault="003D72BF" w:rsidP="003C589A">
      <w:pPr>
        <w:jc w:val="center"/>
        <w:rPr>
          <w:rFonts w:ascii="Times New Roman" w:hAnsi="Times New Roman" w:cs="Times New Roman"/>
          <w:sz w:val="26"/>
          <w:szCs w:val="26"/>
          <w:lang w:val="vi-VN"/>
        </w:rPr>
      </w:pPr>
    </w:p>
    <w:p w14:paraId="70DCA55A" w14:textId="77777777" w:rsidR="003D72BF" w:rsidRPr="0029082B" w:rsidRDefault="003D72BF" w:rsidP="003C589A">
      <w:pPr>
        <w:jc w:val="center"/>
        <w:rPr>
          <w:rFonts w:ascii="Times New Roman" w:hAnsi="Times New Roman" w:cs="Times New Roman"/>
          <w:sz w:val="26"/>
          <w:szCs w:val="26"/>
          <w:lang w:val="vi-VN"/>
        </w:rPr>
      </w:pPr>
    </w:p>
    <w:p w14:paraId="5BC05339" w14:textId="77777777" w:rsidR="003D72BF" w:rsidRPr="0029082B" w:rsidRDefault="003D72BF" w:rsidP="003C589A">
      <w:pPr>
        <w:jc w:val="center"/>
        <w:rPr>
          <w:rFonts w:ascii="Times New Roman" w:hAnsi="Times New Roman" w:cs="Times New Roman"/>
          <w:sz w:val="26"/>
          <w:szCs w:val="26"/>
          <w:lang w:val="vi-VN"/>
        </w:rPr>
      </w:pPr>
    </w:p>
    <w:p w14:paraId="0B0014D8" w14:textId="3715F3B1" w:rsidR="001779A8" w:rsidRPr="008552FD" w:rsidRDefault="00E83A78" w:rsidP="008552FD">
      <w:pPr>
        <w:jc w:val="center"/>
        <w:rPr>
          <w:rFonts w:ascii="Times New Roman" w:hAnsi="Times New Roman" w:cs="Times New Roman"/>
          <w:b/>
          <w:bCs/>
          <w:sz w:val="26"/>
          <w:szCs w:val="26"/>
        </w:rPr>
      </w:pPr>
      <w:r w:rsidRPr="001270BF">
        <w:rPr>
          <w:rFonts w:ascii="Times New Roman" w:hAnsi="Times New Roman" w:cs="Times New Roman"/>
          <w:b/>
          <w:bCs/>
          <w:sz w:val="26"/>
          <w:szCs w:val="26"/>
          <w:lang w:val="vi-VN"/>
        </w:rPr>
        <w:t>Hà Nội, Năm 202</w:t>
      </w:r>
      <w:r w:rsidR="008552FD">
        <w:rPr>
          <w:rFonts w:ascii="Times New Roman" w:hAnsi="Times New Roman" w:cs="Times New Roman"/>
          <w:b/>
          <w:bCs/>
          <w:sz w:val="26"/>
          <w:szCs w:val="26"/>
        </w:rPr>
        <w:t>2</w:t>
      </w:r>
    </w:p>
    <w:p w14:paraId="51ADA552" w14:textId="63BAF507" w:rsidR="000D2160" w:rsidRDefault="001779A8" w:rsidP="00484169">
      <w:pPr>
        <w:pStyle w:val="NoSpacing"/>
        <w:spacing w:before="120" w:after="120" w:line="276" w:lineRule="auto"/>
        <w:rPr>
          <w:rFonts w:ascii="Times New Roman" w:hAnsi="Times New Roman" w:cs="Times New Roman"/>
          <w:sz w:val="26"/>
          <w:szCs w:val="26"/>
        </w:rPr>
      </w:pPr>
      <w:r>
        <w:rPr>
          <w:rFonts w:ascii="Times New Roman" w:hAnsi="Times New Roman" w:cs="Times New Roman"/>
          <w:sz w:val="26"/>
          <w:szCs w:val="26"/>
        </w:rPr>
        <w:lastRenderedPageBreak/>
        <w:t>(</w:t>
      </w:r>
      <w:r w:rsidR="00E9420F" w:rsidRPr="000D2160">
        <w:rPr>
          <w:rFonts w:ascii="Times New Roman" w:hAnsi="Times New Roman" w:cs="Times New Roman"/>
          <w:sz w:val="26"/>
          <w:szCs w:val="26"/>
        </w:rPr>
        <w:t>Xin chào th</w:t>
      </w:r>
      <w:r w:rsidR="00CA709E" w:rsidRPr="000D2160">
        <w:rPr>
          <w:rFonts w:ascii="Times New Roman" w:hAnsi="Times New Roman" w:cs="Times New Roman"/>
          <w:sz w:val="26"/>
          <w:szCs w:val="26"/>
        </w:rPr>
        <w:t>ầy</w:t>
      </w:r>
      <w:r w:rsidR="00E9420F" w:rsidRPr="000D2160">
        <w:rPr>
          <w:rFonts w:ascii="Times New Roman" w:hAnsi="Times New Roman" w:cs="Times New Roman"/>
          <w:sz w:val="26"/>
          <w:szCs w:val="26"/>
        </w:rPr>
        <w:t xml:space="preserve"> và các bạn, em tên là Trần Thị Ngân. Hôm nay, em xin phép đại diện cho nhóm 5 thuyết trình về chủ đề của nhóm em ngày hôm nay</w:t>
      </w:r>
      <w:r w:rsidR="000D2160">
        <w:rPr>
          <w:rFonts w:ascii="Times New Roman" w:hAnsi="Times New Roman" w:cs="Times New Roman"/>
          <w:sz w:val="26"/>
          <w:szCs w:val="26"/>
        </w:rPr>
        <w:t>.</w:t>
      </w:r>
    </w:p>
    <w:p w14:paraId="5E963437" w14:textId="256FEB96" w:rsidR="00E9420F" w:rsidRPr="0029082B" w:rsidRDefault="00E9420F" w:rsidP="00484169">
      <w:pPr>
        <w:pStyle w:val="NoSpacing"/>
        <w:spacing w:before="120" w:line="276" w:lineRule="auto"/>
        <w:rPr>
          <w:rFonts w:ascii="Times New Roman" w:hAnsi="Times New Roman" w:cs="Times New Roman"/>
          <w:sz w:val="26"/>
          <w:szCs w:val="26"/>
        </w:rPr>
      </w:pPr>
      <w:r w:rsidRPr="0029082B">
        <w:rPr>
          <w:rFonts w:ascii="Times New Roman" w:hAnsi="Times New Roman" w:cs="Times New Roman"/>
          <w:sz w:val="26"/>
          <w:szCs w:val="26"/>
        </w:rPr>
        <w:t>Đầu tiên, em xin phép giới thiệu các thành viên trong nhóm em. Nhóm em bao gồm 9 thành viên như mọi người có thể thấy trên màn hình</w:t>
      </w:r>
      <w:r w:rsidR="003F37B8" w:rsidRPr="0029082B">
        <w:rPr>
          <w:rFonts w:ascii="Times New Roman" w:hAnsi="Times New Roman" w:cs="Times New Roman"/>
          <w:sz w:val="26"/>
          <w:szCs w:val="26"/>
        </w:rPr>
        <w:t xml:space="preserve"> đây ạ.</w:t>
      </w:r>
    </w:p>
    <w:p w14:paraId="23EE1D9E" w14:textId="091FFE62" w:rsidR="00E9420F" w:rsidRDefault="00E9420F" w:rsidP="00484169">
      <w:pPr>
        <w:spacing w:before="120" w:after="0" w:line="276" w:lineRule="auto"/>
        <w:rPr>
          <w:rFonts w:ascii="Times New Roman" w:hAnsi="Times New Roman" w:cs="Times New Roman"/>
          <w:sz w:val="26"/>
          <w:szCs w:val="26"/>
        </w:rPr>
      </w:pPr>
      <w:r w:rsidRPr="0029082B">
        <w:rPr>
          <w:rFonts w:ascii="Times New Roman" w:hAnsi="Times New Roman" w:cs="Times New Roman"/>
          <w:sz w:val="26"/>
          <w:szCs w:val="26"/>
        </w:rPr>
        <w:t>Chủ đề nhóm em mang đến ngày hôm nay đó là “</w:t>
      </w:r>
      <w:r w:rsidRPr="0029082B">
        <w:rPr>
          <w:rFonts w:ascii="Times New Roman" w:hAnsi="Times New Roman" w:cs="Times New Roman"/>
          <w:sz w:val="26"/>
          <w:szCs w:val="26"/>
          <w:lang w:val="vi-VN"/>
        </w:rPr>
        <w:t xml:space="preserve">Phân tích quan điểm của Hồ Chí Minh về nhà nước của dân, do dân, vì dân? </w:t>
      </w:r>
      <w:r w:rsidRPr="0029082B">
        <w:rPr>
          <w:rFonts w:ascii="Times New Roman" w:hAnsi="Times New Roman" w:cs="Times New Roman"/>
          <w:sz w:val="26"/>
          <w:szCs w:val="26"/>
        </w:rPr>
        <w:t xml:space="preserve">(Sau đó) </w:t>
      </w:r>
      <w:r w:rsidRPr="0029082B">
        <w:rPr>
          <w:rFonts w:ascii="Times New Roman" w:hAnsi="Times New Roman" w:cs="Times New Roman"/>
          <w:sz w:val="26"/>
          <w:szCs w:val="26"/>
          <w:lang w:val="vi-VN"/>
        </w:rPr>
        <w:t>Lấy ví dụ và làm rõ biểu hiện Nhà nước của dân do dân và vì dân trong hoạt động thực tiễn hiện nay</w:t>
      </w:r>
      <w:r w:rsidRPr="0029082B">
        <w:rPr>
          <w:rFonts w:ascii="Times New Roman" w:hAnsi="Times New Roman" w:cs="Times New Roman"/>
          <w:sz w:val="26"/>
          <w:szCs w:val="26"/>
        </w:rPr>
        <w:t>”</w:t>
      </w:r>
      <w:r w:rsidR="00415178">
        <w:rPr>
          <w:rFonts w:ascii="Times New Roman" w:hAnsi="Times New Roman" w:cs="Times New Roman"/>
          <w:sz w:val="26"/>
          <w:szCs w:val="26"/>
        </w:rPr>
        <w:t xml:space="preserve">. </w:t>
      </w:r>
    </w:p>
    <w:p w14:paraId="2B6EAE79" w14:textId="549C7902" w:rsidR="00415178" w:rsidRPr="0029082B" w:rsidRDefault="00415178" w:rsidP="00484169">
      <w:pPr>
        <w:spacing w:before="120" w:after="0" w:line="276" w:lineRule="auto"/>
        <w:rPr>
          <w:rFonts w:ascii="Times New Roman" w:hAnsi="Times New Roman" w:cs="Times New Roman"/>
          <w:sz w:val="26"/>
          <w:szCs w:val="26"/>
        </w:rPr>
      </w:pPr>
      <w:r>
        <w:rPr>
          <w:rFonts w:ascii="Times New Roman" w:hAnsi="Times New Roman" w:cs="Times New Roman"/>
          <w:sz w:val="26"/>
          <w:szCs w:val="26"/>
        </w:rPr>
        <w:t>Xin mời thầy và các bạn cùng theo dõi một video khái quát về chủ đề này mà bọn em đã sưu tầm được.</w:t>
      </w:r>
    </w:p>
    <w:p w14:paraId="2408AAE9" w14:textId="1CEE82F2" w:rsidR="00E9420F" w:rsidRPr="0029082B" w:rsidRDefault="00E9420F" w:rsidP="00484169">
      <w:pPr>
        <w:spacing w:before="120" w:line="276" w:lineRule="auto"/>
        <w:rPr>
          <w:rFonts w:ascii="Times New Roman" w:hAnsi="Times New Roman" w:cs="Times New Roman"/>
          <w:sz w:val="26"/>
          <w:szCs w:val="26"/>
        </w:rPr>
      </w:pPr>
      <w:r w:rsidRPr="0029082B">
        <w:rPr>
          <w:rFonts w:ascii="Times New Roman" w:hAnsi="Times New Roman" w:cs="Times New Roman"/>
          <w:sz w:val="26"/>
          <w:szCs w:val="26"/>
        </w:rPr>
        <w:t xml:space="preserve">Với chủ đề này, nhóm em đã có sự bàn bạc và thống nhất với nhau để chia ra làm </w:t>
      </w:r>
      <w:r w:rsidR="00E363A4" w:rsidRPr="0029082B">
        <w:rPr>
          <w:rFonts w:ascii="Times New Roman" w:hAnsi="Times New Roman" w:cs="Times New Roman"/>
          <w:sz w:val="26"/>
          <w:szCs w:val="26"/>
        </w:rPr>
        <w:t>hai nội dung</w:t>
      </w:r>
      <w:r w:rsidRPr="0029082B">
        <w:rPr>
          <w:rFonts w:ascii="Times New Roman" w:hAnsi="Times New Roman" w:cs="Times New Roman"/>
          <w:sz w:val="26"/>
          <w:szCs w:val="26"/>
        </w:rPr>
        <w:t xml:space="preserve"> nghiên cứu bao gồm:</w:t>
      </w:r>
    </w:p>
    <w:p w14:paraId="20E1E98F" w14:textId="40E97DC8" w:rsidR="00CA709E" w:rsidRPr="0029082B" w:rsidRDefault="00E363A4" w:rsidP="00484169">
      <w:pPr>
        <w:pStyle w:val="ListParagraph"/>
        <w:numPr>
          <w:ilvl w:val="0"/>
          <w:numId w:val="2"/>
        </w:numPr>
        <w:spacing w:before="120" w:line="276" w:lineRule="auto"/>
        <w:rPr>
          <w:rFonts w:cs="Times New Roman"/>
          <w:sz w:val="26"/>
          <w:szCs w:val="26"/>
        </w:rPr>
      </w:pPr>
      <w:r w:rsidRPr="0029082B">
        <w:rPr>
          <w:rFonts w:cs="Times New Roman"/>
          <w:sz w:val="26"/>
          <w:szCs w:val="26"/>
        </w:rPr>
        <w:t>Nội dung thứ nhất là: Quan điểm của chủ tịch Hồ Chí Minh về nhà nước của dân, do dân, vì dân.</w:t>
      </w:r>
      <w:r w:rsidR="00EE62A4" w:rsidRPr="0029082B">
        <w:rPr>
          <w:rFonts w:cs="Times New Roman"/>
          <w:sz w:val="26"/>
          <w:szCs w:val="26"/>
        </w:rPr>
        <w:t xml:space="preserve"> Trong nội dung này thì bọn em sẽ nghiên cứu 3 khía cạnh như sau: </w:t>
      </w:r>
    </w:p>
    <w:p w14:paraId="588B30B4" w14:textId="7A7D51BB" w:rsidR="00EE62A4" w:rsidRPr="0029082B" w:rsidRDefault="00EE62A4" w:rsidP="00484169">
      <w:pPr>
        <w:pStyle w:val="ListParagraph"/>
        <w:spacing w:before="120" w:line="276" w:lineRule="auto"/>
        <w:rPr>
          <w:rFonts w:cs="Times New Roman"/>
          <w:sz w:val="26"/>
          <w:szCs w:val="26"/>
        </w:rPr>
      </w:pPr>
      <w:r w:rsidRPr="0029082B">
        <w:rPr>
          <w:rFonts w:cs="Times New Roman"/>
          <w:sz w:val="26"/>
          <w:szCs w:val="26"/>
        </w:rPr>
        <w:t>+ Nhà nước của dân</w:t>
      </w:r>
      <w:r w:rsidR="00486267">
        <w:rPr>
          <w:rFonts w:cs="Times New Roman"/>
          <w:sz w:val="26"/>
          <w:szCs w:val="26"/>
        </w:rPr>
        <w:t>.</w:t>
      </w:r>
    </w:p>
    <w:p w14:paraId="00BA9E80" w14:textId="289833CC" w:rsidR="00EE62A4" w:rsidRPr="0029082B" w:rsidRDefault="00EE62A4" w:rsidP="00484169">
      <w:pPr>
        <w:pStyle w:val="ListParagraph"/>
        <w:spacing w:before="120" w:line="276" w:lineRule="auto"/>
        <w:rPr>
          <w:rFonts w:cs="Times New Roman"/>
          <w:sz w:val="26"/>
          <w:szCs w:val="26"/>
        </w:rPr>
      </w:pPr>
      <w:r w:rsidRPr="0029082B">
        <w:rPr>
          <w:rFonts w:cs="Times New Roman"/>
          <w:sz w:val="26"/>
          <w:szCs w:val="26"/>
        </w:rPr>
        <w:t>+ Nhà nước do dâ</w:t>
      </w:r>
      <w:r w:rsidR="00486267">
        <w:rPr>
          <w:rFonts w:cs="Times New Roman"/>
          <w:sz w:val="26"/>
          <w:szCs w:val="26"/>
        </w:rPr>
        <w:t>n.</w:t>
      </w:r>
    </w:p>
    <w:p w14:paraId="511C4719" w14:textId="53BDB262" w:rsidR="00CA709E" w:rsidRPr="0029082B" w:rsidRDefault="00EE62A4" w:rsidP="00484169">
      <w:pPr>
        <w:pStyle w:val="ListParagraph"/>
        <w:spacing w:before="120" w:line="276" w:lineRule="auto"/>
        <w:rPr>
          <w:rFonts w:cs="Times New Roman"/>
          <w:sz w:val="26"/>
          <w:szCs w:val="26"/>
        </w:rPr>
      </w:pPr>
      <w:r w:rsidRPr="0029082B">
        <w:rPr>
          <w:rFonts w:cs="Times New Roman"/>
          <w:sz w:val="26"/>
          <w:szCs w:val="26"/>
        </w:rPr>
        <w:t>+ Nhà nước vì dân</w:t>
      </w:r>
      <w:r w:rsidR="00486267">
        <w:rPr>
          <w:rFonts w:cs="Times New Roman"/>
          <w:sz w:val="26"/>
          <w:szCs w:val="26"/>
        </w:rPr>
        <w:t>.</w:t>
      </w:r>
    </w:p>
    <w:p w14:paraId="2C5C3CE9" w14:textId="30B362FE" w:rsidR="00EE62A4" w:rsidRPr="0029082B" w:rsidRDefault="00EE62A4" w:rsidP="00484169">
      <w:pPr>
        <w:pStyle w:val="ListParagraph"/>
        <w:spacing w:before="120" w:line="276" w:lineRule="auto"/>
        <w:rPr>
          <w:rFonts w:cs="Times New Roman"/>
          <w:sz w:val="26"/>
          <w:szCs w:val="26"/>
        </w:rPr>
      </w:pPr>
      <w:r w:rsidRPr="0029082B">
        <w:rPr>
          <w:rFonts w:cs="Times New Roman"/>
          <w:sz w:val="26"/>
          <w:szCs w:val="26"/>
        </w:rPr>
        <w:t>+ Trách nhiệm của công dân</w:t>
      </w:r>
      <w:r w:rsidR="00486267">
        <w:rPr>
          <w:rFonts w:cs="Times New Roman"/>
          <w:sz w:val="26"/>
          <w:szCs w:val="26"/>
        </w:rPr>
        <w:t>.</w:t>
      </w:r>
    </w:p>
    <w:p w14:paraId="6DCBA342" w14:textId="5F9C1C98" w:rsidR="00CA709E" w:rsidRPr="0029082B" w:rsidRDefault="00EE62A4" w:rsidP="00484169">
      <w:pPr>
        <w:pStyle w:val="ListParagraph"/>
        <w:numPr>
          <w:ilvl w:val="0"/>
          <w:numId w:val="2"/>
        </w:numPr>
        <w:spacing w:before="120" w:line="276" w:lineRule="auto"/>
        <w:rPr>
          <w:rFonts w:cs="Times New Roman"/>
          <w:sz w:val="26"/>
          <w:szCs w:val="26"/>
        </w:rPr>
      </w:pPr>
      <w:r w:rsidRPr="0029082B">
        <w:rPr>
          <w:rFonts w:cs="Times New Roman"/>
          <w:sz w:val="26"/>
          <w:szCs w:val="26"/>
        </w:rPr>
        <w:t>Ở phần thứ hai này, nhóm em xin đưa ra các ví dụ để minh họa rõ nét hơn về quan điểm của chủ tịch Hồ Chí Minh về nhà nước của dân, do dân, vì dân.</w:t>
      </w:r>
      <w:r w:rsidR="00486267">
        <w:rPr>
          <w:rFonts w:cs="Times New Roman"/>
          <w:sz w:val="26"/>
          <w:szCs w:val="26"/>
        </w:rPr>
        <w:t>)</w:t>
      </w:r>
    </w:p>
    <w:p w14:paraId="4484D360" w14:textId="2F475DC1" w:rsidR="006B6516" w:rsidRDefault="00486267" w:rsidP="00484169">
      <w:pPr>
        <w:spacing w:before="120" w:line="276" w:lineRule="auto"/>
        <w:rPr>
          <w:rFonts w:ascii="Times New Roman" w:hAnsi="Times New Roman" w:cs="Times New Roman"/>
          <w:sz w:val="26"/>
          <w:szCs w:val="26"/>
        </w:rPr>
      </w:pPr>
      <w:r>
        <w:rPr>
          <w:rFonts w:ascii="Times New Roman" w:hAnsi="Times New Roman" w:cs="Times New Roman"/>
          <w:sz w:val="26"/>
          <w:szCs w:val="26"/>
        </w:rPr>
        <w:t>(</w:t>
      </w:r>
      <w:r w:rsidR="00EE62A4" w:rsidRPr="0029082B">
        <w:rPr>
          <w:rFonts w:ascii="Times New Roman" w:hAnsi="Times New Roman" w:cs="Times New Roman"/>
          <w:sz w:val="26"/>
          <w:szCs w:val="26"/>
        </w:rPr>
        <w:t>Trước khi vào nội dung đầu tiên. Em xin phép khái quát về quyền dân chủ</w:t>
      </w:r>
      <w:r w:rsidR="00C86919" w:rsidRPr="0029082B">
        <w:rPr>
          <w:rFonts w:ascii="Times New Roman" w:hAnsi="Times New Roman" w:cs="Times New Roman"/>
          <w:sz w:val="26"/>
          <w:szCs w:val="26"/>
        </w:rPr>
        <w:t xml:space="preserve"> </w:t>
      </w:r>
      <w:r w:rsidR="00044828">
        <w:rPr>
          <w:rFonts w:ascii="Times New Roman" w:hAnsi="Times New Roman" w:cs="Times New Roman"/>
          <w:sz w:val="26"/>
          <w:szCs w:val="26"/>
        </w:rPr>
        <w:t xml:space="preserve">trong từ điển, theo </w:t>
      </w:r>
      <w:r w:rsidR="00C86919" w:rsidRPr="0029082B">
        <w:rPr>
          <w:rFonts w:ascii="Times New Roman" w:hAnsi="Times New Roman" w:cs="Times New Roman"/>
          <w:sz w:val="26"/>
          <w:szCs w:val="26"/>
        </w:rPr>
        <w:t>chủ nghĩa Mác Lê-nin và của chủ tịch Hồ Chí Minh.</w:t>
      </w:r>
      <w:r>
        <w:rPr>
          <w:rFonts w:ascii="Times New Roman" w:hAnsi="Times New Roman" w:cs="Times New Roman"/>
          <w:sz w:val="26"/>
          <w:szCs w:val="26"/>
        </w:rPr>
        <w:t>)</w:t>
      </w:r>
    </w:p>
    <w:p w14:paraId="5FE4916C" w14:textId="600186F1" w:rsidR="00044828" w:rsidRPr="00470320" w:rsidRDefault="00044828" w:rsidP="00470320">
      <w:pPr>
        <w:spacing w:before="120" w:after="0" w:line="276" w:lineRule="auto"/>
        <w:rPr>
          <w:rFonts w:ascii="Times New Roman" w:eastAsia="Times New Roman" w:hAnsi="Times New Roman" w:cs="Times New Roman"/>
          <w:sz w:val="26"/>
          <w:szCs w:val="26"/>
          <w:lang w:eastAsia="en-VI"/>
        </w:rPr>
      </w:pPr>
      <w:r w:rsidRPr="00044828">
        <w:rPr>
          <w:rFonts w:ascii="Times New Roman" w:eastAsia="Times New Roman" w:hAnsi="Times New Roman" w:cs="Times New Roman"/>
          <w:sz w:val="26"/>
          <w:szCs w:val="26"/>
          <w:lang w:val="en-VI" w:eastAsia="en-VI"/>
        </w:rPr>
        <w:t>Theo định nghĩa trong từ điển, dân chủ “là chính phủ được thành lập bởi nhân dân trong đó quyền lực tối cao được trao cho nhân dân và được thực hiện bởi nhân dân hoặc bởi các đại diện được bầu ra từ một hệ thống bầu cử tự do”. Theo Abrham Lincoln, dân chủ là một chính phủ “của dân, do dân và vì dân</w:t>
      </w:r>
      <w:r w:rsidR="00470320">
        <w:rPr>
          <w:rFonts w:ascii="Times New Roman" w:eastAsia="Times New Roman" w:hAnsi="Times New Roman" w:cs="Times New Roman"/>
          <w:sz w:val="26"/>
          <w:szCs w:val="26"/>
          <w:lang w:eastAsia="en-VI"/>
        </w:rPr>
        <w:t>”.</w:t>
      </w:r>
    </w:p>
    <w:p w14:paraId="12D2A084" w14:textId="35A2B221" w:rsidR="006B6516" w:rsidRPr="006B6516" w:rsidRDefault="006B6516" w:rsidP="00484169">
      <w:pPr>
        <w:pStyle w:val="NormalWeb"/>
        <w:shd w:val="clear" w:color="auto" w:fill="FFFFFF"/>
        <w:spacing w:before="120" w:beforeAutospacing="0" w:after="0" w:afterAutospacing="0" w:line="276" w:lineRule="auto"/>
        <w:rPr>
          <w:color w:val="000000"/>
          <w:sz w:val="26"/>
          <w:szCs w:val="26"/>
          <w:lang w:val="en-US"/>
        </w:rPr>
      </w:pPr>
      <w:r>
        <w:rPr>
          <w:color w:val="000000"/>
          <w:sz w:val="26"/>
          <w:szCs w:val="26"/>
          <w:lang w:val="en-US"/>
        </w:rPr>
        <w:t>Q</w:t>
      </w:r>
      <w:r w:rsidR="00C86919" w:rsidRPr="0029082B">
        <w:rPr>
          <w:color w:val="000000"/>
          <w:sz w:val="26"/>
          <w:szCs w:val="26"/>
        </w:rPr>
        <w:t>uan điểm của chủ nghĩa Mác-Lênin</w:t>
      </w:r>
      <w:r>
        <w:rPr>
          <w:color w:val="000000"/>
          <w:sz w:val="26"/>
          <w:szCs w:val="26"/>
          <w:lang w:val="en-US"/>
        </w:rPr>
        <w:t>:”D</w:t>
      </w:r>
      <w:r w:rsidR="00C86919" w:rsidRPr="0029082B">
        <w:rPr>
          <w:color w:val="000000"/>
          <w:sz w:val="26"/>
          <w:szCs w:val="26"/>
        </w:rPr>
        <w:t>ân chủ là quyền lực của nhân dân là khát vọng của con người , là một hệ giá trị phản ánh trình độ phát triển của cá nhân và cộng đồng xã hội,</w:t>
      </w:r>
      <w:r w:rsidR="003F37B8" w:rsidRPr="0029082B">
        <w:rPr>
          <w:color w:val="000000"/>
          <w:sz w:val="26"/>
          <w:szCs w:val="26"/>
          <w:lang w:val="en-US"/>
        </w:rPr>
        <w:t xml:space="preserve"> </w:t>
      </w:r>
      <w:r w:rsidR="00C86919" w:rsidRPr="0029082B">
        <w:rPr>
          <w:color w:val="000000"/>
          <w:sz w:val="26"/>
          <w:szCs w:val="26"/>
        </w:rPr>
        <w:t>là một phạm trù lịch sử,phạm trù chính trị</w:t>
      </w:r>
      <w:r>
        <w:rPr>
          <w:color w:val="000000"/>
          <w:sz w:val="26"/>
          <w:szCs w:val="26"/>
          <w:lang w:val="en-US"/>
        </w:rPr>
        <w:t xml:space="preserve">” </w:t>
      </w:r>
      <w:r w:rsidR="003F37B8" w:rsidRPr="0029082B">
        <w:rPr>
          <w:color w:val="000000"/>
          <w:sz w:val="26"/>
          <w:szCs w:val="26"/>
          <w:lang w:val="en-US"/>
        </w:rPr>
        <w:t>(</w:t>
      </w:r>
      <w:r w:rsidR="00C86919" w:rsidRPr="0029082B">
        <w:rPr>
          <w:color w:val="000000"/>
          <w:sz w:val="26"/>
          <w:szCs w:val="26"/>
        </w:rPr>
        <w:t>V.I.Lênin</w:t>
      </w:r>
      <w:r w:rsidR="003F37B8" w:rsidRPr="0029082B">
        <w:rPr>
          <w:color w:val="000000"/>
          <w:sz w:val="26"/>
          <w:szCs w:val="26"/>
          <w:lang w:val="en-US"/>
        </w:rPr>
        <w:t>)</w:t>
      </w:r>
      <w:r>
        <w:rPr>
          <w:color w:val="000000"/>
          <w:sz w:val="26"/>
          <w:szCs w:val="26"/>
          <w:lang w:val="en-US"/>
        </w:rPr>
        <w:t>.</w:t>
      </w:r>
    </w:p>
    <w:p w14:paraId="580E2043" w14:textId="66D10BDB" w:rsidR="00C86919" w:rsidRPr="0029082B" w:rsidRDefault="00C86919" w:rsidP="00484169">
      <w:pPr>
        <w:pStyle w:val="NormalWeb"/>
        <w:shd w:val="clear" w:color="auto" w:fill="FFFFFF"/>
        <w:spacing w:before="120" w:beforeAutospacing="0" w:after="0" w:afterAutospacing="0" w:line="276" w:lineRule="auto"/>
        <w:rPr>
          <w:sz w:val="26"/>
          <w:szCs w:val="26"/>
        </w:rPr>
      </w:pPr>
      <w:r w:rsidRPr="0029082B">
        <w:rPr>
          <w:color w:val="000000"/>
          <w:sz w:val="26"/>
          <w:szCs w:val="26"/>
        </w:rPr>
        <w:t>Quan niệm Hồ C</w:t>
      </w:r>
      <w:r w:rsidRPr="0029082B">
        <w:rPr>
          <w:color w:val="000000"/>
          <w:sz w:val="26"/>
          <w:szCs w:val="26"/>
          <w:lang w:val="en-US"/>
        </w:rPr>
        <w:t>hí</w:t>
      </w:r>
      <w:r w:rsidRPr="0029082B">
        <w:rPr>
          <w:color w:val="000000"/>
          <w:sz w:val="26"/>
          <w:szCs w:val="26"/>
        </w:rPr>
        <w:t xml:space="preserve"> Minh về dân chủ</w:t>
      </w:r>
      <w:r w:rsidR="00C47F28">
        <w:rPr>
          <w:color w:val="000000"/>
          <w:sz w:val="26"/>
          <w:szCs w:val="26"/>
          <w:lang w:val="en-US"/>
        </w:rPr>
        <w:t>:</w:t>
      </w:r>
      <w:r w:rsidRPr="0029082B">
        <w:rPr>
          <w:color w:val="000000"/>
          <w:sz w:val="26"/>
          <w:szCs w:val="26"/>
        </w:rPr>
        <w:t xml:space="preserve"> Người thường nêu ra những câu hỏi và cũng tự mình trả lời dưới các hình thức khác nhau trong quan hệ với vấn đề nhà nước. Ví dụ</w:t>
      </w:r>
      <w:r w:rsidR="003F37B8" w:rsidRPr="0029082B">
        <w:rPr>
          <w:color w:val="000000"/>
          <w:sz w:val="26"/>
          <w:szCs w:val="26"/>
          <w:lang w:val="en-US"/>
        </w:rPr>
        <w:t xml:space="preserve">: </w:t>
      </w:r>
      <w:r w:rsidRPr="0029082B">
        <w:rPr>
          <w:color w:val="000000"/>
          <w:sz w:val="26"/>
          <w:szCs w:val="26"/>
        </w:rPr>
        <w:t>“Dân chủ là như thế nào?” Người tự trả lời: “Là dân làm chủ”</w:t>
      </w:r>
    </w:p>
    <w:p w14:paraId="30F890FE" w14:textId="18750838" w:rsidR="00C86919" w:rsidRDefault="006B6516" w:rsidP="00484169">
      <w:pPr>
        <w:pStyle w:val="NormalWeb"/>
        <w:spacing w:before="120" w:beforeAutospacing="0" w:after="240" w:afterAutospacing="0" w:line="276" w:lineRule="auto"/>
        <w:rPr>
          <w:color w:val="000000"/>
          <w:sz w:val="26"/>
          <w:szCs w:val="26"/>
          <w:lang w:val="en-US"/>
        </w:rPr>
      </w:pPr>
      <w:r>
        <w:rPr>
          <w:color w:val="000000"/>
          <w:sz w:val="26"/>
          <w:szCs w:val="26"/>
          <w:lang w:val="en-US"/>
        </w:rPr>
        <w:t>Trong tác phẩm “</w:t>
      </w:r>
      <w:r w:rsidR="00C86919" w:rsidRPr="0029082B">
        <w:rPr>
          <w:color w:val="000000"/>
          <w:sz w:val="26"/>
          <w:szCs w:val="26"/>
        </w:rPr>
        <w:t>Thường thức chính trị</w:t>
      </w:r>
      <w:r>
        <w:rPr>
          <w:color w:val="000000"/>
          <w:sz w:val="26"/>
          <w:szCs w:val="26"/>
          <w:lang w:val="en-US"/>
        </w:rPr>
        <w:t>”</w:t>
      </w:r>
      <w:r w:rsidR="00C86919" w:rsidRPr="0029082B">
        <w:rPr>
          <w:color w:val="000000"/>
          <w:sz w:val="26"/>
          <w:szCs w:val="26"/>
        </w:rPr>
        <w:t xml:space="preserve"> (năm 1953) Hồ Chí Minh đã chỉ rõ</w:t>
      </w:r>
      <w:r w:rsidR="00044828">
        <w:rPr>
          <w:color w:val="000000"/>
          <w:sz w:val="26"/>
          <w:szCs w:val="26"/>
          <w:lang w:val="en-US"/>
        </w:rPr>
        <w:t>:”</w:t>
      </w:r>
      <w:r w:rsidR="00C86919" w:rsidRPr="0029082B">
        <w:rPr>
          <w:color w:val="000000"/>
          <w:sz w:val="26"/>
          <w:szCs w:val="26"/>
        </w:rPr>
        <w:t>Ở nước ta chính quyền là của nhân dân, do nhân dân làm chủ…</w:t>
      </w:r>
      <w:r>
        <w:rPr>
          <w:color w:val="000000"/>
          <w:sz w:val="26"/>
          <w:szCs w:val="26"/>
          <w:lang w:val="en-US"/>
        </w:rPr>
        <w:t>N</w:t>
      </w:r>
      <w:r w:rsidR="00C86919" w:rsidRPr="0029082B">
        <w:rPr>
          <w:color w:val="000000"/>
          <w:sz w:val="26"/>
          <w:szCs w:val="26"/>
        </w:rPr>
        <w:t>hân dân là ông chủ nắm chính quyền. Nhân dân bầu ra đại biểu thay mặt mình thi hành chính quyền ấy. Thế là dân chủ”</w:t>
      </w:r>
      <w:r w:rsidR="00C86919" w:rsidRPr="0029082B">
        <w:rPr>
          <w:color w:val="000000"/>
          <w:sz w:val="26"/>
          <w:szCs w:val="26"/>
          <w:lang w:val="en-US"/>
        </w:rPr>
        <w:t>.</w:t>
      </w:r>
    </w:p>
    <w:p w14:paraId="745A36BD" w14:textId="749F9241" w:rsidR="00486267" w:rsidRDefault="00486267" w:rsidP="00484169">
      <w:pPr>
        <w:pStyle w:val="NormalWeb"/>
        <w:spacing w:before="120" w:beforeAutospacing="0" w:after="240" w:afterAutospacing="0" w:line="276" w:lineRule="auto"/>
        <w:rPr>
          <w:color w:val="000000"/>
          <w:sz w:val="26"/>
          <w:szCs w:val="26"/>
          <w:lang w:val="en-US"/>
        </w:rPr>
      </w:pPr>
      <w:r>
        <w:rPr>
          <w:color w:val="000000"/>
          <w:sz w:val="26"/>
          <w:szCs w:val="26"/>
          <w:lang w:val="en-US"/>
        </w:rPr>
        <w:t xml:space="preserve">(Em xin phép </w:t>
      </w:r>
      <w:r w:rsidR="00C47F28">
        <w:rPr>
          <w:color w:val="000000"/>
          <w:sz w:val="26"/>
          <w:szCs w:val="26"/>
          <w:lang w:val="en-US"/>
        </w:rPr>
        <w:t>cụ thể hóa tư tưởng ấy của bác Hồ như sau</w:t>
      </w:r>
      <w:r>
        <w:rPr>
          <w:color w:val="000000"/>
          <w:sz w:val="26"/>
          <w:szCs w:val="26"/>
          <w:lang w:val="en-US"/>
        </w:rPr>
        <w:t>).</w:t>
      </w:r>
    </w:p>
    <w:p w14:paraId="28BACDD0" w14:textId="337B3D86" w:rsidR="00BA5209" w:rsidRPr="00BA5209" w:rsidRDefault="00BA5209" w:rsidP="00484169">
      <w:pPr>
        <w:pStyle w:val="Heading1"/>
        <w:spacing w:before="120"/>
      </w:pPr>
      <w:r w:rsidRPr="00BA5209">
        <w:lastRenderedPageBreak/>
        <w:t>Quan điểm của Hồ Chí Minh về Nhà nước của dân, do dân, vì dân.</w:t>
      </w:r>
    </w:p>
    <w:p w14:paraId="70599940" w14:textId="77777777" w:rsidR="00C86919" w:rsidRPr="00C86919" w:rsidRDefault="00C86919" w:rsidP="00484169">
      <w:pPr>
        <w:pStyle w:val="Heading2"/>
        <w:spacing w:before="120"/>
        <w:rPr>
          <w:rFonts w:eastAsia="Times New Roman"/>
          <w:lang w:val="en-VI" w:eastAsia="en-VI"/>
        </w:rPr>
      </w:pPr>
      <w:r w:rsidRPr="00C86919">
        <w:rPr>
          <w:rFonts w:eastAsia="Times New Roman"/>
          <w:lang w:val="en-VI" w:eastAsia="en-VI"/>
        </w:rPr>
        <w:t>Nhà nước của dân</w:t>
      </w:r>
    </w:p>
    <w:p w14:paraId="43016C8C" w14:textId="5844F0AD" w:rsidR="00C86919" w:rsidRPr="00486267" w:rsidRDefault="00C86919" w:rsidP="00484169">
      <w:pPr>
        <w:pStyle w:val="NormalWeb"/>
        <w:shd w:val="clear" w:color="auto" w:fill="FFFFFF"/>
        <w:spacing w:before="120" w:beforeAutospacing="0" w:after="0" w:afterAutospacing="0" w:line="276" w:lineRule="auto"/>
        <w:jc w:val="both"/>
        <w:rPr>
          <w:sz w:val="26"/>
          <w:szCs w:val="26"/>
          <w:lang w:val="en-US"/>
        </w:rPr>
      </w:pPr>
      <w:r w:rsidRPr="0029082B">
        <w:rPr>
          <w:color w:val="000011"/>
          <w:sz w:val="26"/>
          <w:szCs w:val="26"/>
        </w:rPr>
        <w:t xml:space="preserve">- </w:t>
      </w:r>
      <w:r w:rsidRPr="0029082B">
        <w:rPr>
          <w:b/>
          <w:bCs/>
          <w:color w:val="000011"/>
          <w:sz w:val="26"/>
          <w:szCs w:val="26"/>
        </w:rPr>
        <w:t>Quan điểm nhất quán và sâu sắc nhất về Nhà nước của dân là mọi quyền lực của Nhà nước và trong xã hội đều thuộc về nhân dân</w:t>
      </w:r>
      <w:r w:rsidRPr="0029082B">
        <w:rPr>
          <w:color w:val="000011"/>
          <w:sz w:val="26"/>
          <w:szCs w:val="26"/>
        </w:rPr>
        <w:t>. Điều này được ghi trong Hiến pháp đầu tiên của nước Việt Nam Dân chủ Cộng hòa năm 1946 và sau đó tiếp tục được khẳng định trong Hiến pháp 1959. Điều thứ nhất Hiến pháp 1946 ghi:“Nước Việt Nam là một nước dân chủ cộng hòa. Tất cả quyền bình trong nước là của toàn thể nhân dân Việt Nam, không phân biệt nòi giống, gái trai, giàu nghèo, tôn giáo</w:t>
      </w:r>
      <w:r w:rsidR="00486267">
        <w:rPr>
          <w:color w:val="000011"/>
          <w:sz w:val="26"/>
          <w:szCs w:val="26"/>
          <w:lang w:val="en-US"/>
        </w:rPr>
        <w:t>”.</w:t>
      </w:r>
    </w:p>
    <w:p w14:paraId="28AE089C" w14:textId="7FF79610" w:rsidR="00C86919" w:rsidRPr="0029082B" w:rsidRDefault="00C86919" w:rsidP="00484169">
      <w:pPr>
        <w:pStyle w:val="NormalWeb"/>
        <w:shd w:val="clear" w:color="auto" w:fill="FFFFFF"/>
        <w:spacing w:before="120" w:beforeAutospacing="0" w:after="0" w:afterAutospacing="0" w:line="276" w:lineRule="auto"/>
        <w:jc w:val="both"/>
        <w:rPr>
          <w:sz w:val="26"/>
          <w:szCs w:val="26"/>
        </w:rPr>
      </w:pPr>
      <w:r w:rsidRPr="0029082B">
        <w:rPr>
          <w:color w:val="000011"/>
          <w:sz w:val="26"/>
          <w:szCs w:val="26"/>
        </w:rPr>
        <w:t xml:space="preserve">- Nhân dân lao động làm chủ Nhà nước thì dẫn đến một hệ quả là </w:t>
      </w:r>
      <w:r w:rsidRPr="0029082B">
        <w:rPr>
          <w:b/>
          <w:bCs/>
          <w:color w:val="000011"/>
          <w:sz w:val="26"/>
          <w:szCs w:val="26"/>
        </w:rPr>
        <w:t xml:space="preserve">nhân dân có quyền kiểm soát nhà nước, cử tri bầu ra các đại biểu, ủy quyền cho các đại biểu quyết định những vấn đề quốc kế, dân sinh. </w:t>
      </w:r>
      <w:r w:rsidRPr="0029082B">
        <w:rPr>
          <w:color w:val="000000"/>
          <w:sz w:val="26"/>
          <w:szCs w:val="26"/>
        </w:rPr>
        <w:t>Cán bộ nhà nước là công bộc của nhân dân quyền mà nhà nước có được là do nhân dân giao phó như chủ tịch Hồ Chí Minh từng nói</w:t>
      </w:r>
      <w:r w:rsidR="00470320">
        <w:rPr>
          <w:color w:val="000000"/>
          <w:sz w:val="26"/>
          <w:szCs w:val="26"/>
          <w:lang w:val="en-US"/>
        </w:rPr>
        <w:t>:</w:t>
      </w:r>
      <w:r w:rsidRPr="0029082B">
        <w:rPr>
          <w:color w:val="000000"/>
          <w:sz w:val="26"/>
          <w:szCs w:val="26"/>
        </w:rPr>
        <w:t>“Ngay cả chức chủ tịch của tôi cũng là do nhân dân giao phó khi nào dân cho tôi lui thì tôi lui”.</w:t>
      </w:r>
    </w:p>
    <w:p w14:paraId="378D02AB" w14:textId="6518EED9" w:rsidR="00C86919" w:rsidRPr="0029082B" w:rsidRDefault="00C86919" w:rsidP="00484169">
      <w:pPr>
        <w:pStyle w:val="NormalWeb"/>
        <w:shd w:val="clear" w:color="auto" w:fill="FFFFFF"/>
        <w:spacing w:before="120" w:beforeAutospacing="0" w:after="80" w:afterAutospacing="0" w:line="276" w:lineRule="auto"/>
        <w:jc w:val="both"/>
        <w:rPr>
          <w:color w:val="000011"/>
          <w:sz w:val="26"/>
          <w:szCs w:val="26"/>
        </w:rPr>
      </w:pPr>
      <w:r w:rsidRPr="0029082B">
        <w:rPr>
          <w:color w:val="000011"/>
          <w:sz w:val="26"/>
          <w:szCs w:val="26"/>
        </w:rPr>
        <w:t xml:space="preserve">- </w:t>
      </w:r>
      <w:r w:rsidRPr="0029082B">
        <w:rPr>
          <w:b/>
          <w:bCs/>
          <w:color w:val="000011"/>
          <w:sz w:val="26"/>
          <w:szCs w:val="26"/>
        </w:rPr>
        <w:t>Nhà nước của dân là xác định vị thế của dân - dân là chủ và nghĩa vụ của dân - dân làm chủ</w:t>
      </w:r>
      <w:r w:rsidRPr="0029082B">
        <w:rPr>
          <w:color w:val="000011"/>
          <w:sz w:val="26"/>
          <w:szCs w:val="26"/>
        </w:rPr>
        <w:t>. Hồ Chí Minh thường nhắc nhở dân bầu mình ra là để làm việc cho dân chứ không phải để cậy thế với dân, vác mặt làm quan cách mạng, đè đầu cưỡi cổ dân. Trong nhà nước của dân địa vị cao nhất là dân, quyền lực của nhân dân được đặt ở vị trí tối thượng. Giá trị lớn nhất từ thắng lợi Cách mạng Tháng Tám là từ đây quyền lực nhà nước của toàn dân chứ không phải trong tay một bọn ít người.</w:t>
      </w:r>
    </w:p>
    <w:p w14:paraId="088FD6B3" w14:textId="56195D77" w:rsidR="00B536E2" w:rsidRPr="0029082B" w:rsidRDefault="00B536E2" w:rsidP="00484169">
      <w:pPr>
        <w:pStyle w:val="NormalWeb"/>
        <w:shd w:val="clear" w:color="auto" w:fill="FFFFFF"/>
        <w:spacing w:before="120" w:beforeAutospacing="0" w:after="80" w:afterAutospacing="0" w:line="276" w:lineRule="auto"/>
        <w:jc w:val="both"/>
        <w:rPr>
          <w:sz w:val="26"/>
          <w:szCs w:val="26"/>
          <w:lang w:val="en-US"/>
        </w:rPr>
      </w:pPr>
      <w:r w:rsidRPr="0029082B">
        <w:rPr>
          <w:color w:val="000011"/>
          <w:sz w:val="26"/>
          <w:szCs w:val="26"/>
          <w:lang w:val="en-US"/>
        </w:rPr>
        <w:t>(Vừa rồi, mình đã giới thiệu về nhà nước của dân, vậy nhà nước do dân thì sẽ được như thế nào)</w:t>
      </w:r>
    </w:p>
    <w:p w14:paraId="37AC243A" w14:textId="370D83AC" w:rsidR="00C86919" w:rsidRPr="0029082B" w:rsidRDefault="00C86919" w:rsidP="00484169">
      <w:pPr>
        <w:pStyle w:val="Heading2"/>
        <w:spacing w:before="120"/>
      </w:pPr>
      <w:r w:rsidRPr="0029082B">
        <w:t>Nhà nước do dân</w:t>
      </w:r>
    </w:p>
    <w:p w14:paraId="256F7F0C" w14:textId="006681B4" w:rsidR="00C86919" w:rsidRPr="0029082B" w:rsidRDefault="00C86919" w:rsidP="00484169">
      <w:pPr>
        <w:pStyle w:val="NormalWeb"/>
        <w:shd w:val="clear" w:color="auto" w:fill="FFFFFF"/>
        <w:spacing w:before="120" w:beforeAutospacing="0" w:after="80" w:afterAutospacing="0" w:line="276" w:lineRule="auto"/>
        <w:jc w:val="both"/>
        <w:textAlignment w:val="baseline"/>
        <w:rPr>
          <w:color w:val="000011"/>
          <w:sz w:val="26"/>
          <w:szCs w:val="26"/>
          <w:lang w:val="en-US"/>
        </w:rPr>
      </w:pPr>
      <w:r w:rsidRPr="0029082B">
        <w:rPr>
          <w:color w:val="000011"/>
          <w:sz w:val="26"/>
          <w:szCs w:val="26"/>
          <w:lang w:val="en-US"/>
        </w:rPr>
        <w:t>Biểu hiện của nhà nước do dân bao gồm:</w:t>
      </w:r>
    </w:p>
    <w:p w14:paraId="61F69132" w14:textId="77777777" w:rsidR="00C86919" w:rsidRPr="0029082B" w:rsidRDefault="00C86919" w:rsidP="00484169">
      <w:pPr>
        <w:pStyle w:val="NormalWeb"/>
        <w:shd w:val="clear" w:color="auto" w:fill="FFFFFF"/>
        <w:spacing w:before="120" w:beforeAutospacing="0" w:after="80" w:afterAutospacing="0" w:line="276" w:lineRule="auto"/>
        <w:jc w:val="both"/>
        <w:rPr>
          <w:sz w:val="26"/>
          <w:szCs w:val="26"/>
        </w:rPr>
      </w:pPr>
      <w:r w:rsidRPr="0029082B">
        <w:rPr>
          <w:i/>
          <w:iCs/>
          <w:color w:val="000011"/>
          <w:sz w:val="26"/>
          <w:szCs w:val="26"/>
        </w:rPr>
        <w:t xml:space="preserve">- </w:t>
      </w:r>
      <w:r w:rsidRPr="0029082B">
        <w:rPr>
          <w:b/>
          <w:bCs/>
          <w:color w:val="000011"/>
          <w:sz w:val="26"/>
          <w:szCs w:val="26"/>
        </w:rPr>
        <w:t>Nhà nước phải do dân lựa chọn, bầu ra những đại biểu của mình.</w:t>
      </w:r>
      <w:r w:rsidRPr="0029082B">
        <w:rPr>
          <w:color w:val="000011"/>
          <w:sz w:val="26"/>
          <w:szCs w:val="26"/>
        </w:rPr>
        <w:t>Nhà nước đó do dân ủng hộ, giúp đỡ, đóng thuế để nhà nước chi tiêu, hoạt động, vận hành bộ máy để phục vụ nhân dân;</w:t>
      </w:r>
    </w:p>
    <w:p w14:paraId="4B2D19FC" w14:textId="77777777" w:rsidR="00C86919" w:rsidRPr="0029082B" w:rsidRDefault="00C86919" w:rsidP="00484169">
      <w:pPr>
        <w:pStyle w:val="NormalWeb"/>
        <w:shd w:val="clear" w:color="auto" w:fill="FFFFFF"/>
        <w:spacing w:before="120" w:beforeAutospacing="0" w:after="80" w:afterAutospacing="0" w:line="276" w:lineRule="auto"/>
        <w:ind w:left="720"/>
        <w:jc w:val="both"/>
        <w:rPr>
          <w:sz w:val="26"/>
          <w:szCs w:val="26"/>
        </w:rPr>
      </w:pPr>
      <w:r w:rsidRPr="0029082B">
        <w:rPr>
          <w:i/>
          <w:iCs/>
          <w:color w:val="000000"/>
          <w:sz w:val="26"/>
          <w:szCs w:val="26"/>
          <w:shd w:val="clear" w:color="auto" w:fill="FFFFFF"/>
        </w:rPr>
        <w:t>“Tổng tuyển cử là một dịp cho toàn thể quốc dân tự do lựa chọn những người có tài, có đức để gánh vác công việc nước nhà. Trong cuộc Tổng tuyển cử, hễ là những người muốn lo việc nước thì đều có quyền ra ứng cử; hễ là công dân thì đều có quyền đi bầu cử…”</w:t>
      </w:r>
    </w:p>
    <w:p w14:paraId="1C4AA4D4" w14:textId="77777777" w:rsidR="00C86919" w:rsidRPr="0029082B" w:rsidRDefault="00C86919" w:rsidP="00484169">
      <w:pPr>
        <w:pStyle w:val="NormalWeb"/>
        <w:shd w:val="clear" w:color="auto" w:fill="FFFFFF"/>
        <w:spacing w:before="120" w:beforeAutospacing="0" w:after="0" w:afterAutospacing="0" w:line="276" w:lineRule="auto"/>
        <w:jc w:val="both"/>
        <w:rPr>
          <w:sz w:val="26"/>
          <w:szCs w:val="26"/>
        </w:rPr>
      </w:pPr>
      <w:r w:rsidRPr="0029082B">
        <w:rPr>
          <w:i/>
          <w:iCs/>
          <w:color w:val="000011"/>
          <w:sz w:val="26"/>
          <w:szCs w:val="26"/>
        </w:rPr>
        <w:t>-</w:t>
      </w:r>
      <w:r w:rsidRPr="0029082B">
        <w:rPr>
          <w:color w:val="000011"/>
          <w:sz w:val="26"/>
          <w:szCs w:val="26"/>
        </w:rPr>
        <w:t xml:space="preserve"> </w:t>
      </w:r>
      <w:r w:rsidRPr="0029082B">
        <w:rPr>
          <w:b/>
          <w:bCs/>
          <w:color w:val="000011"/>
          <w:sz w:val="26"/>
          <w:szCs w:val="26"/>
        </w:rPr>
        <w:t xml:space="preserve">Nhà nước do dân tức là dân xây dựng nhà nước, </w:t>
      </w:r>
      <w:r w:rsidRPr="0029082B">
        <w:rPr>
          <w:color w:val="000011"/>
          <w:sz w:val="26"/>
          <w:szCs w:val="26"/>
        </w:rPr>
        <w:t>góp ý kiến phê bình Chính phủ để Chính phủ phục vụ dân tốt hơn, tham gia quản lý nhà nước như bầu ra Quốc hội - cơ quan quyền lực cao nhất của Nhà nước; Quốc hội bầu ra Chủ tịch nước, Uỷ ban Thường vụ Quốc hội và Hội đồng Chính phủ (tức Chính phủ). Hội đồng Chính phủ là cơ quan hành chính cao nhất, thực hiện các nghị quyết của Quốc hội và chấp hành pháp luật.</w:t>
      </w:r>
    </w:p>
    <w:p w14:paraId="76A2090B" w14:textId="77777777" w:rsidR="00C86919" w:rsidRPr="0029082B" w:rsidRDefault="00C86919" w:rsidP="00484169">
      <w:pPr>
        <w:pStyle w:val="NormalWeb"/>
        <w:shd w:val="clear" w:color="auto" w:fill="FFFFFF"/>
        <w:spacing w:before="120" w:beforeAutospacing="0" w:after="80" w:afterAutospacing="0" w:line="276" w:lineRule="auto"/>
        <w:jc w:val="both"/>
        <w:rPr>
          <w:sz w:val="26"/>
          <w:szCs w:val="26"/>
        </w:rPr>
      </w:pPr>
      <w:r w:rsidRPr="0029082B">
        <w:rPr>
          <w:color w:val="000011"/>
          <w:sz w:val="26"/>
          <w:szCs w:val="26"/>
        </w:rPr>
        <w:t xml:space="preserve">- </w:t>
      </w:r>
      <w:r w:rsidRPr="0029082B">
        <w:rPr>
          <w:b/>
          <w:bCs/>
          <w:color w:val="000011"/>
          <w:sz w:val="26"/>
          <w:szCs w:val="26"/>
        </w:rPr>
        <w:t>Mọi công việc của bộ máy nhà nước trong việc quản lý, điều hành xã hội đều thực hiện ý chí của dân thông qua Quốc hội do dân bầu ra</w:t>
      </w:r>
      <w:r w:rsidRPr="0029082B">
        <w:rPr>
          <w:color w:val="000011"/>
          <w:sz w:val="26"/>
          <w:szCs w:val="26"/>
        </w:rPr>
        <w:t>.</w:t>
      </w:r>
    </w:p>
    <w:p w14:paraId="4141D565" w14:textId="77777777" w:rsidR="00C86919" w:rsidRPr="0029082B" w:rsidRDefault="00C86919" w:rsidP="00484169">
      <w:pPr>
        <w:pStyle w:val="NormalWeb"/>
        <w:shd w:val="clear" w:color="auto" w:fill="FFFFFF"/>
        <w:spacing w:before="120" w:beforeAutospacing="0" w:after="80" w:afterAutospacing="0" w:line="276" w:lineRule="auto"/>
        <w:ind w:left="720"/>
        <w:jc w:val="both"/>
        <w:rPr>
          <w:sz w:val="26"/>
          <w:szCs w:val="26"/>
        </w:rPr>
      </w:pPr>
      <w:r w:rsidRPr="0029082B">
        <w:rPr>
          <w:i/>
          <w:iCs/>
          <w:color w:val="000000"/>
          <w:sz w:val="26"/>
          <w:szCs w:val="26"/>
          <w:shd w:val="clear" w:color="auto" w:fill="FFFFFF"/>
        </w:rPr>
        <w:lastRenderedPageBreak/>
        <w:t>“Do tổng tuyển cử mà toàn dân bầu ra Quốc hội. Quốc hội sẽ cử ra Chính phủ. Chính phủ đó thật là chính phủ của toàn dân”</w:t>
      </w:r>
      <w:r w:rsidRPr="0029082B">
        <w:rPr>
          <w:color w:val="000000"/>
          <w:sz w:val="26"/>
          <w:szCs w:val="26"/>
          <w:shd w:val="clear" w:color="auto" w:fill="FFFFFF"/>
        </w:rPr>
        <w:t> </w:t>
      </w:r>
    </w:p>
    <w:p w14:paraId="15A45AD6" w14:textId="77777777" w:rsidR="00C86919" w:rsidRPr="0029082B" w:rsidRDefault="00C86919" w:rsidP="00484169">
      <w:pPr>
        <w:pStyle w:val="NormalWeb"/>
        <w:shd w:val="clear" w:color="auto" w:fill="FFFFFF"/>
        <w:spacing w:before="120" w:beforeAutospacing="0" w:after="120" w:afterAutospacing="0" w:line="276" w:lineRule="auto"/>
        <w:ind w:left="720"/>
        <w:jc w:val="both"/>
        <w:rPr>
          <w:sz w:val="26"/>
          <w:szCs w:val="26"/>
        </w:rPr>
      </w:pPr>
      <w:r w:rsidRPr="0029082B">
        <w:rPr>
          <w:color w:val="000000"/>
          <w:sz w:val="26"/>
          <w:szCs w:val="26"/>
          <w:shd w:val="clear" w:color="auto" w:fill="FFFFFF"/>
        </w:rPr>
        <w:t xml:space="preserve">Hồ Chí Minh nêu rõ: </w:t>
      </w:r>
      <w:r w:rsidRPr="0029082B">
        <w:rPr>
          <w:i/>
          <w:iCs/>
          <w:color w:val="000000"/>
          <w:sz w:val="26"/>
          <w:szCs w:val="26"/>
          <w:shd w:val="clear" w:color="auto" w:fill="FFFFFF"/>
        </w:rPr>
        <w:t>“Nhân dân có quyền bãi miễn đại biểu Quốc hội và đại biểu Hội đồng nhân dân nếu những đại biểu ấy tỏ ra không xứng đáng với sự tín nhiệm của nhân dân”</w:t>
      </w:r>
    </w:p>
    <w:p w14:paraId="5D3D80BB" w14:textId="1EAF5210" w:rsidR="00C86919" w:rsidRPr="0029082B" w:rsidRDefault="00C47F28" w:rsidP="00484169">
      <w:pPr>
        <w:pStyle w:val="NormalWeb"/>
        <w:shd w:val="clear" w:color="auto" w:fill="FFFFFF"/>
        <w:spacing w:before="120" w:beforeAutospacing="0" w:after="80" w:afterAutospacing="0" w:line="276" w:lineRule="auto"/>
        <w:jc w:val="both"/>
        <w:rPr>
          <w:sz w:val="26"/>
          <w:szCs w:val="26"/>
          <w:lang w:val="en-US"/>
        </w:rPr>
      </w:pPr>
      <w:r>
        <w:rPr>
          <w:sz w:val="26"/>
          <w:szCs w:val="26"/>
          <w:lang w:val="en-US"/>
        </w:rPr>
        <w:t>(</w:t>
      </w:r>
      <w:r w:rsidR="00C86919" w:rsidRPr="0029082B">
        <w:rPr>
          <w:sz w:val="26"/>
          <w:szCs w:val="26"/>
          <w:lang w:val="en-US"/>
        </w:rPr>
        <w:t>Mời thầy và các bạn cùng với nhóm 5 dến với nội dung thứ 3 trong quan điểm của chủ tịch Hồ Chí Minh. Đó là nhà nước vì dân</w:t>
      </w:r>
      <w:r>
        <w:rPr>
          <w:sz w:val="26"/>
          <w:szCs w:val="26"/>
          <w:lang w:val="en-US"/>
        </w:rPr>
        <w:t>).</w:t>
      </w:r>
    </w:p>
    <w:p w14:paraId="1B808098" w14:textId="66499BCA" w:rsidR="00C86919" w:rsidRPr="0029082B" w:rsidRDefault="00C86919" w:rsidP="00484169">
      <w:pPr>
        <w:pStyle w:val="Heading2"/>
        <w:spacing w:before="120"/>
      </w:pPr>
      <w:r w:rsidRPr="0029082B">
        <w:t>Nhà nước vì dân</w:t>
      </w:r>
    </w:p>
    <w:p w14:paraId="2BD207F5" w14:textId="77777777" w:rsidR="00C86919" w:rsidRPr="0029082B" w:rsidRDefault="00C86919" w:rsidP="00484169">
      <w:pPr>
        <w:pStyle w:val="NormalWeb"/>
        <w:shd w:val="clear" w:color="auto" w:fill="FFFFFF"/>
        <w:spacing w:before="120" w:beforeAutospacing="0" w:after="0" w:afterAutospacing="0" w:line="276" w:lineRule="auto"/>
        <w:jc w:val="both"/>
        <w:rPr>
          <w:sz w:val="26"/>
          <w:szCs w:val="26"/>
        </w:rPr>
      </w:pPr>
      <w:r w:rsidRPr="0029082B">
        <w:rPr>
          <w:color w:val="000011"/>
          <w:sz w:val="26"/>
          <w:szCs w:val="26"/>
        </w:rPr>
        <w:t xml:space="preserve">- </w:t>
      </w:r>
      <w:r w:rsidRPr="0029082B">
        <w:rPr>
          <w:b/>
          <w:bCs/>
          <w:color w:val="000011"/>
          <w:sz w:val="26"/>
          <w:szCs w:val="26"/>
        </w:rPr>
        <w:t>Nhà nước phục vụ lợi ích và nguyện vọng chính đáng của nhân dâ</w:t>
      </w:r>
      <w:r w:rsidRPr="0029082B">
        <w:rPr>
          <w:color w:val="000011"/>
          <w:sz w:val="26"/>
          <w:szCs w:val="26"/>
        </w:rPr>
        <w:t>n, không có đặc quyền đặc lợi, thực sự trong sạch, cần kiệm liêm chính.</w:t>
      </w:r>
    </w:p>
    <w:p w14:paraId="33881972" w14:textId="77777777" w:rsidR="00C86919" w:rsidRPr="0029082B" w:rsidRDefault="00C86919" w:rsidP="00484169">
      <w:pPr>
        <w:pStyle w:val="NormalWeb"/>
        <w:shd w:val="clear" w:color="auto" w:fill="FFFFFF"/>
        <w:spacing w:before="120" w:beforeAutospacing="0" w:after="0" w:afterAutospacing="0" w:line="276" w:lineRule="auto"/>
        <w:jc w:val="both"/>
        <w:rPr>
          <w:sz w:val="26"/>
          <w:szCs w:val="26"/>
        </w:rPr>
      </w:pPr>
      <w:r w:rsidRPr="0029082B">
        <w:rPr>
          <w:color w:val="000011"/>
          <w:sz w:val="26"/>
          <w:szCs w:val="26"/>
        </w:rPr>
        <w:t xml:space="preserve">- </w:t>
      </w:r>
      <w:r w:rsidRPr="0029082B">
        <w:rPr>
          <w:b/>
          <w:bCs/>
          <w:color w:val="000011"/>
          <w:sz w:val="26"/>
          <w:szCs w:val="26"/>
        </w:rPr>
        <w:t>Nhà nước vì dân thì mọi chính sách, chủ trương của Nhà nước đều phải xuất phát từ nguyện vọng và lợi ích chính đáng của nhân dân</w:t>
      </w:r>
      <w:r w:rsidRPr="0029082B">
        <w:rPr>
          <w:color w:val="000011"/>
          <w:sz w:val="26"/>
          <w:szCs w:val="26"/>
        </w:rPr>
        <w:t>. Nhà nước vì dân thì từ Chủ tịch nước đến Bộ trưởng, Thứ trưởng và cán bộ công chức đều là đầy tớ trung thành của nhân dân tức là phục vụ nhân dân một cách tốt nhất. Theo chủ tịch HCM “Dân làm chủ thì Chủ tịch, Bộ trưởng, Thứ trưởng, Uỷ viên này khác làm gì?. Làm đầy tớ. Làm đầy tớ cho nhân dân chứ không phải làm quan cách mạng”.</w:t>
      </w:r>
    </w:p>
    <w:p w14:paraId="07450348" w14:textId="77777777" w:rsidR="00C86919" w:rsidRPr="0029082B" w:rsidRDefault="00C86919" w:rsidP="00484169">
      <w:pPr>
        <w:pStyle w:val="NormalWeb"/>
        <w:shd w:val="clear" w:color="auto" w:fill="FFFFFF"/>
        <w:spacing w:before="120" w:beforeAutospacing="0" w:after="80" w:afterAutospacing="0" w:line="276" w:lineRule="auto"/>
        <w:jc w:val="both"/>
        <w:rPr>
          <w:sz w:val="26"/>
          <w:szCs w:val="26"/>
        </w:rPr>
      </w:pPr>
      <w:r w:rsidRPr="0029082B">
        <w:rPr>
          <w:color w:val="000011"/>
          <w:sz w:val="26"/>
          <w:szCs w:val="26"/>
        </w:rPr>
        <w:t xml:space="preserve">- </w:t>
      </w:r>
      <w:r w:rsidRPr="0029082B">
        <w:rPr>
          <w:b/>
          <w:bCs/>
          <w:color w:val="000011"/>
          <w:sz w:val="26"/>
          <w:szCs w:val="26"/>
        </w:rPr>
        <w:t>Nhà nước vì dân thì phải luôn luôn giữ cho bộ máy trong sạch, không có bất kỳ đặc quyền, đặc lợi nào</w:t>
      </w:r>
      <w:r w:rsidRPr="0029082B">
        <w:rPr>
          <w:color w:val="000011"/>
          <w:sz w:val="26"/>
          <w:szCs w:val="26"/>
        </w:rPr>
        <w:t>: phải chống mọi tiêu cực trong bộ máy nhà nước như tham ô, lãng phí, quan liêu, thiếu tinh thần trách nhiệm, vô cảm, đùn đẩy trách nhiệm trước khó khăn của dân.</w:t>
      </w:r>
    </w:p>
    <w:p w14:paraId="7D9BA4F7" w14:textId="77777777" w:rsidR="00C86919" w:rsidRPr="0029082B" w:rsidRDefault="00C86919" w:rsidP="00484169">
      <w:pPr>
        <w:pStyle w:val="NormalWeb"/>
        <w:shd w:val="clear" w:color="auto" w:fill="FFFFFF"/>
        <w:spacing w:before="120" w:beforeAutospacing="0" w:after="80" w:afterAutospacing="0" w:line="276" w:lineRule="auto"/>
        <w:jc w:val="both"/>
        <w:rPr>
          <w:sz w:val="26"/>
          <w:szCs w:val="26"/>
        </w:rPr>
      </w:pPr>
      <w:r w:rsidRPr="0029082B">
        <w:rPr>
          <w:color w:val="000011"/>
          <w:sz w:val="26"/>
          <w:szCs w:val="26"/>
        </w:rPr>
        <w:t>-</w:t>
      </w:r>
      <w:r w:rsidRPr="0029082B">
        <w:rPr>
          <w:b/>
          <w:bCs/>
          <w:color w:val="000011"/>
          <w:sz w:val="26"/>
          <w:szCs w:val="26"/>
        </w:rPr>
        <w:t>Trách nhiệm của nhà nước là nhằm thoả mãn những nhu cầu thiết yếu của nhân dân</w:t>
      </w:r>
      <w:r w:rsidRPr="0029082B">
        <w:rPr>
          <w:color w:val="000011"/>
          <w:sz w:val="26"/>
          <w:szCs w:val="26"/>
        </w:rPr>
        <w:t>, mà trước hết là: “Làm cho dân có ăn. Làm cho dân có mặc. Làm cho dân có chỗ ở. Làm cho dân có học hành”. “Việc gì có lợi cho nhân dân phải hết sức làm; việc gì có hại cho dân phải hết sức tránh”.</w:t>
      </w:r>
    </w:p>
    <w:p w14:paraId="57148054" w14:textId="3A88D3AE" w:rsidR="00C86919" w:rsidRPr="0029082B" w:rsidRDefault="00B536E2" w:rsidP="00484169">
      <w:pPr>
        <w:pStyle w:val="NormalWeb"/>
        <w:shd w:val="clear" w:color="auto" w:fill="FFFFFF"/>
        <w:spacing w:before="120" w:beforeAutospacing="0" w:after="80" w:afterAutospacing="0" w:line="276" w:lineRule="auto"/>
        <w:jc w:val="both"/>
        <w:rPr>
          <w:sz w:val="26"/>
          <w:szCs w:val="26"/>
          <w:lang w:val="en-US"/>
        </w:rPr>
      </w:pPr>
      <w:r w:rsidRPr="0029082B">
        <w:rPr>
          <w:sz w:val="26"/>
          <w:szCs w:val="26"/>
          <w:lang w:val="en-US"/>
        </w:rPr>
        <w:t>(</w:t>
      </w:r>
      <w:r w:rsidR="00C86919" w:rsidRPr="0029082B">
        <w:rPr>
          <w:sz w:val="26"/>
          <w:szCs w:val="26"/>
          <w:lang w:val="en-US"/>
        </w:rPr>
        <w:t>Q</w:t>
      </w:r>
      <w:r w:rsidR="00C47F28">
        <w:rPr>
          <w:sz w:val="26"/>
          <w:szCs w:val="26"/>
          <w:lang w:val="en-US"/>
        </w:rPr>
        <w:t>uả</w:t>
      </w:r>
      <w:r w:rsidR="00C86919" w:rsidRPr="0029082B">
        <w:rPr>
          <w:sz w:val="26"/>
          <w:szCs w:val="26"/>
          <w:lang w:val="en-US"/>
        </w:rPr>
        <w:t xml:space="preserve"> thực, quan điểm của chủ tịch Hồ Chí Minh về nhà nước của dân, do dân, vì dân vô cùng đúng đắn, có ý nghĩa vô cùng sâu sắc. Vậy mỗi công dân cần làm gì</w:t>
      </w:r>
      <w:r w:rsidRPr="0029082B">
        <w:rPr>
          <w:sz w:val="26"/>
          <w:szCs w:val="26"/>
          <w:lang w:val="en-US"/>
        </w:rPr>
        <w:t xml:space="preserve"> để đối với tư tưởng ấy? Mời thầy và các bạn cùng đến với phần 4: Trách nhiệm của công dân)</w:t>
      </w:r>
      <w:r w:rsidR="00C47F28">
        <w:rPr>
          <w:sz w:val="26"/>
          <w:szCs w:val="26"/>
          <w:lang w:val="en-US"/>
        </w:rPr>
        <w:t>.</w:t>
      </w:r>
    </w:p>
    <w:p w14:paraId="488C063C" w14:textId="10DBE23C" w:rsidR="00C86919" w:rsidRPr="0029082B" w:rsidRDefault="00C86919" w:rsidP="00484169">
      <w:pPr>
        <w:pStyle w:val="Heading2"/>
        <w:spacing w:before="120"/>
      </w:pPr>
      <w:r w:rsidRPr="0029082B">
        <w:t>Trách nhiệm của công dân</w:t>
      </w:r>
    </w:p>
    <w:p w14:paraId="3ED7FEF8" w14:textId="1A5684C3" w:rsidR="00C86919" w:rsidRPr="0029082B" w:rsidRDefault="00C86919" w:rsidP="00484169">
      <w:pPr>
        <w:pStyle w:val="NormalWeb"/>
        <w:numPr>
          <w:ilvl w:val="0"/>
          <w:numId w:val="7"/>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Thấy được vai trò của HCM trong việc khơi nguồn dân chủ và xác lập nhà nước kiểu mới Việt Nam</w:t>
      </w:r>
      <w:r w:rsidR="004E5F60">
        <w:rPr>
          <w:color w:val="000000"/>
          <w:sz w:val="26"/>
          <w:szCs w:val="26"/>
          <w:shd w:val="clear" w:color="auto" w:fill="FFFFFF"/>
          <w:lang w:val="en-US"/>
        </w:rPr>
        <w:t>.</w:t>
      </w:r>
    </w:p>
    <w:p w14:paraId="7F5D3B65" w14:textId="042FE830" w:rsidR="00C86919" w:rsidRPr="0029082B" w:rsidRDefault="00C86919" w:rsidP="00484169">
      <w:pPr>
        <w:pStyle w:val="NormalWeb"/>
        <w:numPr>
          <w:ilvl w:val="0"/>
          <w:numId w:val="7"/>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Nhận thức được bản chất tốt đẹp của Nhà nước ta</w:t>
      </w:r>
      <w:r w:rsidR="004E5F60">
        <w:rPr>
          <w:color w:val="000000"/>
          <w:sz w:val="26"/>
          <w:szCs w:val="26"/>
          <w:shd w:val="clear" w:color="auto" w:fill="FFFFFF"/>
          <w:lang w:val="en-US"/>
        </w:rPr>
        <w:t>.</w:t>
      </w:r>
    </w:p>
    <w:p w14:paraId="36BC8096" w14:textId="3CEB2785" w:rsidR="00C86919" w:rsidRPr="0029082B" w:rsidRDefault="00C86919" w:rsidP="00484169">
      <w:pPr>
        <w:pStyle w:val="NormalWeb"/>
        <w:numPr>
          <w:ilvl w:val="0"/>
          <w:numId w:val="7"/>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Có thái độ đúng đắn trong việc thực hiện quyền, nghĩa vụ công dân, chấp hành nghiêm chỉnh Hiến pháp và pháp luật</w:t>
      </w:r>
      <w:r w:rsidR="004E5F60">
        <w:rPr>
          <w:color w:val="000000"/>
          <w:sz w:val="26"/>
          <w:szCs w:val="26"/>
          <w:shd w:val="clear" w:color="auto" w:fill="FFFFFF"/>
          <w:lang w:val="en-US"/>
        </w:rPr>
        <w:t>.</w:t>
      </w:r>
    </w:p>
    <w:p w14:paraId="1BC8540C" w14:textId="2457E7FE" w:rsidR="00C86919" w:rsidRPr="0029082B" w:rsidRDefault="00C86919" w:rsidP="00484169">
      <w:pPr>
        <w:pStyle w:val="NormalWeb"/>
        <w:numPr>
          <w:ilvl w:val="0"/>
          <w:numId w:val="7"/>
        </w:numPr>
        <w:shd w:val="clear" w:color="auto" w:fill="FFFFFF"/>
        <w:spacing w:before="120" w:beforeAutospacing="0" w:after="120" w:afterAutospacing="0" w:line="276" w:lineRule="auto"/>
        <w:jc w:val="both"/>
        <w:textAlignment w:val="baseline"/>
        <w:rPr>
          <w:color w:val="000000"/>
          <w:sz w:val="26"/>
          <w:szCs w:val="26"/>
        </w:rPr>
      </w:pPr>
      <w:r w:rsidRPr="0029082B">
        <w:rPr>
          <w:color w:val="000000"/>
          <w:sz w:val="26"/>
          <w:szCs w:val="26"/>
          <w:shd w:val="clear" w:color="auto" w:fill="FFFFFF"/>
        </w:rPr>
        <w:t>Tham gia xây dựng Nhà nước ta ngày càng trong sạch, sáng suốt, mạnh mẽ</w:t>
      </w:r>
      <w:r w:rsidR="004E5F60">
        <w:rPr>
          <w:color w:val="000000"/>
          <w:sz w:val="26"/>
          <w:szCs w:val="26"/>
          <w:shd w:val="clear" w:color="auto" w:fill="FFFFFF"/>
          <w:lang w:val="en-US"/>
        </w:rPr>
        <w:t>.</w:t>
      </w:r>
    </w:p>
    <w:p w14:paraId="425986D0" w14:textId="1FE88862" w:rsidR="00CA709E" w:rsidRDefault="004E5F60" w:rsidP="00484169">
      <w:pPr>
        <w:spacing w:before="12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CA709E" w:rsidRPr="004E5F60">
        <w:rPr>
          <w:rFonts w:ascii="Times New Roman" w:hAnsi="Times New Roman" w:cs="Times New Roman"/>
          <w:color w:val="000000" w:themeColor="text1"/>
          <w:sz w:val="26"/>
          <w:szCs w:val="26"/>
        </w:rPr>
        <w:t xml:space="preserve">Nội dung quan trọng thứ2 hôm nay đó là </w:t>
      </w:r>
      <w:r w:rsidR="00B536E2" w:rsidRPr="004E5F60">
        <w:rPr>
          <w:rFonts w:ascii="Times New Roman" w:hAnsi="Times New Roman" w:cs="Times New Roman"/>
          <w:color w:val="000000" w:themeColor="text1"/>
          <w:sz w:val="26"/>
          <w:szCs w:val="26"/>
        </w:rPr>
        <w:t>những ví dụ biểu hiện về tư tưởng của bác Hồ về nhà nước của dân, do dân, vì dân.</w:t>
      </w:r>
      <w:r>
        <w:rPr>
          <w:rFonts w:ascii="Times New Roman" w:hAnsi="Times New Roman" w:cs="Times New Roman"/>
          <w:color w:val="000000" w:themeColor="text1"/>
          <w:sz w:val="26"/>
          <w:szCs w:val="26"/>
        </w:rPr>
        <w:t>)</w:t>
      </w:r>
    </w:p>
    <w:p w14:paraId="36C4D844" w14:textId="20D5C938" w:rsidR="00BA5209" w:rsidRPr="004E5F60" w:rsidRDefault="00BA5209" w:rsidP="00484169">
      <w:pPr>
        <w:pStyle w:val="Heading1"/>
        <w:spacing w:before="120"/>
      </w:pPr>
      <w:r>
        <w:lastRenderedPageBreak/>
        <w:t xml:space="preserve">Ví dụ làm rõ biểu hiện của Nhà nước </w:t>
      </w:r>
      <w:r w:rsidR="000D2160">
        <w:t>của dân, do dân, vì dân.</w:t>
      </w:r>
    </w:p>
    <w:p w14:paraId="2A584306" w14:textId="5006D0B1" w:rsidR="00F10A5E" w:rsidRPr="0029082B" w:rsidRDefault="00CA709E" w:rsidP="00484169">
      <w:pPr>
        <w:pStyle w:val="ListParagraph"/>
        <w:numPr>
          <w:ilvl w:val="0"/>
          <w:numId w:val="2"/>
        </w:numPr>
        <w:spacing w:before="120" w:line="276" w:lineRule="auto"/>
        <w:rPr>
          <w:rFonts w:cs="Times New Roman"/>
          <w:sz w:val="26"/>
          <w:szCs w:val="26"/>
        </w:rPr>
      </w:pPr>
      <w:r w:rsidRPr="0029082B">
        <w:rPr>
          <w:rFonts w:cs="Times New Roman"/>
          <w:sz w:val="26"/>
          <w:szCs w:val="26"/>
        </w:rPr>
        <w:t>Phần này thì nhóm em đã tìm hiểu được như sau</w:t>
      </w:r>
      <w:r w:rsidR="00B536E2" w:rsidRPr="0029082B">
        <w:rPr>
          <w:rFonts w:cs="Times New Roman"/>
          <w:sz w:val="26"/>
          <w:szCs w:val="26"/>
        </w:rPr>
        <w:t>:</w:t>
      </w:r>
    </w:p>
    <w:p w14:paraId="35DAF18E" w14:textId="3402021C" w:rsidR="00B536E2" w:rsidRPr="0029082B" w:rsidRDefault="00B536E2" w:rsidP="00484169">
      <w:pPr>
        <w:pStyle w:val="NormalWeb"/>
        <w:numPr>
          <w:ilvl w:val="0"/>
          <w:numId w:val="8"/>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Theo Điều 27 của Hiến pháp nước Cộng hòa XHCN Việt được Quốc hội nước Cộng hòa xã hội chủ nghĩa Việt Nam khóa XIII, kỳ họp thứ 6 thông qua ngày 28 tháng 11 năm 2013, quy định: “Công dân đủ mười tám tuổi trở lên có quyền bầu cử và đủ hai mươi mốt tuổi trở lên có quyền ứng cử vào Quốc hội, Hội đồng nhân dân. Thông qua bầu cử, công dân trực tiếp bỏ phiếu bầu người đại diện cho ý chí, nguyện vọng và quyền làm chủ của mình, thay mặt mình thực hiện quyền lực nhà nước, góp phần thiết lập bộ máy nhà nước để tiến hành các hoạt động quản lý xã hội. Vì vậy, thực hiện bầu cử là trách nhiệm của công dân đối với đất nước</w:t>
      </w:r>
      <w:r w:rsidR="000E37FD" w:rsidRPr="0029082B">
        <w:rPr>
          <w:color w:val="000000"/>
          <w:sz w:val="26"/>
          <w:szCs w:val="26"/>
          <w:shd w:val="clear" w:color="auto" w:fill="FFFFFF"/>
          <w:lang w:val="en-US"/>
        </w:rPr>
        <w:t>.</w:t>
      </w:r>
    </w:p>
    <w:p w14:paraId="4C17C184" w14:textId="5FD0AFA5" w:rsidR="000E37FD" w:rsidRPr="0029082B" w:rsidRDefault="000E37FD" w:rsidP="00484169">
      <w:pPr>
        <w:pStyle w:val="NormalWeb"/>
        <w:shd w:val="clear" w:color="auto" w:fill="FFFFFF"/>
        <w:spacing w:before="120" w:beforeAutospacing="0" w:after="0" w:afterAutospacing="0" w:line="276" w:lineRule="auto"/>
        <w:ind w:left="720"/>
        <w:jc w:val="both"/>
        <w:textAlignment w:val="baseline"/>
        <w:rPr>
          <w:color w:val="000000"/>
          <w:sz w:val="26"/>
          <w:szCs w:val="26"/>
        </w:rPr>
      </w:pPr>
      <w:r w:rsidRPr="0029082B">
        <w:rPr>
          <w:color w:val="000000"/>
          <w:sz w:val="26"/>
          <w:szCs w:val="26"/>
          <w:shd w:val="clear" w:color="auto" w:fill="FFFFFF"/>
          <w:lang w:val="en-US"/>
        </w:rPr>
        <w:t>(Không biết bạn nào có thể cho mình biết đây là biểu hiện của nhà nước của dân, nhà nước do dân hay nhà nước vì dân ạ. Bạn nào trả lời đúng mình xin phép gửi một phần quà ở cuối buổi thuyết trình ạ)</w:t>
      </w:r>
    </w:p>
    <w:p w14:paraId="2B719FAA" w14:textId="77777777" w:rsidR="00B536E2" w:rsidRPr="0029082B" w:rsidRDefault="00B536E2" w:rsidP="00484169">
      <w:pPr>
        <w:pStyle w:val="NormalWeb"/>
        <w:numPr>
          <w:ilvl w:val="0"/>
          <w:numId w:val="8"/>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Hỗ trợ người dân miền trung bị bão lũ.</w:t>
      </w:r>
    </w:p>
    <w:p w14:paraId="410716BF" w14:textId="77777777" w:rsidR="00B536E2" w:rsidRPr="0029082B" w:rsidRDefault="00B536E2" w:rsidP="00484169">
      <w:pPr>
        <w:pStyle w:val="NormalWeb"/>
        <w:numPr>
          <w:ilvl w:val="0"/>
          <w:numId w:val="8"/>
        </w:numPr>
        <w:shd w:val="clear" w:color="auto" w:fill="FFFFFF"/>
        <w:spacing w:before="120" w:beforeAutospacing="0" w:after="120" w:afterAutospacing="0" w:line="276" w:lineRule="auto"/>
        <w:jc w:val="both"/>
        <w:textAlignment w:val="baseline"/>
        <w:rPr>
          <w:color w:val="000000"/>
          <w:sz w:val="26"/>
          <w:szCs w:val="26"/>
        </w:rPr>
      </w:pPr>
      <w:r w:rsidRPr="0029082B">
        <w:rPr>
          <w:color w:val="000000"/>
          <w:sz w:val="26"/>
          <w:szCs w:val="26"/>
          <w:shd w:val="clear" w:color="auto" w:fill="FFFFFF"/>
        </w:rPr>
        <w:t>Các chính sách hỗ trợ hộ nghèo: miễn phí học phí cho học sinh, sinh viên; trợ cấp xã hội hằng tháng; hỗ trợ vay vốn để sản xuất kinh doanh; hỗ trợ về nhà ở, điện nước sinh hoạt.</w:t>
      </w:r>
    </w:p>
    <w:p w14:paraId="48007CFF" w14:textId="24925EF6" w:rsidR="00B536E2" w:rsidRPr="0029082B" w:rsidRDefault="00B536E2" w:rsidP="00484169">
      <w:pPr>
        <w:pStyle w:val="NormalWeb"/>
        <w:shd w:val="clear" w:color="auto" w:fill="FFFFFF"/>
        <w:spacing w:before="120" w:beforeAutospacing="0" w:after="120" w:afterAutospacing="0" w:line="276" w:lineRule="auto"/>
        <w:ind w:left="720"/>
        <w:jc w:val="both"/>
        <w:rPr>
          <w:sz w:val="26"/>
          <w:szCs w:val="26"/>
        </w:rPr>
      </w:pPr>
      <w:r w:rsidRPr="0029082B">
        <w:rPr>
          <w:color w:val="000000"/>
          <w:sz w:val="26"/>
          <w:szCs w:val="26"/>
          <w:shd w:val="clear" w:color="auto" w:fill="FFFFFF"/>
        </w:rPr>
        <w:t>Trong đại dịch Covi</w:t>
      </w:r>
      <w:r w:rsidRPr="0029082B">
        <w:rPr>
          <w:color w:val="000000"/>
          <w:sz w:val="26"/>
          <w:szCs w:val="26"/>
          <w:shd w:val="clear" w:color="auto" w:fill="FFFFFF"/>
          <w:lang w:val="en-US"/>
        </w:rPr>
        <w:t>d</w:t>
      </w:r>
      <w:r w:rsidRPr="0029082B">
        <w:rPr>
          <w:color w:val="000000"/>
          <w:sz w:val="26"/>
          <w:szCs w:val="26"/>
          <w:shd w:val="clear" w:color="auto" w:fill="FFFFFF"/>
        </w:rPr>
        <w:t xml:space="preserve"> 19 vừa qua Nhà nước ta đã tham gia tích cực, trách nhiệm sáng tạo trong phòng chống dịch: </w:t>
      </w:r>
    </w:p>
    <w:p w14:paraId="55C813C8" w14:textId="67046FC1" w:rsidR="00B536E2" w:rsidRPr="0029082B" w:rsidRDefault="00B536E2" w:rsidP="009B5E50">
      <w:pPr>
        <w:pStyle w:val="NormalWeb"/>
        <w:numPr>
          <w:ilvl w:val="0"/>
          <w:numId w:val="2"/>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Chính phủ đã chủ động, khẩn trương, kịp thời ban hành trên 100 văn bản (bao gồm các nghị quyết, chỉ thị, công điện, công văn...) để đáp ứng yêu cầu cấp bách trong phòng, chống dịch với mục tiêu bảo đảm sức khỏe, tính mạng của nhân dân lên trên hết và trước hết; </w:t>
      </w:r>
    </w:p>
    <w:p w14:paraId="77ABD4FE" w14:textId="4CE9E5DF" w:rsidR="00B536E2" w:rsidRPr="0029082B" w:rsidRDefault="00B536E2" w:rsidP="009B5E50">
      <w:pPr>
        <w:pStyle w:val="NormalWeb"/>
        <w:numPr>
          <w:ilvl w:val="0"/>
          <w:numId w:val="2"/>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Chính phủ đã kịp thời chỉ đạo ngành y tế phối với các bộ, ngành khác để triển khai nhiều giải pháp nhằm bảo đảm có đủ nguồn vaccine tiêm cho nhân dân trong điều kiện nguồn cung cấp vaccine rất khan hiếm. </w:t>
      </w:r>
    </w:p>
    <w:p w14:paraId="1616FF59" w14:textId="2018A8C0" w:rsidR="00B536E2" w:rsidRPr="0029082B" w:rsidRDefault="00B536E2" w:rsidP="009B5E50">
      <w:pPr>
        <w:pStyle w:val="NormalWeb"/>
        <w:numPr>
          <w:ilvl w:val="0"/>
          <w:numId w:val="2"/>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Chính phủ đã cố gắng huy động mọi nguồn lực từ ngân sách Nhà nước và xã hội hóa để chi cho phòng, chống dịch COVID-19 trong suốt thời gian qua. Ủy ban Thường vụ Quốc hội đã quyết nghị sử dụng 14.620 tỷ đồng kinh phí cắt giảm, tiết kiệm chi của ngân sách Trung ương năm 2021 để bổ sung chi cho công tác phòng, chống dịch COVID-19.</w:t>
      </w:r>
    </w:p>
    <w:p w14:paraId="0B4EC28A" w14:textId="515A18E2" w:rsidR="00B536E2" w:rsidRPr="0029082B" w:rsidRDefault="00B536E2" w:rsidP="009B5E50">
      <w:pPr>
        <w:pStyle w:val="NormalWeb"/>
        <w:numPr>
          <w:ilvl w:val="0"/>
          <w:numId w:val="2"/>
        </w:numPr>
        <w:shd w:val="clear" w:color="auto" w:fill="FFFFFF"/>
        <w:spacing w:before="120" w:beforeAutospacing="0" w:after="0" w:afterAutospacing="0" w:line="276" w:lineRule="auto"/>
        <w:jc w:val="both"/>
        <w:textAlignment w:val="baseline"/>
        <w:rPr>
          <w:color w:val="000000"/>
          <w:sz w:val="26"/>
          <w:szCs w:val="26"/>
        </w:rPr>
      </w:pPr>
      <w:r w:rsidRPr="0029082B">
        <w:rPr>
          <w:color w:val="000000"/>
          <w:sz w:val="26"/>
          <w:szCs w:val="26"/>
          <w:shd w:val="clear" w:color="auto" w:fill="FFFFFF"/>
        </w:rPr>
        <w:t>Công tác bảo đảm an sinh xã hội, bảo đảm lương thực, thực phẩm đã được Chính phủ chỉ đạo và tổ chức thực hiện kịp thời thông qua việc triển khai các chính sách hỗ trợ người lao động, người sử dụng lao động gặp khó khăn do đại dịch COVID-19</w:t>
      </w:r>
    </w:p>
    <w:p w14:paraId="7B7037F8" w14:textId="19449268" w:rsidR="00B536E2" w:rsidRPr="0029082B" w:rsidRDefault="00B536E2" w:rsidP="009B5E50">
      <w:pPr>
        <w:pStyle w:val="NormalWeb"/>
        <w:numPr>
          <w:ilvl w:val="0"/>
          <w:numId w:val="2"/>
        </w:numPr>
        <w:shd w:val="clear" w:color="auto" w:fill="FFFFFF"/>
        <w:spacing w:before="120" w:beforeAutospacing="0" w:after="120" w:afterAutospacing="0" w:line="276" w:lineRule="auto"/>
        <w:jc w:val="both"/>
        <w:textAlignment w:val="baseline"/>
        <w:rPr>
          <w:color w:val="000000"/>
          <w:sz w:val="26"/>
          <w:szCs w:val="26"/>
        </w:rPr>
      </w:pPr>
      <w:r w:rsidRPr="0029082B">
        <w:rPr>
          <w:color w:val="000000"/>
          <w:sz w:val="26"/>
          <w:szCs w:val="26"/>
          <w:shd w:val="clear" w:color="auto" w:fill="FFFFFF"/>
        </w:rPr>
        <w:t xml:space="preserve">Chính phủ đã linh hoạt triển khai các hình thức học tập trực tuyến, học qua truyền hình, các kỳ thi tốt nghiệp trung học phổ thông, khai giảng năm học mới phù hợp </w:t>
      </w:r>
      <w:r w:rsidRPr="0029082B">
        <w:rPr>
          <w:color w:val="000000"/>
          <w:sz w:val="26"/>
          <w:szCs w:val="26"/>
          <w:shd w:val="clear" w:color="auto" w:fill="FFFFFF"/>
        </w:rPr>
        <w:lastRenderedPageBreak/>
        <w:t>với yêu cầu giãn cách xã hội; phát động, huy động nguồn lực xã hội và thực hiện hiệu quả Chương trình “Sóng và máy tính cho em”.</w:t>
      </w:r>
    </w:p>
    <w:p w14:paraId="60B254F5" w14:textId="36B4F687" w:rsidR="00F10A5E" w:rsidRPr="0029082B" w:rsidRDefault="000E37FD" w:rsidP="00484169">
      <w:pPr>
        <w:pStyle w:val="NormalWeb"/>
        <w:shd w:val="clear" w:color="auto" w:fill="FFFFFF"/>
        <w:spacing w:before="120" w:beforeAutospacing="0" w:after="120" w:afterAutospacing="0" w:line="276" w:lineRule="auto"/>
        <w:ind w:left="720"/>
        <w:jc w:val="both"/>
        <w:textAlignment w:val="baseline"/>
        <w:rPr>
          <w:sz w:val="26"/>
          <w:szCs w:val="26"/>
          <w:lang w:val="en-US"/>
        </w:rPr>
      </w:pPr>
      <w:r w:rsidRPr="0029082B">
        <w:rPr>
          <w:color w:val="000000"/>
          <w:sz w:val="26"/>
          <w:szCs w:val="26"/>
          <w:shd w:val="clear" w:color="auto" w:fill="FFFFFF"/>
          <w:lang w:val="en-US"/>
        </w:rPr>
        <w:t xml:space="preserve">(Đây cũng là nội dung cuối cùng trong phần lý thuyết mà bọn em tìm hiểu. </w:t>
      </w:r>
      <w:r w:rsidR="00F10A5E" w:rsidRPr="0029082B">
        <w:rPr>
          <w:sz w:val="26"/>
          <w:szCs w:val="26"/>
        </w:rPr>
        <w:t>Em xin phép tổng hợp lại toàn bộ nội dung của chủ đề ngày hôm nay như sau ạ. Đầu tiên là những quan điểm của chủ tịch HCM về nhà nước của dân, do dân, vì dân. Kèm theo đó là những ví dụ thực tiễn về tư tưởng này của bác Hồ được áp dụng trong đời sống hiện nay</w:t>
      </w:r>
      <w:r w:rsidRPr="0029082B">
        <w:rPr>
          <w:sz w:val="26"/>
          <w:szCs w:val="26"/>
          <w:lang w:val="en-US"/>
        </w:rPr>
        <w:t>)</w:t>
      </w:r>
      <w:r w:rsidR="00486267">
        <w:rPr>
          <w:sz w:val="26"/>
          <w:szCs w:val="26"/>
          <w:lang w:val="en-US"/>
        </w:rPr>
        <w:t>.</w:t>
      </w:r>
    </w:p>
    <w:p w14:paraId="1A26E4D1" w14:textId="71D2080C" w:rsidR="001270BF" w:rsidRDefault="003F37B8" w:rsidP="00484169">
      <w:pPr>
        <w:pStyle w:val="NormalWeb"/>
        <w:shd w:val="clear" w:color="auto" w:fill="FFFFFF"/>
        <w:spacing w:before="120" w:beforeAutospacing="0" w:after="120" w:afterAutospacing="0" w:line="276" w:lineRule="auto"/>
        <w:ind w:left="720"/>
        <w:jc w:val="both"/>
        <w:textAlignment w:val="baseline"/>
        <w:rPr>
          <w:sz w:val="26"/>
          <w:szCs w:val="26"/>
          <w:lang w:val="en-US"/>
        </w:rPr>
      </w:pPr>
      <w:r w:rsidRPr="0029082B">
        <w:rPr>
          <w:sz w:val="26"/>
          <w:szCs w:val="26"/>
          <w:lang w:val="en-US"/>
        </w:rPr>
        <w:t>(</w:t>
      </w:r>
      <w:r w:rsidR="000E37FD" w:rsidRPr="0029082B">
        <w:rPr>
          <w:sz w:val="26"/>
          <w:szCs w:val="26"/>
          <w:lang w:val="en-US"/>
        </w:rPr>
        <w:t>Để giúp các</w:t>
      </w:r>
      <w:r w:rsidR="007A0FEC" w:rsidRPr="0029082B">
        <w:rPr>
          <w:sz w:val="26"/>
          <w:szCs w:val="26"/>
          <w:lang w:val="en-US"/>
        </w:rPr>
        <w:t xml:space="preserve"> bạn nhớ kĩ hơn về phần nội dung này, nhóm em xin đưa ra một vài câu hỏi củng cố như sau</w:t>
      </w:r>
      <w:r w:rsidRPr="0029082B">
        <w:rPr>
          <w:sz w:val="26"/>
          <w:szCs w:val="26"/>
          <w:lang w:val="en-US"/>
        </w:rPr>
        <w:t>)</w:t>
      </w:r>
      <w:r w:rsidR="00486267">
        <w:rPr>
          <w:sz w:val="26"/>
          <w:szCs w:val="26"/>
          <w:lang w:val="en-US"/>
        </w:rPr>
        <w:t>.</w:t>
      </w:r>
    </w:p>
    <w:p w14:paraId="218B970B" w14:textId="77777777" w:rsidR="001270BF" w:rsidRDefault="001270BF">
      <w:pPr>
        <w:rPr>
          <w:rFonts w:ascii="Times New Roman" w:eastAsia="Times New Roman" w:hAnsi="Times New Roman" w:cs="Times New Roman"/>
          <w:sz w:val="26"/>
          <w:szCs w:val="26"/>
          <w:lang w:eastAsia="en-VI"/>
        </w:rPr>
      </w:pPr>
      <w:r>
        <w:rPr>
          <w:sz w:val="26"/>
          <w:szCs w:val="26"/>
        </w:rPr>
        <w:br w:type="page"/>
      </w:r>
    </w:p>
    <w:p w14:paraId="3D5E9DA1" w14:textId="7CCFE19B" w:rsidR="000E37FD" w:rsidRPr="001270BF" w:rsidRDefault="001270BF" w:rsidP="001270BF">
      <w:pPr>
        <w:pStyle w:val="NormalWeb"/>
        <w:shd w:val="clear" w:color="auto" w:fill="FFFFFF"/>
        <w:spacing w:before="0" w:beforeAutospacing="0" w:after="120" w:afterAutospacing="0" w:line="276" w:lineRule="auto"/>
        <w:ind w:left="720"/>
        <w:jc w:val="center"/>
        <w:textAlignment w:val="baseline"/>
        <w:rPr>
          <w:b/>
          <w:bCs/>
          <w:sz w:val="26"/>
          <w:szCs w:val="26"/>
          <w:lang w:val="en-US"/>
        </w:rPr>
      </w:pPr>
      <w:r w:rsidRPr="001270BF">
        <w:rPr>
          <w:b/>
          <w:bCs/>
          <w:sz w:val="26"/>
          <w:szCs w:val="26"/>
          <w:lang w:val="en-US"/>
        </w:rPr>
        <w:lastRenderedPageBreak/>
        <w:t>CÂU HỎI C</w:t>
      </w:r>
      <w:r>
        <w:rPr>
          <w:b/>
          <w:bCs/>
          <w:sz w:val="26"/>
          <w:szCs w:val="26"/>
          <w:lang w:val="en-US"/>
        </w:rPr>
        <w:t>Ủ</w:t>
      </w:r>
      <w:r w:rsidRPr="001270BF">
        <w:rPr>
          <w:b/>
          <w:bCs/>
          <w:sz w:val="26"/>
          <w:szCs w:val="26"/>
          <w:lang w:val="en-US"/>
        </w:rPr>
        <w:t>NG CỐ</w:t>
      </w:r>
    </w:p>
    <w:p w14:paraId="119C3D1C" w14:textId="08746415" w:rsidR="007A0FEC" w:rsidRPr="0029082B" w:rsidRDefault="003971A5" w:rsidP="00470320">
      <w:pPr>
        <w:pStyle w:val="NormalWeb"/>
        <w:shd w:val="clear" w:color="auto" w:fill="FFFFFF"/>
        <w:spacing w:before="120" w:beforeAutospacing="0" w:after="120" w:afterAutospacing="0" w:line="276" w:lineRule="auto"/>
        <w:jc w:val="both"/>
        <w:textAlignment w:val="baseline"/>
        <w:rPr>
          <w:color w:val="000000"/>
          <w:sz w:val="26"/>
          <w:szCs w:val="26"/>
          <w:lang w:val="en-US"/>
        </w:rPr>
      </w:pPr>
      <w:r>
        <w:rPr>
          <w:color w:val="000000"/>
          <w:sz w:val="26"/>
          <w:szCs w:val="26"/>
          <w:lang w:val="en-US"/>
        </w:rPr>
        <w:t>Câu 1: H</w:t>
      </w:r>
      <w:r w:rsidR="007A0FEC" w:rsidRPr="0029082B">
        <w:rPr>
          <w:color w:val="000000"/>
          <w:sz w:val="26"/>
          <w:szCs w:val="26"/>
          <w:lang w:val="en-US"/>
        </w:rPr>
        <w:t>ồ Chí Minh đã giải quyết hài hòa thống nhất giữa bản chất giai cấp với tính</w:t>
      </w:r>
      <w:r w:rsidR="00745085">
        <w:rPr>
          <w:color w:val="000000"/>
          <w:sz w:val="26"/>
          <w:szCs w:val="26"/>
          <w:lang w:val="en-US"/>
        </w:rPr>
        <w:t xml:space="preserve"> </w:t>
      </w:r>
      <w:r w:rsidR="007A0FEC" w:rsidRPr="0029082B">
        <w:rPr>
          <w:color w:val="000000"/>
          <w:sz w:val="26"/>
          <w:szCs w:val="26"/>
          <w:lang w:val="en-US"/>
        </w:rPr>
        <w:t>nhân dân, tính dân tộc được thể hiện ở những quan điểm nào</w:t>
      </w:r>
      <w:r w:rsidR="003F37B8" w:rsidRPr="0029082B">
        <w:rPr>
          <w:color w:val="000000"/>
          <w:sz w:val="26"/>
          <w:szCs w:val="26"/>
          <w:lang w:val="en-US"/>
        </w:rPr>
        <w:t>?</w:t>
      </w:r>
    </w:p>
    <w:p w14:paraId="1EA61E36" w14:textId="0545D265" w:rsidR="007A0FEC" w:rsidRPr="0029082B" w:rsidRDefault="007A0FEC" w:rsidP="00470320">
      <w:pPr>
        <w:pStyle w:val="NormalWeb"/>
        <w:shd w:val="clear" w:color="auto" w:fill="FFFFFF"/>
        <w:spacing w:before="120" w:beforeAutospacing="0" w:after="120" w:afterAutospacing="0" w:line="276" w:lineRule="auto"/>
        <w:jc w:val="both"/>
        <w:textAlignment w:val="baseline"/>
        <w:rPr>
          <w:color w:val="000000"/>
          <w:sz w:val="26"/>
          <w:szCs w:val="26"/>
          <w:lang w:val="en-US"/>
        </w:rPr>
      </w:pPr>
      <w:r w:rsidRPr="0029082B">
        <w:rPr>
          <w:color w:val="000000"/>
          <w:sz w:val="26"/>
          <w:szCs w:val="26"/>
          <w:lang w:val="en-US"/>
        </w:rPr>
        <w:t>A. Nhà nước ta ra đời là kết quả của cuộc đấu tranh lâu dài, gian khổ của rất nhiều thế hệ người Việt Nam.</w:t>
      </w:r>
    </w:p>
    <w:p w14:paraId="32905466" w14:textId="77777777" w:rsidR="00745085" w:rsidRDefault="007A0FEC" w:rsidP="00470320">
      <w:pPr>
        <w:pStyle w:val="NormalWeb"/>
        <w:shd w:val="clear" w:color="auto" w:fill="FFFFFF"/>
        <w:spacing w:before="120" w:beforeAutospacing="0" w:after="120" w:afterAutospacing="0" w:line="276" w:lineRule="auto"/>
        <w:jc w:val="both"/>
        <w:textAlignment w:val="baseline"/>
        <w:rPr>
          <w:color w:val="000000"/>
          <w:sz w:val="26"/>
          <w:szCs w:val="26"/>
          <w:lang w:val="en-US"/>
        </w:rPr>
      </w:pPr>
      <w:r w:rsidRPr="0029082B">
        <w:rPr>
          <w:color w:val="000000"/>
          <w:sz w:val="26"/>
          <w:szCs w:val="26"/>
          <w:lang w:val="en-US"/>
        </w:rPr>
        <w:t>B. Nhà nước ta bảo vệ lợi ích của nhân dân, lấy lợi ích của dân tộc làm cơ bản.</w:t>
      </w:r>
    </w:p>
    <w:p w14:paraId="2AFE3F66" w14:textId="77777777" w:rsidR="00470320" w:rsidRDefault="007A0FEC" w:rsidP="00470320">
      <w:pPr>
        <w:pStyle w:val="NormalWeb"/>
        <w:shd w:val="clear" w:color="auto" w:fill="FFFFFF"/>
        <w:spacing w:before="120" w:beforeAutospacing="0" w:after="120" w:afterAutospacing="0" w:line="276" w:lineRule="auto"/>
        <w:jc w:val="both"/>
        <w:textAlignment w:val="baseline"/>
        <w:rPr>
          <w:color w:val="000000"/>
          <w:sz w:val="26"/>
          <w:szCs w:val="26"/>
          <w:lang w:val="en-US"/>
        </w:rPr>
      </w:pPr>
      <w:r w:rsidRPr="0029082B">
        <w:rPr>
          <w:color w:val="000000"/>
          <w:sz w:val="26"/>
          <w:szCs w:val="26"/>
          <w:lang w:val="en-US"/>
        </w:rPr>
        <w:t>C. Nhà nước ta đã đứng ra làm nhiệm vụ của cả dân tộc giao phó, đã lãnh đạo nhân dân tiến hành các cuộc kháng chiến để bảo vệ nền độc lập,tự do của Tổ quốc</w:t>
      </w:r>
      <w:r w:rsidR="003971A5">
        <w:rPr>
          <w:color w:val="000000"/>
          <w:sz w:val="26"/>
          <w:szCs w:val="26"/>
          <w:lang w:val="en-US"/>
        </w:rPr>
        <w:t xml:space="preserve">. </w:t>
      </w:r>
      <w:r w:rsidRPr="0029082B">
        <w:rPr>
          <w:color w:val="000000"/>
          <w:sz w:val="26"/>
          <w:szCs w:val="26"/>
          <w:lang w:val="en-US"/>
        </w:rPr>
        <w:t>Xây dựng một nước Việt Nam hòa bình, thống nhất, độc lập, dân chủ và giàu mạnh,</w:t>
      </w:r>
      <w:r w:rsidR="003971A5">
        <w:rPr>
          <w:color w:val="000000"/>
          <w:sz w:val="26"/>
          <w:szCs w:val="26"/>
          <w:lang w:val="en-US"/>
        </w:rPr>
        <w:t xml:space="preserve"> </w:t>
      </w:r>
      <w:r w:rsidRPr="0029082B">
        <w:rPr>
          <w:color w:val="000000"/>
          <w:sz w:val="26"/>
          <w:szCs w:val="26"/>
          <w:lang w:val="en-US"/>
        </w:rPr>
        <w:t>góp phần tích cực vào sự phát triển tiến bộ của Thế giới.</w:t>
      </w:r>
    </w:p>
    <w:p w14:paraId="59976E0E" w14:textId="2E55C1F2" w:rsidR="007A0FEC" w:rsidRPr="00470320" w:rsidRDefault="007A0FEC" w:rsidP="00470320">
      <w:pPr>
        <w:pStyle w:val="NormalWeb"/>
        <w:shd w:val="clear" w:color="auto" w:fill="FFFFFF"/>
        <w:spacing w:before="120" w:beforeAutospacing="0" w:after="120" w:afterAutospacing="0" w:line="276" w:lineRule="auto"/>
        <w:jc w:val="both"/>
        <w:textAlignment w:val="baseline"/>
        <w:rPr>
          <w:color w:val="000000"/>
          <w:sz w:val="26"/>
          <w:szCs w:val="26"/>
          <w:lang w:val="en-US"/>
        </w:rPr>
      </w:pPr>
      <w:r w:rsidRPr="0029082B">
        <w:rPr>
          <w:color w:val="000000"/>
          <w:sz w:val="26"/>
          <w:szCs w:val="26"/>
        </w:rPr>
        <w:t>D. Cả 3 ý trên đều đúng.</w:t>
      </w:r>
    </w:p>
    <w:p w14:paraId="48B03FE2" w14:textId="7AF77A00" w:rsidR="007A0FEC" w:rsidRPr="0029082B" w:rsidRDefault="00C47F28"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Câu 2:</w:t>
      </w:r>
      <w:r w:rsidR="007A0FEC" w:rsidRPr="0029082B">
        <w:rPr>
          <w:rFonts w:ascii="Times New Roman" w:eastAsia="Times New Roman" w:hAnsi="Times New Roman" w:cs="Times New Roman"/>
          <w:color w:val="000000"/>
          <w:sz w:val="26"/>
          <w:szCs w:val="26"/>
          <w:lang w:eastAsia="en-VI"/>
        </w:rPr>
        <w:t xml:space="preserve"> Hồ Chí Minh đã chỉ rõ:”Ở nước ta chính quyền là của nhân dân, do nhân dân làm chủ…nhân dân là ông chủ nắm chính quyền.</w:t>
      </w:r>
      <w:r w:rsidR="003971A5">
        <w:rPr>
          <w:rFonts w:ascii="Times New Roman" w:eastAsia="Times New Roman" w:hAnsi="Times New Roman" w:cs="Times New Roman"/>
          <w:color w:val="000000"/>
          <w:sz w:val="26"/>
          <w:szCs w:val="26"/>
          <w:lang w:eastAsia="en-VI"/>
        </w:rPr>
        <w:t xml:space="preserve"> </w:t>
      </w:r>
      <w:r w:rsidR="007A0FEC" w:rsidRPr="0029082B">
        <w:rPr>
          <w:rFonts w:ascii="Times New Roman" w:eastAsia="Times New Roman" w:hAnsi="Times New Roman" w:cs="Times New Roman"/>
          <w:color w:val="000000"/>
          <w:sz w:val="26"/>
          <w:szCs w:val="26"/>
          <w:lang w:eastAsia="en-VI"/>
        </w:rPr>
        <w:t xml:space="preserve">Nhân dân bầu ra đại biểu thay mặt mình thi hành chính quyền ấy. Thế là dân chủ”.Quan điểm trên của Hồ Chí Minh được trích </w:t>
      </w:r>
      <w:r w:rsidR="00486267">
        <w:rPr>
          <w:rFonts w:ascii="Times New Roman" w:eastAsia="Times New Roman" w:hAnsi="Times New Roman" w:cs="Times New Roman"/>
          <w:color w:val="000000"/>
          <w:sz w:val="26"/>
          <w:szCs w:val="26"/>
          <w:lang w:eastAsia="en-VI"/>
        </w:rPr>
        <w:t>trong tác phẩm nào và vào năm nào?</w:t>
      </w:r>
    </w:p>
    <w:p w14:paraId="2DF8FEF4" w14:textId="631AFD9B" w:rsidR="007A0FEC" w:rsidRPr="0029082B" w:rsidRDefault="007A0FEC" w:rsidP="00470320">
      <w:pPr>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A. Đường cách mệnh</w:t>
      </w:r>
      <w:r w:rsidR="003971A5">
        <w:rPr>
          <w:rFonts w:ascii="Times New Roman" w:eastAsia="Times New Roman" w:hAnsi="Times New Roman" w:cs="Times New Roman"/>
          <w:color w:val="000000"/>
          <w:sz w:val="26"/>
          <w:szCs w:val="26"/>
          <w:lang w:eastAsia="en-VI"/>
        </w:rPr>
        <w:t xml:space="preserve"> </w:t>
      </w:r>
      <w:r w:rsidRPr="0029082B">
        <w:rPr>
          <w:rFonts w:ascii="Times New Roman" w:eastAsia="Times New Roman" w:hAnsi="Times New Roman" w:cs="Times New Roman"/>
          <w:color w:val="000000"/>
          <w:sz w:val="26"/>
          <w:szCs w:val="26"/>
          <w:lang w:eastAsia="en-VI"/>
        </w:rPr>
        <w:t>(năm 1927)</w:t>
      </w:r>
      <w:r w:rsidR="00745085">
        <w:rPr>
          <w:rFonts w:ascii="Times New Roman" w:eastAsia="Times New Roman" w:hAnsi="Times New Roman" w:cs="Times New Roman"/>
          <w:color w:val="000000"/>
          <w:sz w:val="26"/>
          <w:szCs w:val="26"/>
          <w:lang w:eastAsia="en-VI"/>
        </w:rPr>
        <w:t>.</w:t>
      </w:r>
    </w:p>
    <w:p w14:paraId="3E86BF5C" w14:textId="6CE447BD" w:rsidR="007A0FEC" w:rsidRPr="0029082B" w:rsidRDefault="007A0FEC" w:rsidP="00470320">
      <w:pPr>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B. Bản án chế độ thực dân Pháp</w:t>
      </w:r>
      <w:r w:rsidR="00745085">
        <w:rPr>
          <w:rFonts w:ascii="Times New Roman" w:eastAsia="Times New Roman" w:hAnsi="Times New Roman" w:cs="Times New Roman"/>
          <w:color w:val="000000"/>
          <w:sz w:val="26"/>
          <w:szCs w:val="26"/>
          <w:lang w:eastAsia="en-VI"/>
        </w:rPr>
        <w:t xml:space="preserve"> </w:t>
      </w:r>
      <w:r w:rsidRPr="0029082B">
        <w:rPr>
          <w:rFonts w:ascii="Times New Roman" w:eastAsia="Times New Roman" w:hAnsi="Times New Roman" w:cs="Times New Roman"/>
          <w:color w:val="000000"/>
          <w:sz w:val="26"/>
          <w:szCs w:val="26"/>
          <w:lang w:eastAsia="en-VI"/>
        </w:rPr>
        <w:t>(năm 1925</w:t>
      </w:r>
      <w:r w:rsidR="00745085">
        <w:rPr>
          <w:rFonts w:ascii="Times New Roman" w:eastAsia="Times New Roman" w:hAnsi="Times New Roman" w:cs="Times New Roman"/>
          <w:color w:val="000000"/>
          <w:sz w:val="26"/>
          <w:szCs w:val="26"/>
          <w:lang w:eastAsia="en-VI"/>
        </w:rPr>
        <w:t>).</w:t>
      </w:r>
    </w:p>
    <w:p w14:paraId="789A6E7A" w14:textId="177D0D14" w:rsidR="007A0FEC" w:rsidRPr="0029082B" w:rsidRDefault="007A0FEC" w:rsidP="00470320">
      <w:pPr>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C. Đoàn kết giai cấp</w:t>
      </w:r>
      <w:r w:rsidR="00745085">
        <w:rPr>
          <w:rFonts w:ascii="Times New Roman" w:eastAsia="Times New Roman" w:hAnsi="Times New Roman" w:cs="Times New Roman"/>
          <w:color w:val="000000"/>
          <w:sz w:val="26"/>
          <w:szCs w:val="26"/>
          <w:lang w:eastAsia="en-VI"/>
        </w:rPr>
        <w:t xml:space="preserve"> </w:t>
      </w:r>
      <w:r w:rsidRPr="0029082B">
        <w:rPr>
          <w:rFonts w:ascii="Times New Roman" w:eastAsia="Times New Roman" w:hAnsi="Times New Roman" w:cs="Times New Roman"/>
          <w:color w:val="000000"/>
          <w:sz w:val="26"/>
          <w:szCs w:val="26"/>
          <w:lang w:eastAsia="en-VI"/>
        </w:rPr>
        <w:t>(năm 1924).</w:t>
      </w:r>
    </w:p>
    <w:p w14:paraId="20871683" w14:textId="3CAC3734" w:rsidR="007A0FEC" w:rsidRPr="0029082B" w:rsidRDefault="007A0FEC" w:rsidP="00470320">
      <w:pPr>
        <w:tabs>
          <w:tab w:val="center" w:pos="4536"/>
        </w:tabs>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D. Thường thức chính trị</w:t>
      </w:r>
      <w:r w:rsidR="00745085">
        <w:rPr>
          <w:rFonts w:ascii="Times New Roman" w:eastAsia="Times New Roman" w:hAnsi="Times New Roman" w:cs="Times New Roman"/>
          <w:color w:val="000000"/>
          <w:sz w:val="26"/>
          <w:szCs w:val="26"/>
          <w:lang w:eastAsia="en-VI"/>
        </w:rPr>
        <w:t xml:space="preserve"> </w:t>
      </w:r>
      <w:r w:rsidRPr="0029082B">
        <w:rPr>
          <w:rFonts w:ascii="Times New Roman" w:eastAsia="Times New Roman" w:hAnsi="Times New Roman" w:cs="Times New Roman"/>
          <w:color w:val="000000"/>
          <w:sz w:val="26"/>
          <w:szCs w:val="26"/>
          <w:lang w:eastAsia="en-VI"/>
        </w:rPr>
        <w:t>(năm 1953).</w:t>
      </w:r>
    </w:p>
    <w:p w14:paraId="453A513C" w14:textId="2E2D9733" w:rsidR="007A0FEC" w:rsidRPr="0029082B" w:rsidRDefault="007A0FEC" w:rsidP="00470320">
      <w:pPr>
        <w:tabs>
          <w:tab w:val="center" w:pos="4536"/>
        </w:tabs>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Câu 3</w:t>
      </w:r>
      <w:r w:rsidR="00167458" w:rsidRPr="0029082B">
        <w:rPr>
          <w:rFonts w:ascii="Times New Roman" w:eastAsia="Times New Roman" w:hAnsi="Times New Roman" w:cs="Times New Roman"/>
          <w:color w:val="000000"/>
          <w:sz w:val="26"/>
          <w:szCs w:val="26"/>
          <w:lang w:eastAsia="en-VI"/>
        </w:rPr>
        <w:t>:</w:t>
      </w:r>
      <w:r w:rsidR="00C47F28">
        <w:rPr>
          <w:rFonts w:ascii="Times New Roman" w:eastAsia="Times New Roman" w:hAnsi="Times New Roman" w:cs="Times New Roman"/>
          <w:color w:val="000000"/>
          <w:sz w:val="26"/>
          <w:szCs w:val="26"/>
          <w:lang w:eastAsia="en-VI"/>
        </w:rPr>
        <w:t xml:space="preserve"> </w:t>
      </w:r>
      <w:r w:rsidRPr="0029082B">
        <w:rPr>
          <w:rFonts w:ascii="Times New Roman" w:eastAsia="Times New Roman" w:hAnsi="Times New Roman" w:cs="Times New Roman"/>
          <w:color w:val="000000"/>
          <w:sz w:val="26"/>
          <w:szCs w:val="26"/>
          <w:lang w:eastAsia="en-VI"/>
        </w:rPr>
        <w:t>Theo TT HCM việc xây dựng Nhà nước thể hiện:</w:t>
      </w:r>
    </w:p>
    <w:p w14:paraId="09A8BAF7" w14:textId="5AF750C6" w:rsidR="007A0FEC" w:rsidRPr="0029082B" w:rsidRDefault="007A0FEC" w:rsidP="00470320">
      <w:pPr>
        <w:tabs>
          <w:tab w:val="center" w:pos="4536"/>
        </w:tabs>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A. Quyền tự do của nhân dân</w:t>
      </w:r>
      <w:r w:rsidR="00167458" w:rsidRPr="0029082B">
        <w:rPr>
          <w:rFonts w:ascii="Times New Roman" w:eastAsia="Times New Roman" w:hAnsi="Times New Roman" w:cs="Times New Roman"/>
          <w:color w:val="000000"/>
          <w:sz w:val="26"/>
          <w:szCs w:val="26"/>
          <w:lang w:eastAsia="en-VI"/>
        </w:rPr>
        <w:t>.</w:t>
      </w:r>
    </w:p>
    <w:p w14:paraId="4AC3E04C" w14:textId="6DDF5A57" w:rsidR="007A0FEC" w:rsidRPr="0029082B" w:rsidRDefault="007A0FEC" w:rsidP="00470320">
      <w:pPr>
        <w:tabs>
          <w:tab w:val="center" w:pos="4536"/>
        </w:tabs>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B. Quyền bình đẳng của nhân dân.</w:t>
      </w:r>
    </w:p>
    <w:p w14:paraId="7A228D98" w14:textId="2C99A9C0" w:rsidR="007A0FEC" w:rsidRPr="0029082B" w:rsidRDefault="007A0FEC" w:rsidP="00470320">
      <w:pPr>
        <w:tabs>
          <w:tab w:val="center" w:pos="4536"/>
        </w:tabs>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C. Quyền mưu cầu hạnh phúc.</w:t>
      </w:r>
    </w:p>
    <w:p w14:paraId="1A9F08BE" w14:textId="1E120531" w:rsidR="007A0FEC" w:rsidRPr="0029082B" w:rsidRDefault="007A0FEC" w:rsidP="00470320">
      <w:pPr>
        <w:tabs>
          <w:tab w:val="center" w:pos="4536"/>
        </w:tabs>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D. Quyền là chủ và làm chủ của nhân dân.</w:t>
      </w:r>
    </w:p>
    <w:p w14:paraId="3609C306" w14:textId="2C256251" w:rsidR="007A0FEC" w:rsidRPr="0029082B" w:rsidRDefault="007A0FEC" w:rsidP="00470320">
      <w:pPr>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Câu 4</w:t>
      </w:r>
      <w:r w:rsidR="00AC0239" w:rsidRPr="0029082B">
        <w:rPr>
          <w:rFonts w:ascii="Times New Roman" w:eastAsia="Times New Roman" w:hAnsi="Times New Roman" w:cs="Times New Roman"/>
          <w:color w:val="000000"/>
          <w:sz w:val="26"/>
          <w:szCs w:val="26"/>
          <w:lang w:eastAsia="en-VI"/>
        </w:rPr>
        <w:t>:</w:t>
      </w:r>
      <w:r w:rsidRPr="0029082B">
        <w:rPr>
          <w:rFonts w:ascii="Times New Roman" w:eastAsia="Times New Roman" w:hAnsi="Times New Roman" w:cs="Times New Roman"/>
          <w:color w:val="000000"/>
          <w:sz w:val="26"/>
          <w:szCs w:val="26"/>
          <w:lang w:eastAsia="en-VI"/>
        </w:rPr>
        <w:t xml:space="preserve"> Chọn phương án trả lời đúng nhất theo tư tưởng Hồ Chí Minh: Nhà nước của dân là:                                             </w:t>
      </w:r>
    </w:p>
    <w:p w14:paraId="31B7C994" w14:textId="440083B0" w:rsidR="00486267" w:rsidRDefault="0029082B"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A.</w:t>
      </w:r>
      <w:r w:rsidR="00486267">
        <w:rPr>
          <w:rFonts w:ascii="Times New Roman" w:eastAsia="Times New Roman" w:hAnsi="Times New Roman" w:cs="Times New Roman"/>
          <w:color w:val="000000"/>
          <w:sz w:val="26"/>
          <w:szCs w:val="26"/>
          <w:lang w:eastAsia="en-VI"/>
        </w:rPr>
        <w:t xml:space="preserve"> Dân là chủ Nhà nước, quyền lực của Nhà nước thuộc về </w:t>
      </w:r>
      <w:r w:rsidR="005C678B">
        <w:rPr>
          <w:rFonts w:ascii="Times New Roman" w:eastAsia="Times New Roman" w:hAnsi="Times New Roman" w:cs="Times New Roman"/>
          <w:color w:val="000000"/>
          <w:sz w:val="26"/>
          <w:szCs w:val="26"/>
          <w:lang w:eastAsia="en-VI"/>
        </w:rPr>
        <w:t>n</w:t>
      </w:r>
      <w:r w:rsidR="00486267">
        <w:rPr>
          <w:rFonts w:ascii="Times New Roman" w:eastAsia="Times New Roman" w:hAnsi="Times New Roman" w:cs="Times New Roman"/>
          <w:color w:val="000000"/>
          <w:sz w:val="26"/>
          <w:szCs w:val="26"/>
          <w:lang w:eastAsia="en-VI"/>
        </w:rPr>
        <w:t>hân dân.</w:t>
      </w:r>
    </w:p>
    <w:p w14:paraId="1713E4AD" w14:textId="45809187" w:rsidR="007A0FEC" w:rsidRPr="0029082B" w:rsidRDefault="00745085"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B.</w:t>
      </w:r>
      <w:r w:rsidR="007A0FEC" w:rsidRPr="0029082B">
        <w:rPr>
          <w:rFonts w:ascii="Times New Roman" w:eastAsia="Times New Roman" w:hAnsi="Times New Roman" w:cs="Times New Roman"/>
          <w:color w:val="000000"/>
          <w:sz w:val="26"/>
          <w:szCs w:val="26"/>
          <w:lang w:eastAsia="en-VI"/>
        </w:rPr>
        <w:t xml:space="preserve"> Nhân dân lập nên, nhân dân ủng hộ</w:t>
      </w:r>
      <w:r w:rsidR="00167458" w:rsidRPr="0029082B">
        <w:rPr>
          <w:rFonts w:ascii="Times New Roman" w:eastAsia="Times New Roman" w:hAnsi="Times New Roman" w:cs="Times New Roman"/>
          <w:color w:val="000000"/>
          <w:sz w:val="26"/>
          <w:szCs w:val="26"/>
          <w:lang w:eastAsia="en-VI"/>
        </w:rPr>
        <w:t>.</w:t>
      </w:r>
      <w:r w:rsidR="007A0FEC" w:rsidRPr="0029082B">
        <w:rPr>
          <w:rFonts w:ascii="Times New Roman" w:eastAsia="Times New Roman" w:hAnsi="Times New Roman" w:cs="Times New Roman"/>
          <w:color w:val="000000"/>
          <w:sz w:val="26"/>
          <w:szCs w:val="26"/>
          <w:lang w:eastAsia="en-VI"/>
        </w:rPr>
        <w:t xml:space="preserve">                                                          </w:t>
      </w:r>
    </w:p>
    <w:p w14:paraId="1E4380C8" w14:textId="1426D8A0" w:rsidR="007A0FEC" w:rsidRPr="0029082B" w:rsidRDefault="00745085"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C.</w:t>
      </w:r>
      <w:r w:rsidR="007A0FEC" w:rsidRPr="0029082B">
        <w:rPr>
          <w:rFonts w:ascii="Times New Roman" w:eastAsia="Times New Roman" w:hAnsi="Times New Roman" w:cs="Times New Roman"/>
          <w:color w:val="000000"/>
          <w:sz w:val="26"/>
          <w:szCs w:val="26"/>
          <w:lang w:eastAsia="en-VI"/>
        </w:rPr>
        <w:t xml:space="preserve"> Nhà nước phục vụ nhân dân, đem lại lợi ích cho nhân dân</w:t>
      </w:r>
      <w:r w:rsidR="00167458" w:rsidRPr="0029082B">
        <w:rPr>
          <w:rFonts w:ascii="Times New Roman" w:eastAsia="Times New Roman" w:hAnsi="Times New Roman" w:cs="Times New Roman"/>
          <w:color w:val="000000"/>
          <w:sz w:val="26"/>
          <w:szCs w:val="26"/>
          <w:lang w:eastAsia="en-VI"/>
        </w:rPr>
        <w:t>.</w:t>
      </w:r>
      <w:r w:rsidR="007A0FEC" w:rsidRPr="0029082B">
        <w:rPr>
          <w:rFonts w:ascii="Times New Roman" w:eastAsia="Times New Roman" w:hAnsi="Times New Roman" w:cs="Times New Roman"/>
          <w:color w:val="000000"/>
          <w:sz w:val="26"/>
          <w:szCs w:val="26"/>
          <w:lang w:eastAsia="en-VI"/>
        </w:rPr>
        <w:t xml:space="preserve">                      </w:t>
      </w:r>
    </w:p>
    <w:p w14:paraId="6C3470FF" w14:textId="7B384AD6" w:rsidR="007A0FEC" w:rsidRPr="0029082B" w:rsidRDefault="00745085"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D.</w:t>
      </w:r>
      <w:r w:rsidR="007A0FEC" w:rsidRPr="0029082B">
        <w:rPr>
          <w:rFonts w:ascii="Times New Roman" w:eastAsia="Times New Roman" w:hAnsi="Times New Roman" w:cs="Times New Roman"/>
          <w:color w:val="000000"/>
          <w:sz w:val="26"/>
          <w:szCs w:val="26"/>
          <w:lang w:eastAsia="en-VI"/>
        </w:rPr>
        <w:t xml:space="preserve"> Nhà nước do nhân dân tổ chức nên</w:t>
      </w:r>
      <w:r w:rsidR="00167458" w:rsidRPr="0029082B">
        <w:rPr>
          <w:rFonts w:ascii="Times New Roman" w:eastAsia="Times New Roman" w:hAnsi="Times New Roman" w:cs="Times New Roman"/>
          <w:color w:val="000000"/>
          <w:sz w:val="26"/>
          <w:szCs w:val="26"/>
          <w:lang w:eastAsia="en-VI"/>
        </w:rPr>
        <w:t>.</w:t>
      </w:r>
    </w:p>
    <w:p w14:paraId="7E0975E5" w14:textId="6AAB5C6A" w:rsidR="00167458" w:rsidRPr="0029082B" w:rsidRDefault="00AC0239" w:rsidP="00470320">
      <w:pPr>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 xml:space="preserve">Câu </w:t>
      </w:r>
      <w:r w:rsidR="00167458" w:rsidRPr="0029082B">
        <w:rPr>
          <w:rFonts w:ascii="Times New Roman" w:eastAsia="Times New Roman" w:hAnsi="Times New Roman" w:cs="Times New Roman"/>
          <w:color w:val="000000"/>
          <w:sz w:val="26"/>
          <w:szCs w:val="26"/>
          <w:lang w:eastAsia="en-VI"/>
        </w:rPr>
        <w:t>5: Tìm đáp án SAI trong câu sau: Theo Hồ Chí Minh, dân chủ là?</w:t>
      </w:r>
      <w:r w:rsidRPr="0029082B">
        <w:rPr>
          <w:rFonts w:ascii="Times New Roman" w:eastAsia="Times New Roman" w:hAnsi="Times New Roman" w:cs="Times New Roman"/>
          <w:color w:val="000000"/>
          <w:sz w:val="26"/>
          <w:szCs w:val="26"/>
          <w:lang w:eastAsia="en-VI"/>
        </w:rPr>
        <w:t xml:space="preserve">                                                                </w:t>
      </w:r>
    </w:p>
    <w:p w14:paraId="4CC31E12" w14:textId="50AD934E" w:rsidR="00AC0239" w:rsidRPr="0029082B" w:rsidRDefault="00745085"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A.</w:t>
      </w:r>
      <w:r w:rsidR="00AC0239" w:rsidRPr="0029082B">
        <w:rPr>
          <w:rFonts w:ascii="Times New Roman" w:eastAsia="Times New Roman" w:hAnsi="Times New Roman" w:cs="Times New Roman"/>
          <w:color w:val="000000"/>
          <w:sz w:val="26"/>
          <w:szCs w:val="26"/>
          <w:lang w:eastAsia="en-VI"/>
        </w:rPr>
        <w:t xml:space="preserve"> Dân là chủ</w:t>
      </w:r>
      <w:r>
        <w:rPr>
          <w:rFonts w:ascii="Times New Roman" w:eastAsia="Times New Roman" w:hAnsi="Times New Roman" w:cs="Times New Roman"/>
          <w:color w:val="000000"/>
          <w:sz w:val="26"/>
          <w:szCs w:val="26"/>
          <w:lang w:eastAsia="en-VI"/>
        </w:rPr>
        <w:t>.</w:t>
      </w:r>
      <w:r w:rsidR="00AC0239" w:rsidRPr="0029082B">
        <w:rPr>
          <w:rFonts w:ascii="Times New Roman" w:eastAsia="Times New Roman" w:hAnsi="Times New Roman" w:cs="Times New Roman"/>
          <w:color w:val="000000"/>
          <w:sz w:val="26"/>
          <w:szCs w:val="26"/>
          <w:lang w:eastAsia="en-VI"/>
        </w:rPr>
        <w:t xml:space="preserve">                                        </w:t>
      </w:r>
    </w:p>
    <w:p w14:paraId="2A4CCB5E" w14:textId="2DF90495" w:rsidR="00AC0239" w:rsidRPr="0029082B" w:rsidRDefault="00745085"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B.</w:t>
      </w:r>
      <w:r w:rsidR="00AC0239" w:rsidRPr="0029082B">
        <w:rPr>
          <w:rFonts w:ascii="Times New Roman" w:eastAsia="Times New Roman" w:hAnsi="Times New Roman" w:cs="Times New Roman"/>
          <w:color w:val="000000"/>
          <w:sz w:val="26"/>
          <w:szCs w:val="26"/>
          <w:lang w:eastAsia="en-VI"/>
        </w:rPr>
        <w:t xml:space="preserve"> Dân làm chủ</w:t>
      </w:r>
      <w:r>
        <w:rPr>
          <w:rFonts w:ascii="Times New Roman" w:eastAsia="Times New Roman" w:hAnsi="Times New Roman" w:cs="Times New Roman"/>
          <w:color w:val="000000"/>
          <w:sz w:val="26"/>
          <w:szCs w:val="26"/>
          <w:lang w:eastAsia="en-VI"/>
        </w:rPr>
        <w:t>.</w:t>
      </w:r>
      <w:r w:rsidR="00AC0239" w:rsidRPr="0029082B">
        <w:rPr>
          <w:rFonts w:ascii="Times New Roman" w:eastAsia="Times New Roman" w:hAnsi="Times New Roman" w:cs="Times New Roman"/>
          <w:color w:val="000000"/>
          <w:sz w:val="26"/>
          <w:szCs w:val="26"/>
          <w:lang w:eastAsia="en-VI"/>
        </w:rPr>
        <w:t xml:space="preserve">                                     </w:t>
      </w:r>
    </w:p>
    <w:p w14:paraId="728B88CA" w14:textId="7A743401" w:rsidR="00AC0239" w:rsidRPr="0029082B" w:rsidRDefault="00745085"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lastRenderedPageBreak/>
        <w:t>C.</w:t>
      </w:r>
      <w:r w:rsidR="00AC0239" w:rsidRPr="0029082B">
        <w:rPr>
          <w:rFonts w:ascii="Times New Roman" w:eastAsia="Times New Roman" w:hAnsi="Times New Roman" w:cs="Times New Roman"/>
          <w:color w:val="000000"/>
          <w:sz w:val="26"/>
          <w:szCs w:val="26"/>
          <w:lang w:eastAsia="en-VI"/>
        </w:rPr>
        <w:t xml:space="preserve"> Gốc rễ của nhân dân</w:t>
      </w:r>
      <w:r>
        <w:rPr>
          <w:rFonts w:ascii="Times New Roman" w:eastAsia="Times New Roman" w:hAnsi="Times New Roman" w:cs="Times New Roman"/>
          <w:color w:val="000000"/>
          <w:sz w:val="26"/>
          <w:szCs w:val="26"/>
          <w:lang w:eastAsia="en-VI"/>
        </w:rPr>
        <w:t>.</w:t>
      </w:r>
      <w:r w:rsidR="00AC0239" w:rsidRPr="0029082B">
        <w:rPr>
          <w:rFonts w:ascii="Times New Roman" w:eastAsia="Times New Roman" w:hAnsi="Times New Roman" w:cs="Times New Roman"/>
          <w:color w:val="000000"/>
          <w:sz w:val="26"/>
          <w:szCs w:val="26"/>
          <w:lang w:eastAsia="en-VI"/>
        </w:rPr>
        <w:t xml:space="preserve">                      </w:t>
      </w:r>
    </w:p>
    <w:p w14:paraId="57D596B7" w14:textId="6A7B914F" w:rsidR="00AC0239" w:rsidRPr="0029082B" w:rsidRDefault="00745085" w:rsidP="00470320">
      <w:pPr>
        <w:spacing w:before="120" w:after="120" w:line="276" w:lineRule="auto"/>
        <w:jc w:val="both"/>
        <w:rPr>
          <w:rFonts w:ascii="Times New Roman" w:eastAsia="Times New Roman" w:hAnsi="Times New Roman" w:cs="Times New Roman"/>
          <w:color w:val="000000"/>
          <w:sz w:val="26"/>
          <w:szCs w:val="26"/>
          <w:lang w:eastAsia="en-VI"/>
        </w:rPr>
      </w:pPr>
      <w:r>
        <w:rPr>
          <w:rFonts w:ascii="Times New Roman" w:eastAsia="Times New Roman" w:hAnsi="Times New Roman" w:cs="Times New Roman"/>
          <w:color w:val="000000"/>
          <w:sz w:val="26"/>
          <w:szCs w:val="26"/>
          <w:lang w:eastAsia="en-VI"/>
        </w:rPr>
        <w:t>D.</w:t>
      </w:r>
      <w:r w:rsidR="00AC0239" w:rsidRPr="0029082B">
        <w:rPr>
          <w:rFonts w:ascii="Times New Roman" w:eastAsia="Times New Roman" w:hAnsi="Times New Roman" w:cs="Times New Roman"/>
          <w:color w:val="000000"/>
          <w:sz w:val="26"/>
          <w:szCs w:val="26"/>
          <w:lang w:eastAsia="en-VI"/>
        </w:rPr>
        <w:t xml:space="preserve"> Của quý nhất của nhân dâ</w:t>
      </w:r>
      <w:r w:rsidR="00486267">
        <w:rPr>
          <w:rFonts w:ascii="Times New Roman" w:eastAsia="Times New Roman" w:hAnsi="Times New Roman" w:cs="Times New Roman"/>
          <w:color w:val="000000"/>
          <w:sz w:val="26"/>
          <w:szCs w:val="26"/>
          <w:lang w:eastAsia="en-VI"/>
        </w:rPr>
        <w:t>n.</w:t>
      </w:r>
    </w:p>
    <w:p w14:paraId="1DDFBDD7" w14:textId="4DA2F834" w:rsidR="00AC0239" w:rsidRPr="0029082B" w:rsidRDefault="00AC0239" w:rsidP="00470320">
      <w:pPr>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 xml:space="preserve">(Câu trả lời vừa rồi của bạn cũng đã kết thúc bài thuyết trình ngày hôm nay. Như vậy, tư tưởng Hồ Chí Minh quả thực có giá trị vô cùng to lớn đối với nhân dân, </w:t>
      </w:r>
      <w:r w:rsidR="005C678B">
        <w:rPr>
          <w:rFonts w:ascii="Times New Roman" w:eastAsia="Times New Roman" w:hAnsi="Times New Roman" w:cs="Times New Roman"/>
          <w:color w:val="000000"/>
          <w:sz w:val="26"/>
          <w:szCs w:val="26"/>
          <w:lang w:eastAsia="en-VI"/>
        </w:rPr>
        <w:t>và chúng ta cũng cần có ý thức</w:t>
      </w:r>
      <w:r w:rsidRPr="0029082B">
        <w:rPr>
          <w:rFonts w:ascii="Times New Roman" w:eastAsia="Times New Roman" w:hAnsi="Times New Roman" w:cs="Times New Roman"/>
          <w:color w:val="000000"/>
          <w:sz w:val="26"/>
          <w:szCs w:val="26"/>
          <w:lang w:eastAsia="en-VI"/>
        </w:rPr>
        <w:t xml:space="preserve"> trách nhiệm c</w:t>
      </w:r>
      <w:r w:rsidR="005C678B">
        <w:rPr>
          <w:rFonts w:ascii="Times New Roman" w:eastAsia="Times New Roman" w:hAnsi="Times New Roman" w:cs="Times New Roman"/>
          <w:color w:val="000000"/>
          <w:sz w:val="26"/>
          <w:szCs w:val="26"/>
          <w:lang w:eastAsia="en-VI"/>
        </w:rPr>
        <w:t>ao</w:t>
      </w:r>
      <w:r w:rsidRPr="0029082B">
        <w:rPr>
          <w:rFonts w:ascii="Times New Roman" w:eastAsia="Times New Roman" w:hAnsi="Times New Roman" w:cs="Times New Roman"/>
          <w:color w:val="000000"/>
          <w:sz w:val="26"/>
          <w:szCs w:val="26"/>
          <w:lang w:eastAsia="en-VI"/>
        </w:rPr>
        <w:t xml:space="preserve"> để góp phần xây dựng đẩt nước ngày càng vững mạnh. Mình cũng hy vọng, bài thuyết trình hôm nay sẽ giúp cho các bạn nắm được kiến thức cho các b</w:t>
      </w:r>
      <w:r w:rsidR="005C678B">
        <w:rPr>
          <w:rFonts w:ascii="Times New Roman" w:eastAsia="Times New Roman" w:hAnsi="Times New Roman" w:cs="Times New Roman"/>
          <w:color w:val="000000"/>
          <w:sz w:val="26"/>
          <w:szCs w:val="26"/>
          <w:lang w:eastAsia="en-VI"/>
        </w:rPr>
        <w:t>ài</w:t>
      </w:r>
      <w:r w:rsidRPr="0029082B">
        <w:rPr>
          <w:rFonts w:ascii="Times New Roman" w:eastAsia="Times New Roman" w:hAnsi="Times New Roman" w:cs="Times New Roman"/>
          <w:color w:val="000000"/>
          <w:sz w:val="26"/>
          <w:szCs w:val="26"/>
          <w:lang w:eastAsia="en-VI"/>
        </w:rPr>
        <w:t xml:space="preserve"> kiểm tra, và cũng giúp ích cho các bạn ở một khía cạnh nào đó trong cuộc sống sau này)</w:t>
      </w:r>
      <w:r w:rsidR="00486267">
        <w:rPr>
          <w:rFonts w:ascii="Times New Roman" w:eastAsia="Times New Roman" w:hAnsi="Times New Roman" w:cs="Times New Roman"/>
          <w:color w:val="000000"/>
          <w:sz w:val="26"/>
          <w:szCs w:val="26"/>
          <w:lang w:eastAsia="en-VI"/>
        </w:rPr>
        <w:t>.</w:t>
      </w:r>
    </w:p>
    <w:p w14:paraId="68818391" w14:textId="69003962" w:rsidR="007A0FEC" w:rsidRPr="0029082B" w:rsidRDefault="003F37B8" w:rsidP="00470320">
      <w:pPr>
        <w:spacing w:before="120" w:after="120" w:line="276" w:lineRule="auto"/>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(Em biết rằng nhóm em còn nhiều thiếu xót trong công tác chuẩn bị cũng như là thuyết trình về đề tài ngày hôm nay, em hy vọng sẽ nhận được những lời nhận xét và đánh giá khách quan. Em xin thay mặt nhóm 5 gửi lời cảm ơn đến thầy và các  bạn đã lắng nghe bài thuyết trình của nhóm em. Em cảm ơn mọi người rất nhiều ạ).</w:t>
      </w:r>
      <w:r w:rsidR="007A0FEC" w:rsidRPr="0029082B">
        <w:rPr>
          <w:rFonts w:ascii="Times New Roman" w:eastAsia="Times New Roman" w:hAnsi="Times New Roman" w:cs="Times New Roman"/>
          <w:color w:val="000000"/>
          <w:sz w:val="26"/>
          <w:szCs w:val="26"/>
          <w:lang w:eastAsia="en-VI"/>
        </w:rPr>
        <w:t xml:space="preserve">                                                        </w:t>
      </w:r>
    </w:p>
    <w:p w14:paraId="621F12B3" w14:textId="77777777" w:rsidR="007A0FEC" w:rsidRPr="0029082B" w:rsidRDefault="007A0FEC" w:rsidP="004E5F60">
      <w:pPr>
        <w:tabs>
          <w:tab w:val="center" w:pos="4536"/>
        </w:tabs>
        <w:jc w:val="both"/>
        <w:rPr>
          <w:rFonts w:ascii="Times New Roman" w:eastAsia="Times New Roman" w:hAnsi="Times New Roman" w:cs="Times New Roman"/>
          <w:color w:val="000000"/>
          <w:sz w:val="26"/>
          <w:szCs w:val="26"/>
          <w:lang w:eastAsia="en-VI"/>
        </w:rPr>
      </w:pPr>
    </w:p>
    <w:p w14:paraId="5D1D4746" w14:textId="77777777" w:rsidR="007A0FEC" w:rsidRPr="0029082B" w:rsidRDefault="007A0FEC" w:rsidP="004E5F60">
      <w:pPr>
        <w:tabs>
          <w:tab w:val="center" w:pos="4536"/>
        </w:tabs>
        <w:jc w:val="both"/>
        <w:rPr>
          <w:rFonts w:ascii="Times New Roman" w:eastAsia="Times New Roman" w:hAnsi="Times New Roman" w:cs="Times New Roman"/>
          <w:color w:val="000000"/>
          <w:sz w:val="26"/>
          <w:szCs w:val="26"/>
          <w:lang w:eastAsia="en-VI"/>
        </w:rPr>
      </w:pPr>
    </w:p>
    <w:p w14:paraId="00396EB5" w14:textId="695F121F" w:rsidR="00F10A5E" w:rsidRPr="0029082B" w:rsidRDefault="007A0FEC" w:rsidP="004E5F60">
      <w:pPr>
        <w:tabs>
          <w:tab w:val="center" w:pos="4536"/>
        </w:tabs>
        <w:jc w:val="both"/>
        <w:rPr>
          <w:rFonts w:ascii="Times New Roman" w:eastAsia="Times New Roman" w:hAnsi="Times New Roman" w:cs="Times New Roman"/>
          <w:color w:val="000000"/>
          <w:sz w:val="26"/>
          <w:szCs w:val="26"/>
          <w:lang w:eastAsia="en-VI"/>
        </w:rPr>
      </w:pPr>
      <w:r w:rsidRPr="0029082B">
        <w:rPr>
          <w:rFonts w:ascii="Times New Roman" w:eastAsia="Times New Roman" w:hAnsi="Times New Roman" w:cs="Times New Roman"/>
          <w:color w:val="000000"/>
          <w:sz w:val="26"/>
          <w:szCs w:val="26"/>
          <w:lang w:eastAsia="en-VI"/>
        </w:rPr>
        <w:tab/>
      </w:r>
    </w:p>
    <w:p w14:paraId="0FC21A78" w14:textId="5E4B0821" w:rsidR="00CA709E" w:rsidRPr="0029082B" w:rsidRDefault="00CA709E" w:rsidP="004E5F60">
      <w:pPr>
        <w:jc w:val="both"/>
        <w:rPr>
          <w:rFonts w:ascii="Times New Roman" w:hAnsi="Times New Roman" w:cs="Times New Roman"/>
          <w:sz w:val="26"/>
          <w:szCs w:val="26"/>
        </w:rPr>
      </w:pPr>
      <w:r w:rsidRPr="0029082B">
        <w:rPr>
          <w:rFonts w:ascii="Times New Roman" w:hAnsi="Times New Roman" w:cs="Times New Roman"/>
          <w:sz w:val="26"/>
          <w:szCs w:val="26"/>
        </w:rPr>
        <w:t xml:space="preserve"> </w:t>
      </w:r>
    </w:p>
    <w:p w14:paraId="018A500A" w14:textId="7F472FC3" w:rsidR="003D72BF" w:rsidRPr="0029082B" w:rsidRDefault="003D72BF" w:rsidP="004E5F60">
      <w:pPr>
        <w:jc w:val="both"/>
        <w:rPr>
          <w:rFonts w:ascii="Times New Roman" w:hAnsi="Times New Roman" w:cs="Times New Roman"/>
          <w:sz w:val="26"/>
          <w:szCs w:val="26"/>
          <w:lang w:val="vi-VN"/>
        </w:rPr>
      </w:pPr>
    </w:p>
    <w:p w14:paraId="21C9BA69" w14:textId="3253DCFA" w:rsidR="00167458" w:rsidRPr="0029082B" w:rsidRDefault="00167458" w:rsidP="004E5F60">
      <w:pPr>
        <w:jc w:val="both"/>
        <w:rPr>
          <w:rFonts w:ascii="Times New Roman" w:hAnsi="Times New Roman" w:cs="Times New Roman"/>
          <w:b/>
          <w:bCs/>
          <w:sz w:val="26"/>
          <w:szCs w:val="26"/>
        </w:rPr>
      </w:pPr>
    </w:p>
    <w:p w14:paraId="604883E1" w14:textId="77777777" w:rsidR="00745085" w:rsidRDefault="00745085" w:rsidP="004E5F60">
      <w:pPr>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322D2F54" w14:textId="1D74B186" w:rsidR="003D72BF" w:rsidRPr="0029082B" w:rsidRDefault="001270BF" w:rsidP="003D72BF">
      <w:pPr>
        <w:spacing w:line="60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PHÂN CÔNG NHIỆM VỤ</w:t>
      </w:r>
    </w:p>
    <w:tbl>
      <w:tblPr>
        <w:tblStyle w:val="TableGrid"/>
        <w:tblW w:w="10996" w:type="dxa"/>
        <w:tblInd w:w="-1281" w:type="dxa"/>
        <w:tblLook w:val="04A0" w:firstRow="1" w:lastRow="0" w:firstColumn="1" w:lastColumn="0" w:noHBand="0" w:noVBand="1"/>
      </w:tblPr>
      <w:tblGrid>
        <w:gridCol w:w="709"/>
        <w:gridCol w:w="2440"/>
        <w:gridCol w:w="5235"/>
        <w:gridCol w:w="1476"/>
        <w:gridCol w:w="1136"/>
      </w:tblGrid>
      <w:tr w:rsidR="003D72BF" w:rsidRPr="0029082B" w14:paraId="125DC048" w14:textId="77777777" w:rsidTr="00793B20">
        <w:tc>
          <w:tcPr>
            <w:tcW w:w="597" w:type="dxa"/>
          </w:tcPr>
          <w:p w14:paraId="0A7D7CFE" w14:textId="77777777" w:rsidR="003D72BF" w:rsidRPr="0029082B" w:rsidRDefault="003D72BF" w:rsidP="00455E87">
            <w:pPr>
              <w:jc w:val="center"/>
              <w:rPr>
                <w:rFonts w:ascii="Times New Roman" w:hAnsi="Times New Roman" w:cs="Times New Roman"/>
                <w:b/>
                <w:bCs/>
                <w:sz w:val="26"/>
                <w:szCs w:val="26"/>
              </w:rPr>
            </w:pPr>
            <w:r w:rsidRPr="0029082B">
              <w:rPr>
                <w:rFonts w:ascii="Times New Roman" w:hAnsi="Times New Roman" w:cs="Times New Roman"/>
                <w:b/>
                <w:bCs/>
                <w:sz w:val="26"/>
                <w:szCs w:val="26"/>
              </w:rPr>
              <w:t>STT</w:t>
            </w:r>
          </w:p>
        </w:tc>
        <w:tc>
          <w:tcPr>
            <w:tcW w:w="2465" w:type="dxa"/>
          </w:tcPr>
          <w:p w14:paraId="0B30C23A" w14:textId="77777777" w:rsidR="003D72BF" w:rsidRPr="0029082B" w:rsidRDefault="003D72BF" w:rsidP="003D72BF">
            <w:pPr>
              <w:jc w:val="center"/>
              <w:rPr>
                <w:rFonts w:ascii="Times New Roman" w:hAnsi="Times New Roman" w:cs="Times New Roman"/>
                <w:b/>
                <w:bCs/>
                <w:sz w:val="26"/>
                <w:szCs w:val="26"/>
              </w:rPr>
            </w:pPr>
            <w:r w:rsidRPr="0029082B">
              <w:rPr>
                <w:rFonts w:ascii="Times New Roman" w:hAnsi="Times New Roman" w:cs="Times New Roman"/>
                <w:b/>
                <w:bCs/>
                <w:sz w:val="26"/>
                <w:szCs w:val="26"/>
              </w:rPr>
              <w:t>Họ và tên</w:t>
            </w:r>
          </w:p>
        </w:tc>
        <w:tc>
          <w:tcPr>
            <w:tcW w:w="5302" w:type="dxa"/>
          </w:tcPr>
          <w:p w14:paraId="6897F1C3" w14:textId="77777777" w:rsidR="003D72BF" w:rsidRPr="0029082B" w:rsidRDefault="003D72BF" w:rsidP="00455E87">
            <w:pPr>
              <w:jc w:val="center"/>
              <w:rPr>
                <w:rFonts w:ascii="Times New Roman" w:hAnsi="Times New Roman" w:cs="Times New Roman"/>
                <w:b/>
                <w:bCs/>
                <w:sz w:val="26"/>
                <w:szCs w:val="26"/>
              </w:rPr>
            </w:pPr>
            <w:r w:rsidRPr="0029082B">
              <w:rPr>
                <w:rFonts w:ascii="Times New Roman" w:hAnsi="Times New Roman" w:cs="Times New Roman"/>
                <w:b/>
                <w:bCs/>
                <w:sz w:val="26"/>
                <w:szCs w:val="26"/>
              </w:rPr>
              <w:t>Nhiệm vụ</w:t>
            </w:r>
          </w:p>
        </w:tc>
        <w:tc>
          <w:tcPr>
            <w:tcW w:w="1487" w:type="dxa"/>
          </w:tcPr>
          <w:p w14:paraId="2822C15C" w14:textId="77777777" w:rsidR="003D72BF" w:rsidRPr="0029082B" w:rsidRDefault="003D72BF" w:rsidP="00455E87">
            <w:pPr>
              <w:jc w:val="center"/>
              <w:rPr>
                <w:rFonts w:ascii="Times New Roman" w:hAnsi="Times New Roman" w:cs="Times New Roman"/>
                <w:b/>
                <w:bCs/>
                <w:sz w:val="26"/>
                <w:szCs w:val="26"/>
              </w:rPr>
            </w:pPr>
            <w:r w:rsidRPr="0029082B">
              <w:rPr>
                <w:rFonts w:ascii="Times New Roman" w:hAnsi="Times New Roman" w:cs="Times New Roman"/>
                <w:b/>
                <w:bCs/>
                <w:sz w:val="26"/>
                <w:szCs w:val="26"/>
              </w:rPr>
              <w:t>Hoàn thành</w:t>
            </w:r>
          </w:p>
        </w:tc>
        <w:tc>
          <w:tcPr>
            <w:tcW w:w="1145" w:type="dxa"/>
          </w:tcPr>
          <w:p w14:paraId="5860BDC9" w14:textId="77777777" w:rsidR="003D72BF" w:rsidRPr="0029082B" w:rsidRDefault="003D72BF" w:rsidP="00455E87">
            <w:pPr>
              <w:jc w:val="center"/>
              <w:rPr>
                <w:rFonts w:ascii="Times New Roman" w:hAnsi="Times New Roman" w:cs="Times New Roman"/>
                <w:b/>
                <w:bCs/>
                <w:sz w:val="26"/>
                <w:szCs w:val="26"/>
              </w:rPr>
            </w:pPr>
            <w:r w:rsidRPr="0029082B">
              <w:rPr>
                <w:rFonts w:ascii="Times New Roman" w:hAnsi="Times New Roman" w:cs="Times New Roman"/>
                <w:b/>
                <w:bCs/>
                <w:sz w:val="26"/>
                <w:szCs w:val="26"/>
              </w:rPr>
              <w:t>Ghi chú</w:t>
            </w:r>
          </w:p>
        </w:tc>
      </w:tr>
      <w:tr w:rsidR="003D72BF" w:rsidRPr="0029082B" w14:paraId="24AF5571" w14:textId="77777777" w:rsidTr="00793B20">
        <w:tc>
          <w:tcPr>
            <w:tcW w:w="597" w:type="dxa"/>
          </w:tcPr>
          <w:p w14:paraId="31A65217"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1</w:t>
            </w:r>
          </w:p>
        </w:tc>
        <w:tc>
          <w:tcPr>
            <w:tcW w:w="2465" w:type="dxa"/>
          </w:tcPr>
          <w:p w14:paraId="54A7FE37"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Lại Thị Mai</w:t>
            </w:r>
          </w:p>
        </w:tc>
        <w:tc>
          <w:tcPr>
            <w:tcW w:w="5302" w:type="dxa"/>
          </w:tcPr>
          <w:p w14:paraId="4BD07738"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Tìm hiểu nội dung Nhà nước của dân do dân và vì dân</w:t>
            </w:r>
          </w:p>
        </w:tc>
        <w:tc>
          <w:tcPr>
            <w:tcW w:w="1487" w:type="dxa"/>
          </w:tcPr>
          <w:p w14:paraId="177A871F"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529E79B1" w14:textId="77777777" w:rsidR="003D72BF" w:rsidRPr="0029082B" w:rsidRDefault="003D72BF" w:rsidP="00455E87">
            <w:pPr>
              <w:rPr>
                <w:rFonts w:ascii="Times New Roman" w:hAnsi="Times New Roman" w:cs="Times New Roman"/>
                <w:sz w:val="26"/>
                <w:szCs w:val="26"/>
              </w:rPr>
            </w:pPr>
          </w:p>
        </w:tc>
      </w:tr>
      <w:tr w:rsidR="003D72BF" w:rsidRPr="0029082B" w14:paraId="1172E996" w14:textId="77777777" w:rsidTr="00793B20">
        <w:tc>
          <w:tcPr>
            <w:tcW w:w="597" w:type="dxa"/>
          </w:tcPr>
          <w:p w14:paraId="756D973B"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2</w:t>
            </w:r>
          </w:p>
        </w:tc>
        <w:tc>
          <w:tcPr>
            <w:tcW w:w="2465" w:type="dxa"/>
          </w:tcPr>
          <w:p w14:paraId="084FA1B5"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Nguyễn Thị Mai</w:t>
            </w:r>
          </w:p>
        </w:tc>
        <w:tc>
          <w:tcPr>
            <w:tcW w:w="5302" w:type="dxa"/>
          </w:tcPr>
          <w:p w14:paraId="71FB4630"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Tìm hiểu nội dung Nhà nước của dân do dân và vì dân</w:t>
            </w:r>
          </w:p>
        </w:tc>
        <w:tc>
          <w:tcPr>
            <w:tcW w:w="1487" w:type="dxa"/>
          </w:tcPr>
          <w:p w14:paraId="4FC08A6F"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288BACDA" w14:textId="77777777" w:rsidR="003D72BF" w:rsidRPr="0029082B" w:rsidRDefault="003D72BF" w:rsidP="00455E87">
            <w:pPr>
              <w:rPr>
                <w:rFonts w:ascii="Times New Roman" w:hAnsi="Times New Roman" w:cs="Times New Roman"/>
                <w:sz w:val="26"/>
                <w:szCs w:val="26"/>
              </w:rPr>
            </w:pPr>
          </w:p>
        </w:tc>
      </w:tr>
      <w:tr w:rsidR="003D72BF" w:rsidRPr="0029082B" w14:paraId="296A9010" w14:textId="77777777" w:rsidTr="00793B20">
        <w:tc>
          <w:tcPr>
            <w:tcW w:w="597" w:type="dxa"/>
          </w:tcPr>
          <w:p w14:paraId="0077D06D"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3</w:t>
            </w:r>
          </w:p>
        </w:tc>
        <w:tc>
          <w:tcPr>
            <w:tcW w:w="2465" w:type="dxa"/>
          </w:tcPr>
          <w:p w14:paraId="0F838A2A"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Vũ Thi Tuyết Măng</w:t>
            </w:r>
          </w:p>
        </w:tc>
        <w:tc>
          <w:tcPr>
            <w:tcW w:w="5302" w:type="dxa"/>
          </w:tcPr>
          <w:p w14:paraId="44583950"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Tìm hiểu nội dung Nhà nước của dân do dân và vì dân</w:t>
            </w:r>
          </w:p>
        </w:tc>
        <w:tc>
          <w:tcPr>
            <w:tcW w:w="1487" w:type="dxa"/>
          </w:tcPr>
          <w:p w14:paraId="079B7F0E"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7365F4BB" w14:textId="77777777" w:rsidR="003D72BF" w:rsidRPr="0029082B" w:rsidRDefault="003D72BF" w:rsidP="00455E87">
            <w:pPr>
              <w:rPr>
                <w:rFonts w:ascii="Times New Roman" w:hAnsi="Times New Roman" w:cs="Times New Roman"/>
                <w:sz w:val="26"/>
                <w:szCs w:val="26"/>
              </w:rPr>
            </w:pPr>
          </w:p>
        </w:tc>
      </w:tr>
      <w:tr w:rsidR="003D72BF" w:rsidRPr="0029082B" w14:paraId="2872C34D" w14:textId="77777777" w:rsidTr="00793B20">
        <w:tc>
          <w:tcPr>
            <w:tcW w:w="597" w:type="dxa"/>
          </w:tcPr>
          <w:p w14:paraId="78257F77"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4</w:t>
            </w:r>
          </w:p>
        </w:tc>
        <w:tc>
          <w:tcPr>
            <w:tcW w:w="2465" w:type="dxa"/>
          </w:tcPr>
          <w:p w14:paraId="5197E746"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Lê Văn Mạnh</w:t>
            </w:r>
          </w:p>
        </w:tc>
        <w:tc>
          <w:tcPr>
            <w:tcW w:w="5302" w:type="dxa"/>
          </w:tcPr>
          <w:p w14:paraId="4B9049C3"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Tìm hiểu trách nhiệm của công dân và tìm ảnh liên quan đến chủ đề</w:t>
            </w:r>
          </w:p>
        </w:tc>
        <w:tc>
          <w:tcPr>
            <w:tcW w:w="1487" w:type="dxa"/>
          </w:tcPr>
          <w:p w14:paraId="796A95CD"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0901E31F" w14:textId="77777777" w:rsidR="003D72BF" w:rsidRPr="0029082B" w:rsidRDefault="003D72BF" w:rsidP="00455E87">
            <w:pPr>
              <w:rPr>
                <w:rFonts w:ascii="Times New Roman" w:hAnsi="Times New Roman" w:cs="Times New Roman"/>
                <w:sz w:val="26"/>
                <w:szCs w:val="26"/>
              </w:rPr>
            </w:pPr>
          </w:p>
        </w:tc>
      </w:tr>
      <w:tr w:rsidR="003D72BF" w:rsidRPr="0029082B" w14:paraId="218F4811" w14:textId="77777777" w:rsidTr="00793B20">
        <w:tc>
          <w:tcPr>
            <w:tcW w:w="597" w:type="dxa"/>
          </w:tcPr>
          <w:p w14:paraId="55BB2CCD"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5</w:t>
            </w:r>
          </w:p>
        </w:tc>
        <w:tc>
          <w:tcPr>
            <w:tcW w:w="2465" w:type="dxa"/>
          </w:tcPr>
          <w:p w14:paraId="08B2876C"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Vũ Văn Mạnh</w:t>
            </w:r>
          </w:p>
        </w:tc>
        <w:tc>
          <w:tcPr>
            <w:tcW w:w="5302" w:type="dxa"/>
          </w:tcPr>
          <w:p w14:paraId="4401F0A2"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Tổng hợp nội dung và tìm thêm ví dụ</w:t>
            </w:r>
          </w:p>
        </w:tc>
        <w:tc>
          <w:tcPr>
            <w:tcW w:w="1487" w:type="dxa"/>
          </w:tcPr>
          <w:p w14:paraId="19794BBF"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5D5BB082" w14:textId="77777777" w:rsidR="003D72BF" w:rsidRPr="0029082B" w:rsidRDefault="003D72BF" w:rsidP="00455E87">
            <w:pPr>
              <w:rPr>
                <w:rFonts w:ascii="Times New Roman" w:hAnsi="Times New Roman" w:cs="Times New Roman"/>
                <w:sz w:val="26"/>
                <w:szCs w:val="26"/>
              </w:rPr>
            </w:pPr>
          </w:p>
        </w:tc>
      </w:tr>
      <w:tr w:rsidR="003D72BF" w:rsidRPr="0029082B" w14:paraId="04019D3D" w14:textId="77777777" w:rsidTr="00793B20">
        <w:tc>
          <w:tcPr>
            <w:tcW w:w="597" w:type="dxa"/>
          </w:tcPr>
          <w:p w14:paraId="10CC69AE"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6</w:t>
            </w:r>
          </w:p>
        </w:tc>
        <w:tc>
          <w:tcPr>
            <w:tcW w:w="2465" w:type="dxa"/>
          </w:tcPr>
          <w:p w14:paraId="0CFEDFDA"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Lê Thị Mơ</w:t>
            </w:r>
          </w:p>
        </w:tc>
        <w:tc>
          <w:tcPr>
            <w:tcW w:w="5302" w:type="dxa"/>
          </w:tcPr>
          <w:p w14:paraId="28DE650B"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Tìm ví dụ làm rõ biểu hiện Nhà nước của dân do dân vì dân trong hoạt động thực tiễn hiện nay.</w:t>
            </w:r>
          </w:p>
        </w:tc>
        <w:tc>
          <w:tcPr>
            <w:tcW w:w="1487" w:type="dxa"/>
          </w:tcPr>
          <w:p w14:paraId="76D72F55"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383FD600" w14:textId="77777777" w:rsidR="003D72BF" w:rsidRPr="0029082B" w:rsidRDefault="003D72BF" w:rsidP="00455E87">
            <w:pPr>
              <w:rPr>
                <w:rFonts w:ascii="Times New Roman" w:hAnsi="Times New Roman" w:cs="Times New Roman"/>
                <w:sz w:val="26"/>
                <w:szCs w:val="26"/>
              </w:rPr>
            </w:pPr>
          </w:p>
        </w:tc>
      </w:tr>
      <w:tr w:rsidR="003D72BF" w:rsidRPr="0029082B" w14:paraId="2FE29784" w14:textId="77777777" w:rsidTr="00793B20">
        <w:tc>
          <w:tcPr>
            <w:tcW w:w="597" w:type="dxa"/>
          </w:tcPr>
          <w:p w14:paraId="4CF9DB77"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7</w:t>
            </w:r>
          </w:p>
        </w:tc>
        <w:tc>
          <w:tcPr>
            <w:tcW w:w="2465" w:type="dxa"/>
          </w:tcPr>
          <w:p w14:paraId="286547D0"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Nguyễn Thảo My</w:t>
            </w:r>
          </w:p>
        </w:tc>
        <w:tc>
          <w:tcPr>
            <w:tcW w:w="5302" w:type="dxa"/>
          </w:tcPr>
          <w:p w14:paraId="5080B966" w14:textId="77777777" w:rsidR="003D72BF" w:rsidRPr="0029082B" w:rsidRDefault="003D72BF" w:rsidP="00455E87">
            <w:pPr>
              <w:rPr>
                <w:rFonts w:ascii="Times New Roman" w:hAnsi="Times New Roman" w:cs="Times New Roman"/>
                <w:sz w:val="26"/>
                <w:szCs w:val="26"/>
                <w:lang w:val="vi-VN"/>
              </w:rPr>
            </w:pPr>
            <w:r w:rsidRPr="0029082B">
              <w:rPr>
                <w:rFonts w:ascii="Times New Roman" w:hAnsi="Times New Roman" w:cs="Times New Roman"/>
                <w:sz w:val="26"/>
                <w:szCs w:val="26"/>
              </w:rPr>
              <w:t>Làm powerpoint</w:t>
            </w:r>
            <w:r w:rsidR="00793B20" w:rsidRPr="0029082B">
              <w:rPr>
                <w:rFonts w:ascii="Times New Roman" w:hAnsi="Times New Roman" w:cs="Times New Roman"/>
                <w:sz w:val="26"/>
                <w:szCs w:val="26"/>
                <w:lang w:val="vi-VN"/>
              </w:rPr>
              <w:t xml:space="preserve"> về chủ đề được nhận</w:t>
            </w:r>
          </w:p>
        </w:tc>
        <w:tc>
          <w:tcPr>
            <w:tcW w:w="1487" w:type="dxa"/>
          </w:tcPr>
          <w:p w14:paraId="755558CA"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663C3C4F" w14:textId="77777777" w:rsidR="003D72BF" w:rsidRPr="0029082B" w:rsidRDefault="003D72BF" w:rsidP="00455E87">
            <w:pPr>
              <w:rPr>
                <w:rFonts w:ascii="Times New Roman" w:hAnsi="Times New Roman" w:cs="Times New Roman"/>
                <w:sz w:val="26"/>
                <w:szCs w:val="26"/>
              </w:rPr>
            </w:pPr>
          </w:p>
        </w:tc>
      </w:tr>
      <w:tr w:rsidR="003D72BF" w:rsidRPr="0029082B" w14:paraId="1F046946" w14:textId="77777777" w:rsidTr="00793B20">
        <w:tc>
          <w:tcPr>
            <w:tcW w:w="597" w:type="dxa"/>
          </w:tcPr>
          <w:p w14:paraId="22DB5D40"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8</w:t>
            </w:r>
          </w:p>
        </w:tc>
        <w:tc>
          <w:tcPr>
            <w:tcW w:w="2465" w:type="dxa"/>
          </w:tcPr>
          <w:p w14:paraId="54951FDD"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Trần Thị Ngân</w:t>
            </w:r>
          </w:p>
        </w:tc>
        <w:tc>
          <w:tcPr>
            <w:tcW w:w="5302" w:type="dxa"/>
          </w:tcPr>
          <w:p w14:paraId="77F4434A"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Thuyết trình và làm bản word thuyết trình</w:t>
            </w:r>
          </w:p>
        </w:tc>
        <w:tc>
          <w:tcPr>
            <w:tcW w:w="1487" w:type="dxa"/>
          </w:tcPr>
          <w:p w14:paraId="70C65E33"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0518AF29" w14:textId="77777777" w:rsidR="003D72BF" w:rsidRPr="0029082B" w:rsidRDefault="003D72BF" w:rsidP="00455E87">
            <w:pPr>
              <w:rPr>
                <w:rFonts w:ascii="Times New Roman" w:hAnsi="Times New Roman" w:cs="Times New Roman"/>
                <w:sz w:val="26"/>
                <w:szCs w:val="26"/>
              </w:rPr>
            </w:pPr>
          </w:p>
        </w:tc>
      </w:tr>
      <w:tr w:rsidR="003D72BF" w:rsidRPr="0029082B" w14:paraId="50979011" w14:textId="77777777" w:rsidTr="00793B20">
        <w:tc>
          <w:tcPr>
            <w:tcW w:w="597" w:type="dxa"/>
          </w:tcPr>
          <w:p w14:paraId="074770CF"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9</w:t>
            </w:r>
          </w:p>
        </w:tc>
        <w:tc>
          <w:tcPr>
            <w:tcW w:w="2465" w:type="dxa"/>
          </w:tcPr>
          <w:p w14:paraId="5ABF6886" w14:textId="77777777" w:rsidR="003D72BF" w:rsidRPr="0029082B" w:rsidRDefault="003D72BF" w:rsidP="003D72BF">
            <w:pPr>
              <w:jc w:val="center"/>
              <w:rPr>
                <w:rFonts w:ascii="Times New Roman" w:hAnsi="Times New Roman" w:cs="Times New Roman"/>
                <w:sz w:val="26"/>
                <w:szCs w:val="26"/>
              </w:rPr>
            </w:pPr>
            <w:r w:rsidRPr="0029082B">
              <w:rPr>
                <w:rFonts w:ascii="Times New Roman" w:hAnsi="Times New Roman" w:cs="Times New Roman"/>
                <w:sz w:val="26"/>
                <w:szCs w:val="26"/>
              </w:rPr>
              <w:t>Lê Thị Anh Ngọc</w:t>
            </w:r>
          </w:p>
        </w:tc>
        <w:tc>
          <w:tcPr>
            <w:tcW w:w="5302" w:type="dxa"/>
          </w:tcPr>
          <w:p w14:paraId="7C19C6C6" w14:textId="77777777" w:rsidR="003D72BF" w:rsidRPr="0029082B" w:rsidRDefault="003D72BF" w:rsidP="00455E87">
            <w:pPr>
              <w:rPr>
                <w:rFonts w:ascii="Times New Roman" w:hAnsi="Times New Roman" w:cs="Times New Roman"/>
                <w:sz w:val="26"/>
                <w:szCs w:val="26"/>
              </w:rPr>
            </w:pPr>
            <w:r w:rsidRPr="0029082B">
              <w:rPr>
                <w:rFonts w:ascii="Times New Roman" w:hAnsi="Times New Roman" w:cs="Times New Roman"/>
                <w:sz w:val="26"/>
                <w:szCs w:val="26"/>
              </w:rPr>
              <w:t>Làm câu hỏi bổ sung và tìm video cho chủ đề</w:t>
            </w:r>
          </w:p>
        </w:tc>
        <w:tc>
          <w:tcPr>
            <w:tcW w:w="1487" w:type="dxa"/>
          </w:tcPr>
          <w:p w14:paraId="03EBA1EE" w14:textId="77777777" w:rsidR="003D72BF" w:rsidRPr="0029082B" w:rsidRDefault="003D72BF" w:rsidP="00455E87">
            <w:pPr>
              <w:jc w:val="center"/>
              <w:rPr>
                <w:rFonts w:ascii="Times New Roman" w:hAnsi="Times New Roman" w:cs="Times New Roman"/>
                <w:sz w:val="26"/>
                <w:szCs w:val="26"/>
              </w:rPr>
            </w:pPr>
            <w:r w:rsidRPr="0029082B">
              <w:rPr>
                <w:rFonts w:ascii="Times New Roman" w:hAnsi="Times New Roman" w:cs="Times New Roman"/>
                <w:sz w:val="26"/>
                <w:szCs w:val="26"/>
              </w:rPr>
              <w:t>Đúng hạn</w:t>
            </w:r>
          </w:p>
        </w:tc>
        <w:tc>
          <w:tcPr>
            <w:tcW w:w="1145" w:type="dxa"/>
          </w:tcPr>
          <w:p w14:paraId="01AFCEA7" w14:textId="77777777" w:rsidR="003D72BF" w:rsidRPr="0029082B" w:rsidRDefault="003D72BF" w:rsidP="00455E87">
            <w:pPr>
              <w:rPr>
                <w:rFonts w:ascii="Times New Roman" w:hAnsi="Times New Roman" w:cs="Times New Roman"/>
                <w:sz w:val="26"/>
                <w:szCs w:val="26"/>
              </w:rPr>
            </w:pPr>
          </w:p>
        </w:tc>
      </w:tr>
    </w:tbl>
    <w:p w14:paraId="617ECD3E" w14:textId="77777777" w:rsidR="003D72BF" w:rsidRPr="0029082B" w:rsidRDefault="003D72BF" w:rsidP="003D72BF">
      <w:pPr>
        <w:rPr>
          <w:rFonts w:ascii="Times New Roman" w:hAnsi="Times New Roman" w:cs="Times New Roman"/>
          <w:sz w:val="26"/>
          <w:szCs w:val="26"/>
          <w:lang w:val="vi-VN"/>
        </w:rPr>
      </w:pPr>
    </w:p>
    <w:sectPr w:rsidR="003D72BF" w:rsidRPr="0029082B" w:rsidSect="008552FD">
      <w:headerReference w:type="default" r:id="rId9"/>
      <w:footerReference w:type="default" r:id="rId10"/>
      <w:pgSz w:w="11907" w:h="16840" w:code="9"/>
      <w:pgMar w:top="1134" w:right="1134" w:bottom="1134" w:left="1701" w:header="709" w:footer="709" w:gutter="0"/>
      <w:pgBorders w:display="firstPage">
        <w:top w:val="twistedLines1" w:sz="18" w:space="1" w:color="auto"/>
        <w:left w:val="twistedLines1" w:sz="18" w:space="4" w:color="auto"/>
        <w:bottom w:val="twistedLines1" w:sz="18" w:space="0" w:color="auto"/>
        <w:right w:val="twistedLines1" w:sz="18"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0D7BC" w14:textId="77777777" w:rsidR="00660509" w:rsidRDefault="00660509" w:rsidP="00891769">
      <w:pPr>
        <w:spacing w:after="0" w:line="240" w:lineRule="auto"/>
      </w:pPr>
      <w:r>
        <w:separator/>
      </w:r>
    </w:p>
  </w:endnote>
  <w:endnote w:type="continuationSeparator" w:id="0">
    <w:p w14:paraId="476EF4C3" w14:textId="77777777" w:rsidR="00660509" w:rsidRDefault="00660509" w:rsidP="0089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756067"/>
      <w:docPartObj>
        <w:docPartGallery w:val="Page Numbers (Bottom of Page)"/>
        <w:docPartUnique/>
      </w:docPartObj>
    </w:sdtPr>
    <w:sdtEndPr>
      <w:rPr>
        <w:noProof/>
      </w:rPr>
    </w:sdtEndPr>
    <w:sdtContent>
      <w:p w14:paraId="2E2FEB13" w14:textId="71B96F88" w:rsidR="008552FD" w:rsidRDefault="008552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196B9" w14:textId="77777777" w:rsidR="00470320" w:rsidRDefault="00470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1EAC" w14:textId="77777777" w:rsidR="00660509" w:rsidRDefault="00660509" w:rsidP="00891769">
      <w:pPr>
        <w:spacing w:after="0" w:line="240" w:lineRule="auto"/>
      </w:pPr>
      <w:r>
        <w:separator/>
      </w:r>
    </w:p>
  </w:footnote>
  <w:footnote w:type="continuationSeparator" w:id="0">
    <w:p w14:paraId="4F886E54" w14:textId="77777777" w:rsidR="00660509" w:rsidRDefault="00660509" w:rsidP="00891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FFD8" w14:textId="1CD2CDB8" w:rsidR="008552FD" w:rsidRDefault="003A4FEC">
    <w:pPr>
      <w:pStyle w:val="Header"/>
    </w:pPr>
    <w:r>
      <w:t>Tư tưởng Hồ Chí Minh                                                                                                                       Nhóm 5</w:t>
    </w:r>
  </w:p>
  <w:p w14:paraId="7A1EA53D" w14:textId="0193E88F" w:rsidR="000A214E" w:rsidRDefault="000A214E" w:rsidP="0048416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8A6"/>
    <w:multiLevelType w:val="hybridMultilevel"/>
    <w:tmpl w:val="598EF06A"/>
    <w:lvl w:ilvl="0" w:tplc="5CD8631A">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2F4698"/>
    <w:multiLevelType w:val="multilevel"/>
    <w:tmpl w:val="D83C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02E9"/>
    <w:multiLevelType w:val="multilevel"/>
    <w:tmpl w:val="8B769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6480B"/>
    <w:multiLevelType w:val="multilevel"/>
    <w:tmpl w:val="209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B1E4A"/>
    <w:multiLevelType w:val="multilevel"/>
    <w:tmpl w:val="587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D7535"/>
    <w:multiLevelType w:val="multilevel"/>
    <w:tmpl w:val="B574B9C4"/>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815EA0"/>
    <w:multiLevelType w:val="multilevel"/>
    <w:tmpl w:val="FA3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45BFD"/>
    <w:multiLevelType w:val="multilevel"/>
    <w:tmpl w:val="AB88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5757A4"/>
    <w:multiLevelType w:val="multilevel"/>
    <w:tmpl w:val="09045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4F20A6"/>
    <w:multiLevelType w:val="hybridMultilevel"/>
    <w:tmpl w:val="812E6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816977">
    <w:abstractNumId w:val="9"/>
  </w:num>
  <w:num w:numId="2" w16cid:durableId="2108886037">
    <w:abstractNumId w:val="0"/>
  </w:num>
  <w:num w:numId="3" w16cid:durableId="763494790">
    <w:abstractNumId w:val="1"/>
  </w:num>
  <w:num w:numId="4" w16cid:durableId="1937325377">
    <w:abstractNumId w:val="7"/>
  </w:num>
  <w:num w:numId="5" w16cid:durableId="304429752">
    <w:abstractNumId w:val="2"/>
    <w:lvlOverride w:ilvl="0">
      <w:lvl w:ilvl="0">
        <w:numFmt w:val="decimal"/>
        <w:lvlText w:val="%1."/>
        <w:lvlJc w:val="left"/>
      </w:lvl>
    </w:lvlOverride>
  </w:num>
  <w:num w:numId="6" w16cid:durableId="75325406">
    <w:abstractNumId w:val="8"/>
    <w:lvlOverride w:ilvl="0">
      <w:lvl w:ilvl="0">
        <w:numFmt w:val="decimal"/>
        <w:lvlText w:val="%1."/>
        <w:lvlJc w:val="left"/>
      </w:lvl>
    </w:lvlOverride>
  </w:num>
  <w:num w:numId="7" w16cid:durableId="575866252">
    <w:abstractNumId w:val="3"/>
  </w:num>
  <w:num w:numId="8" w16cid:durableId="591355078">
    <w:abstractNumId w:val="6"/>
  </w:num>
  <w:num w:numId="9" w16cid:durableId="1892300235">
    <w:abstractNumId w:val="4"/>
  </w:num>
  <w:num w:numId="10" w16cid:durableId="1523667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9A"/>
    <w:rsid w:val="00044828"/>
    <w:rsid w:val="000A214E"/>
    <w:rsid w:val="000D2160"/>
    <w:rsid w:val="000E37FD"/>
    <w:rsid w:val="001025EA"/>
    <w:rsid w:val="001270BF"/>
    <w:rsid w:val="0014798C"/>
    <w:rsid w:val="00167458"/>
    <w:rsid w:val="001779A8"/>
    <w:rsid w:val="001949BF"/>
    <w:rsid w:val="0027174C"/>
    <w:rsid w:val="0029082B"/>
    <w:rsid w:val="003035EE"/>
    <w:rsid w:val="003971A5"/>
    <w:rsid w:val="003A4FEC"/>
    <w:rsid w:val="003C589A"/>
    <w:rsid w:val="003D72BF"/>
    <w:rsid w:val="003F37B8"/>
    <w:rsid w:val="003F772E"/>
    <w:rsid w:val="00415178"/>
    <w:rsid w:val="00455E87"/>
    <w:rsid w:val="00470320"/>
    <w:rsid w:val="00484169"/>
    <w:rsid w:val="00486267"/>
    <w:rsid w:val="004E4052"/>
    <w:rsid w:val="004E5F60"/>
    <w:rsid w:val="005C678B"/>
    <w:rsid w:val="00660509"/>
    <w:rsid w:val="006B6516"/>
    <w:rsid w:val="00745085"/>
    <w:rsid w:val="0076368B"/>
    <w:rsid w:val="00792964"/>
    <w:rsid w:val="00793B20"/>
    <w:rsid w:val="007A0FEC"/>
    <w:rsid w:val="008552FD"/>
    <w:rsid w:val="00891769"/>
    <w:rsid w:val="008A38FB"/>
    <w:rsid w:val="008A50CB"/>
    <w:rsid w:val="009B5E50"/>
    <w:rsid w:val="009F4DB9"/>
    <w:rsid w:val="00A66CE1"/>
    <w:rsid w:val="00A829D0"/>
    <w:rsid w:val="00AC0239"/>
    <w:rsid w:val="00B536E2"/>
    <w:rsid w:val="00B72088"/>
    <w:rsid w:val="00BA5209"/>
    <w:rsid w:val="00C47F28"/>
    <w:rsid w:val="00C70B7F"/>
    <w:rsid w:val="00C86919"/>
    <w:rsid w:val="00CA709E"/>
    <w:rsid w:val="00E363A4"/>
    <w:rsid w:val="00E83A78"/>
    <w:rsid w:val="00E9420F"/>
    <w:rsid w:val="00EE62A4"/>
    <w:rsid w:val="00F10A5E"/>
    <w:rsid w:val="00F24A6F"/>
    <w:rsid w:val="00FA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7E9A"/>
  <w15:docId w15:val="{3B227766-3F82-4BCA-A660-B04750EF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209"/>
    <w:pPr>
      <w:keepNext/>
      <w:keepLines/>
      <w:numPr>
        <w:numId w:val="10"/>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A5209"/>
    <w:pPr>
      <w:keepNext/>
      <w:keepLines/>
      <w:numPr>
        <w:ilvl w:val="1"/>
        <w:numId w:val="10"/>
      </w:numPr>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2BF"/>
    <w:pPr>
      <w:spacing w:after="0" w:line="360" w:lineRule="auto"/>
      <w:ind w:left="720"/>
      <w:contextualSpacing/>
    </w:pPr>
    <w:rPr>
      <w:rFonts w:ascii="Times New Roman" w:hAnsi="Times New Roman"/>
      <w:sz w:val="28"/>
    </w:rPr>
  </w:style>
  <w:style w:type="paragraph" w:styleId="NormalWeb">
    <w:name w:val="Normal (Web)"/>
    <w:basedOn w:val="Normal"/>
    <w:uiPriority w:val="99"/>
    <w:unhideWhenUsed/>
    <w:rsid w:val="00C86919"/>
    <w:pPr>
      <w:spacing w:before="100" w:beforeAutospacing="1" w:after="100" w:afterAutospacing="1" w:line="240" w:lineRule="auto"/>
    </w:pPr>
    <w:rPr>
      <w:rFonts w:ascii="Times New Roman" w:eastAsia="Times New Roman" w:hAnsi="Times New Roman" w:cs="Times New Roman"/>
      <w:sz w:val="24"/>
      <w:szCs w:val="24"/>
      <w:lang w:val="en-VI" w:eastAsia="en-VI"/>
    </w:rPr>
  </w:style>
  <w:style w:type="character" w:customStyle="1" w:styleId="text">
    <w:name w:val="text"/>
    <w:basedOn w:val="DefaultParagraphFont"/>
    <w:rsid w:val="00044828"/>
  </w:style>
  <w:style w:type="character" w:customStyle="1" w:styleId="card-send-timesendtime">
    <w:name w:val="card-send-time__sendtime"/>
    <w:basedOn w:val="DefaultParagraphFont"/>
    <w:rsid w:val="00044828"/>
  </w:style>
  <w:style w:type="character" w:customStyle="1" w:styleId="Heading1Char">
    <w:name w:val="Heading 1 Char"/>
    <w:basedOn w:val="DefaultParagraphFont"/>
    <w:link w:val="Heading1"/>
    <w:uiPriority w:val="9"/>
    <w:rsid w:val="00BA520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A5209"/>
    <w:rPr>
      <w:rFonts w:ascii="Times New Roman" w:eastAsiaTheme="majorEastAsia" w:hAnsi="Times New Roman" w:cstheme="majorBidi"/>
      <w:b/>
      <w:color w:val="000000" w:themeColor="text1"/>
      <w:sz w:val="26"/>
      <w:szCs w:val="26"/>
    </w:rPr>
  </w:style>
  <w:style w:type="paragraph" w:styleId="NoSpacing">
    <w:name w:val="No Spacing"/>
    <w:uiPriority w:val="1"/>
    <w:qFormat/>
    <w:rsid w:val="000D2160"/>
    <w:pPr>
      <w:spacing w:after="0" w:line="240" w:lineRule="auto"/>
    </w:pPr>
  </w:style>
  <w:style w:type="paragraph" w:styleId="Header">
    <w:name w:val="header"/>
    <w:basedOn w:val="Normal"/>
    <w:link w:val="HeaderChar"/>
    <w:uiPriority w:val="99"/>
    <w:unhideWhenUsed/>
    <w:rsid w:val="008917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69"/>
  </w:style>
  <w:style w:type="paragraph" w:styleId="Footer">
    <w:name w:val="footer"/>
    <w:basedOn w:val="Normal"/>
    <w:link w:val="FooterChar"/>
    <w:uiPriority w:val="99"/>
    <w:unhideWhenUsed/>
    <w:rsid w:val="008917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1972">
      <w:bodyDiv w:val="1"/>
      <w:marLeft w:val="0"/>
      <w:marRight w:val="0"/>
      <w:marTop w:val="0"/>
      <w:marBottom w:val="0"/>
      <w:divBdr>
        <w:top w:val="none" w:sz="0" w:space="0" w:color="auto"/>
        <w:left w:val="none" w:sz="0" w:space="0" w:color="auto"/>
        <w:bottom w:val="none" w:sz="0" w:space="0" w:color="auto"/>
        <w:right w:val="none" w:sz="0" w:space="0" w:color="auto"/>
      </w:divBdr>
      <w:divsChild>
        <w:div w:id="1143959260">
          <w:marLeft w:val="240"/>
          <w:marRight w:val="240"/>
          <w:marTop w:val="0"/>
          <w:marBottom w:val="105"/>
          <w:divBdr>
            <w:top w:val="none" w:sz="0" w:space="0" w:color="auto"/>
            <w:left w:val="none" w:sz="0" w:space="0" w:color="auto"/>
            <w:bottom w:val="none" w:sz="0" w:space="0" w:color="auto"/>
            <w:right w:val="none" w:sz="0" w:space="0" w:color="auto"/>
          </w:divBdr>
          <w:divsChild>
            <w:div w:id="199903042">
              <w:marLeft w:val="150"/>
              <w:marRight w:val="0"/>
              <w:marTop w:val="0"/>
              <w:marBottom w:val="0"/>
              <w:divBdr>
                <w:top w:val="none" w:sz="0" w:space="0" w:color="auto"/>
                <w:left w:val="none" w:sz="0" w:space="0" w:color="auto"/>
                <w:bottom w:val="none" w:sz="0" w:space="0" w:color="auto"/>
                <w:right w:val="none" w:sz="0" w:space="0" w:color="auto"/>
              </w:divBdr>
              <w:divsChild>
                <w:div w:id="2028560838">
                  <w:marLeft w:val="0"/>
                  <w:marRight w:val="0"/>
                  <w:marTop w:val="0"/>
                  <w:marBottom w:val="0"/>
                  <w:divBdr>
                    <w:top w:val="none" w:sz="0" w:space="0" w:color="auto"/>
                    <w:left w:val="none" w:sz="0" w:space="0" w:color="auto"/>
                    <w:bottom w:val="none" w:sz="0" w:space="0" w:color="auto"/>
                    <w:right w:val="none" w:sz="0" w:space="0" w:color="auto"/>
                  </w:divBdr>
                  <w:divsChild>
                    <w:div w:id="1924994820">
                      <w:marLeft w:val="0"/>
                      <w:marRight w:val="0"/>
                      <w:marTop w:val="0"/>
                      <w:marBottom w:val="0"/>
                      <w:divBdr>
                        <w:top w:val="none" w:sz="0" w:space="0" w:color="auto"/>
                        <w:left w:val="none" w:sz="0" w:space="0" w:color="auto"/>
                        <w:bottom w:val="none" w:sz="0" w:space="0" w:color="auto"/>
                        <w:right w:val="none" w:sz="0" w:space="0" w:color="auto"/>
                      </w:divBdr>
                      <w:divsChild>
                        <w:div w:id="1362125413">
                          <w:marLeft w:val="0"/>
                          <w:marRight w:val="0"/>
                          <w:marTop w:val="0"/>
                          <w:marBottom w:val="60"/>
                          <w:divBdr>
                            <w:top w:val="none" w:sz="0" w:space="0" w:color="auto"/>
                            <w:left w:val="none" w:sz="0" w:space="0" w:color="auto"/>
                            <w:bottom w:val="none" w:sz="0" w:space="0" w:color="auto"/>
                            <w:right w:val="none" w:sz="0" w:space="0" w:color="auto"/>
                          </w:divBdr>
                          <w:divsChild>
                            <w:div w:id="1967420077">
                              <w:marLeft w:val="0"/>
                              <w:marRight w:val="0"/>
                              <w:marTop w:val="0"/>
                              <w:marBottom w:val="0"/>
                              <w:divBdr>
                                <w:top w:val="none" w:sz="0" w:space="0" w:color="auto"/>
                                <w:left w:val="none" w:sz="0" w:space="0" w:color="auto"/>
                                <w:bottom w:val="none" w:sz="0" w:space="0" w:color="auto"/>
                                <w:right w:val="none" w:sz="0" w:space="0" w:color="auto"/>
                              </w:divBdr>
                            </w:div>
                            <w:div w:id="18783481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2971">
          <w:marLeft w:val="225"/>
          <w:marRight w:val="225"/>
          <w:marTop w:val="0"/>
          <w:marBottom w:val="105"/>
          <w:divBdr>
            <w:top w:val="none" w:sz="0" w:space="0" w:color="auto"/>
            <w:left w:val="none" w:sz="0" w:space="0" w:color="auto"/>
            <w:bottom w:val="none" w:sz="0" w:space="0" w:color="auto"/>
            <w:right w:val="none" w:sz="0" w:space="0" w:color="auto"/>
          </w:divBdr>
        </w:div>
      </w:divsChild>
    </w:div>
    <w:div w:id="856115639">
      <w:bodyDiv w:val="1"/>
      <w:marLeft w:val="0"/>
      <w:marRight w:val="0"/>
      <w:marTop w:val="0"/>
      <w:marBottom w:val="0"/>
      <w:divBdr>
        <w:top w:val="none" w:sz="0" w:space="0" w:color="auto"/>
        <w:left w:val="none" w:sz="0" w:space="0" w:color="auto"/>
        <w:bottom w:val="none" w:sz="0" w:space="0" w:color="auto"/>
        <w:right w:val="none" w:sz="0" w:space="0" w:color="auto"/>
      </w:divBdr>
    </w:div>
    <w:div w:id="1312514760">
      <w:bodyDiv w:val="1"/>
      <w:marLeft w:val="0"/>
      <w:marRight w:val="0"/>
      <w:marTop w:val="0"/>
      <w:marBottom w:val="0"/>
      <w:divBdr>
        <w:top w:val="none" w:sz="0" w:space="0" w:color="auto"/>
        <w:left w:val="none" w:sz="0" w:space="0" w:color="auto"/>
        <w:bottom w:val="none" w:sz="0" w:space="0" w:color="auto"/>
        <w:right w:val="none" w:sz="0" w:space="0" w:color="auto"/>
      </w:divBdr>
    </w:div>
    <w:div w:id="1666472397">
      <w:bodyDiv w:val="1"/>
      <w:marLeft w:val="0"/>
      <w:marRight w:val="0"/>
      <w:marTop w:val="0"/>
      <w:marBottom w:val="0"/>
      <w:divBdr>
        <w:top w:val="none" w:sz="0" w:space="0" w:color="auto"/>
        <w:left w:val="none" w:sz="0" w:space="0" w:color="auto"/>
        <w:bottom w:val="none" w:sz="0" w:space="0" w:color="auto"/>
        <w:right w:val="none" w:sz="0" w:space="0" w:color="auto"/>
      </w:divBdr>
    </w:div>
    <w:div w:id="1953783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9AE1-B069-4A65-9592-FB39DDF9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FPT</cp:lastModifiedBy>
  <cp:revision>3</cp:revision>
  <dcterms:created xsi:type="dcterms:W3CDTF">2022-07-20T07:36:00Z</dcterms:created>
  <dcterms:modified xsi:type="dcterms:W3CDTF">2022-07-20T07:41:00Z</dcterms:modified>
</cp:coreProperties>
</file>