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980"/>
          <w:tab w:val="center" w:pos="7513"/>
        </w:tabs>
        <w:rPr>
          <w:b/>
          <w:sz w:val="24"/>
          <w:szCs w:val="24"/>
          <w:vertAlign w:val="baseline"/>
        </w:rPr>
      </w:pPr>
      <w:r>
        <w:rPr>
          <w:sz w:val="24"/>
          <w:szCs w:val="24"/>
          <w:vertAlign w:val="baseline"/>
          <w:rtl w:val="0"/>
        </w:rPr>
        <w:tab/>
      </w:r>
      <w:r>
        <w:rPr>
          <w:sz w:val="24"/>
          <w:szCs w:val="24"/>
          <w:vertAlign w:val="baseline"/>
          <w:rtl w:val="0"/>
        </w:rPr>
        <w:t>TRƯỜNG ĐẠI HỌC BÁCH KHOA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b/>
          <w:sz w:val="24"/>
          <w:szCs w:val="24"/>
          <w:vertAlign w:val="baseline"/>
          <w:rtl w:val="0"/>
        </w:rPr>
        <w:t>CỘNG HÒA XÃ HỘI CHỦ NGHĨA VIỆT NAM</w:t>
      </w:r>
    </w:p>
    <w:p>
      <w:pPr>
        <w:tabs>
          <w:tab w:val="center" w:pos="1985"/>
          <w:tab w:val="center" w:pos="7513"/>
        </w:tabs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vertAlign w:val="baseline"/>
          <w:rtl w:val="0"/>
        </w:rPr>
        <w:t>KHOA KH &amp; KT MÁY TÍNH</w:t>
      </w:r>
      <w:r>
        <w:rPr>
          <w:b/>
          <w:sz w:val="24"/>
          <w:szCs w:val="24"/>
          <w:vertAlign w:val="baseline"/>
          <w:rtl w:val="0"/>
        </w:rPr>
        <w:tab/>
      </w:r>
      <w:r>
        <w:rPr>
          <w:b/>
          <w:sz w:val="24"/>
          <w:szCs w:val="24"/>
          <w:vertAlign w:val="baseline"/>
          <w:rtl w:val="0"/>
        </w:rPr>
        <w:t>Độc lập - Tự do - Hạnh phúc</w:t>
      </w:r>
    </w:p>
    <w:p>
      <w:pPr>
        <w:tabs>
          <w:tab w:val="center" w:pos="7513"/>
        </w:tabs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----------------------------</w:t>
      </w:r>
    </w:p>
    <w:p>
      <w:pPr>
        <w:tabs>
          <w:tab w:val="center" w:pos="7513"/>
        </w:tabs>
        <w:rPr>
          <w:rFonts w:ascii="Times New Roman" w:hAnsi="Times New Roman" w:eastAsia="Times New Roman" w:cs="Times New Roman"/>
          <w:i w:val="0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i/>
          <w:sz w:val="24"/>
          <w:szCs w:val="24"/>
          <w:vertAlign w:val="baseline"/>
          <w:rtl w:val="0"/>
        </w:rPr>
        <w:t>Ngày          tháng         năm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jc w:val="center"/>
        <w:rPr>
          <w:rFonts w:ascii="Times New Roman" w:hAnsi="Times New Roman" w:eastAsia="Times New Roman" w:cs="Times New Roman"/>
          <w:b w:val="0"/>
          <w:sz w:val="32"/>
          <w:szCs w:val="32"/>
          <w:vertAlign w:val="baseline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vertAlign w:val="baseline"/>
          <w:rtl w:val="0"/>
        </w:rPr>
        <w:t xml:space="preserve">PHIẾU ĐÁNH GIÁ LUẬN VĂN/ ĐỒ ÁN TỐT NGHIỆP </w:t>
      </w:r>
    </w:p>
    <w:p>
      <w:pPr>
        <w:jc w:val="center"/>
        <w:rPr>
          <w:rFonts w:ascii="Times New Roman" w:hAnsi="Times New Roman" w:eastAsia="Times New Roman" w:cs="Times New Roman"/>
          <w:i w:val="0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vertAlign w:val="baseline"/>
          <w:rtl w:val="0"/>
        </w:rPr>
        <w:t>(Dành cho người hướng dẫn/phản biện)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1. Họ và tên SV: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Đặng Công Khanh</w:t>
      </w:r>
    </w:p>
    <w:p>
      <w:pPr>
        <w:tabs>
          <w:tab w:val="left" w:pos="4820"/>
        </w:tabs>
        <w:ind w:left="284" w:firstLine="0"/>
        <w:rPr>
          <w:rFonts w:hint="default" w:ascii="Times New Roman" w:hAnsi="Times New Roman" w:eastAsia="Times New Roman" w:cs="Times New Roman"/>
          <w:sz w:val="24"/>
          <w:szCs w:val="24"/>
          <w:vertAlign w:val="baseline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MSSV: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2053105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Ngành (chuyên ngành):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Khoa học máy tính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2. Đề tài: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Phát triển ứng dụng AI Chatbot: Bài toán Tái diễn đạt Câu hỏi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3. Họ tên người hướng dẫn/phản biện: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4. Tổng quát về bản thuyết minh:</w:t>
      </w:r>
    </w:p>
    <w:p>
      <w:pPr>
        <w:tabs>
          <w:tab w:val="left" w:pos="4820"/>
        </w:tabs>
        <w:ind w:left="284" w:firstLine="0"/>
        <w:rPr>
          <w:rFonts w:hint="default" w:ascii="Times New Roman" w:hAnsi="Times New Roman" w:eastAsia="Times New Roman" w:cs="Times New Roman"/>
          <w:sz w:val="24"/>
          <w:szCs w:val="24"/>
          <w:vertAlign w:val="baseline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Số trang: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46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Số chương: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6</w:t>
      </w:r>
    </w:p>
    <w:p>
      <w:pPr>
        <w:tabs>
          <w:tab w:val="left" w:pos="4820"/>
        </w:tabs>
        <w:ind w:left="284" w:firstLine="0"/>
        <w:rPr>
          <w:rFonts w:hint="default" w:ascii="Times New Roman" w:hAnsi="Times New Roman" w:eastAsia="Times New Roman" w:cs="Times New Roman"/>
          <w:sz w:val="24"/>
          <w:szCs w:val="24"/>
          <w:vertAlign w:val="baseline"/>
          <w:lang w:val="vi-VN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Số bảng số liệu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>: 2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Số hình vẽ: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9</w:t>
      </w:r>
    </w:p>
    <w:p>
      <w:pPr>
        <w:tabs>
          <w:tab w:val="left" w:pos="4820"/>
        </w:tabs>
        <w:ind w:left="284" w:firstLine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Số tài liệu tham khảo:</w:t>
      </w:r>
      <w:r>
        <w:rPr>
          <w:rFonts w:hint="default" w:ascii="Times New Roman" w:hAnsi="Times New Roman" w:eastAsia="Times New Roman" w:cs="Times New Roman"/>
          <w:sz w:val="24"/>
          <w:szCs w:val="24"/>
          <w:vertAlign w:val="baseline"/>
          <w:rtl w:val="0"/>
          <w:lang w:val="vi-VN"/>
        </w:rPr>
        <w:t xml:space="preserve"> 16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Phần mềm tính toán:</w:t>
      </w:r>
    </w:p>
    <w:p>
      <w:pPr>
        <w:tabs>
          <w:tab w:val="left" w:pos="4820"/>
        </w:tabs>
        <w:ind w:left="284" w:firstLine="0"/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Hiện vật (sản phẩm)</w:t>
      </w:r>
    </w:p>
    <w:p>
      <w:pPr>
        <w:tabs>
          <w:tab w:val="left" w:pos="4820"/>
        </w:tabs>
        <w:ind w:left="284" w:firstLine="0"/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5. Những ưu điểm chính của LV/ ĐATN: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The project has successfully achieved its initial objective of building a question reformulation system that makes the initial question less ambiguous while preserving the semantics of it. </w:t>
      </w:r>
    </w:p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- The model exhibits strengths in specific areas, such as handling pronoun-embedded questions and coreference resolution.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- Propose a way to develop a Vietnamese language coreference model. Which will enhance the clarity and precision of user inquiries, thus improving the effectiveness of the chatbot system.</w:t>
      </w:r>
    </w:p>
    <w:p>
      <w:pPr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6. Những thiếu sót chính của LV/ĐATN: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- Developing a Vietnamese coreference resolution model causes multip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le challenges, and the system is still not fully optimal.</w:t>
      </w:r>
    </w:p>
    <w:p>
      <w:pPr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tabs>
          <w:tab w:val="left" w:pos="3686"/>
          <w:tab w:val="left" w:pos="7088"/>
        </w:tabs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 xml:space="preserve">7. Đề nghị: Được bảo vệ </w:t>
      </w:r>
      <w:r>
        <w:rPr>
          <w:rFonts w:ascii="Wingdings" w:hAnsi="Wingdings" w:eastAsia="Wingdings" w:cs="Wingdings"/>
          <w:sz w:val="24"/>
          <w:szCs w:val="24"/>
          <w:vertAlign w:val="baseline"/>
          <w:rtl w:val="0"/>
        </w:rPr>
        <w:t>□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 xml:space="preserve">Bổ sung thêm để bảo vệ </w:t>
      </w:r>
      <w:r>
        <w:rPr>
          <w:rFonts w:ascii="Wingdings" w:hAnsi="Wingdings" w:eastAsia="Wingdings" w:cs="Wingdings"/>
          <w:sz w:val="24"/>
          <w:szCs w:val="24"/>
          <w:vertAlign w:val="baseline"/>
          <w:rtl w:val="0"/>
        </w:rPr>
        <w:t>□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 xml:space="preserve">Không được bảo vệ </w:t>
      </w:r>
      <w:r>
        <w:rPr>
          <w:rFonts w:ascii="Wingdings" w:hAnsi="Wingdings" w:eastAsia="Wingdings" w:cs="Wingdings"/>
          <w:sz w:val="24"/>
          <w:szCs w:val="24"/>
          <w:vertAlign w:val="baseline"/>
          <w:rtl w:val="0"/>
        </w:rPr>
        <w:t>□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8. Các câu hỏi SV phải trả lời trước Hội đồng: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a.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b.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c.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tabs>
          <w:tab w:val="left" w:pos="6521"/>
        </w:tabs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9. Đánh giá chung (bằng chữ: Xuất sắc, Giỏi, Khá, TB):</w:t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Điểm :        /10</w:t>
      </w: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tabs>
          <w:tab w:val="center" w:pos="7088"/>
        </w:tabs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vertAlign w:val="baseline"/>
          <w:rtl w:val="0"/>
        </w:rPr>
        <w:t>Ký tên (ghi rõ họ tên)</w:t>
      </w:r>
    </w:p>
    <w:p>
      <w:pPr>
        <w:tabs>
          <w:tab w:val="center" w:pos="1985"/>
          <w:tab w:val="center" w:pos="7513"/>
        </w:tabs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vertAlign w:val="baseline"/>
        </w:rPr>
      </w:pPr>
    </w:p>
    <w:sectPr>
      <w:pgSz w:w="11907" w:h="16840"/>
      <w:pgMar w:top="851" w:right="1134" w:bottom="851" w:left="1134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NI-Ti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55127BE"/>
    <w:rsid w:val="715C0C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VNI-Times" w:hAnsi="VNI-Times" w:eastAsiaTheme="minorEastAsia" w:cstheme="minorBidi"/>
      <w:w w:val="100"/>
      <w:position w:val="-1"/>
      <w:sz w:val="22"/>
      <w:szCs w:val="22"/>
      <w:vertAlign w:val="baseline"/>
      <w:cs w:val="0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0"/>
    <w:rPr>
      <w:w w:val="100"/>
      <w:position w:val="-1"/>
      <w:vertAlign w:val="baseline"/>
      <w:cs w:val="0"/>
    </w:rPr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XzknFZRdLrzpwcW4Qj0mtY8IyA==">CgMxLjA4AHIhMXhhWUwyZXR6SW9CMlpMSWcwTkhMMXFtY2lWQlZ0WjN3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2023-05-07T03:41:00Z</dcterms:created>
  <dc:creator>VI TINH 49</dc:creator>
  <cp:lastModifiedBy>Khanh Đặng</cp:lastModifiedBy>
  <dcterms:modified xsi:type="dcterms:W3CDTF">2024-05-29T06:52:20Z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A72B5319906A4C78BA50D4330C55DD19_12</vt:lpwstr>
  </property>
</Properties>
</file>