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CCEPTANCE CRITERIA</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[HỆ THỐNG QUẢN LÝ ĐỐI TÁC VÀO LÀM VIỆC]</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[26/03/2026]</w:t>
      </w:r>
    </w:p>
    <w:p w:rsidR="00000000" w:rsidDel="00000000" w:rsidP="00000000" w:rsidRDefault="00000000" w:rsidRPr="00000000" w14:paraId="0000000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9"/>
        </w:numPr>
        <w:spacing w:after="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1: Quản lý Trực quan &amp; Lịch trình</w:t>
      </w:r>
    </w:p>
    <w:p w:rsidR="00000000" w:rsidDel="00000000" w:rsidP="00000000" w:rsidRDefault="00000000" w:rsidRPr="00000000" w14:paraId="00000007">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1.1: Quản lý lịch công tác trực quan</w:t>
      </w:r>
    </w:p>
    <w:p w:rsidR="00000000" w:rsidDel="00000000" w:rsidP="00000000" w:rsidRDefault="00000000" w:rsidRPr="00000000" w14:paraId="00000008">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1.1.1: Xem lịch và trạng thái màu sắc</w:t>
      </w:r>
    </w:p>
    <w:p w:rsidR="00000000" w:rsidDel="00000000" w:rsidP="00000000" w:rsidRDefault="00000000" w:rsidRPr="00000000" w14:paraId="00000009">
      <w:pPr>
        <w:numPr>
          <w:ilvl w:val="0"/>
          <w:numId w:val="3"/>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(Hiển thị):</w:t>
      </w:r>
      <w:r w:rsidDel="00000000" w:rsidR="00000000" w:rsidRPr="00000000">
        <w:rPr>
          <w:rFonts w:ascii="Times New Roman" w:cs="Times New Roman" w:eastAsia="Times New Roman" w:hAnsi="Times New Roman"/>
          <w:sz w:val="24"/>
          <w:szCs w:val="24"/>
          <w:rtl w:val="0"/>
        </w:rPr>
        <w:t xml:space="preserve"> Hệ thống phải cung cấp giao diện Calendar hỗ trợ chuyển đổi linh hoạt giữa chế độ xem Tháng và Tuần.</w:t>
      </w:r>
    </w:p>
    <w:p w:rsidR="00000000" w:rsidDel="00000000" w:rsidP="00000000" w:rsidRDefault="00000000" w:rsidRPr="00000000" w14:paraId="0000000A">
      <w:pPr>
        <w:numPr>
          <w:ilvl w:val="0"/>
          <w:numId w:val="3"/>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(Quy tắc màu sắc):</w:t>
      </w:r>
      <w:r w:rsidDel="00000000" w:rsidR="00000000" w:rsidRPr="00000000">
        <w:rPr>
          <w:rFonts w:ascii="Times New Roman" w:cs="Times New Roman" w:eastAsia="Times New Roman" w:hAnsi="Times New Roman"/>
          <w:sz w:val="24"/>
          <w:szCs w:val="24"/>
          <w:rtl w:val="0"/>
        </w:rPr>
        <w:t xml:space="preserve"> Mỗi sự kiện trên lịch phải tự động gán mã màu dựa trên dữ liệu đầu vào:</w:t>
      </w:r>
    </w:p>
    <w:p w:rsidR="00000000" w:rsidDel="00000000" w:rsidP="00000000" w:rsidRDefault="00000000" w:rsidRPr="00000000" w14:paraId="0000000B">
      <w:pPr>
        <w:numPr>
          <w:ilvl w:val="0"/>
          <w:numId w:val="15"/>
        </w:numPr>
        <w:spacing w:after="0" w:afterAutospacing="0"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Màu vàng:</w:t>
      </w:r>
      <w:r w:rsidDel="00000000" w:rsidR="00000000" w:rsidRPr="00000000">
        <w:rPr>
          <w:rFonts w:ascii="Times New Roman" w:cs="Times New Roman" w:eastAsia="Times New Roman" w:hAnsi="Times New Roman"/>
          <w:sz w:val="24"/>
          <w:szCs w:val="24"/>
          <w:rtl w:val="0"/>
        </w:rPr>
        <w:t xml:space="preserve"> Hồ sơ có trạng thái "Đang làm thủ tục" (chưa có tệp Công văn đồng ý của cấp trên).</w:t>
      </w:r>
    </w:p>
    <w:p w:rsidR="00000000" w:rsidDel="00000000" w:rsidP="00000000" w:rsidRDefault="00000000" w:rsidRPr="00000000" w14:paraId="0000000C">
      <w:pPr>
        <w:numPr>
          <w:ilvl w:val="0"/>
          <w:numId w:val="15"/>
        </w:numPr>
        <w:spacing w:after="0" w:afterAutospacing="0"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Màu xanh:</w:t>
      </w:r>
      <w:r w:rsidDel="00000000" w:rsidR="00000000" w:rsidRPr="00000000">
        <w:rPr>
          <w:rFonts w:ascii="Times New Roman" w:cs="Times New Roman" w:eastAsia="Times New Roman" w:hAnsi="Times New Roman"/>
          <w:sz w:val="24"/>
          <w:szCs w:val="24"/>
          <w:rtl w:val="0"/>
        </w:rPr>
        <w:t xml:space="preserve"> Hồ sơ đã cập nhật tệp "Công văn đồng ý" (trạng thái sẵn sàng đón tiếp).</w:t>
      </w:r>
    </w:p>
    <w:p w:rsidR="00000000" w:rsidDel="00000000" w:rsidP="00000000" w:rsidRDefault="00000000" w:rsidRPr="00000000" w14:paraId="0000000D">
      <w:pPr>
        <w:numPr>
          <w:ilvl w:val="0"/>
          <w:numId w:val="15"/>
        </w:numPr>
        <w:spacing w:after="0" w:afterAutospacing="0"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Màu xám:</w:t>
      </w:r>
      <w:r w:rsidDel="00000000" w:rsidR="00000000" w:rsidRPr="00000000">
        <w:rPr>
          <w:rFonts w:ascii="Times New Roman" w:cs="Times New Roman" w:eastAsia="Times New Roman" w:hAnsi="Times New Roman"/>
          <w:sz w:val="24"/>
          <w:szCs w:val="24"/>
          <w:rtl w:val="0"/>
        </w:rPr>
        <w:t xml:space="preserve"> Tự động chuyển khi ngày hiện tại vượt quá "Ngày kết thúc" của đợt làm việc.</w:t>
      </w:r>
    </w:p>
    <w:p w:rsidR="00000000" w:rsidDel="00000000" w:rsidP="00000000" w:rsidRDefault="00000000" w:rsidRPr="00000000" w14:paraId="0000000E">
      <w:pPr>
        <w:numPr>
          <w:ilvl w:val="0"/>
          <w:numId w:val="8"/>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3 (Validation):</w:t>
      </w:r>
      <w:r w:rsidDel="00000000" w:rsidR="00000000" w:rsidRPr="00000000">
        <w:rPr>
          <w:rFonts w:ascii="Times New Roman" w:cs="Times New Roman" w:eastAsia="Times New Roman" w:hAnsi="Times New Roman"/>
          <w:sz w:val="24"/>
          <w:szCs w:val="24"/>
          <w:rtl w:val="0"/>
        </w:rPr>
        <w:t xml:space="preserve"> Ngày bắt đầu không được lớn hơn ngày kết thúc. Nếu vi phạm, hệ thống phải báo lỗi "Khoảng thời gian không hợp lệ".</w:t>
      </w:r>
      <w:r w:rsidDel="00000000" w:rsidR="00000000" w:rsidRPr="00000000">
        <w:rPr>
          <w:rtl w:val="0"/>
        </w:rPr>
      </w:r>
    </w:p>
    <w:p w:rsidR="00000000" w:rsidDel="00000000" w:rsidP="00000000" w:rsidRDefault="00000000" w:rsidRPr="00000000" w14:paraId="0000000F">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1.2: Cảnh báo và Nhắc nhở thông minh</w:t>
      </w:r>
    </w:p>
    <w:p w:rsidR="00000000" w:rsidDel="00000000" w:rsidP="00000000" w:rsidRDefault="00000000" w:rsidRPr="00000000" w14:paraId="00000010">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1.2.1: Cảnh báo trùng lặp và nhắc lịch</w:t>
      </w:r>
    </w:p>
    <w:p w:rsidR="00000000" w:rsidDel="00000000" w:rsidP="00000000" w:rsidRDefault="00000000" w:rsidRPr="00000000" w14:paraId="00000011">
      <w:pPr>
        <w:numPr>
          <w:ilvl w:val="0"/>
          <w:numId w:val="13"/>
        </w:numPr>
        <w:spacing w:after="0" w:afterAutospacing="0" w:line="360" w:lineRule="auto"/>
        <w:ind w:left="216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(Lịch định kỳ):</w:t>
      </w:r>
      <w:r w:rsidDel="00000000" w:rsidR="00000000" w:rsidRPr="00000000">
        <w:rPr>
          <w:rFonts w:ascii="Times New Roman" w:cs="Times New Roman" w:eastAsia="Times New Roman" w:hAnsi="Times New Roman"/>
          <w:sz w:val="24"/>
          <w:szCs w:val="24"/>
          <w:rtl w:val="0"/>
        </w:rPr>
        <w:t xml:space="preserve"> Hệ thống tự động gửi thông báo tổng hợp lịch làm việc của tuần/tháng kế tiếp vào 16:00 ngày làm việc cuối cùng của chu kỳ hiện tại.</w:t>
      </w:r>
    </w:p>
    <w:p w:rsidR="00000000" w:rsidDel="00000000" w:rsidP="00000000" w:rsidRDefault="00000000" w:rsidRPr="00000000" w14:paraId="00000012">
      <w:pPr>
        <w:numPr>
          <w:ilvl w:val="0"/>
          <w:numId w:val="13"/>
        </w:numPr>
        <w:spacing w:after="0" w:afterAutospacing="0" w:line="360" w:lineRule="auto"/>
        <w:ind w:left="216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(Logic trùng Thủ trưởng):</w:t>
      </w:r>
      <w:r w:rsidDel="00000000" w:rsidR="00000000" w:rsidRPr="00000000">
        <w:rPr>
          <w:rFonts w:ascii="Times New Roman" w:cs="Times New Roman" w:eastAsia="Times New Roman" w:hAnsi="Times New Roman"/>
          <w:sz w:val="24"/>
          <w:szCs w:val="24"/>
          <w:rtl w:val="0"/>
        </w:rPr>
        <w:t xml:space="preserve"> Khi lưu hồ sơ mới, hệ thống so sánh trường "Thủ trưởng chủ trì" và "Thời gian". Nếu trùng, phải hiển thị cảnh báo đỏ: "Trùng lịch chủ trì của Thủ trưởng Tổng cục".</w:t>
      </w:r>
    </w:p>
    <w:p w:rsidR="00000000" w:rsidDel="00000000" w:rsidP="00000000" w:rsidRDefault="00000000" w:rsidRPr="00000000" w14:paraId="00000013">
      <w:pPr>
        <w:numPr>
          <w:ilvl w:val="0"/>
          <w:numId w:val="13"/>
        </w:numPr>
        <w:spacing w:after="0" w:afterAutospacing="0" w:line="360" w:lineRule="auto"/>
        <w:ind w:left="216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3 (Logic trùng phòng):</w:t>
      </w:r>
      <w:r w:rsidDel="00000000" w:rsidR="00000000" w:rsidRPr="00000000">
        <w:rPr>
          <w:rFonts w:ascii="Times New Roman" w:cs="Times New Roman" w:eastAsia="Times New Roman" w:hAnsi="Times New Roman"/>
          <w:sz w:val="24"/>
          <w:szCs w:val="24"/>
          <w:rtl w:val="0"/>
        </w:rPr>
        <w:t xml:space="preserve"> Hệ thống kiểm tra "Địa điểm làm việc". Nếu phòng họp đã được đặt cho đoàn khác trong cùng khung giờ, hệ thống hiển thị: "Phòng họp đã có lịch sử dụng".</w:t>
      </w:r>
    </w:p>
    <w:p w:rsidR="00000000" w:rsidDel="00000000" w:rsidP="00000000" w:rsidRDefault="00000000" w:rsidRPr="00000000" w14:paraId="00000014">
      <w:pPr>
        <w:numPr>
          <w:ilvl w:val="0"/>
          <w:numId w:val="13"/>
        </w:numPr>
        <w:spacing w:after="240" w:line="360" w:lineRule="auto"/>
        <w:ind w:left="216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4 (Cảnh báo đếm ngược):</w:t>
      </w:r>
      <w:r w:rsidDel="00000000" w:rsidR="00000000" w:rsidRPr="00000000">
        <w:rPr>
          <w:rFonts w:ascii="Times New Roman" w:cs="Times New Roman" w:eastAsia="Times New Roman" w:hAnsi="Times New Roman"/>
          <w:sz w:val="24"/>
          <w:szCs w:val="24"/>
          <w:rtl w:val="0"/>
        </w:rPr>
        <w:t xml:space="preserve"> Hệ thống tính toán T = (Ngày đến - Ngày hiện tại)$. Nếu T = 1 và trường "Văn bản đồng ý" trống, hệ thống hiển thị cảnh báo nổi bật trên Dashboard: "Còn 01 ngày nữa đoàn đến nhưng chưa có Văn bản đồng ý của BQP".</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numPr>
          <w:ilvl w:val="0"/>
          <w:numId w:val="9"/>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2: Lưu trữ &amp; Số hóa Dữ liệu</w:t>
      </w:r>
    </w:p>
    <w:p w:rsidR="00000000" w:rsidDel="00000000" w:rsidP="00000000" w:rsidRDefault="00000000" w:rsidRPr="00000000" w14:paraId="00000017">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2.1: Số hóa và Tra cứu thông minh</w:t>
      </w:r>
    </w:p>
    <w:p w:rsidR="00000000" w:rsidDel="00000000" w:rsidP="00000000" w:rsidRDefault="00000000" w:rsidRPr="00000000" w14:paraId="00000018">
      <w:pPr>
        <w:numPr>
          <w:ilvl w:val="0"/>
          <w:numId w:val="2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2.1.1: Tính năng OCR và tìm kiếm sâu</w:t>
      </w:r>
    </w:p>
    <w:p w:rsidR="00000000" w:rsidDel="00000000" w:rsidP="00000000" w:rsidRDefault="00000000" w:rsidRPr="00000000" w14:paraId="00000019">
      <w:pPr>
        <w:numPr>
          <w:ilvl w:val="0"/>
          <w:numId w:val="5"/>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(Xử lý tệp):</w:t>
      </w:r>
      <w:r w:rsidDel="00000000" w:rsidR="00000000" w:rsidRPr="00000000">
        <w:rPr>
          <w:rFonts w:ascii="Times New Roman" w:cs="Times New Roman" w:eastAsia="Times New Roman" w:hAnsi="Times New Roman"/>
          <w:sz w:val="24"/>
          <w:szCs w:val="24"/>
          <w:rtl w:val="0"/>
        </w:rPr>
        <w:t xml:space="preserve"> Hệ thống phải nhận diện được ký tự quang học (OCR) từ các tệp PDF và ảnh scan ngay khi tải lên.</w:t>
      </w:r>
    </w:p>
    <w:p w:rsidR="00000000" w:rsidDel="00000000" w:rsidP="00000000" w:rsidRDefault="00000000" w:rsidRPr="00000000" w14:paraId="0000001A">
      <w:pPr>
        <w:numPr>
          <w:ilvl w:val="0"/>
          <w:numId w:val="5"/>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(Tìm kiếm):</w:t>
      </w:r>
      <w:r w:rsidDel="00000000" w:rsidR="00000000" w:rsidRPr="00000000">
        <w:rPr>
          <w:rFonts w:ascii="Times New Roman" w:cs="Times New Roman" w:eastAsia="Times New Roman" w:hAnsi="Times New Roman"/>
          <w:sz w:val="24"/>
          <w:szCs w:val="24"/>
          <w:rtl w:val="0"/>
        </w:rPr>
        <w:t xml:space="preserve"> Công cụ tìm kiếm phải hỗ trợ tìm kiếm toàn văn (Full-text search). Kết quả trả về phải bao gồm cả tệp tin có nội dung khớp với từ khóa, thay vì chỉ tìm theo tên tệp.</w:t>
      </w:r>
    </w:p>
    <w:p w:rsidR="00000000" w:rsidDel="00000000" w:rsidP="00000000" w:rsidRDefault="00000000" w:rsidRPr="00000000" w14:paraId="0000001B">
      <w:pPr>
        <w:numPr>
          <w:ilvl w:val="0"/>
          <w:numId w:val="5"/>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3 (Truy vấn lịch sử):</w:t>
      </w:r>
      <w:r w:rsidDel="00000000" w:rsidR="00000000" w:rsidRPr="00000000">
        <w:rPr>
          <w:rFonts w:ascii="Times New Roman" w:cs="Times New Roman" w:eastAsia="Times New Roman" w:hAnsi="Times New Roman"/>
          <w:sz w:val="24"/>
          <w:szCs w:val="24"/>
          <w:rtl w:val="0"/>
        </w:rPr>
        <w:t xml:space="preserve"> Hệ thống phải cho phép tìm kiếm xuyên suốt dữ liệu của các năm trước đó để hỗ trợ tra cứu công văn cũ</w:t>
      </w:r>
    </w:p>
    <w:p w:rsidR="00000000" w:rsidDel="00000000" w:rsidP="00000000" w:rsidRDefault="00000000" w:rsidRPr="00000000" w14:paraId="0000001C">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2.2: Quản lý tệp tin tự động</w:t>
      </w:r>
    </w:p>
    <w:p w:rsidR="00000000" w:rsidDel="00000000" w:rsidP="00000000" w:rsidRDefault="00000000" w:rsidRPr="00000000" w14:paraId="0000001D">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2.2.1: Cấu trúc thư mục thông minh</w:t>
      </w:r>
    </w:p>
    <w:p w:rsidR="00000000" w:rsidDel="00000000" w:rsidP="00000000" w:rsidRDefault="00000000" w:rsidRPr="00000000" w14:paraId="0000001E">
      <w:pPr>
        <w:numPr>
          <w:ilvl w:val="0"/>
          <w:numId w:val="12"/>
        </w:numPr>
        <w:spacing w:after="0" w:afterAutospacing="0" w:line="360" w:lineRule="auto"/>
        <w:ind w:left="216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(Tự động hóa):</w:t>
      </w:r>
      <w:r w:rsidDel="00000000" w:rsidR="00000000" w:rsidRPr="00000000">
        <w:rPr>
          <w:rFonts w:ascii="Times New Roman" w:cs="Times New Roman" w:eastAsia="Times New Roman" w:hAnsi="Times New Roman"/>
          <w:sz w:val="24"/>
          <w:szCs w:val="24"/>
          <w:rtl w:val="0"/>
        </w:rPr>
        <w:t xml:space="preserve"> Khi khởi tạo một "Đoàn làm việc", hệ thống tự động tạo một thư mục lưu trữ tập trung trên mạng nội bộ.</w:t>
      </w:r>
    </w:p>
    <w:p w:rsidR="00000000" w:rsidDel="00000000" w:rsidP="00000000" w:rsidRDefault="00000000" w:rsidRPr="00000000" w14:paraId="0000001F">
      <w:pPr>
        <w:numPr>
          <w:ilvl w:val="0"/>
          <w:numId w:val="12"/>
        </w:numPr>
        <w:spacing w:after="0" w:afterAutospacing="0" w:line="360" w:lineRule="auto"/>
        <w:ind w:left="216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(Quy tắc đặt tên):</w:t>
      </w:r>
      <w:r w:rsidDel="00000000" w:rsidR="00000000" w:rsidRPr="00000000">
        <w:rPr>
          <w:rFonts w:ascii="Times New Roman" w:cs="Times New Roman" w:eastAsia="Times New Roman" w:hAnsi="Times New Roman"/>
          <w:sz w:val="24"/>
          <w:szCs w:val="24"/>
          <w:rtl w:val="0"/>
        </w:rPr>
        <w:t xml:space="preserve"> Thư mục phải được đặt tên chính xác theo định dạng: </w:t>
      </w:r>
      <w:r w:rsidDel="00000000" w:rsidR="00000000" w:rsidRPr="00000000">
        <w:rPr>
          <w:rFonts w:ascii="Times New Roman" w:cs="Times New Roman" w:eastAsia="Times New Roman" w:hAnsi="Times New Roman"/>
          <w:color w:val="188038"/>
          <w:sz w:val="24"/>
          <w:szCs w:val="24"/>
          <w:rtl w:val="0"/>
        </w:rPr>
        <w:t xml:space="preserve">Đoàn - [Tên Đối Tác] - [Ngày tháng]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12"/>
        </w:numPr>
        <w:spacing w:after="240" w:line="360" w:lineRule="auto"/>
        <w:ind w:left="216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3 (Phân loại):</w:t>
      </w:r>
      <w:r w:rsidDel="00000000" w:rsidR="00000000" w:rsidRPr="00000000">
        <w:rPr>
          <w:rFonts w:ascii="Times New Roman" w:cs="Times New Roman" w:eastAsia="Times New Roman" w:hAnsi="Times New Roman"/>
          <w:sz w:val="24"/>
          <w:szCs w:val="24"/>
          <w:rtl w:val="0"/>
        </w:rPr>
        <w:t xml:space="preserve"> Hệ thống tự động phân loại và gom các tệp: công văn đề nghị, công văn đồng ý, hộ chiếu, lịch trình, ảnh chụp vào đúng thư mục của đoàn đó</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numPr>
          <w:ilvl w:val="0"/>
          <w:numId w:val="9"/>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3: Quản lý Thông tin Đối tác &amp; Tác vụ</w:t>
      </w:r>
    </w:p>
    <w:p w:rsidR="00000000" w:rsidDel="00000000" w:rsidP="00000000" w:rsidRDefault="00000000" w:rsidRPr="00000000" w14:paraId="00000023">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3.1: Quản lý thông tin chi tiết đoàn vào</w:t>
      </w:r>
    </w:p>
    <w:p w:rsidR="00000000" w:rsidDel="00000000" w:rsidP="00000000" w:rsidRDefault="00000000" w:rsidRPr="00000000" w14:paraId="00000024">
      <w:pPr>
        <w:numPr>
          <w:ilvl w:val="0"/>
          <w:numId w:val="1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3.1.1: Lưu trữ dữ liệu chuyến thăm</w:t>
      </w:r>
    </w:p>
    <w:p w:rsidR="00000000" w:rsidDel="00000000" w:rsidP="00000000" w:rsidRDefault="00000000" w:rsidRPr="00000000" w14:paraId="00000025">
      <w:pPr>
        <w:numPr>
          <w:ilvl w:val="0"/>
          <w:numId w:val="16"/>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(Trường dữ liệu bắt buộc):</w:t>
      </w:r>
      <w:r w:rsidDel="00000000" w:rsidR="00000000" w:rsidRPr="00000000">
        <w:rPr>
          <w:rFonts w:ascii="Times New Roman" w:cs="Times New Roman" w:eastAsia="Times New Roman" w:hAnsi="Times New Roman"/>
          <w:sz w:val="24"/>
          <w:szCs w:val="24"/>
          <w:rtl w:val="0"/>
        </w:rPr>
        <w:t xml:space="preserve"> Mỗi lần vào làm việc phải ghi nhận đầy đủ 6 thông tin: Công văn đề nghị, Công văn đồng ý, Danh sách người, Nội dung, Thời gian, Địa điểm làm việc.</w:t>
      </w:r>
    </w:p>
    <w:p w:rsidR="00000000" w:rsidDel="00000000" w:rsidP="00000000" w:rsidRDefault="00000000" w:rsidRPr="00000000" w14:paraId="00000026">
      <w:pPr>
        <w:numPr>
          <w:ilvl w:val="0"/>
          <w:numId w:val="16"/>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(Ràng buộc tệp tin):</w:t>
      </w:r>
      <w:r w:rsidDel="00000000" w:rsidR="00000000" w:rsidRPr="00000000">
        <w:rPr>
          <w:rFonts w:ascii="Times New Roman" w:cs="Times New Roman" w:eastAsia="Times New Roman" w:hAnsi="Times New Roman"/>
          <w:sz w:val="24"/>
          <w:szCs w:val="24"/>
          <w:rtl w:val="0"/>
        </w:rPr>
        <w:t xml:space="preserve"> Không cho phép lưu hồ sơ nếu chưa đính kèm tệp "Công văn đề nghị"</w:t>
      </w:r>
    </w:p>
    <w:p w:rsidR="00000000" w:rsidDel="00000000" w:rsidP="00000000" w:rsidRDefault="00000000" w:rsidRPr="00000000" w14:paraId="00000027">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3.2: Quản lý hồ sơ năng lực đối tác</w:t>
      </w:r>
    </w:p>
    <w:p w:rsidR="00000000" w:rsidDel="00000000" w:rsidP="00000000" w:rsidRDefault="00000000" w:rsidRPr="00000000" w14:paraId="00000028">
      <w:pPr>
        <w:numPr>
          <w:ilvl w:val="0"/>
          <w:numId w:val="2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3.2.1: Thông tin đối tác và lịch sử hợp tác</w:t>
      </w:r>
    </w:p>
    <w:p w:rsidR="00000000" w:rsidDel="00000000" w:rsidP="00000000" w:rsidRDefault="00000000" w:rsidRPr="00000000" w14:paraId="00000029">
      <w:pPr>
        <w:numPr>
          <w:ilvl w:val="0"/>
          <w:numId w:val="18"/>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(Thông tin định danh):</w:t>
      </w:r>
      <w:r w:rsidDel="00000000" w:rsidR="00000000" w:rsidRPr="00000000">
        <w:rPr>
          <w:rFonts w:ascii="Times New Roman" w:cs="Times New Roman" w:eastAsia="Times New Roman" w:hAnsi="Times New Roman"/>
          <w:sz w:val="24"/>
          <w:szCs w:val="24"/>
          <w:rtl w:val="0"/>
        </w:rPr>
        <w:t xml:space="preserve"> Lưu trữ Địa chỉ, năm thành lập, mail, lĩnh vực hoạt động của đối tác.</w:t>
      </w:r>
    </w:p>
    <w:p w:rsidR="00000000" w:rsidDel="00000000" w:rsidP="00000000" w:rsidRDefault="00000000" w:rsidRPr="00000000" w14:paraId="0000002A">
      <w:pPr>
        <w:numPr>
          <w:ilvl w:val="0"/>
          <w:numId w:val="18"/>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(Dữ liệu hợp tác):</w:t>
      </w:r>
      <w:r w:rsidDel="00000000" w:rsidR="00000000" w:rsidRPr="00000000">
        <w:rPr>
          <w:rFonts w:ascii="Times New Roman" w:cs="Times New Roman" w:eastAsia="Times New Roman" w:hAnsi="Times New Roman"/>
          <w:sz w:val="24"/>
          <w:szCs w:val="24"/>
          <w:rtl w:val="0"/>
        </w:rPr>
        <w:t xml:space="preserve"> Hệ thống phải hiển thị chi tiết lịch sử: Các hợp đồng đã ký, tên sản phẩm, giá trị hợp đồng và lợi nhuận mang lại.</w:t>
      </w:r>
    </w:p>
    <w:p w:rsidR="00000000" w:rsidDel="00000000" w:rsidP="00000000" w:rsidRDefault="00000000" w:rsidRPr="00000000" w14:paraId="0000002B">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3.3: Tự động hóa văn bản hành chính</w:t>
      </w:r>
    </w:p>
    <w:p w:rsidR="00000000" w:rsidDel="00000000" w:rsidP="00000000" w:rsidRDefault="00000000" w:rsidRPr="00000000" w14:paraId="0000002C">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3.3.1: Xuất biểu mẫu tự động</w:t>
      </w:r>
    </w:p>
    <w:p w:rsidR="00000000" w:rsidDel="00000000" w:rsidP="00000000" w:rsidRDefault="00000000" w:rsidRPr="00000000" w14:paraId="0000002D">
      <w:pPr>
        <w:numPr>
          <w:ilvl w:val="0"/>
          <w:numId w:val="6"/>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(Mapping dữ liệu):</w:t>
      </w:r>
      <w:r w:rsidDel="00000000" w:rsidR="00000000" w:rsidRPr="00000000">
        <w:rPr>
          <w:rFonts w:ascii="Times New Roman" w:cs="Times New Roman" w:eastAsia="Times New Roman" w:hAnsi="Times New Roman"/>
          <w:sz w:val="24"/>
          <w:szCs w:val="24"/>
          <w:rtl w:val="0"/>
        </w:rPr>
        <w:t xml:space="preserve"> Hệ thống phải ánh xạ chính xác các trường dữ liệu (Tên đoàn, danh sách nhân sự, thời gian...) vào các vị trí đã định sẵn trong mẫu file Word nội bộ.</w:t>
      </w:r>
    </w:p>
    <w:p w:rsidR="00000000" w:rsidDel="00000000" w:rsidP="00000000" w:rsidRDefault="00000000" w:rsidRPr="00000000" w14:paraId="0000002E">
      <w:pPr>
        <w:numPr>
          <w:ilvl w:val="0"/>
          <w:numId w:val="6"/>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(Định dạng):</w:t>
      </w:r>
      <w:r w:rsidDel="00000000" w:rsidR="00000000" w:rsidRPr="00000000">
        <w:rPr>
          <w:rFonts w:ascii="Times New Roman" w:cs="Times New Roman" w:eastAsia="Times New Roman" w:hAnsi="Times New Roman"/>
          <w:sz w:val="24"/>
          <w:szCs w:val="24"/>
          <w:rtl w:val="0"/>
        </w:rPr>
        <w:t xml:space="preserve"> Văn bản xuất ra phải giữ nguyên định dạng (font chữ, lề, bảng biểu) của mẫu chuẩn để có thể in ra trình ký ngay</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numPr>
          <w:ilvl w:val="0"/>
          <w:numId w:val="9"/>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4: Truy vấn &amp; Báo cáo</w:t>
      </w:r>
    </w:p>
    <w:p w:rsidR="00000000" w:rsidDel="00000000" w:rsidP="00000000" w:rsidRDefault="00000000" w:rsidRPr="00000000" w14:paraId="00000031">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4.1: Hệ thống báo cáo tổng hợp</w:t>
      </w:r>
    </w:p>
    <w:p w:rsidR="00000000" w:rsidDel="00000000" w:rsidP="00000000" w:rsidRDefault="00000000" w:rsidRPr="00000000" w14:paraId="00000032">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4.1.1: Tạo báo cáo theo tiêu chí</w:t>
      </w:r>
    </w:p>
    <w:p w:rsidR="00000000" w:rsidDel="00000000" w:rsidP="00000000" w:rsidRDefault="00000000" w:rsidRPr="00000000" w14:paraId="00000033">
      <w:pPr>
        <w:numPr>
          <w:ilvl w:val="0"/>
          <w:numId w:val="17"/>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(Lọc đa tiêu chí):</w:t>
      </w:r>
      <w:r w:rsidDel="00000000" w:rsidR="00000000" w:rsidRPr="00000000">
        <w:rPr>
          <w:rFonts w:ascii="Times New Roman" w:cs="Times New Roman" w:eastAsia="Times New Roman" w:hAnsi="Times New Roman"/>
          <w:sz w:val="24"/>
          <w:szCs w:val="24"/>
          <w:rtl w:val="0"/>
        </w:rPr>
        <w:t xml:space="preserve"> Hệ thống hỗ trợ lọc dữ liệu theo: Tên đối tác, Quốc gia, Khoảng thời gian.</w:t>
      </w:r>
    </w:p>
    <w:p w:rsidR="00000000" w:rsidDel="00000000" w:rsidP="00000000" w:rsidRDefault="00000000" w:rsidRPr="00000000" w14:paraId="00000034">
      <w:pPr>
        <w:numPr>
          <w:ilvl w:val="0"/>
          <w:numId w:val="17"/>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(Thống kê số lượng):</w:t>
      </w:r>
      <w:r w:rsidDel="00000000" w:rsidR="00000000" w:rsidRPr="00000000">
        <w:rPr>
          <w:rFonts w:ascii="Times New Roman" w:cs="Times New Roman" w:eastAsia="Times New Roman" w:hAnsi="Times New Roman"/>
          <w:sz w:val="24"/>
          <w:szCs w:val="24"/>
          <w:rtl w:val="0"/>
        </w:rPr>
        <w:t xml:space="preserve"> Báo cáo tổng kết phải tự động tính toán tổng số lượng đoàn và tổng số lượng người trong khoảng thời gian được chọn.</w:t>
      </w:r>
    </w:p>
    <w:p w:rsidR="00000000" w:rsidDel="00000000" w:rsidP="00000000" w:rsidRDefault="00000000" w:rsidRPr="00000000" w14:paraId="00000035">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4.2: Truy vấn mối quan hệ đối tác</w:t>
      </w:r>
    </w:p>
    <w:p w:rsidR="00000000" w:rsidDel="00000000" w:rsidP="00000000" w:rsidRDefault="00000000" w:rsidRPr="00000000" w14:paraId="00000036">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4.2.1: Truy vấn thông tin và mối quan hệ</w:t>
      </w:r>
    </w:p>
    <w:p w:rsidR="00000000" w:rsidDel="00000000" w:rsidP="00000000" w:rsidRDefault="00000000" w:rsidRPr="00000000" w14:paraId="00000037">
      <w:pPr>
        <w:numPr>
          <w:ilvl w:val="0"/>
          <w:numId w:val="14"/>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1 (Tra cứu nhanh):</w:t>
      </w:r>
      <w:r w:rsidDel="00000000" w:rsidR="00000000" w:rsidRPr="00000000">
        <w:rPr>
          <w:rFonts w:ascii="Times New Roman" w:cs="Times New Roman" w:eastAsia="Times New Roman" w:hAnsi="Times New Roman"/>
          <w:sz w:val="24"/>
          <w:szCs w:val="24"/>
          <w:rtl w:val="0"/>
        </w:rPr>
        <w:t xml:space="preserve"> Khi nhập tên đối tác, hệ thống phải hiển thị thông báo "Đã hợp tác/Chưa hợp tác" kèm thông tin sơ bộ.</w:t>
      </w:r>
    </w:p>
    <w:p w:rsidR="00000000" w:rsidDel="00000000" w:rsidP="00000000" w:rsidRDefault="00000000" w:rsidRPr="00000000" w14:paraId="00000038">
      <w:pPr>
        <w:numPr>
          <w:ilvl w:val="0"/>
          <w:numId w:val="14"/>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 2 (Phân tích mối quan hệ):</w:t>
      </w:r>
      <w:r w:rsidDel="00000000" w:rsidR="00000000" w:rsidRPr="00000000">
        <w:rPr>
          <w:rFonts w:ascii="Times New Roman" w:cs="Times New Roman" w:eastAsia="Times New Roman" w:hAnsi="Times New Roman"/>
          <w:sz w:val="24"/>
          <w:szCs w:val="24"/>
          <w:rtl w:val="0"/>
        </w:rPr>
        <w:t xml:space="preserve"> Hệ thống phải có chức năng truy vấn và hiển thị mối liên kết giữa các đối tác trong cơ sở dữ liệu.</w:t>
      </w:r>
    </w:p>
    <w:p w:rsidR="00000000" w:rsidDel="00000000" w:rsidP="00000000" w:rsidRDefault="00000000" w:rsidRPr="00000000" w14:paraId="00000039">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