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2C99" w14:textId="5A940970" w:rsidR="00E96FB6" w:rsidRPr="00C95FB0" w:rsidRDefault="004E1815" w:rsidP="004E1815">
      <w:pPr>
        <w:jc w:val="center"/>
        <w:rPr>
          <w:rFonts w:ascii="Arial" w:hAnsi="Arial" w:cs="Arial"/>
          <w:sz w:val="28"/>
          <w:szCs w:val="28"/>
        </w:rPr>
      </w:pPr>
      <w:r w:rsidRPr="00C95FB0">
        <w:rPr>
          <w:rFonts w:ascii="Arial" w:hAnsi="Arial" w:cs="Arial"/>
          <w:sz w:val="28"/>
          <w:szCs w:val="28"/>
        </w:rPr>
        <w:t>Consensus</w:t>
      </w:r>
    </w:p>
    <w:p w14:paraId="7C3AF563" w14:textId="6A40F4F3" w:rsidR="004E1815" w:rsidRPr="00C95FB0" w:rsidRDefault="004E1815" w:rsidP="004E1815">
      <w:pPr>
        <w:jc w:val="both"/>
        <w:rPr>
          <w:rFonts w:ascii="Arial" w:hAnsi="Arial" w:cs="Arial"/>
          <w:sz w:val="28"/>
          <w:szCs w:val="28"/>
        </w:rPr>
      </w:pPr>
      <w:r w:rsidRPr="00C95FB0">
        <w:rPr>
          <w:rFonts w:ascii="Arial" w:hAnsi="Arial" w:cs="Arial"/>
          <w:sz w:val="28"/>
          <w:szCs w:val="28"/>
        </w:rPr>
        <w:t>Chain-based Proof-of-Work</w:t>
      </w:r>
    </w:p>
    <w:p w14:paraId="2665E580" w14:textId="06F1F98F" w:rsidR="004E1815" w:rsidRPr="00C95FB0" w:rsidRDefault="004E1815" w:rsidP="004E1815">
      <w:pPr>
        <w:spacing w:after="0" w:line="240" w:lineRule="auto"/>
        <w:rPr>
          <w:rFonts w:ascii="Arial" w:eastAsia="Times New Roman" w:hAnsi="Arial" w:cs="Arial"/>
          <w:sz w:val="28"/>
          <w:szCs w:val="28"/>
        </w:rPr>
      </w:pPr>
      <w:proofErr w:type="spellStart"/>
      <w:r w:rsidRPr="00C95FB0">
        <w:rPr>
          <w:rFonts w:ascii="Arial" w:eastAsia="Times New Roman" w:hAnsi="Arial" w:cs="Arial"/>
          <w:sz w:val="28"/>
          <w:szCs w:val="28"/>
        </w:rPr>
        <w:t>PoW</w:t>
      </w:r>
      <w:proofErr w:type="spellEnd"/>
      <w:r w:rsidRPr="00C95FB0">
        <w:rPr>
          <w:rFonts w:ascii="Arial" w:eastAsia="Times New Roman" w:hAnsi="Arial" w:cs="Arial"/>
          <w:sz w:val="28"/>
          <w:szCs w:val="28"/>
        </w:rPr>
        <w:t xml:space="preserve"> was originally invented as a means to combat spam (see </w:t>
      </w:r>
      <w:proofErr w:type="spellStart"/>
      <w:r w:rsidRPr="00C95FB0">
        <w:rPr>
          <w:rFonts w:ascii="Arial" w:eastAsia="Times New Roman" w:hAnsi="Arial" w:cs="Arial"/>
          <w:sz w:val="28"/>
          <w:szCs w:val="28"/>
        </w:rPr>
        <w:t>hashcash</w:t>
      </w:r>
      <w:proofErr w:type="spellEnd"/>
      <w:r w:rsidRPr="00C95FB0">
        <w:rPr>
          <w:rFonts w:ascii="Arial" w:eastAsia="Times New Roman" w:hAnsi="Arial" w:cs="Arial"/>
          <w:sz w:val="28"/>
          <w:szCs w:val="28"/>
        </w:rPr>
        <w:t>) if you make it computationally expensive to send email then spamming would be cost prohibitive while still being almost free for a normal user to send email.</w:t>
      </w:r>
    </w:p>
    <w:p w14:paraId="47A9D35D" w14:textId="61F9A06C" w:rsidR="004E1815" w:rsidRPr="00C95FB0" w:rsidRDefault="004E1815" w:rsidP="004E1815">
      <w:pPr>
        <w:spacing w:after="0" w:line="240" w:lineRule="auto"/>
        <w:rPr>
          <w:rFonts w:ascii="Arial" w:eastAsia="Times New Roman" w:hAnsi="Arial" w:cs="Arial"/>
          <w:sz w:val="28"/>
          <w:szCs w:val="28"/>
        </w:rPr>
      </w:pPr>
      <w:r w:rsidRPr="00C95FB0">
        <w:rPr>
          <w:rFonts w:ascii="Arial" w:hAnsi="Arial" w:cs="Arial"/>
          <w:sz w:val="28"/>
          <w:szCs w:val="28"/>
        </w:rPr>
        <w:t>Bitcoin, which made the blockchain technology popular, developed the so-called Proof of Work (</w:t>
      </w:r>
      <w:proofErr w:type="spellStart"/>
      <w:r w:rsidRPr="00C95FB0">
        <w:rPr>
          <w:rFonts w:ascii="Arial" w:hAnsi="Arial" w:cs="Arial"/>
          <w:sz w:val="28"/>
          <w:szCs w:val="28"/>
        </w:rPr>
        <w:t>PoW</w:t>
      </w:r>
      <w:proofErr w:type="spellEnd"/>
      <w:r w:rsidRPr="00C95FB0">
        <w:rPr>
          <w:rFonts w:ascii="Arial" w:hAnsi="Arial" w:cs="Arial"/>
          <w:sz w:val="28"/>
          <w:szCs w:val="28"/>
        </w:rPr>
        <w:t xml:space="preserve">) algorithm. In principle, each participant on the Bitcoin network can participate in the block generation. In order to confirm the transaction and enter a block into the blockchain, a miner has to provide an answer, or a proof, to a specific challenge. Miners use </w:t>
      </w:r>
      <w:proofErr w:type="spellStart"/>
      <w:r w:rsidRPr="00C95FB0">
        <w:rPr>
          <w:rFonts w:ascii="Arial" w:hAnsi="Arial" w:cs="Arial"/>
          <w:sz w:val="28"/>
          <w:szCs w:val="28"/>
        </w:rPr>
        <w:t>PoW</w:t>
      </w:r>
      <w:proofErr w:type="spellEnd"/>
      <w:r w:rsidRPr="00C95FB0">
        <w:rPr>
          <w:rFonts w:ascii="Arial" w:hAnsi="Arial" w:cs="Arial"/>
          <w:sz w:val="28"/>
          <w:szCs w:val="28"/>
        </w:rPr>
        <w:t xml:space="preserve"> to validate transactions and mining new coins, but its main goal is to block potential cyber-attacks or suspicious activities within the network.</w:t>
      </w:r>
    </w:p>
    <w:p w14:paraId="23B27CBB" w14:textId="77777777" w:rsidR="00E06508" w:rsidRPr="00C95FB0" w:rsidRDefault="00E06508" w:rsidP="004E1815">
      <w:pPr>
        <w:jc w:val="both"/>
        <w:rPr>
          <w:rFonts w:ascii="Arial" w:hAnsi="Arial" w:cs="Arial"/>
          <w:sz w:val="28"/>
          <w:szCs w:val="28"/>
        </w:rPr>
      </w:pPr>
    </w:p>
    <w:p w14:paraId="5901FB39" w14:textId="0A8822FA" w:rsidR="004E1815" w:rsidRPr="00C95FB0" w:rsidRDefault="004E1815" w:rsidP="004E1815">
      <w:pPr>
        <w:jc w:val="both"/>
        <w:rPr>
          <w:rFonts w:ascii="Arial" w:hAnsi="Arial" w:cs="Arial"/>
          <w:sz w:val="28"/>
          <w:szCs w:val="28"/>
        </w:rPr>
      </w:pPr>
      <w:r w:rsidRPr="00C95FB0">
        <w:rPr>
          <w:rFonts w:ascii="Arial" w:hAnsi="Arial" w:cs="Arial"/>
          <w:sz w:val="28"/>
          <w:szCs w:val="28"/>
        </w:rPr>
        <w:t>Miner</w:t>
      </w:r>
    </w:p>
    <w:p w14:paraId="3337D0E7" w14:textId="4ED16199" w:rsidR="004E1815" w:rsidRPr="00C95FB0" w:rsidRDefault="004E1815" w:rsidP="004E1815">
      <w:pPr>
        <w:jc w:val="both"/>
        <w:rPr>
          <w:rFonts w:ascii="Arial" w:hAnsi="Arial" w:cs="Arial"/>
          <w:sz w:val="28"/>
          <w:szCs w:val="28"/>
          <w:lang w:val="vi-VN"/>
        </w:rPr>
      </w:pPr>
      <w:r w:rsidRPr="00C95FB0">
        <w:rPr>
          <w:rFonts w:ascii="Arial" w:hAnsi="Arial" w:cs="Arial"/>
          <w:sz w:val="28"/>
          <w:szCs w:val="28"/>
        </w:rPr>
        <w:t xml:space="preserve">In cryptocurrency networks, “miners” are special nodes that perform the </w:t>
      </w:r>
      <w:proofErr w:type="spellStart"/>
      <w:r w:rsidRPr="00C95FB0">
        <w:rPr>
          <w:rFonts w:ascii="Arial" w:hAnsi="Arial" w:cs="Arial"/>
          <w:sz w:val="28"/>
          <w:szCs w:val="28"/>
        </w:rPr>
        <w:t>PoW</w:t>
      </w:r>
      <w:proofErr w:type="spellEnd"/>
      <w:r w:rsidRPr="00C95FB0">
        <w:rPr>
          <w:rFonts w:ascii="Arial" w:hAnsi="Arial" w:cs="Arial"/>
          <w:sz w:val="28"/>
          <w:szCs w:val="28"/>
        </w:rPr>
        <w:t xml:space="preserve"> calculation on a set of transactions plus the hash of the previous block to generate the next block in the blockchain. Since the block contains the hash of the previous block, changing a historical block would require regenerating all of the subsequent blocks. Regenerating all the hashes would be computationally intensive – </w:t>
      </w:r>
      <w:r w:rsidRPr="00C95FB0">
        <w:rPr>
          <w:rFonts w:ascii="Arial" w:hAnsi="Arial" w:cs="Arial"/>
          <w:sz w:val="28"/>
          <w:szCs w:val="28"/>
          <w:lang w:val="vi-VN"/>
        </w:rPr>
        <w:t>tính toán chuyên sâu</w:t>
      </w:r>
      <w:r w:rsidRPr="00C95FB0">
        <w:rPr>
          <w:rFonts w:ascii="Arial" w:hAnsi="Arial" w:cs="Arial"/>
          <w:sz w:val="28"/>
          <w:szCs w:val="28"/>
        </w:rPr>
        <w:t xml:space="preserve"> and would require a lot of energy – and energy isn’t free. It would also be time consuming. The process of proving work and generating blocks is </w:t>
      </w:r>
      <w:proofErr w:type="gramStart"/>
      <w:r w:rsidRPr="00C95FB0">
        <w:rPr>
          <w:rFonts w:ascii="Arial" w:hAnsi="Arial" w:cs="Arial"/>
          <w:sz w:val="28"/>
          <w:szCs w:val="28"/>
        </w:rPr>
        <w:t>called ”mining</w:t>
      </w:r>
      <w:proofErr w:type="gramEnd"/>
      <w:r w:rsidRPr="00C95FB0">
        <w:rPr>
          <w:rFonts w:ascii="Arial" w:hAnsi="Arial" w:cs="Arial"/>
          <w:sz w:val="28"/>
          <w:szCs w:val="28"/>
        </w:rPr>
        <w:t xml:space="preserve">”. Miners are rewarded for this work with newly minted coins adding to the total </w:t>
      </w:r>
      <w:r w:rsidR="00E06508" w:rsidRPr="00C95FB0">
        <w:rPr>
          <w:rFonts w:ascii="Arial" w:hAnsi="Arial" w:cs="Arial"/>
          <w:sz w:val="28"/>
          <w:szCs w:val="28"/>
        </w:rPr>
        <w:t>supply</w:t>
      </w:r>
      <w:r w:rsidR="00E06508" w:rsidRPr="00C95FB0">
        <w:rPr>
          <w:rFonts w:ascii="Arial" w:hAnsi="Arial" w:cs="Arial"/>
          <w:sz w:val="28"/>
          <w:szCs w:val="28"/>
          <w:lang w:val="vi-VN"/>
        </w:rPr>
        <w:t>.</w:t>
      </w:r>
    </w:p>
    <w:p w14:paraId="519A0CE3" w14:textId="49CAD4C1" w:rsidR="00E06508" w:rsidRPr="00C95FB0" w:rsidRDefault="00E06508" w:rsidP="004E1815">
      <w:pPr>
        <w:jc w:val="both"/>
        <w:rPr>
          <w:rFonts w:ascii="Arial" w:hAnsi="Arial" w:cs="Arial"/>
          <w:sz w:val="28"/>
          <w:szCs w:val="28"/>
          <w:lang w:val="vi-VN"/>
        </w:rPr>
      </w:pPr>
      <w:r w:rsidRPr="00C95FB0">
        <w:rPr>
          <w:rFonts w:ascii="Arial" w:hAnsi="Arial" w:cs="Arial"/>
          <w:sz w:val="28"/>
          <w:szCs w:val="28"/>
          <w:lang w:val="vi-VN"/>
        </w:rPr>
        <w:t>Nodes</w:t>
      </w:r>
    </w:p>
    <w:p w14:paraId="0550DF03" w14:textId="58ADB0DE" w:rsidR="00E06508" w:rsidRPr="00C95FB0" w:rsidRDefault="00E06508" w:rsidP="004E1815">
      <w:pPr>
        <w:jc w:val="both"/>
        <w:rPr>
          <w:rFonts w:ascii="Arial" w:hAnsi="Arial" w:cs="Arial"/>
          <w:sz w:val="28"/>
          <w:szCs w:val="28"/>
        </w:rPr>
      </w:pPr>
      <w:r w:rsidRPr="00C95FB0">
        <w:rPr>
          <w:rFonts w:ascii="Arial" w:hAnsi="Arial" w:cs="Arial"/>
          <w:sz w:val="28"/>
          <w:szCs w:val="28"/>
        </w:rPr>
        <w:t>Nakamoto consensus to determine the next head block; that is, at its core:</w:t>
      </w:r>
      <w:r w:rsidR="00332B99" w:rsidRPr="00C95FB0">
        <w:rPr>
          <w:rFonts w:ascii="Arial" w:hAnsi="Arial" w:cs="Arial"/>
          <w:sz w:val="28"/>
          <w:szCs w:val="28"/>
        </w:rPr>
        <w:t xml:space="preserve"> "Nodes always consider the longest chain to be the correct one and will keep working on extending it. If two nodes broadcast different versions of the next block simultaneously</w:t>
      </w:r>
      <w:r w:rsidR="00332B99" w:rsidRPr="00C95FB0">
        <w:rPr>
          <w:rFonts w:ascii="Arial" w:hAnsi="Arial" w:cs="Arial"/>
          <w:sz w:val="28"/>
          <w:szCs w:val="28"/>
          <w:lang w:val="vi-VN"/>
        </w:rPr>
        <w:t xml:space="preserve">- đồng </w:t>
      </w:r>
      <w:r w:rsidR="009534F9" w:rsidRPr="00C95FB0">
        <w:rPr>
          <w:rFonts w:ascii="Arial" w:hAnsi="Arial" w:cs="Arial"/>
          <w:sz w:val="28"/>
          <w:szCs w:val="28"/>
          <w:lang w:val="vi-VN"/>
        </w:rPr>
        <w:t>thời</w:t>
      </w:r>
      <w:r w:rsidR="00332B99" w:rsidRPr="00C95FB0">
        <w:rPr>
          <w:rFonts w:ascii="Arial" w:hAnsi="Arial" w:cs="Arial"/>
          <w:sz w:val="28"/>
          <w:szCs w:val="28"/>
        </w:rPr>
        <w:t>, some nodes may receive one or the other first. In that case, they work on the first one they received, but save the other branch in case it becomes longer. The tie will be broken when the next proof-of-work is found and one branch becomes longer; the nodes that were working on the other branch will then switch to the longer one."</w:t>
      </w:r>
    </w:p>
    <w:p w14:paraId="1A671755" w14:textId="5C3C6E1F" w:rsidR="001D4E25" w:rsidRPr="00C95FB0" w:rsidRDefault="001D4E25" w:rsidP="004E1815">
      <w:pPr>
        <w:jc w:val="both"/>
        <w:rPr>
          <w:rFonts w:ascii="Arial" w:hAnsi="Arial" w:cs="Arial"/>
          <w:sz w:val="28"/>
          <w:szCs w:val="28"/>
        </w:rPr>
      </w:pPr>
      <w:r w:rsidRPr="00C95FB0">
        <w:rPr>
          <w:rFonts w:ascii="Arial" w:hAnsi="Arial" w:cs="Arial"/>
          <w:sz w:val="28"/>
          <w:szCs w:val="28"/>
        </w:rPr>
        <w:t>Algorithm</w:t>
      </w:r>
    </w:p>
    <w:p w14:paraId="32FB1624" w14:textId="49F80176" w:rsidR="001D4E25" w:rsidRPr="001D4E25" w:rsidRDefault="001D4E25" w:rsidP="001D4E25">
      <w:pPr>
        <w:spacing w:after="0" w:line="240" w:lineRule="auto"/>
        <w:rPr>
          <w:rFonts w:ascii="Arial" w:eastAsia="Times New Roman" w:hAnsi="Arial" w:cs="Arial"/>
          <w:sz w:val="28"/>
          <w:szCs w:val="28"/>
        </w:rPr>
      </w:pPr>
      <w:r w:rsidRPr="00C95FB0">
        <w:rPr>
          <w:rFonts w:ascii="Arial" w:eastAsia="Times New Roman" w:hAnsi="Arial" w:cs="Arial"/>
          <w:sz w:val="28"/>
          <w:szCs w:val="28"/>
        </w:rPr>
        <w:lastRenderedPageBreak/>
        <w:t>1.</w:t>
      </w:r>
      <w:r w:rsidRPr="001D4E25">
        <w:rPr>
          <w:rFonts w:ascii="Arial" w:eastAsia="Times New Roman" w:hAnsi="Arial" w:cs="Arial"/>
          <w:sz w:val="28"/>
          <w:szCs w:val="28"/>
        </w:rPr>
        <w:t xml:space="preserve"> Transactions are bundled together in form of blocks.</w:t>
      </w:r>
    </w:p>
    <w:p w14:paraId="73A3B4DB" w14:textId="29CDCF0B" w:rsidR="001D4E25" w:rsidRPr="001D4E25" w:rsidRDefault="001D4E25" w:rsidP="001D4E25">
      <w:pPr>
        <w:spacing w:after="0" w:line="240" w:lineRule="auto"/>
        <w:rPr>
          <w:rFonts w:ascii="Arial" w:eastAsia="Times New Roman" w:hAnsi="Arial" w:cs="Arial"/>
          <w:sz w:val="28"/>
          <w:szCs w:val="28"/>
        </w:rPr>
      </w:pPr>
      <w:r w:rsidRPr="001D4E25">
        <w:rPr>
          <w:rFonts w:ascii="Arial" w:eastAsia="Times New Roman" w:hAnsi="Arial" w:cs="Arial"/>
          <w:sz w:val="28"/>
          <w:szCs w:val="28"/>
        </w:rPr>
        <w:t>2.</w:t>
      </w:r>
      <w:r w:rsidRPr="00C95FB0">
        <w:rPr>
          <w:rFonts w:ascii="Arial" w:eastAsia="Times New Roman" w:hAnsi="Arial" w:cs="Arial"/>
          <w:sz w:val="28"/>
          <w:szCs w:val="28"/>
        </w:rPr>
        <w:t xml:space="preserve"> </w:t>
      </w:r>
      <w:r w:rsidRPr="001D4E25">
        <w:rPr>
          <w:rFonts w:ascii="Arial" w:eastAsia="Times New Roman" w:hAnsi="Arial" w:cs="Arial"/>
          <w:sz w:val="28"/>
          <w:szCs w:val="28"/>
        </w:rPr>
        <w:t>Miners verify the transactions within the blocks as legitimate.</w:t>
      </w:r>
    </w:p>
    <w:p w14:paraId="37E2F263" w14:textId="757C0733" w:rsidR="001D4E25" w:rsidRPr="001D4E25" w:rsidRDefault="001D4E25" w:rsidP="001D4E25">
      <w:pPr>
        <w:spacing w:after="0" w:line="240" w:lineRule="auto"/>
        <w:rPr>
          <w:rFonts w:ascii="Arial" w:eastAsia="Times New Roman" w:hAnsi="Arial" w:cs="Arial"/>
          <w:sz w:val="28"/>
          <w:szCs w:val="28"/>
        </w:rPr>
      </w:pPr>
      <w:r w:rsidRPr="001D4E25">
        <w:rPr>
          <w:rFonts w:ascii="Arial" w:eastAsia="Times New Roman" w:hAnsi="Arial" w:cs="Arial"/>
          <w:sz w:val="28"/>
          <w:szCs w:val="28"/>
        </w:rPr>
        <w:t>3.</w:t>
      </w:r>
      <w:r w:rsidRPr="00C95FB0">
        <w:rPr>
          <w:rFonts w:ascii="Arial" w:eastAsia="Times New Roman" w:hAnsi="Arial" w:cs="Arial"/>
          <w:sz w:val="28"/>
          <w:szCs w:val="28"/>
        </w:rPr>
        <w:t xml:space="preserve"> </w:t>
      </w:r>
      <w:r w:rsidRPr="001D4E25">
        <w:rPr>
          <w:rFonts w:ascii="Arial" w:eastAsia="Times New Roman" w:hAnsi="Arial" w:cs="Arial"/>
          <w:sz w:val="28"/>
          <w:szCs w:val="28"/>
        </w:rPr>
        <w:t>Miners then solve a mathematical problem known as the proof-of-work problem.</w:t>
      </w:r>
    </w:p>
    <w:p w14:paraId="08960D79" w14:textId="32DA824F" w:rsidR="001D4E25" w:rsidRPr="001D4E25" w:rsidRDefault="001D4E25" w:rsidP="001D4E25">
      <w:pPr>
        <w:spacing w:after="0" w:line="240" w:lineRule="auto"/>
        <w:rPr>
          <w:rFonts w:ascii="Arial" w:eastAsia="Times New Roman" w:hAnsi="Arial" w:cs="Arial"/>
          <w:sz w:val="28"/>
          <w:szCs w:val="28"/>
        </w:rPr>
      </w:pPr>
      <w:r w:rsidRPr="001D4E25">
        <w:rPr>
          <w:rFonts w:ascii="Arial" w:eastAsia="Times New Roman" w:hAnsi="Arial" w:cs="Arial"/>
          <w:sz w:val="28"/>
          <w:szCs w:val="28"/>
        </w:rPr>
        <w:t>4.</w:t>
      </w:r>
      <w:r w:rsidRPr="00C95FB0">
        <w:rPr>
          <w:rFonts w:ascii="Arial" w:eastAsia="Times New Roman" w:hAnsi="Arial" w:cs="Arial"/>
          <w:sz w:val="28"/>
          <w:szCs w:val="28"/>
        </w:rPr>
        <w:t xml:space="preserve"> </w:t>
      </w:r>
      <w:r w:rsidRPr="001D4E25">
        <w:rPr>
          <w:rFonts w:ascii="Arial" w:eastAsia="Times New Roman" w:hAnsi="Arial" w:cs="Arial"/>
          <w:sz w:val="28"/>
          <w:szCs w:val="28"/>
        </w:rPr>
        <w:t>A reward is then given to the first person to solve the problem.</w:t>
      </w:r>
    </w:p>
    <w:p w14:paraId="42635DF8" w14:textId="5EE329BB" w:rsidR="001D4E25" w:rsidRPr="001D4E25" w:rsidRDefault="001D4E25" w:rsidP="001D4E25">
      <w:pPr>
        <w:spacing w:after="0" w:line="240" w:lineRule="auto"/>
        <w:rPr>
          <w:rFonts w:ascii="Arial" w:eastAsia="Times New Roman" w:hAnsi="Arial" w:cs="Arial"/>
          <w:sz w:val="28"/>
          <w:szCs w:val="28"/>
        </w:rPr>
      </w:pPr>
      <w:r w:rsidRPr="001D4E25">
        <w:rPr>
          <w:rFonts w:ascii="Arial" w:eastAsia="Times New Roman" w:hAnsi="Arial" w:cs="Arial"/>
          <w:sz w:val="28"/>
          <w:szCs w:val="28"/>
        </w:rPr>
        <w:t>5.</w:t>
      </w:r>
      <w:r w:rsidRPr="00C95FB0">
        <w:rPr>
          <w:rFonts w:ascii="Arial" w:eastAsia="Times New Roman" w:hAnsi="Arial" w:cs="Arial"/>
          <w:sz w:val="28"/>
          <w:szCs w:val="28"/>
        </w:rPr>
        <w:t xml:space="preserve"> </w:t>
      </w:r>
      <w:r w:rsidRPr="001D4E25">
        <w:rPr>
          <w:rFonts w:ascii="Arial" w:eastAsia="Times New Roman" w:hAnsi="Arial" w:cs="Arial"/>
          <w:sz w:val="28"/>
          <w:szCs w:val="28"/>
        </w:rPr>
        <w:t>Verified transactions are stored in the public blockchain</w:t>
      </w:r>
    </w:p>
    <w:p w14:paraId="15598690" w14:textId="563C7BA6" w:rsidR="001D4E25" w:rsidRPr="00C95FB0" w:rsidRDefault="00035966" w:rsidP="00035966">
      <w:pPr>
        <w:tabs>
          <w:tab w:val="left" w:pos="6384"/>
        </w:tabs>
        <w:jc w:val="both"/>
        <w:rPr>
          <w:rFonts w:ascii="Arial" w:hAnsi="Arial" w:cs="Arial"/>
          <w:sz w:val="28"/>
          <w:szCs w:val="28"/>
        </w:rPr>
      </w:pPr>
      <w:r w:rsidRPr="00C95FB0">
        <w:rPr>
          <w:rFonts w:ascii="Arial" w:hAnsi="Arial" w:cs="Arial"/>
          <w:sz w:val="28"/>
          <w:szCs w:val="28"/>
        </w:rPr>
        <w:tab/>
      </w:r>
    </w:p>
    <w:p w14:paraId="69607D86" w14:textId="77F55134" w:rsidR="00035966" w:rsidRPr="00C95FB0" w:rsidRDefault="00035966" w:rsidP="00035966">
      <w:pPr>
        <w:tabs>
          <w:tab w:val="left" w:pos="6384"/>
        </w:tabs>
        <w:jc w:val="both"/>
        <w:rPr>
          <w:rFonts w:ascii="Arial" w:hAnsi="Arial" w:cs="Arial"/>
          <w:sz w:val="28"/>
          <w:szCs w:val="28"/>
        </w:rPr>
      </w:pPr>
      <w:r w:rsidRPr="00C95FB0">
        <w:rPr>
          <w:rFonts w:ascii="Arial" w:hAnsi="Arial" w:cs="Arial"/>
          <w:sz w:val="28"/>
          <w:szCs w:val="28"/>
        </w:rPr>
        <w:t>Attacks</w:t>
      </w:r>
    </w:p>
    <w:p w14:paraId="19392151" w14:textId="3BEF3BE4" w:rsidR="00035966" w:rsidRPr="00C95FB0" w:rsidRDefault="00035966" w:rsidP="00035966">
      <w:pPr>
        <w:tabs>
          <w:tab w:val="left" w:pos="6384"/>
        </w:tabs>
        <w:jc w:val="both"/>
        <w:rPr>
          <w:rFonts w:ascii="Arial" w:hAnsi="Arial" w:cs="Arial"/>
          <w:sz w:val="28"/>
          <w:szCs w:val="28"/>
        </w:rPr>
      </w:pPr>
      <w:r w:rsidRPr="00C95FB0">
        <w:rPr>
          <w:rFonts w:ascii="Arial" w:hAnsi="Arial" w:cs="Arial"/>
          <w:sz w:val="28"/>
          <w:szCs w:val="28"/>
        </w:rPr>
        <w:t xml:space="preserve">With a </w:t>
      </w:r>
      <w:proofErr w:type="spellStart"/>
      <w:r w:rsidRPr="00C95FB0">
        <w:rPr>
          <w:rFonts w:ascii="Arial" w:hAnsi="Arial" w:cs="Arial"/>
          <w:sz w:val="28"/>
          <w:szCs w:val="28"/>
        </w:rPr>
        <w:t>PoW</w:t>
      </w:r>
      <w:proofErr w:type="spellEnd"/>
      <w:r w:rsidRPr="00C95FB0">
        <w:rPr>
          <w:rFonts w:ascii="Arial" w:hAnsi="Arial" w:cs="Arial"/>
          <w:sz w:val="28"/>
          <w:szCs w:val="28"/>
        </w:rPr>
        <w:t xml:space="preserve"> coin the miners don't need to own an investment in the coin that they are attacking, so there might be an incentive for them to run a 51% attack.</w:t>
      </w:r>
    </w:p>
    <w:p w14:paraId="3C476979" w14:textId="77777777" w:rsidR="00304322" w:rsidRPr="00C95FB0" w:rsidRDefault="00304322" w:rsidP="00035966">
      <w:pPr>
        <w:tabs>
          <w:tab w:val="left" w:pos="6384"/>
        </w:tabs>
        <w:jc w:val="both"/>
        <w:rPr>
          <w:rFonts w:ascii="Arial" w:hAnsi="Arial" w:cs="Arial"/>
          <w:sz w:val="28"/>
          <w:szCs w:val="28"/>
        </w:rPr>
      </w:pPr>
    </w:p>
    <w:p w14:paraId="63D976AA" w14:textId="1AA609DF" w:rsidR="00304322" w:rsidRPr="00C95FB0" w:rsidRDefault="00304322" w:rsidP="00035966">
      <w:pPr>
        <w:tabs>
          <w:tab w:val="left" w:pos="6384"/>
        </w:tabs>
        <w:jc w:val="both"/>
        <w:rPr>
          <w:rFonts w:ascii="Arial" w:hAnsi="Arial" w:cs="Arial"/>
          <w:sz w:val="28"/>
          <w:szCs w:val="28"/>
        </w:rPr>
      </w:pPr>
      <w:r w:rsidRPr="00C95FB0">
        <w:rPr>
          <w:rFonts w:ascii="Arial" w:hAnsi="Arial" w:cs="Arial"/>
          <w:sz w:val="28"/>
          <w:szCs w:val="28"/>
        </w:rPr>
        <w:t>Pros</w:t>
      </w:r>
    </w:p>
    <w:p w14:paraId="3ABD2C8B" w14:textId="77777777" w:rsidR="00304322" w:rsidRPr="00C95FB0" w:rsidRDefault="00304322" w:rsidP="005F770B">
      <w:pPr>
        <w:pStyle w:val="css-4rbku5"/>
        <w:ind w:firstLine="720"/>
        <w:rPr>
          <w:rFonts w:ascii="Arial" w:hAnsi="Arial" w:cs="Arial"/>
          <w:sz w:val="28"/>
          <w:szCs w:val="28"/>
        </w:rPr>
      </w:pPr>
      <w:r w:rsidRPr="00C95FB0">
        <w:rPr>
          <w:rFonts w:ascii="Arial" w:hAnsi="Arial" w:cs="Arial"/>
          <w:sz w:val="28"/>
          <w:szCs w:val="28"/>
        </w:rPr>
        <w:t>Oldest and safest</w:t>
      </w:r>
    </w:p>
    <w:p w14:paraId="0662A1CC" w14:textId="77777777" w:rsidR="00304322" w:rsidRPr="00C95FB0" w:rsidRDefault="00304322" w:rsidP="005F770B">
      <w:pPr>
        <w:pStyle w:val="css-4rbku5"/>
        <w:ind w:firstLine="720"/>
        <w:rPr>
          <w:rFonts w:ascii="Arial" w:hAnsi="Arial" w:cs="Arial"/>
          <w:sz w:val="28"/>
          <w:szCs w:val="28"/>
        </w:rPr>
      </w:pPr>
      <w:r w:rsidRPr="00C95FB0">
        <w:rPr>
          <w:rFonts w:ascii="Arial" w:hAnsi="Arial" w:cs="Arial"/>
          <w:sz w:val="28"/>
          <w:szCs w:val="28"/>
        </w:rPr>
        <w:t>Transaction fees not mandatory</w:t>
      </w:r>
    </w:p>
    <w:p w14:paraId="59DCA0DC" w14:textId="7887AB33" w:rsidR="00304322" w:rsidRPr="00C95FB0" w:rsidRDefault="00304322" w:rsidP="005F770B">
      <w:pPr>
        <w:pStyle w:val="css-4rbku5"/>
        <w:ind w:firstLine="720"/>
        <w:rPr>
          <w:rFonts w:ascii="Arial" w:hAnsi="Arial" w:cs="Arial"/>
          <w:sz w:val="28"/>
          <w:szCs w:val="28"/>
        </w:rPr>
      </w:pPr>
      <w:r w:rsidRPr="00C95FB0">
        <w:rPr>
          <w:rFonts w:ascii="Arial" w:hAnsi="Arial" w:cs="Arial"/>
          <w:sz w:val="28"/>
          <w:szCs w:val="28"/>
        </w:rPr>
        <w:t>Easy to verify solutions</w:t>
      </w:r>
    </w:p>
    <w:p w14:paraId="0014082B" w14:textId="77777777" w:rsidR="00304322" w:rsidRPr="00C95FB0" w:rsidRDefault="00304322" w:rsidP="005F770B">
      <w:pPr>
        <w:pStyle w:val="css-4rbku5"/>
        <w:ind w:firstLine="720"/>
        <w:rPr>
          <w:rFonts w:ascii="Arial" w:hAnsi="Arial" w:cs="Arial"/>
          <w:sz w:val="28"/>
          <w:szCs w:val="28"/>
        </w:rPr>
      </w:pPr>
      <w:r w:rsidRPr="00C95FB0">
        <w:rPr>
          <w:rFonts w:ascii="Arial" w:hAnsi="Arial" w:cs="Arial"/>
          <w:sz w:val="28"/>
          <w:szCs w:val="28"/>
        </w:rPr>
        <w:t>Difficulty of finding solutions can be precisely quantified</w:t>
      </w:r>
    </w:p>
    <w:p w14:paraId="1B8A10D9" w14:textId="07BFC096" w:rsidR="00304322" w:rsidRPr="00C95FB0" w:rsidRDefault="00304322" w:rsidP="005F770B">
      <w:pPr>
        <w:pStyle w:val="css-4rbku5"/>
        <w:ind w:firstLine="720"/>
        <w:rPr>
          <w:rFonts w:ascii="Arial" w:hAnsi="Arial" w:cs="Arial"/>
          <w:sz w:val="28"/>
          <w:szCs w:val="28"/>
        </w:rPr>
      </w:pPr>
      <w:r w:rsidRPr="00C95FB0">
        <w:rPr>
          <w:rFonts w:ascii="Arial" w:hAnsi="Arial" w:cs="Arial"/>
          <w:sz w:val="28"/>
          <w:szCs w:val="28"/>
        </w:rPr>
        <w:t>Provably inseparable from the block it secures</w:t>
      </w:r>
    </w:p>
    <w:p w14:paraId="624BF41C" w14:textId="07BAD1EE" w:rsidR="00304322" w:rsidRPr="00C95FB0" w:rsidRDefault="00304322" w:rsidP="00304322">
      <w:pPr>
        <w:pStyle w:val="css-4rbku5"/>
        <w:rPr>
          <w:rFonts w:ascii="Arial" w:hAnsi="Arial" w:cs="Arial"/>
          <w:sz w:val="28"/>
          <w:szCs w:val="28"/>
        </w:rPr>
      </w:pPr>
      <w:r w:rsidRPr="00C95FB0">
        <w:rPr>
          <w:rFonts w:ascii="Arial" w:hAnsi="Arial" w:cs="Arial"/>
          <w:sz w:val="28"/>
          <w:szCs w:val="28"/>
        </w:rPr>
        <w:t>Cons</w:t>
      </w:r>
    </w:p>
    <w:p w14:paraId="16FF6ED0" w14:textId="540ACBA5" w:rsidR="00304322" w:rsidRPr="00C95FB0" w:rsidRDefault="00304322" w:rsidP="005F770B">
      <w:pPr>
        <w:ind w:firstLine="720"/>
        <w:rPr>
          <w:rFonts w:ascii="Arial" w:eastAsia="Times New Roman" w:hAnsi="Arial" w:cs="Arial"/>
          <w:sz w:val="28"/>
          <w:szCs w:val="28"/>
        </w:rPr>
      </w:pPr>
      <w:r w:rsidRPr="00C95FB0">
        <w:rPr>
          <w:rFonts w:ascii="Arial" w:eastAsia="Times New Roman" w:hAnsi="Arial" w:cs="Arial"/>
          <w:sz w:val="28"/>
          <w:szCs w:val="28"/>
        </w:rPr>
        <w:t>Poor performance</w:t>
      </w:r>
    </w:p>
    <w:p w14:paraId="604AE838" w14:textId="45233C0C" w:rsidR="00304322" w:rsidRPr="00304322" w:rsidRDefault="00304322" w:rsidP="005F770B">
      <w:pPr>
        <w:spacing w:after="0" w:line="240" w:lineRule="auto"/>
        <w:ind w:firstLine="720"/>
        <w:rPr>
          <w:rFonts w:ascii="Arial" w:eastAsia="Times New Roman" w:hAnsi="Arial" w:cs="Arial"/>
          <w:sz w:val="28"/>
          <w:szCs w:val="28"/>
        </w:rPr>
      </w:pPr>
      <w:proofErr w:type="spellStart"/>
      <w:r w:rsidRPr="00304322">
        <w:rPr>
          <w:rFonts w:ascii="Arial" w:eastAsia="Times New Roman" w:hAnsi="Arial" w:cs="Arial"/>
          <w:sz w:val="28"/>
          <w:szCs w:val="28"/>
        </w:rPr>
        <w:t>PoW</w:t>
      </w:r>
      <w:proofErr w:type="spellEnd"/>
      <w:r w:rsidRPr="00304322">
        <w:rPr>
          <w:rFonts w:ascii="Arial" w:eastAsia="Times New Roman" w:hAnsi="Arial" w:cs="Arial"/>
          <w:sz w:val="28"/>
          <w:szCs w:val="28"/>
        </w:rPr>
        <w:t xml:space="preserve"> uses an enormous amount of computing power, which, in itself lowers incentive</w:t>
      </w:r>
    </w:p>
    <w:p w14:paraId="1789687D" w14:textId="77777777" w:rsidR="005F770B" w:rsidRPr="00C95FB0" w:rsidRDefault="005F770B" w:rsidP="005F770B">
      <w:pPr>
        <w:spacing w:after="0" w:line="240" w:lineRule="auto"/>
        <w:ind w:left="720"/>
        <w:rPr>
          <w:rFonts w:ascii="Arial" w:eastAsia="Times New Roman" w:hAnsi="Arial" w:cs="Arial"/>
          <w:sz w:val="28"/>
          <w:szCs w:val="28"/>
        </w:rPr>
      </w:pPr>
    </w:p>
    <w:p w14:paraId="34BBA834" w14:textId="53EF1F1C" w:rsidR="00304322" w:rsidRPr="00304322" w:rsidRDefault="00304322" w:rsidP="005F770B">
      <w:pPr>
        <w:spacing w:after="0" w:line="240" w:lineRule="auto"/>
        <w:ind w:left="720"/>
        <w:rPr>
          <w:rFonts w:ascii="Arial" w:eastAsia="Times New Roman" w:hAnsi="Arial" w:cs="Arial"/>
          <w:sz w:val="28"/>
          <w:szCs w:val="28"/>
        </w:rPr>
      </w:pPr>
      <w:r w:rsidRPr="00304322">
        <w:rPr>
          <w:rFonts w:ascii="Arial" w:eastAsia="Times New Roman" w:hAnsi="Arial" w:cs="Arial"/>
          <w:sz w:val="28"/>
          <w:szCs w:val="28"/>
        </w:rPr>
        <w:t>It is also vulnerable to attack, as a potential attacker would only need to have 51% of the mining resources (</w:t>
      </w:r>
      <w:proofErr w:type="spellStart"/>
      <w:r w:rsidRPr="00304322">
        <w:rPr>
          <w:rFonts w:ascii="Arial" w:eastAsia="Times New Roman" w:hAnsi="Arial" w:cs="Arial"/>
          <w:sz w:val="28"/>
          <w:szCs w:val="28"/>
        </w:rPr>
        <w:t>hashrate</w:t>
      </w:r>
      <w:proofErr w:type="spellEnd"/>
      <w:r w:rsidRPr="00304322">
        <w:rPr>
          <w:rFonts w:ascii="Arial" w:eastAsia="Times New Roman" w:hAnsi="Arial" w:cs="Arial"/>
          <w:sz w:val="28"/>
          <w:szCs w:val="28"/>
        </w:rPr>
        <w:t>) to control a network, although this is not easy to do.</w:t>
      </w:r>
    </w:p>
    <w:p w14:paraId="338D6F2F" w14:textId="77777777" w:rsidR="005F770B" w:rsidRPr="00C95FB0" w:rsidRDefault="005F770B" w:rsidP="005F770B">
      <w:pPr>
        <w:spacing w:after="0" w:line="240" w:lineRule="auto"/>
        <w:ind w:firstLine="720"/>
        <w:rPr>
          <w:rFonts w:ascii="Arial" w:eastAsia="Times New Roman" w:hAnsi="Arial" w:cs="Arial"/>
          <w:sz w:val="28"/>
          <w:szCs w:val="28"/>
        </w:rPr>
      </w:pPr>
    </w:p>
    <w:p w14:paraId="1E309009" w14:textId="3FF4F5FB" w:rsidR="00304322" w:rsidRPr="00304322" w:rsidRDefault="00304322" w:rsidP="005F770B">
      <w:pPr>
        <w:spacing w:after="0" w:line="240" w:lineRule="auto"/>
        <w:ind w:firstLine="720"/>
        <w:rPr>
          <w:rFonts w:ascii="Arial" w:eastAsia="Times New Roman" w:hAnsi="Arial" w:cs="Arial"/>
          <w:sz w:val="28"/>
          <w:szCs w:val="28"/>
        </w:rPr>
      </w:pPr>
      <w:r w:rsidRPr="00304322">
        <w:rPr>
          <w:rFonts w:ascii="Arial" w:eastAsia="Times New Roman" w:hAnsi="Arial" w:cs="Arial"/>
          <w:sz w:val="28"/>
          <w:szCs w:val="28"/>
        </w:rPr>
        <w:t>Reducing block rewards</w:t>
      </w:r>
    </w:p>
    <w:p w14:paraId="5D988A0D" w14:textId="77777777" w:rsidR="005F770B" w:rsidRPr="00C95FB0" w:rsidRDefault="005F770B" w:rsidP="005F770B">
      <w:pPr>
        <w:spacing w:after="0" w:line="240" w:lineRule="auto"/>
        <w:ind w:left="720"/>
        <w:rPr>
          <w:rFonts w:ascii="Arial" w:eastAsia="Times New Roman" w:hAnsi="Arial" w:cs="Arial"/>
          <w:sz w:val="28"/>
          <w:szCs w:val="28"/>
        </w:rPr>
      </w:pPr>
    </w:p>
    <w:p w14:paraId="48126523" w14:textId="3A5803DA" w:rsidR="00304322" w:rsidRPr="00304322" w:rsidRDefault="00304322" w:rsidP="005F770B">
      <w:pPr>
        <w:spacing w:after="0" w:line="240" w:lineRule="auto"/>
        <w:ind w:left="720"/>
        <w:rPr>
          <w:rFonts w:ascii="Arial" w:eastAsia="Times New Roman" w:hAnsi="Arial" w:cs="Arial"/>
          <w:sz w:val="28"/>
          <w:szCs w:val="28"/>
        </w:rPr>
      </w:pPr>
      <w:r w:rsidRPr="00304322">
        <w:rPr>
          <w:rFonts w:ascii="Arial" w:eastAsia="Times New Roman" w:hAnsi="Arial" w:cs="Arial"/>
          <w:sz w:val="28"/>
          <w:szCs w:val="28"/>
        </w:rPr>
        <w:t xml:space="preserve">Proof of Work restricts the inputs to the structure of given blockchains mining algorithm. In Bitcoin’s case this would have to be a nonce, and </w:t>
      </w:r>
      <w:r w:rsidRPr="00304322">
        <w:rPr>
          <w:rFonts w:ascii="Arial" w:eastAsia="Times New Roman" w:hAnsi="Arial" w:cs="Arial"/>
          <w:sz w:val="28"/>
          <w:szCs w:val="28"/>
        </w:rPr>
        <w:lastRenderedPageBreak/>
        <w:t>in Ethereum’s case the input must be a random integer, a nonce, and a seed hash of the block.</w:t>
      </w:r>
    </w:p>
    <w:p w14:paraId="25145222" w14:textId="708C640D" w:rsidR="00304322" w:rsidRPr="00C95FB0" w:rsidRDefault="005F770B" w:rsidP="00304322">
      <w:pPr>
        <w:pStyle w:val="css-4rbku5"/>
        <w:rPr>
          <w:rFonts w:ascii="Arial" w:hAnsi="Arial" w:cs="Arial"/>
          <w:sz w:val="28"/>
          <w:szCs w:val="28"/>
        </w:rPr>
      </w:pPr>
      <w:r w:rsidRPr="00C95FB0">
        <w:rPr>
          <w:rFonts w:ascii="Arial" w:hAnsi="Arial" w:cs="Arial"/>
          <w:sz w:val="28"/>
          <w:szCs w:val="28"/>
          <w:shd w:val="clear" w:color="auto" w:fill="FFFFFF"/>
        </w:rPr>
        <w:t>Proof of Meaningful Work (</w:t>
      </w:r>
      <w:proofErr w:type="spellStart"/>
      <w:r w:rsidRPr="00C95FB0">
        <w:rPr>
          <w:rFonts w:ascii="Arial" w:hAnsi="Arial" w:cs="Arial"/>
          <w:sz w:val="28"/>
          <w:szCs w:val="28"/>
          <w:shd w:val="clear" w:color="auto" w:fill="FFFFFF"/>
        </w:rPr>
        <w:t>PoMW</w:t>
      </w:r>
      <w:proofErr w:type="spellEnd"/>
      <w:r w:rsidRPr="00C95FB0">
        <w:rPr>
          <w:rFonts w:ascii="Arial" w:hAnsi="Arial" w:cs="Arial"/>
          <w:sz w:val="28"/>
          <w:szCs w:val="28"/>
          <w:shd w:val="clear" w:color="auto" w:fill="FFFFFF"/>
        </w:rPr>
        <w:t>)</w:t>
      </w:r>
    </w:p>
    <w:p w14:paraId="59F0E94F" w14:textId="01966CA4" w:rsidR="00304322" w:rsidRPr="00C95FB0" w:rsidRDefault="005F770B" w:rsidP="00304322">
      <w:pPr>
        <w:pStyle w:val="css-4rbku5"/>
        <w:rPr>
          <w:rFonts w:ascii="Arial" w:hAnsi="Arial" w:cs="Arial"/>
          <w:sz w:val="28"/>
          <w:szCs w:val="28"/>
        </w:rPr>
      </w:pPr>
      <w:r w:rsidRPr="00C95FB0">
        <w:rPr>
          <w:rFonts w:ascii="Arial" w:hAnsi="Arial" w:cs="Arial"/>
          <w:sz w:val="28"/>
          <w:szCs w:val="28"/>
        </w:rPr>
        <w:t xml:space="preserve">While the basic idea, to protect the Blockchain by proving that a certain amount of computation was invested to create every single block, is worth being preserved, the current implementation, using purely artificial computational tasks (hashing), with the sole goal of burning “enough” energy, is much too wasteful to be used productively and scales very </w:t>
      </w:r>
      <w:r w:rsidRPr="00C95FB0">
        <w:rPr>
          <w:rFonts w:ascii="Arial" w:hAnsi="Arial" w:cs="Arial"/>
          <w:sz w:val="28"/>
          <w:szCs w:val="28"/>
        </w:rPr>
        <w:t>badly</w:t>
      </w:r>
      <w:r w:rsidRPr="00C95FB0">
        <w:rPr>
          <w:rFonts w:ascii="Arial" w:hAnsi="Arial" w:cs="Arial"/>
          <w:sz w:val="28"/>
          <w:szCs w:val="28"/>
          <w:lang w:val="vi-VN"/>
        </w:rPr>
        <w:t>.</w:t>
      </w:r>
      <w:r w:rsidRPr="00C95FB0">
        <w:rPr>
          <w:rFonts w:ascii="Arial" w:hAnsi="Arial" w:cs="Arial"/>
          <w:sz w:val="28"/>
          <w:szCs w:val="28"/>
        </w:rPr>
        <w:t xml:space="preserve"> </w:t>
      </w:r>
      <w:r w:rsidRPr="00C95FB0">
        <w:rPr>
          <w:rFonts w:ascii="Arial" w:hAnsi="Arial" w:cs="Arial"/>
          <w:sz w:val="28"/>
          <w:szCs w:val="28"/>
        </w:rPr>
        <w:t>Proof of Meaningful Work keep the good idea, but implement it using meaningful computation tasks, so that the energy invested in the proof of the miners’ computational strength is used for calculations that support public scientific research projects</w:t>
      </w:r>
    </w:p>
    <w:p w14:paraId="02D282E8" w14:textId="4B9C2AE2" w:rsidR="00374136" w:rsidRPr="00C95FB0" w:rsidRDefault="00374136" w:rsidP="00304322">
      <w:pPr>
        <w:pStyle w:val="css-4rbku5"/>
        <w:rPr>
          <w:rFonts w:ascii="Arial" w:hAnsi="Arial" w:cs="Arial"/>
          <w:sz w:val="28"/>
          <w:szCs w:val="28"/>
        </w:rPr>
      </w:pPr>
      <w:r w:rsidRPr="00C95FB0">
        <w:rPr>
          <w:rFonts w:ascii="Arial" w:hAnsi="Arial" w:cs="Arial"/>
          <w:sz w:val="28"/>
          <w:szCs w:val="28"/>
        </w:rPr>
        <w:t>Pros</w:t>
      </w:r>
    </w:p>
    <w:p w14:paraId="412601F5" w14:textId="2D4F5FE0" w:rsidR="00374136" w:rsidRPr="00C95FB0" w:rsidRDefault="00374136" w:rsidP="00304322">
      <w:pPr>
        <w:pStyle w:val="css-4rbku5"/>
        <w:rPr>
          <w:rFonts w:ascii="Arial" w:hAnsi="Arial" w:cs="Arial"/>
          <w:sz w:val="28"/>
          <w:szCs w:val="28"/>
        </w:rPr>
      </w:pPr>
      <w:r w:rsidRPr="00C95FB0">
        <w:rPr>
          <w:rFonts w:ascii="Arial" w:hAnsi="Arial" w:cs="Arial"/>
          <w:sz w:val="28"/>
          <w:szCs w:val="28"/>
        </w:rPr>
        <w:t>Decrease wasted energy. The needed energy will be used for socially responsible projects in the fields of healthcare, science, ecological</w:t>
      </w:r>
      <w:r w:rsidRPr="00C95FB0">
        <w:rPr>
          <w:rFonts w:ascii="Arial" w:hAnsi="Arial" w:cs="Arial"/>
          <w:sz w:val="28"/>
          <w:szCs w:val="28"/>
          <w:lang w:val="vi-VN"/>
        </w:rPr>
        <w:t xml:space="preserve"> – sinh thái</w:t>
      </w:r>
      <w:r w:rsidRPr="00C95FB0">
        <w:rPr>
          <w:rFonts w:ascii="Arial" w:hAnsi="Arial" w:cs="Arial"/>
          <w:sz w:val="28"/>
          <w:szCs w:val="28"/>
        </w:rPr>
        <w:t xml:space="preserve"> protection and more</w:t>
      </w:r>
    </w:p>
    <w:p w14:paraId="591DF10F" w14:textId="21EAB79E" w:rsidR="00374136" w:rsidRPr="00C95FB0" w:rsidRDefault="00374136" w:rsidP="00304322">
      <w:pPr>
        <w:pStyle w:val="css-4rbku5"/>
        <w:rPr>
          <w:rFonts w:ascii="Arial" w:hAnsi="Arial" w:cs="Arial"/>
          <w:sz w:val="28"/>
          <w:szCs w:val="28"/>
        </w:rPr>
      </w:pPr>
      <w:r w:rsidRPr="00C95FB0">
        <w:rPr>
          <w:rFonts w:ascii="Arial" w:hAnsi="Arial" w:cs="Arial"/>
          <w:sz w:val="28"/>
          <w:szCs w:val="28"/>
        </w:rPr>
        <w:t>Cons</w:t>
      </w:r>
    </w:p>
    <w:p w14:paraId="4492F3B4" w14:textId="5CD5B578" w:rsidR="00374136" w:rsidRPr="00C95FB0" w:rsidRDefault="00374136" w:rsidP="00304322">
      <w:pPr>
        <w:pStyle w:val="css-4rbku5"/>
        <w:rPr>
          <w:rFonts w:ascii="Arial" w:hAnsi="Arial" w:cs="Arial"/>
          <w:sz w:val="28"/>
          <w:szCs w:val="28"/>
          <w:lang w:val="vi-VN"/>
        </w:rPr>
      </w:pPr>
      <w:r w:rsidRPr="00C95FB0">
        <w:rPr>
          <w:rFonts w:ascii="Arial" w:hAnsi="Arial" w:cs="Arial"/>
          <w:sz w:val="28"/>
          <w:szCs w:val="28"/>
        </w:rPr>
        <w:t xml:space="preserve">attack of more than 50% of the total computing </w:t>
      </w:r>
      <w:r w:rsidRPr="00C95FB0">
        <w:rPr>
          <w:rFonts w:ascii="Arial" w:hAnsi="Arial" w:cs="Arial"/>
          <w:sz w:val="28"/>
          <w:szCs w:val="28"/>
        </w:rPr>
        <w:t>power</w:t>
      </w:r>
      <w:r w:rsidRPr="00C95FB0">
        <w:rPr>
          <w:rFonts w:ascii="Arial" w:hAnsi="Arial" w:cs="Arial"/>
          <w:sz w:val="28"/>
          <w:szCs w:val="28"/>
          <w:lang w:val="vi-VN"/>
        </w:rPr>
        <w:t>.</w:t>
      </w:r>
    </w:p>
    <w:p w14:paraId="0D9F9EFA" w14:textId="3FA2A341" w:rsidR="00374136" w:rsidRPr="00C95FB0" w:rsidRDefault="00374136" w:rsidP="00304322">
      <w:pPr>
        <w:pStyle w:val="css-4rbku5"/>
        <w:rPr>
          <w:rFonts w:ascii="Arial" w:hAnsi="Arial" w:cs="Arial"/>
          <w:sz w:val="28"/>
          <w:szCs w:val="28"/>
          <w:lang w:val="vi-VN"/>
        </w:rPr>
      </w:pPr>
    </w:p>
    <w:p w14:paraId="5D5DC48F" w14:textId="05710741" w:rsidR="00374136" w:rsidRPr="00C95FB0" w:rsidRDefault="00374136" w:rsidP="00304322">
      <w:pPr>
        <w:pStyle w:val="css-4rbku5"/>
        <w:rPr>
          <w:rFonts w:ascii="Arial" w:hAnsi="Arial" w:cs="Arial"/>
          <w:b/>
          <w:bCs/>
          <w:sz w:val="28"/>
          <w:szCs w:val="28"/>
          <w:shd w:val="clear" w:color="auto" w:fill="FFFFFF"/>
        </w:rPr>
      </w:pPr>
      <w:r w:rsidRPr="00C95FB0">
        <w:rPr>
          <w:rFonts w:ascii="Arial" w:hAnsi="Arial" w:cs="Arial"/>
          <w:b/>
          <w:bCs/>
          <w:sz w:val="28"/>
          <w:szCs w:val="28"/>
          <w:shd w:val="clear" w:color="auto" w:fill="FFFFFF"/>
        </w:rPr>
        <w:t>Hybrid Proof of Work (</w:t>
      </w:r>
      <w:proofErr w:type="spellStart"/>
      <w:r w:rsidRPr="00C95FB0">
        <w:rPr>
          <w:rFonts w:ascii="Arial" w:hAnsi="Arial" w:cs="Arial"/>
          <w:b/>
          <w:bCs/>
          <w:sz w:val="28"/>
          <w:szCs w:val="28"/>
          <w:shd w:val="clear" w:color="auto" w:fill="FFFFFF"/>
        </w:rPr>
        <w:t>HPoW</w:t>
      </w:r>
      <w:proofErr w:type="spellEnd"/>
      <w:r w:rsidRPr="00C95FB0">
        <w:rPr>
          <w:rFonts w:ascii="Arial" w:hAnsi="Arial" w:cs="Arial"/>
          <w:b/>
          <w:bCs/>
          <w:sz w:val="28"/>
          <w:szCs w:val="28"/>
          <w:shd w:val="clear" w:color="auto" w:fill="FFFFFF"/>
        </w:rPr>
        <w:t>)</w:t>
      </w:r>
    </w:p>
    <w:p w14:paraId="5C300E25" w14:textId="4FF3A866" w:rsidR="00374136" w:rsidRPr="00C95FB0" w:rsidRDefault="00374136" w:rsidP="00304322">
      <w:pPr>
        <w:pStyle w:val="css-4rbku5"/>
        <w:rPr>
          <w:rFonts w:ascii="Arial" w:hAnsi="Arial" w:cs="Arial"/>
          <w:sz w:val="28"/>
          <w:szCs w:val="28"/>
        </w:rPr>
      </w:pPr>
      <w:proofErr w:type="spellStart"/>
      <w:r w:rsidRPr="00C95FB0">
        <w:rPr>
          <w:rFonts w:ascii="Arial" w:hAnsi="Arial" w:cs="Arial"/>
          <w:sz w:val="28"/>
          <w:szCs w:val="28"/>
        </w:rPr>
        <w:t>HPoW</w:t>
      </w:r>
      <w:proofErr w:type="spellEnd"/>
      <w:r w:rsidRPr="00C95FB0">
        <w:rPr>
          <w:rFonts w:ascii="Arial" w:hAnsi="Arial" w:cs="Arial"/>
          <w:sz w:val="28"/>
          <w:szCs w:val="28"/>
        </w:rPr>
        <w:t xml:space="preserve"> still uses </w:t>
      </w:r>
      <w:proofErr w:type="spellStart"/>
      <w:r w:rsidRPr="00C95FB0">
        <w:rPr>
          <w:rFonts w:ascii="Arial" w:hAnsi="Arial" w:cs="Arial"/>
          <w:sz w:val="28"/>
          <w:szCs w:val="28"/>
        </w:rPr>
        <w:t>PoW</w:t>
      </w:r>
      <w:proofErr w:type="spellEnd"/>
      <w:r w:rsidRPr="00C95FB0">
        <w:rPr>
          <w:rFonts w:ascii="Arial" w:hAnsi="Arial" w:cs="Arial"/>
          <w:sz w:val="28"/>
          <w:szCs w:val="28"/>
        </w:rPr>
        <w:t xml:space="preserve"> but modifies it so it isn’t profitable and, as a result, creates an entire cryptocurrency network that can run on energy efficient, easy to set-up, low-cost computers or cloud services. </w:t>
      </w:r>
      <w:proofErr w:type="spellStart"/>
      <w:r w:rsidRPr="00C95FB0">
        <w:rPr>
          <w:rFonts w:ascii="Arial" w:hAnsi="Arial" w:cs="Arial"/>
          <w:sz w:val="28"/>
          <w:szCs w:val="28"/>
        </w:rPr>
        <w:t>HPoW</w:t>
      </w:r>
      <w:proofErr w:type="spellEnd"/>
      <w:r w:rsidRPr="00C95FB0">
        <w:rPr>
          <w:rFonts w:ascii="Arial" w:hAnsi="Arial" w:cs="Arial"/>
          <w:sz w:val="28"/>
          <w:szCs w:val="28"/>
        </w:rPr>
        <w:t xml:space="preserve"> removes the profit </w:t>
      </w:r>
      <w:r w:rsidRPr="00C95FB0">
        <w:rPr>
          <w:rFonts w:ascii="Arial" w:hAnsi="Arial" w:cs="Arial"/>
          <w:sz w:val="28"/>
          <w:szCs w:val="28"/>
        </w:rPr>
        <w:t>incentive</w:t>
      </w:r>
      <w:r w:rsidRPr="00C95FB0">
        <w:rPr>
          <w:rFonts w:ascii="Arial" w:hAnsi="Arial" w:cs="Arial"/>
          <w:sz w:val="28"/>
          <w:szCs w:val="28"/>
          <w:lang w:val="vi-VN"/>
        </w:rPr>
        <w:t xml:space="preserve"> – khuyến </w:t>
      </w:r>
      <w:proofErr w:type="gramStart"/>
      <w:r w:rsidRPr="00C95FB0">
        <w:rPr>
          <w:rFonts w:ascii="Arial" w:hAnsi="Arial" w:cs="Arial"/>
          <w:sz w:val="28"/>
          <w:szCs w:val="28"/>
          <w:lang w:val="vi-VN"/>
        </w:rPr>
        <w:t xml:space="preserve">khích </w:t>
      </w:r>
      <w:r w:rsidRPr="00C95FB0">
        <w:rPr>
          <w:rFonts w:ascii="Arial" w:hAnsi="Arial" w:cs="Arial"/>
          <w:sz w:val="28"/>
          <w:szCs w:val="28"/>
        </w:rPr>
        <w:t xml:space="preserve"> for</w:t>
      </w:r>
      <w:proofErr w:type="gramEnd"/>
      <w:r w:rsidRPr="00C95FB0">
        <w:rPr>
          <w:rFonts w:ascii="Arial" w:hAnsi="Arial" w:cs="Arial"/>
          <w:sz w:val="28"/>
          <w:szCs w:val="28"/>
        </w:rPr>
        <w:t xml:space="preserve"> miners because the mining reward is so low. In fact, mining farms would actually lose money if they tried to mine Lynx, meaning they will leave Lynx to the individuals who want to solve the sustainability </w:t>
      </w:r>
      <w:r w:rsidRPr="00C95FB0">
        <w:rPr>
          <w:rFonts w:ascii="Arial" w:hAnsi="Arial" w:cs="Arial"/>
          <w:sz w:val="28"/>
          <w:szCs w:val="28"/>
          <w:lang w:val="vi-VN"/>
        </w:rPr>
        <w:t xml:space="preserve">– sự bền vững </w:t>
      </w:r>
      <w:r w:rsidRPr="00C95FB0">
        <w:rPr>
          <w:rFonts w:ascii="Arial" w:hAnsi="Arial" w:cs="Arial"/>
          <w:sz w:val="28"/>
          <w:szCs w:val="28"/>
        </w:rPr>
        <w:t xml:space="preserve">problem. This takes control away from mining farms and pools and puts it squarely into the hands of individuals (solo miners) who want to build upon and use </w:t>
      </w:r>
      <w:r w:rsidR="002F459A" w:rsidRPr="00C95FB0">
        <w:rPr>
          <w:rFonts w:ascii="Arial" w:hAnsi="Arial" w:cs="Arial"/>
          <w:sz w:val="28"/>
          <w:szCs w:val="28"/>
        </w:rPr>
        <w:t>Lynx</w:t>
      </w:r>
      <w:r w:rsidR="002F459A" w:rsidRPr="00C95FB0">
        <w:rPr>
          <w:rFonts w:ascii="Arial" w:hAnsi="Arial" w:cs="Arial"/>
          <w:sz w:val="28"/>
          <w:szCs w:val="28"/>
          <w:lang w:val="vi-VN"/>
        </w:rPr>
        <w:t xml:space="preserve">. </w:t>
      </w:r>
      <w:proofErr w:type="spellStart"/>
      <w:r w:rsidR="002F459A" w:rsidRPr="00C95FB0">
        <w:rPr>
          <w:rFonts w:ascii="Arial" w:hAnsi="Arial" w:cs="Arial"/>
          <w:sz w:val="28"/>
          <w:szCs w:val="28"/>
        </w:rPr>
        <w:t>HPoW</w:t>
      </w:r>
      <w:proofErr w:type="spellEnd"/>
      <w:r w:rsidR="002F459A" w:rsidRPr="00C95FB0">
        <w:rPr>
          <w:rFonts w:ascii="Arial" w:hAnsi="Arial" w:cs="Arial"/>
          <w:sz w:val="28"/>
          <w:szCs w:val="28"/>
        </w:rPr>
        <w:t xml:space="preserve"> supports network maintenance by incentivizing</w:t>
      </w:r>
      <w:r w:rsidR="002F459A" w:rsidRPr="00C95FB0">
        <w:rPr>
          <w:rFonts w:ascii="Arial" w:hAnsi="Arial" w:cs="Arial"/>
          <w:sz w:val="28"/>
          <w:szCs w:val="28"/>
          <w:lang w:val="vi-VN"/>
        </w:rPr>
        <w:t xml:space="preserve"> – khuyến khích</w:t>
      </w:r>
      <w:r w:rsidR="002F459A" w:rsidRPr="00C95FB0">
        <w:rPr>
          <w:rFonts w:ascii="Arial" w:hAnsi="Arial" w:cs="Arial"/>
          <w:sz w:val="28"/>
          <w:szCs w:val="28"/>
        </w:rPr>
        <w:t xml:space="preserve"> and empowering those who want to use Lynx. With every new solo miner that connects, the network becomes more secure by reducing the risks associated with a centralized </w:t>
      </w:r>
      <w:r w:rsidR="002F459A" w:rsidRPr="00C95FB0">
        <w:rPr>
          <w:rFonts w:ascii="Arial" w:hAnsi="Arial" w:cs="Arial"/>
          <w:sz w:val="28"/>
          <w:szCs w:val="28"/>
        </w:rPr>
        <w:lastRenderedPageBreak/>
        <w:t xml:space="preserve">and hierarchical cryptocurrency </w:t>
      </w:r>
      <w:r w:rsidR="002F459A" w:rsidRPr="00C95FB0">
        <w:rPr>
          <w:rFonts w:ascii="Arial" w:hAnsi="Arial" w:cs="Arial"/>
          <w:sz w:val="28"/>
          <w:szCs w:val="28"/>
        </w:rPr>
        <w:t>network</w:t>
      </w:r>
      <w:r w:rsidR="002F459A" w:rsidRPr="00C95FB0">
        <w:rPr>
          <w:rFonts w:ascii="Arial" w:hAnsi="Arial" w:cs="Arial"/>
          <w:sz w:val="28"/>
          <w:szCs w:val="28"/>
          <w:lang w:val="vi-VN"/>
        </w:rPr>
        <w:t xml:space="preserve">. </w:t>
      </w:r>
      <w:r w:rsidR="002F459A" w:rsidRPr="00C95FB0">
        <w:rPr>
          <w:rFonts w:ascii="Arial" w:hAnsi="Arial" w:cs="Arial"/>
          <w:sz w:val="28"/>
          <w:szCs w:val="28"/>
        </w:rPr>
        <w:t xml:space="preserve">This security is achieved through redundancy: the more individual nodes on the network, the stronger the network becomes. If an individual node or miner fails, or if an entire region of nodes </w:t>
      </w:r>
      <w:proofErr w:type="gramStart"/>
      <w:r w:rsidR="002F459A" w:rsidRPr="00C95FB0">
        <w:rPr>
          <w:rFonts w:ascii="Arial" w:hAnsi="Arial" w:cs="Arial"/>
          <w:sz w:val="28"/>
          <w:szCs w:val="28"/>
        </w:rPr>
        <w:t>fail</w:t>
      </w:r>
      <w:proofErr w:type="gramEnd"/>
      <w:r w:rsidR="002F459A" w:rsidRPr="00C95FB0">
        <w:rPr>
          <w:rFonts w:ascii="Arial" w:hAnsi="Arial" w:cs="Arial"/>
          <w:sz w:val="28"/>
          <w:szCs w:val="28"/>
        </w:rPr>
        <w:t xml:space="preserve"> due to widespread power outages or war, the network is still secure because mining rigs are plentiful.</w:t>
      </w:r>
    </w:p>
    <w:p w14:paraId="5190220D" w14:textId="2A3566C7" w:rsidR="002F459A" w:rsidRPr="00C95FB0" w:rsidRDefault="002F459A" w:rsidP="00304322">
      <w:pPr>
        <w:pStyle w:val="css-4rbku5"/>
        <w:rPr>
          <w:rFonts w:ascii="Arial" w:hAnsi="Arial" w:cs="Arial"/>
          <w:sz w:val="28"/>
          <w:szCs w:val="28"/>
        </w:rPr>
      </w:pPr>
      <w:r w:rsidRPr="00C95FB0">
        <w:rPr>
          <w:rFonts w:ascii="Arial" w:hAnsi="Arial" w:cs="Arial"/>
          <w:sz w:val="28"/>
          <w:szCs w:val="28"/>
        </w:rPr>
        <w:t>Taken together, the three business rules result in “Hybrid Proof of Work” (</w:t>
      </w:r>
      <w:proofErr w:type="spellStart"/>
      <w:r w:rsidRPr="00C95FB0">
        <w:rPr>
          <w:rFonts w:ascii="Arial" w:hAnsi="Arial" w:cs="Arial"/>
          <w:sz w:val="28"/>
          <w:szCs w:val="28"/>
        </w:rPr>
        <w:t>HPoW</w:t>
      </w:r>
      <w:proofErr w:type="spellEnd"/>
      <w:r w:rsidRPr="00C95FB0">
        <w:rPr>
          <w:rFonts w:ascii="Arial" w:hAnsi="Arial" w:cs="Arial"/>
          <w:sz w:val="28"/>
          <w:szCs w:val="28"/>
        </w:rPr>
        <w:t>) 1. A single miner can’t win a block more than once every 30 minutes. 2. The miner’s reward address balance must be greater than or equal to a required fluctuating minimum amount of Lynx to win a block. 3. By using random selection, the fastest miners are not always guaranteed to win the block reward.</w:t>
      </w:r>
    </w:p>
    <w:p w14:paraId="229C5BE2" w14:textId="1B3B26F5" w:rsidR="002F459A" w:rsidRPr="00C95FB0" w:rsidRDefault="002F459A" w:rsidP="00304322">
      <w:pPr>
        <w:pStyle w:val="css-4rbku5"/>
        <w:rPr>
          <w:rFonts w:ascii="Arial" w:hAnsi="Arial" w:cs="Arial"/>
          <w:sz w:val="28"/>
          <w:szCs w:val="28"/>
          <w:lang w:val="vi-VN"/>
        </w:rPr>
      </w:pPr>
      <w:r w:rsidRPr="00C95FB0">
        <w:rPr>
          <w:rFonts w:ascii="Arial" w:hAnsi="Arial" w:cs="Arial"/>
          <w:b/>
          <w:bCs/>
          <w:sz w:val="28"/>
          <w:szCs w:val="28"/>
          <w:shd w:val="clear" w:color="auto" w:fill="FFFFFF"/>
        </w:rPr>
        <w:t>Proof of Work time (</w:t>
      </w:r>
      <w:proofErr w:type="spellStart"/>
      <w:r w:rsidRPr="00C95FB0">
        <w:rPr>
          <w:rFonts w:ascii="Arial" w:hAnsi="Arial" w:cs="Arial"/>
          <w:b/>
          <w:bCs/>
          <w:sz w:val="28"/>
          <w:szCs w:val="28"/>
          <w:shd w:val="clear" w:color="auto" w:fill="FFFFFF"/>
        </w:rPr>
        <w:t>PoWT</w:t>
      </w:r>
      <w:proofErr w:type="spellEnd"/>
      <w:r w:rsidRPr="00C95FB0">
        <w:rPr>
          <w:rFonts w:ascii="Arial" w:hAnsi="Arial" w:cs="Arial"/>
          <w:b/>
          <w:bCs/>
          <w:sz w:val="28"/>
          <w:szCs w:val="28"/>
          <w:shd w:val="clear" w:color="auto" w:fill="FFFFFF"/>
        </w:rPr>
        <w:t>)</w:t>
      </w:r>
    </w:p>
    <w:p w14:paraId="6ED56B5A" w14:textId="3B5AEACC" w:rsidR="00304322" w:rsidRPr="00C95FB0" w:rsidRDefault="00291684" w:rsidP="00035966">
      <w:pPr>
        <w:tabs>
          <w:tab w:val="left" w:pos="6384"/>
        </w:tabs>
        <w:jc w:val="both"/>
        <w:rPr>
          <w:rFonts w:ascii="Arial" w:hAnsi="Arial" w:cs="Arial"/>
          <w:sz w:val="28"/>
          <w:szCs w:val="28"/>
        </w:rPr>
      </w:pPr>
      <w:r w:rsidRPr="00C95FB0">
        <w:rPr>
          <w:rFonts w:ascii="Arial" w:hAnsi="Arial" w:cs="Arial"/>
          <w:sz w:val="28"/>
          <w:szCs w:val="28"/>
        </w:rPr>
        <w:t>Proof-of-Work-Time (</w:t>
      </w:r>
      <w:proofErr w:type="spellStart"/>
      <w:r w:rsidRPr="00C95FB0">
        <w:rPr>
          <w:rFonts w:ascii="Arial" w:hAnsi="Arial" w:cs="Arial"/>
          <w:sz w:val="28"/>
          <w:szCs w:val="28"/>
        </w:rPr>
        <w:t>PoWT</w:t>
      </w:r>
      <w:proofErr w:type="spellEnd"/>
      <w:r w:rsidRPr="00C95FB0">
        <w:rPr>
          <w:rFonts w:ascii="Arial" w:hAnsi="Arial" w:cs="Arial"/>
          <w:sz w:val="28"/>
          <w:szCs w:val="28"/>
        </w:rPr>
        <w:t xml:space="preserve">) is a novel approach to forming a consensus by introducing a variable </w:t>
      </w:r>
      <w:proofErr w:type="spellStart"/>
      <w:r w:rsidRPr="00C95FB0">
        <w:rPr>
          <w:rFonts w:ascii="Arial" w:hAnsi="Arial" w:cs="Arial"/>
          <w:sz w:val="28"/>
          <w:szCs w:val="28"/>
        </w:rPr>
        <w:t>blocktime</w:t>
      </w:r>
      <w:proofErr w:type="spellEnd"/>
      <w:r w:rsidRPr="00C95FB0">
        <w:rPr>
          <w:rFonts w:ascii="Arial" w:hAnsi="Arial" w:cs="Arial"/>
          <w:sz w:val="28"/>
          <w:szCs w:val="28"/>
        </w:rPr>
        <w:t xml:space="preserve"> that scales with mining power, where the blockchain speeds up with power increases. </w:t>
      </w:r>
      <w:proofErr w:type="gramStart"/>
      <w:r w:rsidRPr="00C95FB0">
        <w:rPr>
          <w:rFonts w:ascii="Arial" w:hAnsi="Arial" w:cs="Arial"/>
          <w:sz w:val="28"/>
          <w:szCs w:val="28"/>
        </w:rPr>
        <w:t>This better scales</w:t>
      </w:r>
      <w:proofErr w:type="gramEnd"/>
      <w:r w:rsidRPr="00C95FB0">
        <w:rPr>
          <w:rFonts w:ascii="Arial" w:hAnsi="Arial" w:cs="Arial"/>
          <w:sz w:val="28"/>
          <w:szCs w:val="28"/>
        </w:rPr>
        <w:t xml:space="preserve"> the blockchain, increases transaction speed with power and allows for auto-adjusting more profitable </w:t>
      </w:r>
      <w:r w:rsidRPr="00C95FB0">
        <w:rPr>
          <w:rFonts w:ascii="Arial" w:hAnsi="Arial" w:cs="Arial"/>
          <w:sz w:val="28"/>
          <w:szCs w:val="28"/>
        </w:rPr>
        <w:t>mining</w:t>
      </w:r>
      <w:r w:rsidRPr="00C95FB0">
        <w:rPr>
          <w:rFonts w:ascii="Arial" w:hAnsi="Arial" w:cs="Arial"/>
          <w:sz w:val="28"/>
          <w:szCs w:val="28"/>
          <w:lang w:val="vi-VN"/>
        </w:rPr>
        <w:t>.</w:t>
      </w:r>
      <w:r w:rsidRPr="00C95FB0">
        <w:rPr>
          <w:rFonts w:ascii="Arial" w:hAnsi="Arial" w:cs="Arial"/>
          <w:sz w:val="28"/>
          <w:szCs w:val="28"/>
        </w:rPr>
        <w:t xml:space="preserve"> </w:t>
      </w:r>
      <w:r w:rsidRPr="00C95FB0">
        <w:rPr>
          <w:rFonts w:ascii="Arial" w:hAnsi="Arial" w:cs="Arial"/>
          <w:sz w:val="28"/>
          <w:szCs w:val="28"/>
        </w:rPr>
        <w:t xml:space="preserve">Difficulty dependent </w:t>
      </w:r>
      <w:proofErr w:type="spellStart"/>
      <w:r w:rsidRPr="00C95FB0">
        <w:rPr>
          <w:rFonts w:ascii="Arial" w:hAnsi="Arial" w:cs="Arial"/>
          <w:sz w:val="28"/>
          <w:szCs w:val="28"/>
        </w:rPr>
        <w:t>blocktime</w:t>
      </w:r>
      <w:proofErr w:type="spellEnd"/>
      <w:r w:rsidRPr="00C95FB0">
        <w:rPr>
          <w:rFonts w:ascii="Arial" w:hAnsi="Arial" w:cs="Arial"/>
          <w:sz w:val="28"/>
          <w:szCs w:val="28"/>
        </w:rPr>
        <w:t xml:space="preserve"> (Max ~6.2 minutes, minimum 15 seconds).</w:t>
      </w:r>
    </w:p>
    <w:p w14:paraId="29EE7511" w14:textId="605FC34C" w:rsidR="00291684" w:rsidRPr="00C95FB0" w:rsidRDefault="00291684" w:rsidP="00035966">
      <w:pPr>
        <w:tabs>
          <w:tab w:val="left" w:pos="6384"/>
        </w:tabs>
        <w:jc w:val="both"/>
        <w:rPr>
          <w:rFonts w:ascii="Arial" w:hAnsi="Arial" w:cs="Arial"/>
          <w:b/>
          <w:bCs/>
          <w:sz w:val="28"/>
          <w:szCs w:val="28"/>
          <w:shd w:val="clear" w:color="auto" w:fill="FFFFFF"/>
        </w:rPr>
      </w:pPr>
      <w:r w:rsidRPr="00C95FB0">
        <w:rPr>
          <w:rFonts w:ascii="Arial" w:hAnsi="Arial" w:cs="Arial"/>
          <w:b/>
          <w:bCs/>
          <w:sz w:val="28"/>
          <w:szCs w:val="28"/>
          <w:shd w:val="clear" w:color="auto" w:fill="FFFFFF"/>
        </w:rPr>
        <w:t>Delayed Proof of Work (</w:t>
      </w:r>
      <w:proofErr w:type="spellStart"/>
      <w:r w:rsidRPr="00C95FB0">
        <w:rPr>
          <w:rFonts w:ascii="Arial" w:hAnsi="Arial" w:cs="Arial"/>
          <w:b/>
          <w:bCs/>
          <w:sz w:val="28"/>
          <w:szCs w:val="28"/>
          <w:shd w:val="clear" w:color="auto" w:fill="FFFFFF"/>
        </w:rPr>
        <w:t>dPoW</w:t>
      </w:r>
      <w:proofErr w:type="spellEnd"/>
      <w:r w:rsidRPr="00C95FB0">
        <w:rPr>
          <w:rFonts w:ascii="Arial" w:hAnsi="Arial" w:cs="Arial"/>
          <w:b/>
          <w:bCs/>
          <w:sz w:val="28"/>
          <w:szCs w:val="28"/>
          <w:shd w:val="clear" w:color="auto" w:fill="FFFFFF"/>
        </w:rPr>
        <w:t>)</w:t>
      </w:r>
    </w:p>
    <w:p w14:paraId="54D41366" w14:textId="174EF978" w:rsidR="00291684" w:rsidRPr="00C95FB0" w:rsidRDefault="00291684" w:rsidP="00035966">
      <w:pPr>
        <w:tabs>
          <w:tab w:val="left" w:pos="6384"/>
        </w:tabs>
        <w:jc w:val="both"/>
        <w:rPr>
          <w:rFonts w:ascii="Arial" w:hAnsi="Arial" w:cs="Arial"/>
          <w:sz w:val="28"/>
          <w:szCs w:val="28"/>
          <w:lang w:val="vi-VN"/>
        </w:rPr>
      </w:pPr>
      <w:r w:rsidRPr="00C95FB0">
        <w:rPr>
          <w:rFonts w:ascii="Arial" w:hAnsi="Arial" w:cs="Arial"/>
          <w:sz w:val="28"/>
          <w:szCs w:val="28"/>
        </w:rPr>
        <w:t>Delayed Proof of Work (</w:t>
      </w:r>
      <w:proofErr w:type="spellStart"/>
      <w:r w:rsidRPr="00C95FB0">
        <w:rPr>
          <w:rFonts w:ascii="Arial" w:hAnsi="Arial" w:cs="Arial"/>
          <w:sz w:val="28"/>
          <w:szCs w:val="28"/>
        </w:rPr>
        <w:t>dPoW</w:t>
      </w:r>
      <w:proofErr w:type="spellEnd"/>
      <w:r w:rsidRPr="00C95FB0">
        <w:rPr>
          <w:rFonts w:ascii="Arial" w:hAnsi="Arial" w:cs="Arial"/>
          <w:sz w:val="28"/>
          <w:szCs w:val="28"/>
        </w:rPr>
        <w:t>) is a hybrid consensus method that allows one blockchain to take advantage of the security provided through the hashing power of a secondary blockchain. This is achieved through a group of notary nodes that add data from the first blockchain onto the second, which would then require both blockchains to be compromised</w:t>
      </w:r>
      <w:r w:rsidRPr="00C95FB0">
        <w:rPr>
          <w:rFonts w:ascii="Arial" w:hAnsi="Arial" w:cs="Arial"/>
          <w:sz w:val="28"/>
          <w:szCs w:val="28"/>
          <w:lang w:val="vi-VN"/>
        </w:rPr>
        <w:t xml:space="preserve"> – bị tổn </w:t>
      </w:r>
      <w:r w:rsidR="007705C9" w:rsidRPr="00C95FB0">
        <w:rPr>
          <w:rFonts w:ascii="Arial" w:hAnsi="Arial" w:cs="Arial"/>
          <w:sz w:val="28"/>
          <w:szCs w:val="28"/>
          <w:lang w:val="vi-VN"/>
        </w:rPr>
        <w:t>hại</w:t>
      </w:r>
      <w:r w:rsidRPr="00C95FB0">
        <w:rPr>
          <w:rFonts w:ascii="Arial" w:hAnsi="Arial" w:cs="Arial"/>
          <w:sz w:val="28"/>
          <w:szCs w:val="28"/>
        </w:rPr>
        <w:t xml:space="preserve"> to undermine the security of the first.</w:t>
      </w:r>
    </w:p>
    <w:p w14:paraId="4378DF93" w14:textId="77777777" w:rsidR="00304322" w:rsidRPr="00C95FB0" w:rsidRDefault="00304322" w:rsidP="00035966">
      <w:pPr>
        <w:tabs>
          <w:tab w:val="left" w:pos="6384"/>
        </w:tabs>
        <w:jc w:val="both"/>
        <w:rPr>
          <w:rFonts w:ascii="Arial" w:hAnsi="Arial" w:cs="Arial"/>
          <w:sz w:val="28"/>
          <w:szCs w:val="28"/>
        </w:rPr>
      </w:pPr>
    </w:p>
    <w:p w14:paraId="45C55831" w14:textId="448E332B" w:rsidR="007177B2" w:rsidRPr="00C95FB0" w:rsidRDefault="007705C9" w:rsidP="004E1815">
      <w:pPr>
        <w:jc w:val="both"/>
        <w:rPr>
          <w:rFonts w:ascii="Arial" w:hAnsi="Arial" w:cs="Arial"/>
          <w:b/>
          <w:bCs/>
          <w:sz w:val="28"/>
          <w:szCs w:val="28"/>
          <w:shd w:val="clear" w:color="auto" w:fill="FFFFFF"/>
        </w:rPr>
      </w:pPr>
      <w:r w:rsidRPr="00C95FB0">
        <w:rPr>
          <w:rFonts w:ascii="Arial" w:hAnsi="Arial" w:cs="Arial"/>
          <w:b/>
          <w:bCs/>
          <w:sz w:val="28"/>
          <w:szCs w:val="28"/>
          <w:shd w:val="clear" w:color="auto" w:fill="FFFFFF"/>
        </w:rPr>
        <w:t>Proof of Edit Distance</w:t>
      </w:r>
    </w:p>
    <w:p w14:paraId="1E4DC2F4" w14:textId="723A8B36" w:rsidR="007705C9" w:rsidRPr="00C95FB0" w:rsidRDefault="007705C9" w:rsidP="004E1815">
      <w:pPr>
        <w:jc w:val="both"/>
        <w:rPr>
          <w:rFonts w:ascii="Arial" w:hAnsi="Arial" w:cs="Arial"/>
          <w:sz w:val="28"/>
          <w:szCs w:val="28"/>
        </w:rPr>
      </w:pPr>
      <w:r w:rsidRPr="00C95FB0">
        <w:rPr>
          <w:rFonts w:ascii="Arial" w:hAnsi="Arial" w:cs="Arial"/>
          <w:sz w:val="28"/>
          <w:szCs w:val="28"/>
        </w:rPr>
        <w:t>Algorithm</w:t>
      </w:r>
    </w:p>
    <w:p w14:paraId="26CBC0F2" w14:textId="77777777" w:rsidR="007705C9" w:rsidRPr="007705C9" w:rsidRDefault="007705C9" w:rsidP="007705C9">
      <w:pPr>
        <w:spacing w:after="0" w:line="240" w:lineRule="auto"/>
        <w:rPr>
          <w:rFonts w:ascii="Arial" w:eastAsia="Times New Roman" w:hAnsi="Arial" w:cs="Arial"/>
          <w:sz w:val="28"/>
          <w:szCs w:val="28"/>
        </w:rPr>
      </w:pPr>
      <w:r w:rsidRPr="007705C9">
        <w:rPr>
          <w:rFonts w:ascii="Arial" w:eastAsia="Times New Roman" w:hAnsi="Arial" w:cs="Arial"/>
          <w:sz w:val="28"/>
          <w:szCs w:val="28"/>
        </w:rPr>
        <w:t xml:space="preserve">Edit distances are a class of algorithms that score how close two strings are to each other. For </w:t>
      </w:r>
      <w:proofErr w:type="gramStart"/>
      <w:r w:rsidRPr="007705C9">
        <w:rPr>
          <w:rFonts w:ascii="Arial" w:eastAsia="Times New Roman" w:hAnsi="Arial" w:cs="Arial"/>
          <w:sz w:val="28"/>
          <w:szCs w:val="28"/>
        </w:rPr>
        <w:t>instance</w:t>
      </w:r>
      <w:proofErr w:type="gramEnd"/>
      <w:r w:rsidRPr="007705C9">
        <w:rPr>
          <w:rFonts w:ascii="Arial" w:eastAsia="Times New Roman" w:hAnsi="Arial" w:cs="Arial"/>
          <w:sz w:val="28"/>
          <w:szCs w:val="28"/>
        </w:rPr>
        <w:t xml:space="preserve"> the </w:t>
      </w:r>
      <w:r w:rsidRPr="007705C9">
        <w:rPr>
          <w:rFonts w:ascii="Arial" w:eastAsia="Times New Roman" w:hAnsi="Arial" w:cs="Arial"/>
          <w:i/>
          <w:iCs/>
          <w:sz w:val="28"/>
          <w:szCs w:val="28"/>
        </w:rPr>
        <w:t>an Edit Distance</w:t>
      </w:r>
      <w:r w:rsidRPr="007705C9">
        <w:rPr>
          <w:rFonts w:ascii="Arial" w:eastAsia="Times New Roman" w:hAnsi="Arial" w:cs="Arial"/>
          <w:sz w:val="28"/>
          <w:szCs w:val="28"/>
        </w:rPr>
        <w:t xml:space="preserve"> for “ETH” and “ETC” is “0.8222” where two identical strings would score a “1”. There are many algorithms also in the string similarity space including the </w:t>
      </w:r>
      <w:proofErr w:type="spellStart"/>
      <w:r w:rsidRPr="007705C9">
        <w:rPr>
          <w:rFonts w:ascii="Arial" w:eastAsia="Times New Roman" w:hAnsi="Arial" w:cs="Arial"/>
          <w:i/>
          <w:iCs/>
          <w:sz w:val="28"/>
          <w:szCs w:val="28"/>
        </w:rPr>
        <w:t>Levenshtein</w:t>
      </w:r>
      <w:proofErr w:type="spellEnd"/>
      <w:r w:rsidRPr="007705C9">
        <w:rPr>
          <w:rFonts w:ascii="Arial" w:eastAsia="Times New Roman" w:hAnsi="Arial" w:cs="Arial"/>
          <w:i/>
          <w:iCs/>
          <w:sz w:val="28"/>
          <w:szCs w:val="28"/>
        </w:rPr>
        <w:t xml:space="preserve"> </w:t>
      </w:r>
      <w:r w:rsidRPr="007705C9">
        <w:rPr>
          <w:rFonts w:ascii="Arial" w:eastAsia="Times New Roman" w:hAnsi="Arial" w:cs="Arial"/>
          <w:i/>
          <w:iCs/>
          <w:sz w:val="28"/>
          <w:szCs w:val="28"/>
        </w:rPr>
        <w:lastRenderedPageBreak/>
        <w:t>Distance</w:t>
      </w:r>
      <w:r w:rsidRPr="007705C9">
        <w:rPr>
          <w:rFonts w:ascii="Arial" w:eastAsia="Times New Roman" w:hAnsi="Arial" w:cs="Arial"/>
          <w:sz w:val="28"/>
          <w:szCs w:val="28"/>
        </w:rPr>
        <w:t xml:space="preserve">, </w:t>
      </w:r>
      <w:r w:rsidRPr="007705C9">
        <w:rPr>
          <w:rFonts w:ascii="Arial" w:eastAsia="Times New Roman" w:hAnsi="Arial" w:cs="Arial"/>
          <w:i/>
          <w:iCs/>
          <w:sz w:val="28"/>
          <w:szCs w:val="28"/>
        </w:rPr>
        <w:t xml:space="preserve">Smith-Waterman </w:t>
      </w:r>
      <w:proofErr w:type="spellStart"/>
      <w:r w:rsidRPr="007705C9">
        <w:rPr>
          <w:rFonts w:ascii="Arial" w:eastAsia="Times New Roman" w:hAnsi="Arial" w:cs="Arial"/>
          <w:i/>
          <w:iCs/>
          <w:sz w:val="28"/>
          <w:szCs w:val="28"/>
        </w:rPr>
        <w:t>Gotoh</w:t>
      </w:r>
      <w:proofErr w:type="spellEnd"/>
      <w:r w:rsidRPr="007705C9">
        <w:rPr>
          <w:rFonts w:ascii="Arial" w:eastAsia="Times New Roman" w:hAnsi="Arial" w:cs="Arial"/>
          <w:sz w:val="28"/>
          <w:szCs w:val="28"/>
        </w:rPr>
        <w:t xml:space="preserve"> </w:t>
      </w:r>
      <w:r w:rsidRPr="007705C9">
        <w:rPr>
          <w:rFonts w:ascii="Arial" w:eastAsia="Times New Roman" w:hAnsi="Arial" w:cs="Arial"/>
          <w:i/>
          <w:iCs/>
          <w:sz w:val="28"/>
          <w:szCs w:val="28"/>
        </w:rPr>
        <w:t xml:space="preserve">Distance, </w:t>
      </w:r>
      <w:r w:rsidRPr="007705C9">
        <w:rPr>
          <w:rFonts w:ascii="Arial" w:eastAsia="Times New Roman" w:hAnsi="Arial" w:cs="Arial"/>
          <w:sz w:val="28"/>
          <w:szCs w:val="28"/>
        </w:rPr>
        <w:t xml:space="preserve">and the </w:t>
      </w:r>
      <w:r w:rsidRPr="007705C9">
        <w:rPr>
          <w:rFonts w:ascii="Arial" w:eastAsia="Times New Roman" w:hAnsi="Arial" w:cs="Arial"/>
          <w:i/>
          <w:iCs/>
          <w:sz w:val="28"/>
          <w:szCs w:val="28"/>
        </w:rPr>
        <w:t>Ratcliff-</w:t>
      </w:r>
      <w:proofErr w:type="spellStart"/>
      <w:r w:rsidRPr="007705C9">
        <w:rPr>
          <w:rFonts w:ascii="Arial" w:eastAsia="Times New Roman" w:hAnsi="Arial" w:cs="Arial"/>
          <w:i/>
          <w:iCs/>
          <w:sz w:val="28"/>
          <w:szCs w:val="28"/>
        </w:rPr>
        <w:t>Obershelp</w:t>
      </w:r>
      <w:proofErr w:type="spellEnd"/>
      <w:r w:rsidRPr="007705C9">
        <w:rPr>
          <w:rFonts w:ascii="Arial" w:eastAsia="Times New Roman" w:hAnsi="Arial" w:cs="Arial"/>
          <w:i/>
          <w:iCs/>
          <w:sz w:val="28"/>
          <w:szCs w:val="28"/>
        </w:rPr>
        <w:t xml:space="preserve"> Distance.</w:t>
      </w:r>
    </w:p>
    <w:p w14:paraId="4A20086E" w14:textId="77777777" w:rsidR="007705C9" w:rsidRPr="00C95FB0" w:rsidRDefault="007705C9" w:rsidP="004E1815">
      <w:pPr>
        <w:jc w:val="both"/>
        <w:rPr>
          <w:rFonts w:ascii="Arial" w:hAnsi="Arial" w:cs="Arial"/>
          <w:sz w:val="28"/>
          <w:szCs w:val="28"/>
        </w:rPr>
      </w:pPr>
    </w:p>
    <w:p w14:paraId="4AFB7F11" w14:textId="49F051BB" w:rsidR="007705C9" w:rsidRPr="00C95FB0" w:rsidRDefault="007705C9" w:rsidP="004E1815">
      <w:pPr>
        <w:jc w:val="both"/>
        <w:rPr>
          <w:rFonts w:ascii="Arial" w:hAnsi="Arial" w:cs="Arial"/>
          <w:sz w:val="28"/>
          <w:szCs w:val="28"/>
        </w:rPr>
      </w:pPr>
      <w:r w:rsidRPr="00C95FB0">
        <w:rPr>
          <w:rFonts w:ascii="Arial" w:hAnsi="Arial" w:cs="Arial"/>
          <w:sz w:val="28"/>
          <w:szCs w:val="28"/>
        </w:rPr>
        <w:t>Using Proof of Edit distance for forging new blocks</w:t>
      </w:r>
    </w:p>
    <w:p w14:paraId="237C50BF" w14:textId="7BAB5ED1" w:rsidR="007705C9" w:rsidRPr="00C95FB0" w:rsidRDefault="007705C9" w:rsidP="004E1815">
      <w:pPr>
        <w:jc w:val="both"/>
        <w:rPr>
          <w:rFonts w:ascii="Arial" w:hAnsi="Arial" w:cs="Arial"/>
          <w:sz w:val="28"/>
          <w:szCs w:val="28"/>
        </w:rPr>
      </w:pPr>
      <w:r w:rsidRPr="00C95FB0">
        <w:rPr>
          <w:rFonts w:ascii="Arial" w:hAnsi="Arial" w:cs="Arial"/>
          <w:sz w:val="28"/>
          <w:szCs w:val="28"/>
        </w:rPr>
        <w:t>Miners compete to find a string that when hashed in a normalization process is above a minimum distance threshold. This string could then be the hash of an intermediary-blockchain and the header hash for the next block.</w:t>
      </w:r>
    </w:p>
    <w:p w14:paraId="7861743B" w14:textId="5E9315D3" w:rsidR="007705C9" w:rsidRPr="00C95FB0" w:rsidRDefault="007705C9" w:rsidP="004E1815">
      <w:pPr>
        <w:jc w:val="both"/>
        <w:rPr>
          <w:rFonts w:ascii="Arial" w:hAnsi="Arial" w:cs="Arial"/>
          <w:sz w:val="28"/>
          <w:szCs w:val="28"/>
        </w:rPr>
      </w:pPr>
      <w:r w:rsidRPr="00C95FB0">
        <w:rPr>
          <w:rFonts w:ascii="Arial" w:hAnsi="Arial" w:cs="Arial"/>
          <w:sz w:val="28"/>
          <w:szCs w:val="28"/>
        </w:rPr>
        <w:t>Let Minimum Distance Threshold by “t”, String to find “B”, and Edit Distance Function “ED”. Such that for each blockchain header hash “h” satisfies:</w:t>
      </w:r>
    </w:p>
    <w:p w14:paraId="4BB9300B" w14:textId="346E1D4E" w:rsidR="007705C9" w:rsidRPr="00C95FB0" w:rsidRDefault="007705C9" w:rsidP="007705C9">
      <w:pPr>
        <w:ind w:firstLine="720"/>
        <w:jc w:val="both"/>
        <w:rPr>
          <w:rFonts w:ascii="Arial" w:hAnsi="Arial" w:cs="Arial"/>
          <w:sz w:val="28"/>
          <w:szCs w:val="28"/>
        </w:rPr>
      </w:pPr>
      <w:proofErr w:type="gramStart"/>
      <w:r w:rsidRPr="00C95FB0">
        <w:rPr>
          <w:rFonts w:ascii="Arial" w:hAnsi="Arial" w:cs="Arial"/>
          <w:sz w:val="28"/>
          <w:szCs w:val="28"/>
        </w:rPr>
        <w:t>ED( H</w:t>
      </w:r>
      <w:proofErr w:type="gramEnd"/>
      <w:r w:rsidRPr="00C95FB0">
        <w:rPr>
          <w:rFonts w:ascii="Arial" w:hAnsi="Arial" w:cs="Arial"/>
          <w:sz w:val="28"/>
          <w:szCs w:val="28"/>
        </w:rPr>
        <w:t>(h), H(B) ) &lt; t</w:t>
      </w:r>
    </w:p>
    <w:p w14:paraId="7F670409" w14:textId="5CF747CB" w:rsidR="007705C9" w:rsidRPr="00C95FB0" w:rsidRDefault="007705C9" w:rsidP="007705C9">
      <w:pPr>
        <w:jc w:val="both"/>
        <w:rPr>
          <w:rFonts w:ascii="Arial" w:hAnsi="Arial" w:cs="Arial"/>
          <w:sz w:val="28"/>
          <w:szCs w:val="28"/>
        </w:rPr>
      </w:pPr>
      <w:r w:rsidRPr="00C95FB0">
        <w:rPr>
          <w:rFonts w:ascii="Arial" w:hAnsi="Arial" w:cs="Arial"/>
          <w:sz w:val="28"/>
          <w:szCs w:val="28"/>
        </w:rPr>
        <w:t>Or in the case of merging two blockchains:</w:t>
      </w:r>
    </w:p>
    <w:p w14:paraId="28441D78" w14:textId="77777777" w:rsidR="007705C9" w:rsidRPr="00C95FB0" w:rsidRDefault="007705C9" w:rsidP="007705C9">
      <w:pPr>
        <w:rPr>
          <w:rFonts w:ascii="Arial" w:eastAsia="Times New Roman" w:hAnsi="Arial" w:cs="Arial"/>
          <w:sz w:val="28"/>
          <w:szCs w:val="28"/>
        </w:rPr>
      </w:pPr>
      <w:r w:rsidRPr="00C95FB0">
        <w:rPr>
          <w:rFonts w:ascii="Arial" w:hAnsi="Arial" w:cs="Arial"/>
          <w:sz w:val="28"/>
          <w:szCs w:val="28"/>
        </w:rPr>
        <w:tab/>
      </w:r>
      <w:r w:rsidRPr="00C95FB0">
        <w:rPr>
          <w:rFonts w:ascii="Arial" w:eastAsia="Times New Roman" w:hAnsi="Arial" w:cs="Arial"/>
          <w:sz w:val="28"/>
          <w:szCs w:val="28"/>
        </w:rPr>
        <w:t>ED(H(h1</w:t>
      </w:r>
      <w:proofErr w:type="gramStart"/>
      <w:r w:rsidRPr="00C95FB0">
        <w:rPr>
          <w:rFonts w:ascii="Arial" w:eastAsia="Times New Roman" w:hAnsi="Arial" w:cs="Arial"/>
          <w:sz w:val="28"/>
          <w:szCs w:val="28"/>
        </w:rPr>
        <w:t>),H</w:t>
      </w:r>
      <w:proofErr w:type="gramEnd"/>
      <w:r w:rsidRPr="00C95FB0">
        <w:rPr>
          <w:rFonts w:ascii="Arial" w:eastAsia="Times New Roman" w:hAnsi="Arial" w:cs="Arial"/>
          <w:sz w:val="28"/>
          <w:szCs w:val="28"/>
        </w:rPr>
        <w:t>(B)) &lt; t &amp;&amp; ED(H(h2),H(B)) &lt; t === true</w:t>
      </w:r>
    </w:p>
    <w:p w14:paraId="158A29B0" w14:textId="56980078" w:rsidR="007705C9" w:rsidRPr="00C95FB0" w:rsidRDefault="001B5313" w:rsidP="007705C9">
      <w:pPr>
        <w:jc w:val="both"/>
        <w:rPr>
          <w:rFonts w:ascii="Arial" w:hAnsi="Arial" w:cs="Arial"/>
          <w:sz w:val="28"/>
          <w:szCs w:val="28"/>
        </w:rPr>
      </w:pPr>
      <w:r w:rsidRPr="00C95FB0">
        <w:rPr>
          <w:rFonts w:ascii="Arial" w:hAnsi="Arial" w:cs="Arial"/>
          <w:sz w:val="28"/>
          <w:szCs w:val="28"/>
        </w:rPr>
        <w:t>To find the new block in an intermediary-</w:t>
      </w:r>
      <w:proofErr w:type="gramStart"/>
      <w:r w:rsidRPr="00C95FB0">
        <w:rPr>
          <w:rFonts w:ascii="Arial" w:hAnsi="Arial" w:cs="Arial"/>
          <w:sz w:val="28"/>
          <w:szCs w:val="28"/>
        </w:rPr>
        <w:t>blockchain,  the</w:t>
      </w:r>
      <w:proofErr w:type="gramEnd"/>
      <w:r w:rsidRPr="00C95FB0">
        <w:rPr>
          <w:rFonts w:ascii="Arial" w:hAnsi="Arial" w:cs="Arial"/>
          <w:sz w:val="28"/>
          <w:szCs w:val="28"/>
        </w:rPr>
        <w:t xml:space="preserve"> miner would </w:t>
      </w:r>
      <w:r w:rsidRPr="00C95FB0">
        <w:rPr>
          <w:rFonts w:ascii="Arial" w:hAnsi="Arial" w:cs="Arial"/>
          <w:sz w:val="28"/>
          <w:szCs w:val="28"/>
        </w:rPr>
        <w:t>iterate</w:t>
      </w:r>
      <w:r w:rsidRPr="00C95FB0">
        <w:rPr>
          <w:rFonts w:ascii="Arial" w:hAnsi="Arial" w:cs="Arial"/>
          <w:sz w:val="28"/>
          <w:szCs w:val="28"/>
          <w:lang w:val="vi-VN"/>
        </w:rPr>
        <w:t>- lặp lại</w:t>
      </w:r>
      <w:r w:rsidRPr="00C95FB0">
        <w:rPr>
          <w:rFonts w:ascii="Arial" w:hAnsi="Arial" w:cs="Arial"/>
          <w:sz w:val="28"/>
          <w:szCs w:val="28"/>
        </w:rPr>
        <w:t xml:space="preserve"> through a random charset or number, hashing strings until it finds a hash that is above the threshold for all of the blocks.</w:t>
      </w:r>
    </w:p>
    <w:p w14:paraId="2056DFB3" w14:textId="1A3BD435" w:rsidR="001B5313" w:rsidRPr="00C95FB0" w:rsidRDefault="001B5313" w:rsidP="007705C9">
      <w:pPr>
        <w:jc w:val="both"/>
        <w:rPr>
          <w:rFonts w:ascii="Arial" w:hAnsi="Arial" w:cs="Arial"/>
          <w:sz w:val="28"/>
          <w:szCs w:val="28"/>
        </w:rPr>
      </w:pPr>
      <w:r w:rsidRPr="00C95FB0">
        <w:rPr>
          <w:rFonts w:ascii="Arial" w:hAnsi="Arial" w:cs="Arial"/>
          <w:sz w:val="28"/>
          <w:szCs w:val="28"/>
        </w:rPr>
        <w:t>Pros</w:t>
      </w:r>
    </w:p>
    <w:p w14:paraId="0448BDDD" w14:textId="265D0D6F" w:rsidR="001B5313" w:rsidRPr="00C95FB0" w:rsidRDefault="001B5313" w:rsidP="007705C9">
      <w:pPr>
        <w:jc w:val="both"/>
        <w:rPr>
          <w:rFonts w:ascii="Arial" w:hAnsi="Arial" w:cs="Arial"/>
          <w:sz w:val="28"/>
          <w:szCs w:val="28"/>
          <w:lang w:val="vi-VN"/>
        </w:rPr>
      </w:pPr>
      <w:r w:rsidRPr="00C95FB0">
        <w:rPr>
          <w:rFonts w:ascii="Arial" w:hAnsi="Arial" w:cs="Arial"/>
          <w:sz w:val="28"/>
          <w:szCs w:val="28"/>
        </w:rPr>
        <w:t>Any hash or string structure can be provided as an input which means that as long as the blockchain has unique hashes it can be easily added to the Proof of Edit challenge.</w:t>
      </w:r>
    </w:p>
    <w:sectPr w:rsidR="001B5313" w:rsidRPr="00C9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703F0"/>
    <w:multiLevelType w:val="multilevel"/>
    <w:tmpl w:val="7E5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1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15"/>
    <w:rsid w:val="00035966"/>
    <w:rsid w:val="001B5313"/>
    <w:rsid w:val="001D4E25"/>
    <w:rsid w:val="00291684"/>
    <w:rsid w:val="002F459A"/>
    <w:rsid w:val="00304322"/>
    <w:rsid w:val="00332B99"/>
    <w:rsid w:val="00374136"/>
    <w:rsid w:val="004E1815"/>
    <w:rsid w:val="005F770B"/>
    <w:rsid w:val="007177B2"/>
    <w:rsid w:val="007705C9"/>
    <w:rsid w:val="009534F9"/>
    <w:rsid w:val="00C95FB0"/>
    <w:rsid w:val="00E06508"/>
    <w:rsid w:val="00E9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2486"/>
  <w15:chartTrackingRefBased/>
  <w15:docId w15:val="{D4122538-63AB-4BDF-BD08-37FEDE5A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1815"/>
    <w:rPr>
      <w:color w:val="0000FF"/>
      <w:u w:val="single"/>
    </w:rPr>
  </w:style>
  <w:style w:type="character" w:customStyle="1" w:styleId="r-1awozwy">
    <w:name w:val="r-1awozwy"/>
    <w:basedOn w:val="DefaultParagraphFont"/>
    <w:rsid w:val="001D4E25"/>
  </w:style>
  <w:style w:type="paragraph" w:customStyle="1" w:styleId="css-4rbku5">
    <w:name w:val="css-4rbku5"/>
    <w:basedOn w:val="Normal"/>
    <w:rsid w:val="003043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05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5806">
      <w:bodyDiv w:val="1"/>
      <w:marLeft w:val="0"/>
      <w:marRight w:val="0"/>
      <w:marTop w:val="0"/>
      <w:marBottom w:val="0"/>
      <w:divBdr>
        <w:top w:val="none" w:sz="0" w:space="0" w:color="auto"/>
        <w:left w:val="none" w:sz="0" w:space="0" w:color="auto"/>
        <w:bottom w:val="none" w:sz="0" w:space="0" w:color="auto"/>
        <w:right w:val="none" w:sz="0" w:space="0" w:color="auto"/>
      </w:divBdr>
      <w:divsChild>
        <w:div w:id="1010989191">
          <w:marLeft w:val="0"/>
          <w:marRight w:val="0"/>
          <w:marTop w:val="0"/>
          <w:marBottom w:val="0"/>
          <w:divBdr>
            <w:top w:val="none" w:sz="0" w:space="0" w:color="auto"/>
            <w:left w:val="none" w:sz="0" w:space="0" w:color="auto"/>
            <w:bottom w:val="none" w:sz="0" w:space="0" w:color="auto"/>
            <w:right w:val="none" w:sz="0" w:space="0" w:color="auto"/>
          </w:divBdr>
          <w:divsChild>
            <w:div w:id="252327900">
              <w:marLeft w:val="0"/>
              <w:marRight w:val="0"/>
              <w:marTop w:val="0"/>
              <w:marBottom w:val="0"/>
              <w:divBdr>
                <w:top w:val="none" w:sz="0" w:space="0" w:color="auto"/>
                <w:left w:val="none" w:sz="0" w:space="0" w:color="auto"/>
                <w:bottom w:val="none" w:sz="0" w:space="0" w:color="auto"/>
                <w:right w:val="none" w:sz="0" w:space="0" w:color="auto"/>
              </w:divBdr>
              <w:divsChild>
                <w:div w:id="2053840308">
                  <w:marLeft w:val="0"/>
                  <w:marRight w:val="0"/>
                  <w:marTop w:val="0"/>
                  <w:marBottom w:val="0"/>
                  <w:divBdr>
                    <w:top w:val="none" w:sz="0" w:space="0" w:color="auto"/>
                    <w:left w:val="none" w:sz="0" w:space="0" w:color="auto"/>
                    <w:bottom w:val="none" w:sz="0" w:space="0" w:color="auto"/>
                    <w:right w:val="none" w:sz="0" w:space="0" w:color="auto"/>
                  </w:divBdr>
                  <w:divsChild>
                    <w:div w:id="1113286069">
                      <w:marLeft w:val="0"/>
                      <w:marRight w:val="0"/>
                      <w:marTop w:val="0"/>
                      <w:marBottom w:val="0"/>
                      <w:divBdr>
                        <w:top w:val="none" w:sz="0" w:space="0" w:color="auto"/>
                        <w:left w:val="none" w:sz="0" w:space="0" w:color="auto"/>
                        <w:bottom w:val="none" w:sz="0" w:space="0" w:color="auto"/>
                        <w:right w:val="none" w:sz="0" w:space="0" w:color="auto"/>
                      </w:divBdr>
                      <w:divsChild>
                        <w:div w:id="638803019">
                          <w:marLeft w:val="0"/>
                          <w:marRight w:val="0"/>
                          <w:marTop w:val="0"/>
                          <w:marBottom w:val="0"/>
                          <w:divBdr>
                            <w:top w:val="none" w:sz="0" w:space="0" w:color="auto"/>
                            <w:left w:val="none" w:sz="0" w:space="0" w:color="auto"/>
                            <w:bottom w:val="none" w:sz="0" w:space="0" w:color="auto"/>
                            <w:right w:val="none" w:sz="0" w:space="0" w:color="auto"/>
                          </w:divBdr>
                          <w:divsChild>
                            <w:div w:id="1342855612">
                              <w:marLeft w:val="0"/>
                              <w:marRight w:val="0"/>
                              <w:marTop w:val="0"/>
                              <w:marBottom w:val="0"/>
                              <w:divBdr>
                                <w:top w:val="none" w:sz="0" w:space="0" w:color="auto"/>
                                <w:left w:val="none" w:sz="0" w:space="0" w:color="auto"/>
                                <w:bottom w:val="none" w:sz="0" w:space="0" w:color="auto"/>
                                <w:right w:val="none" w:sz="0" w:space="0" w:color="auto"/>
                              </w:divBdr>
                              <w:divsChild>
                                <w:div w:id="368068518">
                                  <w:marLeft w:val="0"/>
                                  <w:marRight w:val="0"/>
                                  <w:marTop w:val="0"/>
                                  <w:marBottom w:val="0"/>
                                  <w:divBdr>
                                    <w:top w:val="none" w:sz="0" w:space="0" w:color="auto"/>
                                    <w:left w:val="none" w:sz="0" w:space="0" w:color="auto"/>
                                    <w:bottom w:val="none" w:sz="0" w:space="0" w:color="auto"/>
                                    <w:right w:val="none" w:sz="0" w:space="0" w:color="auto"/>
                                  </w:divBdr>
                                  <w:divsChild>
                                    <w:div w:id="892811662">
                                      <w:marLeft w:val="0"/>
                                      <w:marRight w:val="0"/>
                                      <w:marTop w:val="0"/>
                                      <w:marBottom w:val="0"/>
                                      <w:divBdr>
                                        <w:top w:val="none" w:sz="0" w:space="0" w:color="auto"/>
                                        <w:left w:val="none" w:sz="0" w:space="0" w:color="auto"/>
                                        <w:bottom w:val="none" w:sz="0" w:space="0" w:color="auto"/>
                                        <w:right w:val="none" w:sz="0" w:space="0" w:color="auto"/>
                                      </w:divBdr>
                                      <w:divsChild>
                                        <w:div w:id="1062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61209">
              <w:marLeft w:val="0"/>
              <w:marRight w:val="0"/>
              <w:marTop w:val="0"/>
              <w:marBottom w:val="0"/>
              <w:divBdr>
                <w:top w:val="none" w:sz="0" w:space="0" w:color="auto"/>
                <w:left w:val="none" w:sz="0" w:space="0" w:color="auto"/>
                <w:bottom w:val="none" w:sz="0" w:space="0" w:color="auto"/>
                <w:right w:val="none" w:sz="0" w:space="0" w:color="auto"/>
              </w:divBdr>
              <w:divsChild>
                <w:div w:id="970405672">
                  <w:marLeft w:val="0"/>
                  <w:marRight w:val="0"/>
                  <w:marTop w:val="0"/>
                  <w:marBottom w:val="0"/>
                  <w:divBdr>
                    <w:top w:val="none" w:sz="0" w:space="0" w:color="auto"/>
                    <w:left w:val="none" w:sz="0" w:space="0" w:color="auto"/>
                    <w:bottom w:val="none" w:sz="0" w:space="0" w:color="auto"/>
                    <w:right w:val="none" w:sz="0" w:space="0" w:color="auto"/>
                  </w:divBdr>
                  <w:divsChild>
                    <w:div w:id="1013797768">
                      <w:marLeft w:val="0"/>
                      <w:marRight w:val="0"/>
                      <w:marTop w:val="0"/>
                      <w:marBottom w:val="0"/>
                      <w:divBdr>
                        <w:top w:val="none" w:sz="0" w:space="0" w:color="auto"/>
                        <w:left w:val="none" w:sz="0" w:space="0" w:color="auto"/>
                        <w:bottom w:val="none" w:sz="0" w:space="0" w:color="auto"/>
                        <w:right w:val="none" w:sz="0" w:space="0" w:color="auto"/>
                      </w:divBdr>
                      <w:divsChild>
                        <w:div w:id="1841266021">
                          <w:marLeft w:val="0"/>
                          <w:marRight w:val="0"/>
                          <w:marTop w:val="0"/>
                          <w:marBottom w:val="0"/>
                          <w:divBdr>
                            <w:top w:val="none" w:sz="0" w:space="0" w:color="auto"/>
                            <w:left w:val="none" w:sz="0" w:space="0" w:color="auto"/>
                            <w:bottom w:val="none" w:sz="0" w:space="0" w:color="auto"/>
                            <w:right w:val="none" w:sz="0" w:space="0" w:color="auto"/>
                          </w:divBdr>
                          <w:divsChild>
                            <w:div w:id="1246181539">
                              <w:marLeft w:val="0"/>
                              <w:marRight w:val="0"/>
                              <w:marTop w:val="0"/>
                              <w:marBottom w:val="0"/>
                              <w:divBdr>
                                <w:top w:val="none" w:sz="0" w:space="0" w:color="auto"/>
                                <w:left w:val="none" w:sz="0" w:space="0" w:color="auto"/>
                                <w:bottom w:val="none" w:sz="0" w:space="0" w:color="auto"/>
                                <w:right w:val="none" w:sz="0" w:space="0" w:color="auto"/>
                              </w:divBdr>
                              <w:divsChild>
                                <w:div w:id="2000881963">
                                  <w:marLeft w:val="0"/>
                                  <w:marRight w:val="0"/>
                                  <w:marTop w:val="0"/>
                                  <w:marBottom w:val="0"/>
                                  <w:divBdr>
                                    <w:top w:val="none" w:sz="0" w:space="0" w:color="auto"/>
                                    <w:left w:val="none" w:sz="0" w:space="0" w:color="auto"/>
                                    <w:bottom w:val="none" w:sz="0" w:space="0" w:color="auto"/>
                                    <w:right w:val="none" w:sz="0" w:space="0" w:color="auto"/>
                                  </w:divBdr>
                                  <w:divsChild>
                                    <w:div w:id="1641349640">
                                      <w:marLeft w:val="0"/>
                                      <w:marRight w:val="0"/>
                                      <w:marTop w:val="0"/>
                                      <w:marBottom w:val="0"/>
                                      <w:divBdr>
                                        <w:top w:val="none" w:sz="0" w:space="0" w:color="auto"/>
                                        <w:left w:val="none" w:sz="0" w:space="0" w:color="auto"/>
                                        <w:bottom w:val="none" w:sz="0" w:space="0" w:color="auto"/>
                                        <w:right w:val="none" w:sz="0" w:space="0" w:color="auto"/>
                                      </w:divBdr>
                                      <w:divsChild>
                                        <w:div w:id="2087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057856">
              <w:marLeft w:val="0"/>
              <w:marRight w:val="0"/>
              <w:marTop w:val="0"/>
              <w:marBottom w:val="0"/>
              <w:divBdr>
                <w:top w:val="none" w:sz="0" w:space="0" w:color="auto"/>
                <w:left w:val="none" w:sz="0" w:space="0" w:color="auto"/>
                <w:bottom w:val="none" w:sz="0" w:space="0" w:color="auto"/>
                <w:right w:val="none" w:sz="0" w:space="0" w:color="auto"/>
              </w:divBdr>
              <w:divsChild>
                <w:div w:id="1145467023">
                  <w:marLeft w:val="0"/>
                  <w:marRight w:val="0"/>
                  <w:marTop w:val="0"/>
                  <w:marBottom w:val="0"/>
                  <w:divBdr>
                    <w:top w:val="none" w:sz="0" w:space="0" w:color="auto"/>
                    <w:left w:val="none" w:sz="0" w:space="0" w:color="auto"/>
                    <w:bottom w:val="none" w:sz="0" w:space="0" w:color="auto"/>
                    <w:right w:val="none" w:sz="0" w:space="0" w:color="auto"/>
                  </w:divBdr>
                  <w:divsChild>
                    <w:div w:id="1759979344">
                      <w:marLeft w:val="0"/>
                      <w:marRight w:val="0"/>
                      <w:marTop w:val="0"/>
                      <w:marBottom w:val="0"/>
                      <w:divBdr>
                        <w:top w:val="none" w:sz="0" w:space="0" w:color="auto"/>
                        <w:left w:val="none" w:sz="0" w:space="0" w:color="auto"/>
                        <w:bottom w:val="none" w:sz="0" w:space="0" w:color="auto"/>
                        <w:right w:val="none" w:sz="0" w:space="0" w:color="auto"/>
                      </w:divBdr>
                      <w:divsChild>
                        <w:div w:id="856306751">
                          <w:marLeft w:val="0"/>
                          <w:marRight w:val="0"/>
                          <w:marTop w:val="0"/>
                          <w:marBottom w:val="0"/>
                          <w:divBdr>
                            <w:top w:val="none" w:sz="0" w:space="0" w:color="auto"/>
                            <w:left w:val="none" w:sz="0" w:space="0" w:color="auto"/>
                            <w:bottom w:val="none" w:sz="0" w:space="0" w:color="auto"/>
                            <w:right w:val="none" w:sz="0" w:space="0" w:color="auto"/>
                          </w:divBdr>
                          <w:divsChild>
                            <w:div w:id="1435248764">
                              <w:marLeft w:val="0"/>
                              <w:marRight w:val="0"/>
                              <w:marTop w:val="0"/>
                              <w:marBottom w:val="0"/>
                              <w:divBdr>
                                <w:top w:val="none" w:sz="0" w:space="0" w:color="auto"/>
                                <w:left w:val="none" w:sz="0" w:space="0" w:color="auto"/>
                                <w:bottom w:val="none" w:sz="0" w:space="0" w:color="auto"/>
                                <w:right w:val="none" w:sz="0" w:space="0" w:color="auto"/>
                              </w:divBdr>
                              <w:divsChild>
                                <w:div w:id="339507200">
                                  <w:marLeft w:val="0"/>
                                  <w:marRight w:val="0"/>
                                  <w:marTop w:val="0"/>
                                  <w:marBottom w:val="0"/>
                                  <w:divBdr>
                                    <w:top w:val="none" w:sz="0" w:space="0" w:color="auto"/>
                                    <w:left w:val="none" w:sz="0" w:space="0" w:color="auto"/>
                                    <w:bottom w:val="none" w:sz="0" w:space="0" w:color="auto"/>
                                    <w:right w:val="none" w:sz="0" w:space="0" w:color="auto"/>
                                  </w:divBdr>
                                  <w:divsChild>
                                    <w:div w:id="1828276670">
                                      <w:marLeft w:val="0"/>
                                      <w:marRight w:val="0"/>
                                      <w:marTop w:val="0"/>
                                      <w:marBottom w:val="0"/>
                                      <w:divBdr>
                                        <w:top w:val="none" w:sz="0" w:space="0" w:color="auto"/>
                                        <w:left w:val="none" w:sz="0" w:space="0" w:color="auto"/>
                                        <w:bottom w:val="none" w:sz="0" w:space="0" w:color="auto"/>
                                        <w:right w:val="none" w:sz="0" w:space="0" w:color="auto"/>
                                      </w:divBdr>
                                      <w:divsChild>
                                        <w:div w:id="9438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584254">
              <w:marLeft w:val="0"/>
              <w:marRight w:val="0"/>
              <w:marTop w:val="0"/>
              <w:marBottom w:val="0"/>
              <w:divBdr>
                <w:top w:val="none" w:sz="0" w:space="0" w:color="auto"/>
                <w:left w:val="none" w:sz="0" w:space="0" w:color="auto"/>
                <w:bottom w:val="none" w:sz="0" w:space="0" w:color="auto"/>
                <w:right w:val="none" w:sz="0" w:space="0" w:color="auto"/>
              </w:divBdr>
              <w:divsChild>
                <w:div w:id="797451365">
                  <w:marLeft w:val="0"/>
                  <w:marRight w:val="0"/>
                  <w:marTop w:val="0"/>
                  <w:marBottom w:val="0"/>
                  <w:divBdr>
                    <w:top w:val="none" w:sz="0" w:space="0" w:color="auto"/>
                    <w:left w:val="none" w:sz="0" w:space="0" w:color="auto"/>
                    <w:bottom w:val="none" w:sz="0" w:space="0" w:color="auto"/>
                    <w:right w:val="none" w:sz="0" w:space="0" w:color="auto"/>
                  </w:divBdr>
                  <w:divsChild>
                    <w:div w:id="694428445">
                      <w:marLeft w:val="0"/>
                      <w:marRight w:val="0"/>
                      <w:marTop w:val="0"/>
                      <w:marBottom w:val="0"/>
                      <w:divBdr>
                        <w:top w:val="none" w:sz="0" w:space="0" w:color="auto"/>
                        <w:left w:val="none" w:sz="0" w:space="0" w:color="auto"/>
                        <w:bottom w:val="none" w:sz="0" w:space="0" w:color="auto"/>
                        <w:right w:val="none" w:sz="0" w:space="0" w:color="auto"/>
                      </w:divBdr>
                      <w:divsChild>
                        <w:div w:id="620501538">
                          <w:marLeft w:val="0"/>
                          <w:marRight w:val="0"/>
                          <w:marTop w:val="0"/>
                          <w:marBottom w:val="0"/>
                          <w:divBdr>
                            <w:top w:val="none" w:sz="0" w:space="0" w:color="auto"/>
                            <w:left w:val="none" w:sz="0" w:space="0" w:color="auto"/>
                            <w:bottom w:val="none" w:sz="0" w:space="0" w:color="auto"/>
                            <w:right w:val="none" w:sz="0" w:space="0" w:color="auto"/>
                          </w:divBdr>
                          <w:divsChild>
                            <w:div w:id="1368875910">
                              <w:marLeft w:val="0"/>
                              <w:marRight w:val="0"/>
                              <w:marTop w:val="0"/>
                              <w:marBottom w:val="0"/>
                              <w:divBdr>
                                <w:top w:val="none" w:sz="0" w:space="0" w:color="auto"/>
                                <w:left w:val="none" w:sz="0" w:space="0" w:color="auto"/>
                                <w:bottom w:val="none" w:sz="0" w:space="0" w:color="auto"/>
                                <w:right w:val="none" w:sz="0" w:space="0" w:color="auto"/>
                              </w:divBdr>
                              <w:divsChild>
                                <w:div w:id="1916208777">
                                  <w:marLeft w:val="0"/>
                                  <w:marRight w:val="0"/>
                                  <w:marTop w:val="0"/>
                                  <w:marBottom w:val="0"/>
                                  <w:divBdr>
                                    <w:top w:val="none" w:sz="0" w:space="0" w:color="auto"/>
                                    <w:left w:val="none" w:sz="0" w:space="0" w:color="auto"/>
                                    <w:bottom w:val="none" w:sz="0" w:space="0" w:color="auto"/>
                                    <w:right w:val="none" w:sz="0" w:space="0" w:color="auto"/>
                                  </w:divBdr>
                                  <w:divsChild>
                                    <w:div w:id="28846990">
                                      <w:marLeft w:val="0"/>
                                      <w:marRight w:val="0"/>
                                      <w:marTop w:val="0"/>
                                      <w:marBottom w:val="0"/>
                                      <w:divBdr>
                                        <w:top w:val="none" w:sz="0" w:space="0" w:color="auto"/>
                                        <w:left w:val="none" w:sz="0" w:space="0" w:color="auto"/>
                                        <w:bottom w:val="none" w:sz="0" w:space="0" w:color="auto"/>
                                        <w:right w:val="none" w:sz="0" w:space="0" w:color="auto"/>
                                      </w:divBdr>
                                      <w:divsChild>
                                        <w:div w:id="15260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400735">
              <w:marLeft w:val="0"/>
              <w:marRight w:val="0"/>
              <w:marTop w:val="0"/>
              <w:marBottom w:val="0"/>
              <w:divBdr>
                <w:top w:val="none" w:sz="0" w:space="0" w:color="auto"/>
                <w:left w:val="none" w:sz="0" w:space="0" w:color="auto"/>
                <w:bottom w:val="none" w:sz="0" w:space="0" w:color="auto"/>
                <w:right w:val="none" w:sz="0" w:space="0" w:color="auto"/>
              </w:divBdr>
              <w:divsChild>
                <w:div w:id="1798252090">
                  <w:marLeft w:val="0"/>
                  <w:marRight w:val="0"/>
                  <w:marTop w:val="0"/>
                  <w:marBottom w:val="0"/>
                  <w:divBdr>
                    <w:top w:val="none" w:sz="0" w:space="0" w:color="auto"/>
                    <w:left w:val="none" w:sz="0" w:space="0" w:color="auto"/>
                    <w:bottom w:val="none" w:sz="0" w:space="0" w:color="auto"/>
                    <w:right w:val="none" w:sz="0" w:space="0" w:color="auto"/>
                  </w:divBdr>
                  <w:divsChild>
                    <w:div w:id="630790439">
                      <w:marLeft w:val="0"/>
                      <w:marRight w:val="0"/>
                      <w:marTop w:val="0"/>
                      <w:marBottom w:val="0"/>
                      <w:divBdr>
                        <w:top w:val="none" w:sz="0" w:space="0" w:color="auto"/>
                        <w:left w:val="none" w:sz="0" w:space="0" w:color="auto"/>
                        <w:bottom w:val="none" w:sz="0" w:space="0" w:color="auto"/>
                        <w:right w:val="none" w:sz="0" w:space="0" w:color="auto"/>
                      </w:divBdr>
                      <w:divsChild>
                        <w:div w:id="1247230424">
                          <w:marLeft w:val="0"/>
                          <w:marRight w:val="0"/>
                          <w:marTop w:val="0"/>
                          <w:marBottom w:val="0"/>
                          <w:divBdr>
                            <w:top w:val="none" w:sz="0" w:space="0" w:color="auto"/>
                            <w:left w:val="none" w:sz="0" w:space="0" w:color="auto"/>
                            <w:bottom w:val="none" w:sz="0" w:space="0" w:color="auto"/>
                            <w:right w:val="none" w:sz="0" w:space="0" w:color="auto"/>
                          </w:divBdr>
                          <w:divsChild>
                            <w:div w:id="913127697">
                              <w:marLeft w:val="0"/>
                              <w:marRight w:val="0"/>
                              <w:marTop w:val="0"/>
                              <w:marBottom w:val="0"/>
                              <w:divBdr>
                                <w:top w:val="none" w:sz="0" w:space="0" w:color="auto"/>
                                <w:left w:val="none" w:sz="0" w:space="0" w:color="auto"/>
                                <w:bottom w:val="none" w:sz="0" w:space="0" w:color="auto"/>
                                <w:right w:val="none" w:sz="0" w:space="0" w:color="auto"/>
                              </w:divBdr>
                              <w:divsChild>
                                <w:div w:id="1702778727">
                                  <w:marLeft w:val="0"/>
                                  <w:marRight w:val="0"/>
                                  <w:marTop w:val="0"/>
                                  <w:marBottom w:val="0"/>
                                  <w:divBdr>
                                    <w:top w:val="none" w:sz="0" w:space="0" w:color="auto"/>
                                    <w:left w:val="none" w:sz="0" w:space="0" w:color="auto"/>
                                    <w:bottom w:val="none" w:sz="0" w:space="0" w:color="auto"/>
                                    <w:right w:val="none" w:sz="0" w:space="0" w:color="auto"/>
                                  </w:divBdr>
                                  <w:divsChild>
                                    <w:div w:id="1040470962">
                                      <w:marLeft w:val="0"/>
                                      <w:marRight w:val="0"/>
                                      <w:marTop w:val="0"/>
                                      <w:marBottom w:val="0"/>
                                      <w:divBdr>
                                        <w:top w:val="none" w:sz="0" w:space="0" w:color="auto"/>
                                        <w:left w:val="none" w:sz="0" w:space="0" w:color="auto"/>
                                        <w:bottom w:val="none" w:sz="0" w:space="0" w:color="auto"/>
                                        <w:right w:val="none" w:sz="0" w:space="0" w:color="auto"/>
                                      </w:divBdr>
                                      <w:divsChild>
                                        <w:div w:id="793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70360">
              <w:marLeft w:val="0"/>
              <w:marRight w:val="0"/>
              <w:marTop w:val="0"/>
              <w:marBottom w:val="0"/>
              <w:divBdr>
                <w:top w:val="none" w:sz="0" w:space="0" w:color="auto"/>
                <w:left w:val="none" w:sz="0" w:space="0" w:color="auto"/>
                <w:bottom w:val="none" w:sz="0" w:space="0" w:color="auto"/>
                <w:right w:val="none" w:sz="0" w:space="0" w:color="auto"/>
              </w:divBdr>
              <w:divsChild>
                <w:div w:id="969553130">
                  <w:marLeft w:val="0"/>
                  <w:marRight w:val="0"/>
                  <w:marTop w:val="0"/>
                  <w:marBottom w:val="0"/>
                  <w:divBdr>
                    <w:top w:val="none" w:sz="0" w:space="0" w:color="auto"/>
                    <w:left w:val="none" w:sz="0" w:space="0" w:color="auto"/>
                    <w:bottom w:val="none" w:sz="0" w:space="0" w:color="auto"/>
                    <w:right w:val="none" w:sz="0" w:space="0" w:color="auto"/>
                  </w:divBdr>
                  <w:divsChild>
                    <w:div w:id="1387417320">
                      <w:marLeft w:val="0"/>
                      <w:marRight w:val="0"/>
                      <w:marTop w:val="0"/>
                      <w:marBottom w:val="0"/>
                      <w:divBdr>
                        <w:top w:val="none" w:sz="0" w:space="0" w:color="auto"/>
                        <w:left w:val="none" w:sz="0" w:space="0" w:color="auto"/>
                        <w:bottom w:val="none" w:sz="0" w:space="0" w:color="auto"/>
                        <w:right w:val="none" w:sz="0" w:space="0" w:color="auto"/>
                      </w:divBdr>
                      <w:divsChild>
                        <w:div w:id="124280440">
                          <w:marLeft w:val="0"/>
                          <w:marRight w:val="0"/>
                          <w:marTop w:val="0"/>
                          <w:marBottom w:val="0"/>
                          <w:divBdr>
                            <w:top w:val="none" w:sz="0" w:space="0" w:color="auto"/>
                            <w:left w:val="none" w:sz="0" w:space="0" w:color="auto"/>
                            <w:bottom w:val="none" w:sz="0" w:space="0" w:color="auto"/>
                            <w:right w:val="none" w:sz="0" w:space="0" w:color="auto"/>
                          </w:divBdr>
                          <w:divsChild>
                            <w:div w:id="1474447692">
                              <w:marLeft w:val="0"/>
                              <w:marRight w:val="0"/>
                              <w:marTop w:val="0"/>
                              <w:marBottom w:val="0"/>
                              <w:divBdr>
                                <w:top w:val="none" w:sz="0" w:space="0" w:color="auto"/>
                                <w:left w:val="none" w:sz="0" w:space="0" w:color="auto"/>
                                <w:bottom w:val="none" w:sz="0" w:space="0" w:color="auto"/>
                                <w:right w:val="none" w:sz="0" w:space="0" w:color="auto"/>
                              </w:divBdr>
                              <w:divsChild>
                                <w:div w:id="1604608242">
                                  <w:marLeft w:val="0"/>
                                  <w:marRight w:val="0"/>
                                  <w:marTop w:val="0"/>
                                  <w:marBottom w:val="0"/>
                                  <w:divBdr>
                                    <w:top w:val="none" w:sz="0" w:space="0" w:color="auto"/>
                                    <w:left w:val="none" w:sz="0" w:space="0" w:color="auto"/>
                                    <w:bottom w:val="none" w:sz="0" w:space="0" w:color="auto"/>
                                    <w:right w:val="none" w:sz="0" w:space="0" w:color="auto"/>
                                  </w:divBdr>
                                  <w:divsChild>
                                    <w:div w:id="391736003">
                                      <w:marLeft w:val="0"/>
                                      <w:marRight w:val="0"/>
                                      <w:marTop w:val="0"/>
                                      <w:marBottom w:val="0"/>
                                      <w:divBdr>
                                        <w:top w:val="none" w:sz="0" w:space="0" w:color="auto"/>
                                        <w:left w:val="none" w:sz="0" w:space="0" w:color="auto"/>
                                        <w:bottom w:val="none" w:sz="0" w:space="0" w:color="auto"/>
                                        <w:right w:val="none" w:sz="0" w:space="0" w:color="auto"/>
                                      </w:divBdr>
                                      <w:divsChild>
                                        <w:div w:id="19577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755987">
      <w:bodyDiv w:val="1"/>
      <w:marLeft w:val="0"/>
      <w:marRight w:val="0"/>
      <w:marTop w:val="0"/>
      <w:marBottom w:val="0"/>
      <w:divBdr>
        <w:top w:val="none" w:sz="0" w:space="0" w:color="auto"/>
        <w:left w:val="none" w:sz="0" w:space="0" w:color="auto"/>
        <w:bottom w:val="none" w:sz="0" w:space="0" w:color="auto"/>
        <w:right w:val="none" w:sz="0" w:space="0" w:color="auto"/>
      </w:divBdr>
      <w:divsChild>
        <w:div w:id="1333147699">
          <w:marLeft w:val="0"/>
          <w:marRight w:val="0"/>
          <w:marTop w:val="0"/>
          <w:marBottom w:val="0"/>
          <w:divBdr>
            <w:top w:val="none" w:sz="0" w:space="0" w:color="auto"/>
            <w:left w:val="none" w:sz="0" w:space="0" w:color="auto"/>
            <w:bottom w:val="none" w:sz="0" w:space="0" w:color="auto"/>
            <w:right w:val="none" w:sz="0" w:space="0" w:color="auto"/>
          </w:divBdr>
          <w:divsChild>
            <w:div w:id="340203610">
              <w:marLeft w:val="0"/>
              <w:marRight w:val="0"/>
              <w:marTop w:val="0"/>
              <w:marBottom w:val="0"/>
              <w:divBdr>
                <w:top w:val="none" w:sz="0" w:space="0" w:color="auto"/>
                <w:left w:val="none" w:sz="0" w:space="0" w:color="auto"/>
                <w:bottom w:val="none" w:sz="0" w:space="0" w:color="auto"/>
                <w:right w:val="none" w:sz="0" w:space="0" w:color="auto"/>
              </w:divBdr>
              <w:divsChild>
                <w:div w:id="1779985950">
                  <w:marLeft w:val="0"/>
                  <w:marRight w:val="0"/>
                  <w:marTop w:val="0"/>
                  <w:marBottom w:val="0"/>
                  <w:divBdr>
                    <w:top w:val="none" w:sz="0" w:space="0" w:color="auto"/>
                    <w:left w:val="none" w:sz="0" w:space="0" w:color="auto"/>
                    <w:bottom w:val="none" w:sz="0" w:space="0" w:color="auto"/>
                    <w:right w:val="none" w:sz="0" w:space="0" w:color="auto"/>
                  </w:divBdr>
                  <w:divsChild>
                    <w:div w:id="581527689">
                      <w:marLeft w:val="0"/>
                      <w:marRight w:val="0"/>
                      <w:marTop w:val="0"/>
                      <w:marBottom w:val="0"/>
                      <w:divBdr>
                        <w:top w:val="none" w:sz="0" w:space="0" w:color="auto"/>
                        <w:left w:val="none" w:sz="0" w:space="0" w:color="auto"/>
                        <w:bottom w:val="none" w:sz="0" w:space="0" w:color="auto"/>
                        <w:right w:val="none" w:sz="0" w:space="0" w:color="auto"/>
                      </w:divBdr>
                      <w:divsChild>
                        <w:div w:id="1352029648">
                          <w:marLeft w:val="0"/>
                          <w:marRight w:val="0"/>
                          <w:marTop w:val="0"/>
                          <w:marBottom w:val="0"/>
                          <w:divBdr>
                            <w:top w:val="none" w:sz="0" w:space="0" w:color="auto"/>
                            <w:left w:val="none" w:sz="0" w:space="0" w:color="auto"/>
                            <w:bottom w:val="none" w:sz="0" w:space="0" w:color="auto"/>
                            <w:right w:val="none" w:sz="0" w:space="0" w:color="auto"/>
                          </w:divBdr>
                          <w:divsChild>
                            <w:div w:id="853419423">
                              <w:marLeft w:val="0"/>
                              <w:marRight w:val="0"/>
                              <w:marTop w:val="0"/>
                              <w:marBottom w:val="0"/>
                              <w:divBdr>
                                <w:top w:val="none" w:sz="0" w:space="0" w:color="auto"/>
                                <w:left w:val="none" w:sz="0" w:space="0" w:color="auto"/>
                                <w:bottom w:val="none" w:sz="0" w:space="0" w:color="auto"/>
                                <w:right w:val="none" w:sz="0" w:space="0" w:color="auto"/>
                              </w:divBdr>
                              <w:divsChild>
                                <w:div w:id="1181041700">
                                  <w:marLeft w:val="0"/>
                                  <w:marRight w:val="0"/>
                                  <w:marTop w:val="0"/>
                                  <w:marBottom w:val="0"/>
                                  <w:divBdr>
                                    <w:top w:val="none" w:sz="0" w:space="0" w:color="auto"/>
                                    <w:left w:val="none" w:sz="0" w:space="0" w:color="auto"/>
                                    <w:bottom w:val="none" w:sz="0" w:space="0" w:color="auto"/>
                                    <w:right w:val="none" w:sz="0" w:space="0" w:color="auto"/>
                                  </w:divBdr>
                                  <w:divsChild>
                                    <w:div w:id="12256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055400">
      <w:bodyDiv w:val="1"/>
      <w:marLeft w:val="0"/>
      <w:marRight w:val="0"/>
      <w:marTop w:val="0"/>
      <w:marBottom w:val="0"/>
      <w:divBdr>
        <w:top w:val="none" w:sz="0" w:space="0" w:color="auto"/>
        <w:left w:val="none" w:sz="0" w:space="0" w:color="auto"/>
        <w:bottom w:val="none" w:sz="0" w:space="0" w:color="auto"/>
        <w:right w:val="none" w:sz="0" w:space="0" w:color="auto"/>
      </w:divBdr>
      <w:divsChild>
        <w:div w:id="129130733">
          <w:marLeft w:val="0"/>
          <w:marRight w:val="0"/>
          <w:marTop w:val="0"/>
          <w:marBottom w:val="0"/>
          <w:divBdr>
            <w:top w:val="none" w:sz="0" w:space="0" w:color="auto"/>
            <w:left w:val="none" w:sz="0" w:space="0" w:color="auto"/>
            <w:bottom w:val="none" w:sz="0" w:space="0" w:color="auto"/>
            <w:right w:val="none" w:sz="0" w:space="0" w:color="auto"/>
          </w:divBdr>
          <w:divsChild>
            <w:div w:id="1548640823">
              <w:marLeft w:val="0"/>
              <w:marRight w:val="0"/>
              <w:marTop w:val="0"/>
              <w:marBottom w:val="0"/>
              <w:divBdr>
                <w:top w:val="none" w:sz="0" w:space="0" w:color="auto"/>
                <w:left w:val="none" w:sz="0" w:space="0" w:color="auto"/>
                <w:bottom w:val="none" w:sz="0" w:space="0" w:color="auto"/>
                <w:right w:val="none" w:sz="0" w:space="0" w:color="auto"/>
              </w:divBdr>
              <w:divsChild>
                <w:div w:id="1658608889">
                  <w:marLeft w:val="0"/>
                  <w:marRight w:val="0"/>
                  <w:marTop w:val="0"/>
                  <w:marBottom w:val="0"/>
                  <w:divBdr>
                    <w:top w:val="none" w:sz="0" w:space="0" w:color="auto"/>
                    <w:left w:val="none" w:sz="0" w:space="0" w:color="auto"/>
                    <w:bottom w:val="none" w:sz="0" w:space="0" w:color="auto"/>
                    <w:right w:val="none" w:sz="0" w:space="0" w:color="auto"/>
                  </w:divBdr>
                  <w:divsChild>
                    <w:div w:id="1537157402">
                      <w:marLeft w:val="0"/>
                      <w:marRight w:val="0"/>
                      <w:marTop w:val="0"/>
                      <w:marBottom w:val="0"/>
                      <w:divBdr>
                        <w:top w:val="none" w:sz="0" w:space="0" w:color="auto"/>
                        <w:left w:val="none" w:sz="0" w:space="0" w:color="auto"/>
                        <w:bottom w:val="none" w:sz="0" w:space="0" w:color="auto"/>
                        <w:right w:val="none" w:sz="0" w:space="0" w:color="auto"/>
                      </w:divBdr>
                      <w:divsChild>
                        <w:div w:id="547030305">
                          <w:marLeft w:val="0"/>
                          <w:marRight w:val="0"/>
                          <w:marTop w:val="0"/>
                          <w:marBottom w:val="0"/>
                          <w:divBdr>
                            <w:top w:val="none" w:sz="0" w:space="0" w:color="auto"/>
                            <w:left w:val="none" w:sz="0" w:space="0" w:color="auto"/>
                            <w:bottom w:val="none" w:sz="0" w:space="0" w:color="auto"/>
                            <w:right w:val="none" w:sz="0" w:space="0" w:color="auto"/>
                          </w:divBdr>
                          <w:divsChild>
                            <w:div w:id="58125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820491">
                                  <w:marLeft w:val="0"/>
                                  <w:marRight w:val="0"/>
                                  <w:marTop w:val="0"/>
                                  <w:marBottom w:val="0"/>
                                  <w:divBdr>
                                    <w:top w:val="none" w:sz="0" w:space="0" w:color="auto"/>
                                    <w:left w:val="none" w:sz="0" w:space="0" w:color="auto"/>
                                    <w:bottom w:val="none" w:sz="0" w:space="0" w:color="auto"/>
                                    <w:right w:val="none" w:sz="0" w:space="0" w:color="auto"/>
                                  </w:divBdr>
                                  <w:divsChild>
                                    <w:div w:id="524487903">
                                      <w:marLeft w:val="0"/>
                                      <w:marRight w:val="0"/>
                                      <w:marTop w:val="0"/>
                                      <w:marBottom w:val="0"/>
                                      <w:divBdr>
                                        <w:top w:val="none" w:sz="0" w:space="0" w:color="auto"/>
                                        <w:left w:val="none" w:sz="0" w:space="0" w:color="auto"/>
                                        <w:bottom w:val="none" w:sz="0" w:space="0" w:color="auto"/>
                                        <w:right w:val="none" w:sz="0" w:space="0" w:color="auto"/>
                                      </w:divBdr>
                                      <w:divsChild>
                                        <w:div w:id="1200825844">
                                          <w:marLeft w:val="0"/>
                                          <w:marRight w:val="0"/>
                                          <w:marTop w:val="0"/>
                                          <w:marBottom w:val="0"/>
                                          <w:divBdr>
                                            <w:top w:val="none" w:sz="0" w:space="0" w:color="auto"/>
                                            <w:left w:val="none" w:sz="0" w:space="0" w:color="auto"/>
                                            <w:bottom w:val="none" w:sz="0" w:space="0" w:color="auto"/>
                                            <w:right w:val="none" w:sz="0" w:space="0" w:color="auto"/>
                                          </w:divBdr>
                                          <w:divsChild>
                                            <w:div w:id="702366693">
                                              <w:marLeft w:val="0"/>
                                              <w:marRight w:val="0"/>
                                              <w:marTop w:val="0"/>
                                              <w:marBottom w:val="0"/>
                                              <w:divBdr>
                                                <w:top w:val="none" w:sz="0" w:space="0" w:color="auto"/>
                                                <w:left w:val="none" w:sz="0" w:space="0" w:color="auto"/>
                                                <w:bottom w:val="none" w:sz="0" w:space="0" w:color="auto"/>
                                                <w:right w:val="none" w:sz="0" w:space="0" w:color="auto"/>
                                              </w:divBdr>
                                              <w:divsChild>
                                                <w:div w:id="15593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6233805">
      <w:bodyDiv w:val="1"/>
      <w:marLeft w:val="0"/>
      <w:marRight w:val="0"/>
      <w:marTop w:val="0"/>
      <w:marBottom w:val="0"/>
      <w:divBdr>
        <w:top w:val="none" w:sz="0" w:space="0" w:color="auto"/>
        <w:left w:val="none" w:sz="0" w:space="0" w:color="auto"/>
        <w:bottom w:val="none" w:sz="0" w:space="0" w:color="auto"/>
        <w:right w:val="none" w:sz="0" w:space="0" w:color="auto"/>
      </w:divBdr>
      <w:divsChild>
        <w:div w:id="458762869">
          <w:marLeft w:val="0"/>
          <w:marRight w:val="0"/>
          <w:marTop w:val="0"/>
          <w:marBottom w:val="0"/>
          <w:divBdr>
            <w:top w:val="none" w:sz="0" w:space="0" w:color="auto"/>
            <w:left w:val="none" w:sz="0" w:space="0" w:color="auto"/>
            <w:bottom w:val="none" w:sz="0" w:space="0" w:color="auto"/>
            <w:right w:val="none" w:sz="0" w:space="0" w:color="auto"/>
          </w:divBdr>
          <w:divsChild>
            <w:div w:id="175652532">
              <w:marLeft w:val="0"/>
              <w:marRight w:val="0"/>
              <w:marTop w:val="0"/>
              <w:marBottom w:val="0"/>
              <w:divBdr>
                <w:top w:val="none" w:sz="0" w:space="0" w:color="auto"/>
                <w:left w:val="none" w:sz="0" w:space="0" w:color="auto"/>
                <w:bottom w:val="none" w:sz="0" w:space="0" w:color="auto"/>
                <w:right w:val="none" w:sz="0" w:space="0" w:color="auto"/>
              </w:divBdr>
              <w:divsChild>
                <w:div w:id="1346439192">
                  <w:marLeft w:val="0"/>
                  <w:marRight w:val="0"/>
                  <w:marTop w:val="0"/>
                  <w:marBottom w:val="0"/>
                  <w:divBdr>
                    <w:top w:val="none" w:sz="0" w:space="0" w:color="auto"/>
                    <w:left w:val="none" w:sz="0" w:space="0" w:color="auto"/>
                    <w:bottom w:val="none" w:sz="0" w:space="0" w:color="auto"/>
                    <w:right w:val="none" w:sz="0" w:space="0" w:color="auto"/>
                  </w:divBdr>
                  <w:divsChild>
                    <w:div w:id="19355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6360">
          <w:marLeft w:val="0"/>
          <w:marRight w:val="0"/>
          <w:marTop w:val="0"/>
          <w:marBottom w:val="0"/>
          <w:divBdr>
            <w:top w:val="none" w:sz="0" w:space="0" w:color="auto"/>
            <w:left w:val="none" w:sz="0" w:space="0" w:color="auto"/>
            <w:bottom w:val="none" w:sz="0" w:space="0" w:color="auto"/>
            <w:right w:val="none" w:sz="0" w:space="0" w:color="auto"/>
          </w:divBdr>
          <w:divsChild>
            <w:div w:id="782924903">
              <w:marLeft w:val="0"/>
              <w:marRight w:val="0"/>
              <w:marTop w:val="0"/>
              <w:marBottom w:val="0"/>
              <w:divBdr>
                <w:top w:val="none" w:sz="0" w:space="0" w:color="auto"/>
                <w:left w:val="none" w:sz="0" w:space="0" w:color="auto"/>
                <w:bottom w:val="none" w:sz="0" w:space="0" w:color="auto"/>
                <w:right w:val="none" w:sz="0" w:space="0" w:color="auto"/>
              </w:divBdr>
              <w:divsChild>
                <w:div w:id="1420717508">
                  <w:marLeft w:val="0"/>
                  <w:marRight w:val="0"/>
                  <w:marTop w:val="0"/>
                  <w:marBottom w:val="0"/>
                  <w:divBdr>
                    <w:top w:val="none" w:sz="0" w:space="0" w:color="auto"/>
                    <w:left w:val="none" w:sz="0" w:space="0" w:color="auto"/>
                    <w:bottom w:val="none" w:sz="0" w:space="0" w:color="auto"/>
                    <w:right w:val="none" w:sz="0" w:space="0" w:color="auto"/>
                  </w:divBdr>
                  <w:divsChild>
                    <w:div w:id="650712665">
                      <w:marLeft w:val="0"/>
                      <w:marRight w:val="0"/>
                      <w:marTop w:val="0"/>
                      <w:marBottom w:val="0"/>
                      <w:divBdr>
                        <w:top w:val="none" w:sz="0" w:space="0" w:color="auto"/>
                        <w:left w:val="none" w:sz="0" w:space="0" w:color="auto"/>
                        <w:bottom w:val="none" w:sz="0" w:space="0" w:color="auto"/>
                        <w:right w:val="none" w:sz="0" w:space="0" w:color="auto"/>
                      </w:divBdr>
                      <w:divsChild>
                        <w:div w:id="797382840">
                          <w:marLeft w:val="0"/>
                          <w:marRight w:val="0"/>
                          <w:marTop w:val="0"/>
                          <w:marBottom w:val="0"/>
                          <w:divBdr>
                            <w:top w:val="none" w:sz="0" w:space="0" w:color="auto"/>
                            <w:left w:val="none" w:sz="0" w:space="0" w:color="auto"/>
                            <w:bottom w:val="none" w:sz="0" w:space="0" w:color="auto"/>
                            <w:right w:val="none" w:sz="0" w:space="0" w:color="auto"/>
                          </w:divBdr>
                          <w:divsChild>
                            <w:div w:id="765080994">
                              <w:marLeft w:val="0"/>
                              <w:marRight w:val="0"/>
                              <w:marTop w:val="0"/>
                              <w:marBottom w:val="0"/>
                              <w:divBdr>
                                <w:top w:val="none" w:sz="0" w:space="0" w:color="auto"/>
                                <w:left w:val="none" w:sz="0" w:space="0" w:color="auto"/>
                                <w:bottom w:val="none" w:sz="0" w:space="0" w:color="auto"/>
                                <w:right w:val="none" w:sz="0" w:space="0" w:color="auto"/>
                              </w:divBdr>
                              <w:divsChild>
                                <w:div w:id="18121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92222">
          <w:marLeft w:val="0"/>
          <w:marRight w:val="0"/>
          <w:marTop w:val="0"/>
          <w:marBottom w:val="0"/>
          <w:divBdr>
            <w:top w:val="none" w:sz="0" w:space="0" w:color="auto"/>
            <w:left w:val="none" w:sz="0" w:space="0" w:color="auto"/>
            <w:bottom w:val="none" w:sz="0" w:space="0" w:color="auto"/>
            <w:right w:val="none" w:sz="0" w:space="0" w:color="auto"/>
          </w:divBdr>
          <w:divsChild>
            <w:div w:id="1937133031">
              <w:marLeft w:val="0"/>
              <w:marRight w:val="0"/>
              <w:marTop w:val="0"/>
              <w:marBottom w:val="0"/>
              <w:divBdr>
                <w:top w:val="none" w:sz="0" w:space="0" w:color="auto"/>
                <w:left w:val="none" w:sz="0" w:space="0" w:color="auto"/>
                <w:bottom w:val="none" w:sz="0" w:space="0" w:color="auto"/>
                <w:right w:val="none" w:sz="0" w:space="0" w:color="auto"/>
              </w:divBdr>
              <w:divsChild>
                <w:div w:id="641887026">
                  <w:marLeft w:val="0"/>
                  <w:marRight w:val="0"/>
                  <w:marTop w:val="0"/>
                  <w:marBottom w:val="0"/>
                  <w:divBdr>
                    <w:top w:val="none" w:sz="0" w:space="0" w:color="auto"/>
                    <w:left w:val="none" w:sz="0" w:space="0" w:color="auto"/>
                    <w:bottom w:val="none" w:sz="0" w:space="0" w:color="auto"/>
                    <w:right w:val="none" w:sz="0" w:space="0" w:color="auto"/>
                  </w:divBdr>
                  <w:divsChild>
                    <w:div w:id="1947537977">
                      <w:marLeft w:val="0"/>
                      <w:marRight w:val="0"/>
                      <w:marTop w:val="0"/>
                      <w:marBottom w:val="0"/>
                      <w:divBdr>
                        <w:top w:val="none" w:sz="0" w:space="0" w:color="auto"/>
                        <w:left w:val="none" w:sz="0" w:space="0" w:color="auto"/>
                        <w:bottom w:val="none" w:sz="0" w:space="0" w:color="auto"/>
                        <w:right w:val="none" w:sz="0" w:space="0" w:color="auto"/>
                      </w:divBdr>
                      <w:divsChild>
                        <w:div w:id="1607734383">
                          <w:marLeft w:val="0"/>
                          <w:marRight w:val="0"/>
                          <w:marTop w:val="0"/>
                          <w:marBottom w:val="0"/>
                          <w:divBdr>
                            <w:top w:val="none" w:sz="0" w:space="0" w:color="auto"/>
                            <w:left w:val="none" w:sz="0" w:space="0" w:color="auto"/>
                            <w:bottom w:val="none" w:sz="0" w:space="0" w:color="auto"/>
                            <w:right w:val="none" w:sz="0" w:space="0" w:color="auto"/>
                          </w:divBdr>
                          <w:divsChild>
                            <w:div w:id="1664505798">
                              <w:marLeft w:val="0"/>
                              <w:marRight w:val="0"/>
                              <w:marTop w:val="0"/>
                              <w:marBottom w:val="0"/>
                              <w:divBdr>
                                <w:top w:val="none" w:sz="0" w:space="0" w:color="auto"/>
                                <w:left w:val="none" w:sz="0" w:space="0" w:color="auto"/>
                                <w:bottom w:val="none" w:sz="0" w:space="0" w:color="auto"/>
                                <w:right w:val="none" w:sz="0" w:space="0" w:color="auto"/>
                              </w:divBdr>
                              <w:divsChild>
                                <w:div w:id="14755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053443">
          <w:marLeft w:val="0"/>
          <w:marRight w:val="0"/>
          <w:marTop w:val="0"/>
          <w:marBottom w:val="0"/>
          <w:divBdr>
            <w:top w:val="none" w:sz="0" w:space="0" w:color="auto"/>
            <w:left w:val="none" w:sz="0" w:space="0" w:color="auto"/>
            <w:bottom w:val="none" w:sz="0" w:space="0" w:color="auto"/>
            <w:right w:val="none" w:sz="0" w:space="0" w:color="auto"/>
          </w:divBdr>
          <w:divsChild>
            <w:div w:id="39134361">
              <w:marLeft w:val="0"/>
              <w:marRight w:val="0"/>
              <w:marTop w:val="0"/>
              <w:marBottom w:val="0"/>
              <w:divBdr>
                <w:top w:val="none" w:sz="0" w:space="0" w:color="auto"/>
                <w:left w:val="none" w:sz="0" w:space="0" w:color="auto"/>
                <w:bottom w:val="none" w:sz="0" w:space="0" w:color="auto"/>
                <w:right w:val="none" w:sz="0" w:space="0" w:color="auto"/>
              </w:divBdr>
              <w:divsChild>
                <w:div w:id="417138238">
                  <w:marLeft w:val="0"/>
                  <w:marRight w:val="0"/>
                  <w:marTop w:val="0"/>
                  <w:marBottom w:val="0"/>
                  <w:divBdr>
                    <w:top w:val="none" w:sz="0" w:space="0" w:color="auto"/>
                    <w:left w:val="none" w:sz="0" w:space="0" w:color="auto"/>
                    <w:bottom w:val="none" w:sz="0" w:space="0" w:color="auto"/>
                    <w:right w:val="none" w:sz="0" w:space="0" w:color="auto"/>
                  </w:divBdr>
                  <w:divsChild>
                    <w:div w:id="531384519">
                      <w:marLeft w:val="0"/>
                      <w:marRight w:val="0"/>
                      <w:marTop w:val="0"/>
                      <w:marBottom w:val="0"/>
                      <w:divBdr>
                        <w:top w:val="none" w:sz="0" w:space="0" w:color="auto"/>
                        <w:left w:val="none" w:sz="0" w:space="0" w:color="auto"/>
                        <w:bottom w:val="none" w:sz="0" w:space="0" w:color="auto"/>
                        <w:right w:val="none" w:sz="0" w:space="0" w:color="auto"/>
                      </w:divBdr>
                      <w:divsChild>
                        <w:div w:id="1435323605">
                          <w:marLeft w:val="0"/>
                          <w:marRight w:val="0"/>
                          <w:marTop w:val="0"/>
                          <w:marBottom w:val="0"/>
                          <w:divBdr>
                            <w:top w:val="none" w:sz="0" w:space="0" w:color="auto"/>
                            <w:left w:val="none" w:sz="0" w:space="0" w:color="auto"/>
                            <w:bottom w:val="none" w:sz="0" w:space="0" w:color="auto"/>
                            <w:right w:val="none" w:sz="0" w:space="0" w:color="auto"/>
                          </w:divBdr>
                          <w:divsChild>
                            <w:div w:id="369571626">
                              <w:marLeft w:val="0"/>
                              <w:marRight w:val="0"/>
                              <w:marTop w:val="0"/>
                              <w:marBottom w:val="0"/>
                              <w:divBdr>
                                <w:top w:val="none" w:sz="0" w:space="0" w:color="auto"/>
                                <w:left w:val="none" w:sz="0" w:space="0" w:color="auto"/>
                                <w:bottom w:val="none" w:sz="0" w:space="0" w:color="auto"/>
                                <w:right w:val="none" w:sz="0" w:space="0" w:color="auto"/>
                              </w:divBdr>
                              <w:divsChild>
                                <w:div w:id="19990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43867">
          <w:marLeft w:val="0"/>
          <w:marRight w:val="0"/>
          <w:marTop w:val="0"/>
          <w:marBottom w:val="0"/>
          <w:divBdr>
            <w:top w:val="none" w:sz="0" w:space="0" w:color="auto"/>
            <w:left w:val="none" w:sz="0" w:space="0" w:color="auto"/>
            <w:bottom w:val="none" w:sz="0" w:space="0" w:color="auto"/>
            <w:right w:val="none" w:sz="0" w:space="0" w:color="auto"/>
          </w:divBdr>
          <w:divsChild>
            <w:div w:id="287588293">
              <w:marLeft w:val="0"/>
              <w:marRight w:val="0"/>
              <w:marTop w:val="0"/>
              <w:marBottom w:val="0"/>
              <w:divBdr>
                <w:top w:val="none" w:sz="0" w:space="0" w:color="auto"/>
                <w:left w:val="none" w:sz="0" w:space="0" w:color="auto"/>
                <w:bottom w:val="none" w:sz="0" w:space="0" w:color="auto"/>
                <w:right w:val="none" w:sz="0" w:space="0" w:color="auto"/>
              </w:divBdr>
              <w:divsChild>
                <w:div w:id="1387681495">
                  <w:marLeft w:val="0"/>
                  <w:marRight w:val="0"/>
                  <w:marTop w:val="0"/>
                  <w:marBottom w:val="0"/>
                  <w:divBdr>
                    <w:top w:val="none" w:sz="0" w:space="0" w:color="auto"/>
                    <w:left w:val="none" w:sz="0" w:space="0" w:color="auto"/>
                    <w:bottom w:val="none" w:sz="0" w:space="0" w:color="auto"/>
                    <w:right w:val="none" w:sz="0" w:space="0" w:color="auto"/>
                  </w:divBdr>
                  <w:divsChild>
                    <w:div w:id="1189903504">
                      <w:marLeft w:val="0"/>
                      <w:marRight w:val="0"/>
                      <w:marTop w:val="0"/>
                      <w:marBottom w:val="0"/>
                      <w:divBdr>
                        <w:top w:val="none" w:sz="0" w:space="0" w:color="auto"/>
                        <w:left w:val="none" w:sz="0" w:space="0" w:color="auto"/>
                        <w:bottom w:val="none" w:sz="0" w:space="0" w:color="auto"/>
                        <w:right w:val="none" w:sz="0" w:space="0" w:color="auto"/>
                      </w:divBdr>
                      <w:divsChild>
                        <w:div w:id="1200125420">
                          <w:marLeft w:val="0"/>
                          <w:marRight w:val="0"/>
                          <w:marTop w:val="0"/>
                          <w:marBottom w:val="0"/>
                          <w:divBdr>
                            <w:top w:val="none" w:sz="0" w:space="0" w:color="auto"/>
                            <w:left w:val="none" w:sz="0" w:space="0" w:color="auto"/>
                            <w:bottom w:val="none" w:sz="0" w:space="0" w:color="auto"/>
                            <w:right w:val="none" w:sz="0" w:space="0" w:color="auto"/>
                          </w:divBdr>
                          <w:divsChild>
                            <w:div w:id="1717268807">
                              <w:marLeft w:val="0"/>
                              <w:marRight w:val="0"/>
                              <w:marTop w:val="0"/>
                              <w:marBottom w:val="0"/>
                              <w:divBdr>
                                <w:top w:val="none" w:sz="0" w:space="0" w:color="auto"/>
                                <w:left w:val="none" w:sz="0" w:space="0" w:color="auto"/>
                                <w:bottom w:val="none" w:sz="0" w:space="0" w:color="auto"/>
                                <w:right w:val="none" w:sz="0" w:space="0" w:color="auto"/>
                              </w:divBdr>
                              <w:divsChild>
                                <w:div w:id="5577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480978">
      <w:bodyDiv w:val="1"/>
      <w:marLeft w:val="0"/>
      <w:marRight w:val="0"/>
      <w:marTop w:val="0"/>
      <w:marBottom w:val="0"/>
      <w:divBdr>
        <w:top w:val="none" w:sz="0" w:space="0" w:color="auto"/>
        <w:left w:val="none" w:sz="0" w:space="0" w:color="auto"/>
        <w:bottom w:val="none" w:sz="0" w:space="0" w:color="auto"/>
        <w:right w:val="none" w:sz="0" w:space="0" w:color="auto"/>
      </w:divBdr>
      <w:divsChild>
        <w:div w:id="630282372">
          <w:marLeft w:val="0"/>
          <w:marRight w:val="0"/>
          <w:marTop w:val="0"/>
          <w:marBottom w:val="0"/>
          <w:divBdr>
            <w:top w:val="none" w:sz="0" w:space="0" w:color="auto"/>
            <w:left w:val="none" w:sz="0" w:space="0" w:color="auto"/>
            <w:bottom w:val="none" w:sz="0" w:space="0" w:color="auto"/>
            <w:right w:val="none" w:sz="0" w:space="0" w:color="auto"/>
          </w:divBdr>
          <w:divsChild>
            <w:div w:id="1813669699">
              <w:marLeft w:val="0"/>
              <w:marRight w:val="0"/>
              <w:marTop w:val="0"/>
              <w:marBottom w:val="0"/>
              <w:divBdr>
                <w:top w:val="none" w:sz="0" w:space="0" w:color="auto"/>
                <w:left w:val="none" w:sz="0" w:space="0" w:color="auto"/>
                <w:bottom w:val="none" w:sz="0" w:space="0" w:color="auto"/>
                <w:right w:val="none" w:sz="0" w:space="0" w:color="auto"/>
              </w:divBdr>
              <w:divsChild>
                <w:div w:id="963341185">
                  <w:marLeft w:val="0"/>
                  <w:marRight w:val="0"/>
                  <w:marTop w:val="0"/>
                  <w:marBottom w:val="0"/>
                  <w:divBdr>
                    <w:top w:val="none" w:sz="0" w:space="0" w:color="auto"/>
                    <w:left w:val="none" w:sz="0" w:space="0" w:color="auto"/>
                    <w:bottom w:val="none" w:sz="0" w:space="0" w:color="auto"/>
                    <w:right w:val="none" w:sz="0" w:space="0" w:color="auto"/>
                  </w:divBdr>
                  <w:divsChild>
                    <w:div w:id="387653272">
                      <w:marLeft w:val="0"/>
                      <w:marRight w:val="0"/>
                      <w:marTop w:val="0"/>
                      <w:marBottom w:val="0"/>
                      <w:divBdr>
                        <w:top w:val="none" w:sz="0" w:space="0" w:color="auto"/>
                        <w:left w:val="none" w:sz="0" w:space="0" w:color="auto"/>
                        <w:bottom w:val="none" w:sz="0" w:space="0" w:color="auto"/>
                        <w:right w:val="none" w:sz="0" w:space="0" w:color="auto"/>
                      </w:divBdr>
                      <w:divsChild>
                        <w:div w:id="2054768399">
                          <w:marLeft w:val="0"/>
                          <w:marRight w:val="0"/>
                          <w:marTop w:val="0"/>
                          <w:marBottom w:val="0"/>
                          <w:divBdr>
                            <w:top w:val="none" w:sz="0" w:space="0" w:color="auto"/>
                            <w:left w:val="none" w:sz="0" w:space="0" w:color="auto"/>
                            <w:bottom w:val="none" w:sz="0" w:space="0" w:color="auto"/>
                            <w:right w:val="none" w:sz="0" w:space="0" w:color="auto"/>
                          </w:divBdr>
                          <w:divsChild>
                            <w:div w:id="999817513">
                              <w:marLeft w:val="0"/>
                              <w:marRight w:val="0"/>
                              <w:marTop w:val="0"/>
                              <w:marBottom w:val="0"/>
                              <w:divBdr>
                                <w:top w:val="none" w:sz="0" w:space="0" w:color="auto"/>
                                <w:left w:val="none" w:sz="0" w:space="0" w:color="auto"/>
                                <w:bottom w:val="none" w:sz="0" w:space="0" w:color="auto"/>
                                <w:right w:val="none" w:sz="0" w:space="0" w:color="auto"/>
                              </w:divBdr>
                              <w:divsChild>
                                <w:div w:id="1599413518">
                                  <w:marLeft w:val="0"/>
                                  <w:marRight w:val="0"/>
                                  <w:marTop w:val="0"/>
                                  <w:marBottom w:val="0"/>
                                  <w:divBdr>
                                    <w:top w:val="none" w:sz="0" w:space="0" w:color="auto"/>
                                    <w:left w:val="none" w:sz="0" w:space="0" w:color="auto"/>
                                    <w:bottom w:val="none" w:sz="0" w:space="0" w:color="auto"/>
                                    <w:right w:val="none" w:sz="0" w:space="0" w:color="auto"/>
                                  </w:divBdr>
                                  <w:divsChild>
                                    <w:div w:id="7186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042792">
      <w:bodyDiv w:val="1"/>
      <w:marLeft w:val="0"/>
      <w:marRight w:val="0"/>
      <w:marTop w:val="0"/>
      <w:marBottom w:val="0"/>
      <w:divBdr>
        <w:top w:val="none" w:sz="0" w:space="0" w:color="auto"/>
        <w:left w:val="none" w:sz="0" w:space="0" w:color="auto"/>
        <w:bottom w:val="none" w:sz="0" w:space="0" w:color="auto"/>
        <w:right w:val="none" w:sz="0" w:space="0" w:color="auto"/>
      </w:divBdr>
      <w:divsChild>
        <w:div w:id="1779136635">
          <w:marLeft w:val="0"/>
          <w:marRight w:val="0"/>
          <w:marTop w:val="0"/>
          <w:marBottom w:val="0"/>
          <w:divBdr>
            <w:top w:val="none" w:sz="0" w:space="0" w:color="auto"/>
            <w:left w:val="none" w:sz="0" w:space="0" w:color="auto"/>
            <w:bottom w:val="none" w:sz="0" w:space="0" w:color="auto"/>
            <w:right w:val="none" w:sz="0" w:space="0" w:color="auto"/>
          </w:divBdr>
          <w:divsChild>
            <w:div w:id="331489275">
              <w:marLeft w:val="0"/>
              <w:marRight w:val="0"/>
              <w:marTop w:val="0"/>
              <w:marBottom w:val="0"/>
              <w:divBdr>
                <w:top w:val="none" w:sz="0" w:space="0" w:color="auto"/>
                <w:left w:val="none" w:sz="0" w:space="0" w:color="auto"/>
                <w:bottom w:val="none" w:sz="0" w:space="0" w:color="auto"/>
                <w:right w:val="none" w:sz="0" w:space="0" w:color="auto"/>
              </w:divBdr>
              <w:divsChild>
                <w:div w:id="1261181811">
                  <w:marLeft w:val="0"/>
                  <w:marRight w:val="0"/>
                  <w:marTop w:val="0"/>
                  <w:marBottom w:val="0"/>
                  <w:divBdr>
                    <w:top w:val="none" w:sz="0" w:space="0" w:color="auto"/>
                    <w:left w:val="none" w:sz="0" w:space="0" w:color="auto"/>
                    <w:bottom w:val="none" w:sz="0" w:space="0" w:color="auto"/>
                    <w:right w:val="none" w:sz="0" w:space="0" w:color="auto"/>
                  </w:divBdr>
                  <w:divsChild>
                    <w:div w:id="6247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4224">
          <w:marLeft w:val="0"/>
          <w:marRight w:val="0"/>
          <w:marTop w:val="0"/>
          <w:marBottom w:val="0"/>
          <w:divBdr>
            <w:top w:val="none" w:sz="0" w:space="0" w:color="auto"/>
            <w:left w:val="none" w:sz="0" w:space="0" w:color="auto"/>
            <w:bottom w:val="none" w:sz="0" w:space="0" w:color="auto"/>
            <w:right w:val="none" w:sz="0" w:space="0" w:color="auto"/>
          </w:divBdr>
          <w:divsChild>
            <w:div w:id="756752757">
              <w:marLeft w:val="0"/>
              <w:marRight w:val="0"/>
              <w:marTop w:val="0"/>
              <w:marBottom w:val="0"/>
              <w:divBdr>
                <w:top w:val="none" w:sz="0" w:space="0" w:color="auto"/>
                <w:left w:val="none" w:sz="0" w:space="0" w:color="auto"/>
                <w:bottom w:val="none" w:sz="0" w:space="0" w:color="auto"/>
                <w:right w:val="none" w:sz="0" w:space="0" w:color="auto"/>
              </w:divBdr>
              <w:divsChild>
                <w:div w:id="562956246">
                  <w:marLeft w:val="0"/>
                  <w:marRight w:val="0"/>
                  <w:marTop w:val="0"/>
                  <w:marBottom w:val="0"/>
                  <w:divBdr>
                    <w:top w:val="none" w:sz="0" w:space="0" w:color="auto"/>
                    <w:left w:val="none" w:sz="0" w:space="0" w:color="auto"/>
                    <w:bottom w:val="none" w:sz="0" w:space="0" w:color="auto"/>
                    <w:right w:val="none" w:sz="0" w:space="0" w:color="auto"/>
                  </w:divBdr>
                  <w:divsChild>
                    <w:div w:id="584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9796">
          <w:marLeft w:val="0"/>
          <w:marRight w:val="0"/>
          <w:marTop w:val="0"/>
          <w:marBottom w:val="0"/>
          <w:divBdr>
            <w:top w:val="none" w:sz="0" w:space="0" w:color="auto"/>
            <w:left w:val="none" w:sz="0" w:space="0" w:color="auto"/>
            <w:bottom w:val="none" w:sz="0" w:space="0" w:color="auto"/>
            <w:right w:val="none" w:sz="0" w:space="0" w:color="auto"/>
          </w:divBdr>
          <w:divsChild>
            <w:div w:id="163863125">
              <w:marLeft w:val="0"/>
              <w:marRight w:val="0"/>
              <w:marTop w:val="0"/>
              <w:marBottom w:val="0"/>
              <w:divBdr>
                <w:top w:val="none" w:sz="0" w:space="0" w:color="auto"/>
                <w:left w:val="none" w:sz="0" w:space="0" w:color="auto"/>
                <w:bottom w:val="none" w:sz="0" w:space="0" w:color="auto"/>
                <w:right w:val="none" w:sz="0" w:space="0" w:color="auto"/>
              </w:divBdr>
              <w:divsChild>
                <w:div w:id="1728020149">
                  <w:marLeft w:val="0"/>
                  <w:marRight w:val="0"/>
                  <w:marTop w:val="0"/>
                  <w:marBottom w:val="0"/>
                  <w:divBdr>
                    <w:top w:val="none" w:sz="0" w:space="0" w:color="auto"/>
                    <w:left w:val="none" w:sz="0" w:space="0" w:color="auto"/>
                    <w:bottom w:val="none" w:sz="0" w:space="0" w:color="auto"/>
                    <w:right w:val="none" w:sz="0" w:space="0" w:color="auto"/>
                  </w:divBdr>
                  <w:divsChild>
                    <w:div w:id="192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31434">
          <w:marLeft w:val="0"/>
          <w:marRight w:val="0"/>
          <w:marTop w:val="0"/>
          <w:marBottom w:val="0"/>
          <w:divBdr>
            <w:top w:val="none" w:sz="0" w:space="0" w:color="auto"/>
            <w:left w:val="none" w:sz="0" w:space="0" w:color="auto"/>
            <w:bottom w:val="none" w:sz="0" w:space="0" w:color="auto"/>
            <w:right w:val="none" w:sz="0" w:space="0" w:color="auto"/>
          </w:divBdr>
          <w:divsChild>
            <w:div w:id="1009866543">
              <w:marLeft w:val="0"/>
              <w:marRight w:val="0"/>
              <w:marTop w:val="0"/>
              <w:marBottom w:val="0"/>
              <w:divBdr>
                <w:top w:val="none" w:sz="0" w:space="0" w:color="auto"/>
                <w:left w:val="none" w:sz="0" w:space="0" w:color="auto"/>
                <w:bottom w:val="none" w:sz="0" w:space="0" w:color="auto"/>
                <w:right w:val="none" w:sz="0" w:space="0" w:color="auto"/>
              </w:divBdr>
              <w:divsChild>
                <w:div w:id="1521552049">
                  <w:marLeft w:val="0"/>
                  <w:marRight w:val="0"/>
                  <w:marTop w:val="0"/>
                  <w:marBottom w:val="0"/>
                  <w:divBdr>
                    <w:top w:val="none" w:sz="0" w:space="0" w:color="auto"/>
                    <w:left w:val="none" w:sz="0" w:space="0" w:color="auto"/>
                    <w:bottom w:val="none" w:sz="0" w:space="0" w:color="auto"/>
                    <w:right w:val="none" w:sz="0" w:space="0" w:color="auto"/>
                  </w:divBdr>
                  <w:divsChild>
                    <w:div w:id="16850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95">
          <w:marLeft w:val="0"/>
          <w:marRight w:val="0"/>
          <w:marTop w:val="0"/>
          <w:marBottom w:val="0"/>
          <w:divBdr>
            <w:top w:val="none" w:sz="0" w:space="0" w:color="auto"/>
            <w:left w:val="none" w:sz="0" w:space="0" w:color="auto"/>
            <w:bottom w:val="none" w:sz="0" w:space="0" w:color="auto"/>
            <w:right w:val="none" w:sz="0" w:space="0" w:color="auto"/>
          </w:divBdr>
          <w:divsChild>
            <w:div w:id="1642077530">
              <w:marLeft w:val="0"/>
              <w:marRight w:val="0"/>
              <w:marTop w:val="0"/>
              <w:marBottom w:val="0"/>
              <w:divBdr>
                <w:top w:val="none" w:sz="0" w:space="0" w:color="auto"/>
                <w:left w:val="none" w:sz="0" w:space="0" w:color="auto"/>
                <w:bottom w:val="none" w:sz="0" w:space="0" w:color="auto"/>
                <w:right w:val="none" w:sz="0" w:space="0" w:color="auto"/>
              </w:divBdr>
              <w:divsChild>
                <w:div w:id="798453704">
                  <w:marLeft w:val="0"/>
                  <w:marRight w:val="0"/>
                  <w:marTop w:val="0"/>
                  <w:marBottom w:val="0"/>
                  <w:divBdr>
                    <w:top w:val="none" w:sz="0" w:space="0" w:color="auto"/>
                    <w:left w:val="none" w:sz="0" w:space="0" w:color="auto"/>
                    <w:bottom w:val="none" w:sz="0" w:space="0" w:color="auto"/>
                    <w:right w:val="none" w:sz="0" w:space="0" w:color="auto"/>
                  </w:divBdr>
                  <w:divsChild>
                    <w:div w:id="1059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Khánh Đặng</dc:creator>
  <cp:keywords/>
  <dc:description/>
  <cp:lastModifiedBy>Tiến Khánh Đặng</cp:lastModifiedBy>
  <cp:revision>3</cp:revision>
  <dcterms:created xsi:type="dcterms:W3CDTF">2022-06-27T01:14:00Z</dcterms:created>
  <dcterms:modified xsi:type="dcterms:W3CDTF">2022-06-27T08:42:00Z</dcterms:modified>
</cp:coreProperties>
</file>