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0018B1"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0018B1"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0018B1">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0018B1">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0018B1">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0018B1">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0018B1">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0018B1">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0018B1">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0018B1">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018B1">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018B1">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018B1">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018B1">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0018B1">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018B1">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0018B1">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0018B1">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0018B1">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0018B1">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0018B1">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0018B1">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0018B1">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0018B1">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0018B1">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0018B1">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Actor</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Attribute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Blog</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Pr="00A87136"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Nominal</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O</w:t>
            </w:r>
            <w:r>
              <w:t>rdinal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Tag</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Taxonomy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Training set</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_Ref311635093"/>
      <w:bookmarkStart w:id="12" w:name="_Ref311635096"/>
      <w:bookmarkStart w:id="13" w:name="OLE_LINK13"/>
      <w:bookmarkStart w:id="14"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bookmarkEnd w:id="11"/>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5"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5"/>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6"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6"/>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7"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7"/>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8" w:name="_Ref310172123"/>
      <w:bookmarkStart w:id="19" w:name="_Toc310954182"/>
      <w:r>
        <w:rPr>
          <w:lang w:val="en-US"/>
        </w:rPr>
        <w:t xml:space="preserve">Lý thuyết về nền tảng </w:t>
      </w:r>
      <w:r w:rsidR="002E55B1">
        <w:rPr>
          <w:lang w:val="en-US"/>
        </w:rPr>
        <w:t>kiến trúc</w:t>
      </w:r>
      <w:bookmarkEnd w:id="18"/>
      <w:bookmarkEnd w:id="19"/>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bookmarkStart w:id="20" w:name="_Ref311634885"/>
      <w:r>
        <w:rPr>
          <w:lang w:val="en-US"/>
        </w:rPr>
        <w:lastRenderedPageBreak/>
        <w:t>Lý thuyết và phương pháp</w:t>
      </w:r>
      <w:bookmarkEnd w:id="20"/>
    </w:p>
    <w:p w:rsidR="002902BF" w:rsidRDefault="002902BF" w:rsidP="002902BF">
      <w:pPr>
        <w:pStyle w:val="Heading3"/>
        <w:rPr>
          <w:lang w:val="en-US"/>
        </w:rPr>
      </w:pPr>
      <w:bookmarkStart w:id="21" w:name="_Ref311361423"/>
      <w:bookmarkStart w:id="22" w:name="_Toc310954184"/>
      <w:bookmarkStart w:id="23" w:name="_Ref311361472"/>
      <w:r>
        <w:rPr>
          <w:lang w:val="en-US"/>
        </w:rPr>
        <w:t>Tag</w:t>
      </w:r>
      <w:bookmarkEnd w:id="21"/>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3478F" w:rsidRDefault="0083478F" w:rsidP="0083478F">
      <w:pPr>
        <w:pStyle w:val="Heading3"/>
        <w:rPr>
          <w:lang w:val="en-US"/>
        </w:rPr>
      </w:pPr>
      <w:bookmarkStart w:id="24" w:name="_Ref311363212"/>
      <w:bookmarkEnd w:id="22"/>
      <w:bookmarkEnd w:id="23"/>
      <w:r>
        <w:rPr>
          <w:lang w:val="en-US"/>
        </w:rPr>
        <w:t>Taxonomy</w:t>
      </w:r>
      <w:bookmarkEnd w:id="24"/>
    </w:p>
    <w:p w:rsidR="0083478F" w:rsidRPr="007C6574" w:rsidRDefault="0083478F" w:rsidP="0083478F">
      <w:pPr>
        <w:pStyle w:val="Heading4"/>
        <w:rPr>
          <w:lang w:val="en-US"/>
        </w:rPr>
      </w:pPr>
      <w:r w:rsidRPr="007C6574">
        <w:rPr>
          <w:lang w:val="en-US"/>
        </w:rPr>
        <w:t>Tổng quan về taxonomy</w:t>
      </w:r>
    </w:p>
    <w:p w:rsidR="0083478F" w:rsidRDefault="0083478F" w:rsidP="0083478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3478F" w:rsidRDefault="0083478F" w:rsidP="0083478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3478F" w:rsidRPr="0034686C" w:rsidRDefault="0083478F" w:rsidP="0083478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3478F" w:rsidRDefault="0083478F" w:rsidP="0083478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3478F" w:rsidRDefault="0083478F" w:rsidP="0083478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3478F" w:rsidRDefault="0083478F" w:rsidP="0083478F">
      <w:pPr>
        <w:keepNext/>
        <w:jc w:val="center"/>
      </w:pPr>
      <w:r>
        <w:rPr>
          <w:lang w:val="en-US"/>
        </w:rPr>
        <w:drawing>
          <wp:inline distT="0" distB="0" distL="0" distR="0" wp14:anchorId="47166ED6" wp14:editId="42A6D525">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3478F" w:rsidRPr="006E0673" w:rsidRDefault="0083478F" w:rsidP="0083478F">
      <w:pPr>
        <w:pStyle w:val="Caption"/>
        <w:rPr>
          <w:lang w:val="en-US"/>
        </w:rPr>
      </w:pPr>
      <w:bookmarkStart w:id="25" w:name="_Toc311125332"/>
      <w:r>
        <w:t xml:space="preserve">Hình </w:t>
      </w:r>
      <w:r>
        <w:fldChar w:fldCharType="begin"/>
      </w:r>
      <w:r>
        <w:instrText xml:space="preserve"> SEQ Hình \* ARABIC </w:instrText>
      </w:r>
      <w:r>
        <w:fldChar w:fldCharType="separate"/>
      </w:r>
      <w:r>
        <w:t>1</w:t>
      </w:r>
      <w:r>
        <w:fldChar w:fldCharType="end"/>
      </w:r>
      <w:r w:rsidRPr="006E0673">
        <w:rPr>
          <w:lang w:val="en-US"/>
        </w:rPr>
        <w:t xml:space="preserve">. Ví dụ về một taxonomy </w:t>
      </w:r>
      <w:r>
        <w:rPr>
          <w:lang w:val="en-US"/>
        </w:rPr>
        <w:t>có cấu trúc</w:t>
      </w:r>
      <w:r w:rsidRPr="006E0673">
        <w:rPr>
          <w:lang w:val="en-US"/>
        </w:rPr>
        <w:t xml:space="preserve"> đơn giản</w:t>
      </w:r>
      <w:bookmarkEnd w:id="25"/>
    </w:p>
    <w:p w:rsidR="0083478F" w:rsidRPr="003450E3" w:rsidRDefault="0083478F" w:rsidP="0083478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3478F" w:rsidRDefault="0083478F" w:rsidP="0083478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83478F" w:rsidRDefault="0083478F" w:rsidP="0083478F">
      <w:pPr>
        <w:ind w:firstLine="720"/>
        <w:rPr>
          <w:lang w:val="en-US"/>
        </w:rPr>
      </w:pPr>
      <w:r w:rsidRPr="006E0673">
        <w:rPr>
          <w:lang w:val="en-US"/>
        </w:rPr>
        <w:t>Taxonomy đã được áp dụng trong nhiều bài toán khác nhau: OU Shi-yan, KHOO Christopher S.G, GOH Dion H</w:t>
      </w:r>
      <w:r>
        <w:rPr>
          <w:rStyle w:val="FootnoteReference"/>
          <w:lang w:val="en-US"/>
        </w:rPr>
        <w:footnoteReference w:id="4"/>
      </w:r>
      <w:r w:rsidRPr="006E0673">
        <w:rPr>
          <w:lang w:val="en-US"/>
        </w:rPr>
        <w:t>. xây dựng taxonomy hỗ trợ việc tóm tắt tự động văn bản; H.T.Kung và C.H.Wu xây dựng taxonomy cho mạng nộ</w:t>
      </w:r>
      <w:r>
        <w:rPr>
          <w:lang w:val="en-US"/>
        </w:rPr>
        <w:t>i dung</w:t>
      </w:r>
      <w:r>
        <w:rPr>
          <w:rStyle w:val="FootnoteReference"/>
          <w:lang w:val="en-US"/>
        </w:rPr>
        <w:footnoteReference w:id="5"/>
      </w:r>
      <w:r>
        <w:rPr>
          <w:lang w:val="en-US"/>
        </w:rPr>
        <w:t>, Wollersheim và Rahayu</w:t>
      </w:r>
      <w:r>
        <w:rPr>
          <w:rStyle w:val="FootnoteReference"/>
          <w:lang w:val="en-US"/>
        </w:rPr>
        <w:footnoteReference w:id="6"/>
      </w:r>
      <w:r>
        <w:rPr>
          <w:lang w:val="en-US"/>
        </w:rPr>
        <w:t xml:space="preserve"> </w:t>
      </w:r>
      <w:r w:rsidRPr="006E0673">
        <w:rPr>
          <w:lang w:val="en-US"/>
        </w:rPr>
        <w:t>xây dựng một taxonomy hỗ trợ việc duyệt cơ sở dữ liệu về y tế.</w:t>
      </w:r>
    </w:p>
    <w:p w:rsidR="0083478F" w:rsidRDefault="0083478F" w:rsidP="0083478F">
      <w:pPr>
        <w:pStyle w:val="Heading4"/>
        <w:rPr>
          <w:lang w:val="en-US"/>
        </w:rPr>
      </w:pPr>
      <w:r>
        <w:rPr>
          <w:lang w:val="en-US"/>
        </w:rPr>
        <w:t>Phân loại taxonomy</w:t>
      </w:r>
    </w:p>
    <w:p w:rsidR="0083478F" w:rsidRDefault="0083478F" w:rsidP="0083478F">
      <w:pPr>
        <w:ind w:firstLine="720"/>
        <w:rPr>
          <w:lang w:val="en-US"/>
        </w:rPr>
      </w:pPr>
      <w:r>
        <w:rPr>
          <w:lang w:val="en-US"/>
        </w:rPr>
        <w:t>Có 04 loại taxonomy:</w:t>
      </w:r>
    </w:p>
    <w:p w:rsidR="0083478F" w:rsidRDefault="0083478F" w:rsidP="0083478F">
      <w:pPr>
        <w:pStyle w:val="ListParagraph"/>
        <w:numPr>
          <w:ilvl w:val="0"/>
          <w:numId w:val="31"/>
        </w:numPr>
        <w:rPr>
          <w:lang w:val="en-US"/>
        </w:rPr>
      </w:pPr>
      <w:r>
        <w:rPr>
          <w:lang w:val="en-US"/>
        </w:rPr>
        <w:t>Loại 1: Flat (phân lớp phẳng)</w:t>
      </w:r>
    </w:p>
    <w:p w:rsidR="0083478F" w:rsidRDefault="0083478F" w:rsidP="0083478F">
      <w:pPr>
        <w:pStyle w:val="ListParagraph"/>
        <w:numPr>
          <w:ilvl w:val="0"/>
          <w:numId w:val="31"/>
        </w:numPr>
        <w:rPr>
          <w:lang w:val="en-US"/>
        </w:rPr>
      </w:pPr>
      <w:r>
        <w:rPr>
          <w:lang w:val="en-US"/>
        </w:rPr>
        <w:t>Loại 2: Hierarchical (cấu trúc dạng cây)</w:t>
      </w:r>
    </w:p>
    <w:p w:rsidR="0083478F" w:rsidRDefault="0083478F" w:rsidP="0083478F">
      <w:pPr>
        <w:pStyle w:val="ListParagraph"/>
        <w:numPr>
          <w:ilvl w:val="0"/>
          <w:numId w:val="31"/>
        </w:numPr>
        <w:rPr>
          <w:lang w:val="en-US"/>
        </w:rPr>
      </w:pPr>
      <w:r>
        <w:rPr>
          <w:lang w:val="en-US"/>
        </w:rPr>
        <w:t>Loại 3: Faceted</w:t>
      </w:r>
    </w:p>
    <w:p w:rsidR="0083478F" w:rsidRPr="006E0673" w:rsidRDefault="0083478F" w:rsidP="0083478F">
      <w:pPr>
        <w:pStyle w:val="ListParagraph"/>
        <w:numPr>
          <w:ilvl w:val="0"/>
          <w:numId w:val="31"/>
        </w:numPr>
        <w:rPr>
          <w:lang w:val="en-US"/>
        </w:rPr>
      </w:pPr>
      <w:r>
        <w:rPr>
          <w:lang w:val="en-US"/>
        </w:rPr>
        <w:t>Loại 4: Network</w:t>
      </w:r>
    </w:p>
    <w:p w:rsidR="0083478F" w:rsidRDefault="0083478F" w:rsidP="0083478F">
      <w:pPr>
        <w:pStyle w:val="Heading5"/>
        <w:rPr>
          <w:lang w:val="en-US"/>
        </w:rPr>
      </w:pPr>
      <w:r>
        <w:rPr>
          <w:lang w:val="en-US"/>
        </w:rPr>
        <w:t>Flat taxonomy</w:t>
      </w:r>
    </w:p>
    <w:p w:rsidR="0083478F" w:rsidRPr="009B77F7" w:rsidRDefault="0083478F" w:rsidP="0083478F">
      <w:pPr>
        <w:ind w:firstLine="720"/>
        <w:rPr>
          <w:lang w:val="en-US"/>
        </w:rPr>
      </w:pPr>
      <w:r>
        <w:rPr>
          <w:lang w:val="en-US"/>
        </w:rPr>
        <w:t xml:space="preserve">Flat taxonomy gom nhóm thông tin vào một tập hợp danh mục sẵn có, không có quan hệ thuộc về giữa các mục, chúng ngang hàng với nhau. Flat taxonomy thường được ứng dụng trong việc phân nhóm sản phẩm theo alphabe. </w:t>
      </w:r>
    </w:p>
    <w:p w:rsidR="0083478F" w:rsidRDefault="0083478F" w:rsidP="0083478F">
      <w:pPr>
        <w:keepNext/>
        <w:jc w:val="center"/>
      </w:pPr>
      <w:r>
        <w:rPr>
          <w:lang w:val="en-US"/>
        </w:rPr>
        <w:lastRenderedPageBreak/>
        <w:drawing>
          <wp:inline distT="0" distB="0" distL="0" distR="0" wp14:anchorId="154BB846" wp14:editId="14E90204">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83478F" w:rsidRDefault="0083478F" w:rsidP="0083478F">
      <w:pPr>
        <w:pStyle w:val="Caption"/>
        <w:rPr>
          <w:lang w:val="en-US"/>
        </w:rPr>
      </w:pPr>
      <w:bookmarkStart w:id="26" w:name="_Toc311125333"/>
      <w:r>
        <w:t xml:space="preserve">Hình </w:t>
      </w:r>
      <w:r>
        <w:fldChar w:fldCharType="begin"/>
      </w:r>
      <w:r>
        <w:instrText xml:space="preserve"> SEQ Hình \* ARABIC </w:instrText>
      </w:r>
      <w:r>
        <w:fldChar w:fldCharType="separate"/>
      </w:r>
      <w:r>
        <w:t>2</w:t>
      </w:r>
      <w:r>
        <w:fldChar w:fldCharType="end"/>
      </w:r>
      <w:r>
        <w:rPr>
          <w:lang w:val="en-US"/>
        </w:rPr>
        <w:t>. Ví dụ về flat taxonomy</w:t>
      </w:r>
      <w:bookmarkEnd w:id="26"/>
    </w:p>
    <w:p w:rsidR="0083478F" w:rsidRPr="005928C3" w:rsidRDefault="0083478F" w:rsidP="0083478F">
      <w:pPr>
        <w:rPr>
          <w:lang w:val="en-US"/>
        </w:rPr>
      </w:pPr>
    </w:p>
    <w:p w:rsidR="0083478F" w:rsidRDefault="0083478F" w:rsidP="0083478F">
      <w:pPr>
        <w:pStyle w:val="Heading5"/>
        <w:rPr>
          <w:lang w:val="en-US"/>
        </w:rPr>
      </w:pPr>
      <w:r>
        <w:rPr>
          <w:lang w:val="en-US"/>
        </w:rPr>
        <w:t>Hierarchical taxonomy</w:t>
      </w:r>
    </w:p>
    <w:p w:rsidR="0083478F" w:rsidRPr="00A86193" w:rsidRDefault="0083478F" w:rsidP="0083478F">
      <w:pPr>
        <w:ind w:firstLine="720"/>
        <w:rPr>
          <w:lang w:val="en-US"/>
        </w:rPr>
      </w:pPr>
      <w:r>
        <w:rPr>
          <w:lang w:val="en-US"/>
        </w:rPr>
        <w:t>Hierarchical taxonomy được thể hiện dưới dạng cấu trúc cây, mỗi node chỉ có một node cha và không giới hạn số node con. Ứng dụng tiêu biểu của Hierarchical taxonomy là cây phân cấp các chủ đề trong forum.</w:t>
      </w:r>
    </w:p>
    <w:p w:rsidR="0083478F" w:rsidRDefault="0083478F" w:rsidP="0083478F">
      <w:pPr>
        <w:keepNext/>
        <w:jc w:val="center"/>
      </w:pPr>
      <w:r>
        <w:rPr>
          <w:lang w:val="en-US"/>
        </w:rPr>
        <w:drawing>
          <wp:inline distT="0" distB="0" distL="0" distR="0" wp14:anchorId="49FF09DA" wp14:editId="5829C517">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83478F" w:rsidRPr="005928C3" w:rsidRDefault="0083478F" w:rsidP="0083478F">
      <w:pPr>
        <w:rPr>
          <w:lang w:val="en-US"/>
        </w:rPr>
      </w:pPr>
    </w:p>
    <w:p w:rsidR="0083478F" w:rsidRDefault="0083478F" w:rsidP="0083478F">
      <w:pPr>
        <w:pStyle w:val="Heading5"/>
        <w:rPr>
          <w:lang w:val="en-US"/>
        </w:rPr>
      </w:pPr>
      <w:r>
        <w:rPr>
          <w:lang w:val="en-US"/>
        </w:rPr>
        <w:t>Faceted taxonomy</w:t>
      </w:r>
    </w:p>
    <w:p w:rsidR="0083478F" w:rsidRPr="00A86193" w:rsidRDefault="0083478F" w:rsidP="0083478F">
      <w:pPr>
        <w:ind w:firstLine="720"/>
        <w:rPr>
          <w:lang w:val="en-US"/>
        </w:rPr>
      </w:pPr>
      <w:r>
        <w:rPr>
          <w:lang w:val="en-US"/>
        </w:rPr>
        <w:t xml:space="preserve">Faceted taxonomy thể hiện sự phân lớp theo cấu trúc dữ liệu ngôi sao. Mỗi node trong cấu trúc này là một điểm trung tâm, có thể liên kết đến những node khác trong cấu trúc ngôi sao khác. Cũng giống như flat taxonomy, không có quan hệ thuộc về, hay quan hệ cha con giữa các mục trong faceted taxonomy. Tất cả các mục trong faceted taxonomy liên kết đến một đối tượng duy nhất – mỗi node mô tả thuộc tính hoặc giá trị hay một khía cạnh của vấn đề. Ví dụ như sách điện tử, mỗi node mô tả một khía cạnh về cuốn sách – tác giả, tên sách, ngày xuất bản…  </w:t>
      </w:r>
    </w:p>
    <w:p w:rsidR="0083478F" w:rsidRDefault="0083478F" w:rsidP="0083478F">
      <w:pPr>
        <w:keepNext/>
        <w:jc w:val="center"/>
      </w:pPr>
      <w:r>
        <w:rPr>
          <w:lang w:val="en-US"/>
        </w:rPr>
        <w:lastRenderedPageBreak/>
        <w:drawing>
          <wp:inline distT="0" distB="0" distL="0" distR="0" wp14:anchorId="557AD57A" wp14:editId="645C862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83478F" w:rsidRDefault="0083478F" w:rsidP="0083478F">
      <w:pPr>
        <w:pStyle w:val="Heading5"/>
        <w:rPr>
          <w:lang w:val="en-US"/>
        </w:rPr>
      </w:pPr>
      <w:r>
        <w:rPr>
          <w:lang w:val="en-US"/>
        </w:rPr>
        <w:t>Network taxonomy</w:t>
      </w:r>
    </w:p>
    <w:p w:rsidR="0083478F" w:rsidRPr="00573769" w:rsidRDefault="0083478F" w:rsidP="0083478F">
      <w:pPr>
        <w:ind w:firstLine="720"/>
        <w:rPr>
          <w:lang w:val="en-US"/>
        </w:rPr>
      </w:pPr>
      <w:r>
        <w:rPr>
          <w:lang w:val="en-US"/>
        </w:rPr>
        <w:t>Network taxonomy là một cấu trúc mạng, mỗi node có thể có nhiều node cha. Mỗi node trong network taxonomy có thể liên kết đến một node bất kỳ. Với network taxonomy thông tin được tổ chức theo cả hai dạng cấu trúc cây và dạng liên kết, các quan hệ giữa các node có nhiều ý nghĩa khác nhau. Network taxonomy có thể ứng dụng trong hệ thống quản lý kiến thức như công cụ gợi ý, semantic network (mạng ngữ nghĩa).</w:t>
      </w:r>
    </w:p>
    <w:p w:rsidR="0083478F" w:rsidRPr="00A86193" w:rsidRDefault="0083478F" w:rsidP="0083478F">
      <w:pPr>
        <w:rPr>
          <w:lang w:val="en-US"/>
        </w:rPr>
      </w:pPr>
    </w:p>
    <w:p w:rsidR="0083478F" w:rsidRDefault="0083478F" w:rsidP="0083478F">
      <w:pPr>
        <w:keepNext/>
        <w:jc w:val="center"/>
      </w:pPr>
      <w:r>
        <w:rPr>
          <w:lang w:val="en-US"/>
        </w:rPr>
        <w:drawing>
          <wp:inline distT="0" distB="0" distL="0" distR="0" wp14:anchorId="4C938865" wp14:editId="52E458B1">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83478F" w:rsidRPr="00767664" w:rsidRDefault="0083478F" w:rsidP="0083478F">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7" w:name="_Toc310954185"/>
      <w:bookmarkStart w:id="28" w:name="_Ref311361408"/>
      <w:bookmarkStart w:id="29" w:name="_Ref311633682"/>
      <w:bookmarkStart w:id="30" w:name="_Ref311633848"/>
      <w:bookmarkStart w:id="31" w:name="_Ref311633856"/>
      <w:r>
        <w:rPr>
          <w:lang w:val="en-US"/>
        </w:rPr>
        <w:t>Độ tương quan giữa các tag</w:t>
      </w:r>
      <w:bookmarkEnd w:id="27"/>
      <w:bookmarkEnd w:id="28"/>
      <w:bookmarkEnd w:id="29"/>
      <w:bookmarkEnd w:id="30"/>
      <w:bookmarkEnd w:id="31"/>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lastRenderedPageBreak/>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32" w:name="_Toc310954187"/>
      <w:bookmarkStart w:id="33" w:name="_Ref311361377"/>
      <w:r>
        <w:rPr>
          <w:lang w:val="en-US"/>
        </w:rPr>
        <w:t>Kết hợp so khớp tag và độ tương quan giữa các tag</w:t>
      </w:r>
      <w:bookmarkEnd w:id="32"/>
      <w:bookmarkEnd w:id="33"/>
    </w:p>
    <w:p w:rsidR="004D69BB" w:rsidRDefault="00617841" w:rsidP="000A4089">
      <w:pPr>
        <w:ind w:firstLine="720"/>
        <w:rPr>
          <w:lang w:val="en-US"/>
        </w:rPr>
      </w:pPr>
      <w:r>
        <w:rPr>
          <w:lang w:val="en-US"/>
        </w:rPr>
        <w:t xml:space="preserve">Một khi thông tin về nhu cầu (NC) và “sản phẩm đáp ứng nhu cầu” (SPDUNC) đã được tổ chức linh hoạt, thì công việc tiếp theo là xác định mối liên hệ giữa nhu cầu và “sản phẩm đáp ứng nhu cầu”, việc </w:t>
      </w:r>
      <w:r w:rsidRPr="000A4089">
        <w:rPr>
          <w:b/>
          <w:lang w:val="en-US"/>
        </w:rPr>
        <w:t>so khớp</w:t>
      </w:r>
      <w:r>
        <w:rPr>
          <w:lang w:val="en-US"/>
        </w:rPr>
        <w:t xml:space="preserve"> giữa NC và SPDUNC nhằm giải quyết được </w:t>
      </w:r>
      <w:r w:rsidR="000A4089">
        <w:rPr>
          <w:lang w:val="en-US"/>
        </w:rPr>
        <w:t>vấn đề này.</w:t>
      </w:r>
    </w:p>
    <w:p w:rsidR="003336BE"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nhằm đảm bảo kết quả so khớp được chính xác và khách quan hơn. Nếu chỉ so sánh văn bản hay các giá trị thuộc tính theo kiểu so sánh object (so sánh A phải khớp hoàn toàn với B) thì việc so khớp sẽ có nhiều thiếu thiếu sót trong việc so sánh giữa NC và SPDUNC. Thiếu sót này thể hiện ở việc so sánh các tag có mức độ tương quan như đã được đề cập ở phần “</w:t>
      </w:r>
      <w:r w:rsidR="001D6BBE" w:rsidRPr="003D7BAB">
        <w:rPr>
          <w:b/>
          <w:i/>
          <w:lang w:val="en-US"/>
        </w:rPr>
        <w:fldChar w:fldCharType="begin"/>
      </w:r>
      <w:r w:rsidR="001D6BBE" w:rsidRPr="003D7BAB">
        <w:rPr>
          <w:b/>
          <w:i/>
          <w:lang w:val="en-US"/>
        </w:rPr>
        <w:instrText xml:space="preserve"> REF _Ref311633856 \r \h  \* MERGEFORMAT </w:instrText>
      </w:r>
      <w:r w:rsidR="001D6BBE" w:rsidRPr="003D7BAB">
        <w:rPr>
          <w:b/>
          <w:i/>
          <w:lang w:val="en-US"/>
        </w:rPr>
      </w:r>
      <w:r w:rsidR="001D6BBE" w:rsidRPr="003D7BAB">
        <w:rPr>
          <w:b/>
          <w:i/>
          <w:lang w:val="en-US"/>
        </w:rPr>
        <w:fldChar w:fldCharType="separate"/>
      </w:r>
      <w:r w:rsidR="001D6BBE" w:rsidRPr="003D7BAB">
        <w:rPr>
          <w:b/>
          <w:i/>
          <w:lang w:val="en-US"/>
        </w:rPr>
        <w:t>3.1.3</w:t>
      </w:r>
      <w:r w:rsidR="001D6BBE" w:rsidRPr="003D7BAB">
        <w:rPr>
          <w:b/>
          <w:i/>
          <w:lang w:val="en-US"/>
        </w:rPr>
        <w:fldChar w:fldCharType="end"/>
      </w:r>
      <w:r w:rsidR="001D6BBE" w:rsidRPr="003D7BAB">
        <w:rPr>
          <w:i/>
          <w:lang w:val="en-US"/>
        </w:rPr>
        <w:t xml:space="preserve"> </w:t>
      </w:r>
      <w:r w:rsidRPr="003D7BAB">
        <w:rPr>
          <w:b/>
          <w:i/>
          <w:lang w:val="en-US"/>
        </w:rPr>
        <w:fldChar w:fldCharType="begin"/>
      </w:r>
      <w:r w:rsidRPr="003D7BAB">
        <w:rPr>
          <w:b/>
          <w:i/>
          <w:lang w:val="en-US"/>
        </w:rPr>
        <w:instrText xml:space="preserve"> REF _Ref311633682 \h  \* MERGEFORMAT </w:instrText>
      </w:r>
      <w:r w:rsidRPr="003D7BAB">
        <w:rPr>
          <w:b/>
          <w:i/>
          <w:lang w:val="en-US"/>
        </w:rPr>
      </w:r>
      <w:r w:rsidRPr="003D7BAB">
        <w:rPr>
          <w:b/>
          <w:i/>
          <w:lang w:val="en-US"/>
        </w:rPr>
        <w:fldChar w:fldCharType="separate"/>
      </w:r>
      <w:r w:rsidRPr="003D7BAB">
        <w:rPr>
          <w:b/>
          <w:i/>
          <w:lang w:val="en-US"/>
        </w:rPr>
        <w:t>Độ tương quan giữa các tag</w:t>
      </w:r>
      <w:r w:rsidRPr="003D7BAB">
        <w:rPr>
          <w:b/>
          <w:i/>
          <w:lang w:val="en-US"/>
        </w:rPr>
        <w:fldChar w:fldCharType="end"/>
      </w:r>
      <w:r w:rsidRPr="000A4089">
        <w:rPr>
          <w:lang w:val="en-US"/>
        </w:rPr>
        <w:t>”</w:t>
      </w:r>
      <w:r>
        <w:rPr>
          <w:lang w:val="en-US"/>
        </w:rPr>
        <w:t>.</w:t>
      </w:r>
    </w:p>
    <w:p w:rsidR="000A4089" w:rsidRPr="000A4089"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còn giúp cho việc gợi ý cải thiệ</w:t>
      </w:r>
      <w:r w:rsidR="001D6BBE">
        <w:rPr>
          <w:lang w:val="en-US"/>
        </w:rPr>
        <w:t>n SPDUNC</w:t>
      </w:r>
      <w:r w:rsidR="003D7BAB">
        <w:rPr>
          <w:lang w:val="en-US"/>
        </w:rPr>
        <w:t xml:space="preserve"> (sẽ </w:t>
      </w:r>
      <w:r w:rsidR="001D6BBE">
        <w:rPr>
          <w:lang w:val="en-US"/>
        </w:rPr>
        <w:t xml:space="preserve">được đề cập trong phần </w:t>
      </w:r>
      <w:r w:rsidR="003D7BAB" w:rsidRPr="003D7BAB">
        <w:rPr>
          <w:b/>
          <w:i/>
          <w:lang w:val="en-US"/>
        </w:rPr>
        <w:fldChar w:fldCharType="begin"/>
      </w:r>
      <w:r w:rsidR="003D7BAB" w:rsidRPr="003D7BAB">
        <w:rPr>
          <w:b/>
          <w:i/>
          <w:lang w:val="en-US"/>
        </w:rPr>
        <w:instrText xml:space="preserve"> REF _Ref311633974 \r \h  \* MERGEFORMAT </w:instrText>
      </w:r>
      <w:r w:rsidR="003D7BAB" w:rsidRPr="003D7BAB">
        <w:rPr>
          <w:b/>
          <w:i/>
          <w:lang w:val="en-US"/>
        </w:rPr>
      </w:r>
      <w:r w:rsidR="003D7BAB" w:rsidRPr="003D7BAB">
        <w:rPr>
          <w:b/>
          <w:i/>
          <w:lang w:val="en-US"/>
        </w:rPr>
        <w:fldChar w:fldCharType="separate"/>
      </w:r>
      <w:r w:rsidR="003D7BAB" w:rsidRPr="003D7BAB">
        <w:rPr>
          <w:b/>
          <w:i/>
          <w:lang w:val="en-US"/>
        </w:rPr>
        <w:t>4.1</w:t>
      </w:r>
      <w:r w:rsidR="003D7BAB" w:rsidRPr="003D7BAB">
        <w:rPr>
          <w:b/>
          <w:i/>
          <w:lang w:val="en-US"/>
        </w:rPr>
        <w:fldChar w:fldCharType="end"/>
      </w:r>
      <w:r w:rsidR="003D7BAB" w:rsidRPr="003D7BAB">
        <w:rPr>
          <w:b/>
          <w:i/>
          <w:lang w:val="en-US"/>
        </w:rPr>
        <w:t xml:space="preserve"> </w:t>
      </w:r>
      <w:r w:rsidR="003D7BAB" w:rsidRPr="003D7BAB">
        <w:rPr>
          <w:b/>
          <w:i/>
          <w:lang w:val="en-US"/>
        </w:rPr>
        <w:fldChar w:fldCharType="begin"/>
      </w:r>
      <w:r w:rsidR="003D7BAB" w:rsidRPr="003D7BAB">
        <w:rPr>
          <w:b/>
          <w:i/>
          <w:lang w:val="en-US"/>
        </w:rPr>
        <w:instrText xml:space="preserve"> REF _Ref311633977 \h  \* MERGEFORMAT </w:instrText>
      </w:r>
      <w:r w:rsidR="003D7BAB" w:rsidRPr="003D7BAB">
        <w:rPr>
          <w:b/>
          <w:i/>
          <w:lang w:val="en-US"/>
        </w:rPr>
      </w:r>
      <w:r w:rsidR="003D7BAB" w:rsidRPr="003D7BAB">
        <w:rPr>
          <w:b/>
          <w:i/>
          <w:lang w:val="en-US"/>
        </w:rPr>
        <w:fldChar w:fldCharType="separate"/>
      </w:r>
      <w:r w:rsidR="003D7BAB" w:rsidRPr="003D7BAB">
        <w:rPr>
          <w:b/>
          <w:i/>
          <w:lang w:val="en-US"/>
        </w:rPr>
        <w:t>Áp dụng lý thuyết và phương pháp vào bài toán</w:t>
      </w:r>
      <w:r w:rsidR="003D7BAB" w:rsidRPr="003D7BAB">
        <w:rPr>
          <w:b/>
          <w:i/>
          <w:lang w:val="en-US"/>
        </w:rPr>
        <w:fldChar w:fldCharType="end"/>
      </w:r>
      <w:r w:rsidR="003D7BAB">
        <w:rPr>
          <w:lang w:val="en-US"/>
        </w:rPr>
        <w:t>)</w:t>
      </w:r>
    </w:p>
    <w:p w:rsidR="000E527A" w:rsidRDefault="000E527A" w:rsidP="000E527A">
      <w:pPr>
        <w:pStyle w:val="Heading3"/>
        <w:rPr>
          <w:lang w:val="en-US"/>
        </w:rPr>
      </w:pPr>
      <w:bookmarkStart w:id="34" w:name="_Ref309898155"/>
      <w:bookmarkStart w:id="35" w:name="_Toc310954188"/>
      <w:r>
        <w:rPr>
          <w:lang w:val="en-US"/>
        </w:rPr>
        <w:t>Cây quyết định</w:t>
      </w:r>
      <w:bookmarkEnd w:id="34"/>
      <w:bookmarkEnd w:id="35"/>
    </w:p>
    <w:p w:rsidR="000E527A" w:rsidRDefault="000E527A" w:rsidP="000E527A">
      <w:pPr>
        <w:pStyle w:val="Heading4"/>
      </w:pPr>
      <w:bookmarkStart w:id="36" w:name="_Ref306103292"/>
      <w:r>
        <w:t>Giới thiệu về cây quyết định</w:t>
      </w:r>
      <w:bookmarkEnd w:id="3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7"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8" w:name="_Ref306099706"/>
      <w:bookmarkStart w:id="39" w:name="_Ref306099554"/>
      <w:bookmarkStart w:id="40" w:name="_Toc311105282"/>
      <w:bookmarkEnd w:id="37"/>
      <w:r>
        <w:t xml:space="preserve">Bảng </w:t>
      </w:r>
      <w:r>
        <w:fldChar w:fldCharType="begin"/>
      </w:r>
      <w:r>
        <w:instrText xml:space="preserve"> SEQ Bảng \* ARABIC </w:instrText>
      </w:r>
      <w:r>
        <w:fldChar w:fldCharType="separate"/>
      </w:r>
      <w:r>
        <w:t>1</w:t>
      </w:r>
      <w:r>
        <w:fldChar w:fldCharType="end"/>
      </w:r>
      <w:bookmarkEnd w:id="38"/>
      <w:r>
        <w:t xml:space="preserve">. </w:t>
      </w:r>
      <w:bookmarkStart w:id="41" w:name="_Ref306099713"/>
      <w:r>
        <w:t>Ví dụ bảng dữ liệu lựa chọn phương tiện di chuyển</w:t>
      </w:r>
      <w:bookmarkEnd w:id="39"/>
      <w:bookmarkEnd w:id="40"/>
      <w:bookmarkEnd w:id="4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335A5083" wp14:editId="2ACF795F">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42" w:name="_Ref306103906"/>
      <w:bookmarkStart w:id="43" w:name="_Ref306103887"/>
      <w:bookmarkStart w:id="44" w:name="_Toc311125334"/>
      <w:r>
        <w:t xml:space="preserve">Hình </w:t>
      </w:r>
      <w:r>
        <w:fldChar w:fldCharType="begin"/>
      </w:r>
      <w:r>
        <w:instrText xml:space="preserve"> SEQ Hình \* ARABIC </w:instrText>
      </w:r>
      <w:r>
        <w:fldChar w:fldCharType="separate"/>
      </w:r>
      <w:r w:rsidR="00767664">
        <w:t>6</w:t>
      </w:r>
      <w:r>
        <w:fldChar w:fldCharType="end"/>
      </w:r>
      <w:bookmarkEnd w:id="42"/>
      <w:r>
        <w:t>. Ví dụ về cây quyết định</w:t>
      </w:r>
      <w:bookmarkEnd w:id="43"/>
      <w:bookmarkEnd w:id="4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5" w:name="_Ref306104924"/>
      <w:bookmarkStart w:id="46" w:name="_Toc311105283"/>
      <w:r>
        <w:t xml:space="preserve">Bảng </w:t>
      </w:r>
      <w:r>
        <w:fldChar w:fldCharType="begin"/>
      </w:r>
      <w:r>
        <w:instrText xml:space="preserve"> SEQ Bảng \* ARABIC </w:instrText>
      </w:r>
      <w:r>
        <w:fldChar w:fldCharType="separate"/>
      </w:r>
      <w:r>
        <w:t>2</w:t>
      </w:r>
      <w:r>
        <w:fldChar w:fldCharType="end"/>
      </w:r>
      <w:bookmarkEnd w:id="45"/>
      <w:r>
        <w:rPr>
          <w:lang w:val="en-US"/>
        </w:rPr>
        <w:t>. Ví dụ về bảng dữ liệu cần dự đoán phương tiện di chuyển</w:t>
      </w:r>
      <w:bookmarkEnd w:id="4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7"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8" w:name="_Ref306374185"/>
      <w:r>
        <w:rPr>
          <w:lang w:val="en-US"/>
        </w:rPr>
        <w:t>Một số độ đo thông dụng</w:t>
      </w:r>
      <w:bookmarkEnd w:id="48"/>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9" w:name="OLE_LINK5"/>
      <w:bookmarkStart w:id="5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9"/>
    <w:bookmarkEnd w:id="5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51" w:name="OLE_LINK7"/>
      <w:bookmarkStart w:id="5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51"/>
      <w:bookmarkEnd w:id="5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53" w:name="OLE_LINK3"/>
      <w:bookmarkStart w:id="54" w:name="OLE_LINK4"/>
      <m:oMathPara>
        <m:oMathParaPr>
          <m:jc m:val="left"/>
        </m:oMathParaPr>
        <m:oMath>
          <m:r>
            <w:rPr>
              <w:rFonts w:ascii="Cambria Math" w:hAnsi="Cambria Math" w:cs="Times New Roman"/>
              <w:lang w:val="en-US"/>
            </w:rPr>
            <m:t>Entropy=</m:t>
          </m:r>
          <w:bookmarkEnd w:id="53"/>
          <w:bookmarkEnd w:id="5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5" w:name="OLE_LINK11"/>
          <w:bookmarkStart w:id="5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5"/>
          <w:bookmarkEnd w:id="5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74700BCC" wp14:editId="09818C98">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49FB63E2" wp14:editId="4C33A59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9" w:name="_Ref306633886"/>
      <w:r>
        <w:rPr>
          <w:lang w:val="en-US"/>
        </w:rPr>
        <w:lastRenderedPageBreak/>
        <w:t>Lần lặp đầu tiên</w:t>
      </w:r>
      <w:bookmarkEnd w:id="5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0" w:name="OLE_LINK1"/>
      <w:bookmarkStart w:id="61" w:name="OLE_LINK2"/>
      <w:r>
        <w:rPr>
          <w:lang w:val="en-US"/>
        </w:rPr>
        <w:t>S</w:t>
      </w:r>
      <w:r w:rsidRPr="003F6EA9">
        <w:rPr>
          <w:vertAlign w:val="subscript"/>
          <w:lang w:val="en-US"/>
        </w:rPr>
        <w:t>i</w:t>
      </w:r>
      <w:bookmarkEnd w:id="60"/>
      <w:bookmarkEnd w:id="6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463D563" wp14:editId="34FE20C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62"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62"/>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43BC4F7" wp14:editId="53FFEF54">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63"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6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1C8D3AD1" wp14:editId="71161A79">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64"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6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5" w:name="OLE_LINK9"/>
      <w:bookmarkStart w:id="6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5"/>
      <w:bookmarkEnd w:id="6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7"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780276C9" wp14:editId="1193E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8"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9"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7304E0DE" wp14:editId="1D33A2AE">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0"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7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0F4B4C4" wp14:editId="26C7AEF4">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71"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71"/>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58F81C2" wp14:editId="7D71D560">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72"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72"/>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1313C547" wp14:editId="788402F1">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73"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73"/>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7B71C2B2" wp14:editId="56471D4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74"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7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013AF4F4" wp14:editId="4DD3E50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5"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5506BDDF" wp14:editId="7EAF085F">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6"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BE12817" wp14:editId="27CBAC56">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7"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B9F18A3" wp14:editId="3181044D">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8"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D8EC4B5" wp14:editId="291D1937">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9"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9"/>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0" w:name="_Toc310954189"/>
      <w:bookmarkStart w:id="81" w:name="_Ref311361917"/>
      <w:r>
        <w:rPr>
          <w:lang w:val="en-US"/>
        </w:rPr>
        <w:t>Kiến trúc phần mềm</w:t>
      </w:r>
      <w:bookmarkEnd w:id="80"/>
      <w:bookmarkEnd w:id="81"/>
    </w:p>
    <w:p w:rsidR="00955BEB" w:rsidRPr="00B62DF8" w:rsidRDefault="00955BEB" w:rsidP="00955BEB">
      <w:pPr>
        <w:pStyle w:val="Heading3"/>
        <w:rPr>
          <w:lang w:val="en-US"/>
        </w:rPr>
      </w:pPr>
      <w:r>
        <w:rPr>
          <w:lang w:val="en-US"/>
        </w:rPr>
        <w:t>Một số lý thuyết cơ bản OOP Design</w:t>
      </w:r>
    </w:p>
    <w:p w:rsidR="00955BEB" w:rsidRDefault="00955BEB" w:rsidP="00955BEB">
      <w:pPr>
        <w:pStyle w:val="Heading3"/>
        <w:rPr>
          <w:lang w:val="en-US"/>
        </w:rPr>
      </w:pPr>
      <w:r>
        <w:rPr>
          <w:lang w:val="en-US"/>
        </w:rPr>
        <w:t>4+1 Architecture View Model</w:t>
      </w:r>
    </w:p>
    <w:p w:rsidR="00046270" w:rsidRDefault="00046270" w:rsidP="00A534C8">
      <w:pPr>
        <w:rPr>
          <w:lang w:val="en-US"/>
        </w:rPr>
      </w:pPr>
      <w:r>
        <w:rPr>
          <w:lang w:val="en-US"/>
        </w:rPr>
        <w:drawing>
          <wp:inline distT="0" distB="0" distL="0" distR="0" wp14:anchorId="5B2A3860">
            <wp:extent cx="5724144" cy="34015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144" cy="3401568"/>
                    </a:xfrm>
                    <a:prstGeom prst="rect">
                      <a:avLst/>
                    </a:prstGeom>
                    <a:noFill/>
                  </pic:spPr>
                </pic:pic>
              </a:graphicData>
            </a:graphic>
          </wp:inline>
        </w:drawing>
      </w:r>
    </w:p>
    <w:p w:rsidR="00A534C8" w:rsidRDefault="00A534C8" w:rsidP="00A534C8">
      <w:pPr>
        <w:rPr>
          <w:lang w:val="en-US"/>
        </w:rPr>
      </w:pPr>
      <w:r>
        <w:rPr>
          <w:lang w:val="en-US"/>
        </w:rPr>
        <w:t>Logical View</w:t>
      </w:r>
    </w:p>
    <w:p w:rsidR="00A534C8" w:rsidRDefault="00A534C8" w:rsidP="00A534C8">
      <w:pPr>
        <w:rPr>
          <w:lang w:val="en-US"/>
        </w:rPr>
      </w:pPr>
      <w:r>
        <w:rPr>
          <w:lang w:val="en-US"/>
        </w:rPr>
        <w:t>Development View</w:t>
      </w:r>
    </w:p>
    <w:p w:rsidR="00A534C8" w:rsidRDefault="00A534C8" w:rsidP="00A534C8">
      <w:pPr>
        <w:rPr>
          <w:lang w:val="en-US"/>
        </w:rPr>
      </w:pPr>
      <w:r>
        <w:rPr>
          <w:lang w:val="en-US"/>
        </w:rPr>
        <w:t>Process View</w:t>
      </w:r>
    </w:p>
    <w:p w:rsidR="00A534C8" w:rsidRDefault="00A534C8" w:rsidP="00A534C8">
      <w:pPr>
        <w:rPr>
          <w:lang w:val="en-US"/>
        </w:rPr>
      </w:pPr>
      <w:r>
        <w:rPr>
          <w:lang w:val="en-US"/>
        </w:rPr>
        <w:t>Physical View</w:t>
      </w:r>
    </w:p>
    <w:p w:rsidR="00A534C8" w:rsidRDefault="00A534C8" w:rsidP="00A534C8">
      <w:pPr>
        <w:rPr>
          <w:lang w:val="en-US"/>
        </w:rPr>
      </w:pPr>
      <w:r>
        <w:rPr>
          <w:lang w:val="en-US"/>
        </w:rPr>
        <w:t>Scenarios:</w:t>
      </w:r>
    </w:p>
    <w:p w:rsidR="00046270" w:rsidRPr="00A534C8" w:rsidRDefault="00046270" w:rsidP="00A534C8">
      <w:pPr>
        <w:rPr>
          <w:lang w:val="en-US"/>
        </w:rPr>
      </w:pPr>
    </w:p>
    <w:p w:rsidR="00077FD0" w:rsidRDefault="00955BEB" w:rsidP="00955BEB">
      <w:pPr>
        <w:pStyle w:val="Heading3"/>
        <w:rPr>
          <w:lang w:val="en-US"/>
        </w:rPr>
      </w:pPr>
      <w:r w:rsidRPr="00077FD0">
        <w:rPr>
          <w:lang w:val="en-US"/>
        </w:rPr>
        <w:t>Framework Design Guidelines</w:t>
      </w:r>
    </w:p>
    <w:p w:rsidR="00077FD0" w:rsidRDefault="00077FD0" w:rsidP="00077FD0">
      <w:pPr>
        <w:rPr>
          <w:lang w:val="en-US"/>
        </w:rPr>
      </w:pPr>
      <w:r>
        <w:rPr>
          <w:lang w:val="en-US"/>
        </w:rPr>
        <w:t>Designing for Extensibility</w:t>
      </w:r>
    </w:p>
    <w:p w:rsidR="00B40A14" w:rsidRPr="00077FD0" w:rsidRDefault="00B40A14" w:rsidP="00077FD0">
      <w:pPr>
        <w:rPr>
          <w:lang w:val="en-US"/>
        </w:rPr>
      </w:pPr>
      <w:r>
        <w:rPr>
          <w:lang w:val="en-US"/>
        </w:rPr>
        <w:t>Pattern for Reusable</w:t>
      </w:r>
      <w:r w:rsidR="00FF6C9E">
        <w:rPr>
          <w:lang w:val="en-US"/>
        </w:rPr>
        <w:t xml:space="preserve"> Library</w:t>
      </w:r>
    </w:p>
    <w:p w:rsidR="00955BEB" w:rsidRPr="00077FD0" w:rsidRDefault="00955BEB" w:rsidP="00955BEB">
      <w:pPr>
        <w:pStyle w:val="Heading3"/>
        <w:rPr>
          <w:lang w:val="en-US"/>
        </w:rPr>
      </w:pPr>
      <w:r w:rsidRPr="00077FD0">
        <w:rPr>
          <w:lang w:val="en-US"/>
        </w:rPr>
        <w:lastRenderedPageBreak/>
        <w:t>Design Patterns</w:t>
      </w:r>
    </w:p>
    <w:p w:rsidR="00E364BA" w:rsidRPr="00E364BA" w:rsidRDefault="00E364BA" w:rsidP="00E364BA">
      <w:pPr>
        <w:rPr>
          <w:lang w:val="en-US"/>
        </w:rPr>
      </w:pPr>
      <w:r>
        <w:rPr>
          <w:lang w:val="en-US"/>
        </w:rPr>
        <w:t>Phân loại các Pattern: Class Pattern &amp; Object Pattern</w:t>
      </w:r>
    </w:p>
    <w:p w:rsidR="00CF1B52" w:rsidRDefault="00CF1B52" w:rsidP="00CF1B52">
      <w:pPr>
        <w:rPr>
          <w:lang w:val="en-US"/>
        </w:rPr>
      </w:pPr>
      <w:r>
        <w:rPr>
          <w:lang w:val="en-US"/>
        </w:rPr>
        <w:t>Composite Pattern</w:t>
      </w:r>
    </w:p>
    <w:p w:rsidR="001C230B" w:rsidRPr="00CF1B52" w:rsidRDefault="00EA3020" w:rsidP="00CF1B52">
      <w:pPr>
        <w:rPr>
          <w:lang w:val="en-US"/>
        </w:rPr>
      </w:pPr>
      <w:r>
        <w:rPr>
          <w:lang w:val="en-US"/>
        </w:rPr>
        <w:t>Abstract Factory</w:t>
      </w:r>
    </w:p>
    <w:p w:rsidR="00A11C19" w:rsidRDefault="00BB6632" w:rsidP="00A11C19">
      <w:pPr>
        <w:pStyle w:val="Heading1"/>
        <w:rPr>
          <w:lang w:val="en-US"/>
        </w:rPr>
      </w:pPr>
      <w:bookmarkStart w:id="82" w:name="_Ref310943415"/>
      <w:bookmarkStart w:id="83" w:name="_Ref310943432"/>
      <w:bookmarkStart w:id="84" w:name="_Toc310954190"/>
      <w:r>
        <w:rPr>
          <w:lang w:val="en-US"/>
        </w:rPr>
        <w:t>Giải quyết bài toán kiến trúc</w:t>
      </w:r>
      <w:bookmarkEnd w:id="82"/>
      <w:bookmarkEnd w:id="83"/>
      <w:bookmarkEnd w:id="84"/>
    </w:p>
    <w:p w:rsidR="00A11C19" w:rsidRDefault="003E698C" w:rsidP="003E698C">
      <w:pPr>
        <w:pStyle w:val="Heading2"/>
        <w:rPr>
          <w:lang w:val="en-US"/>
        </w:rPr>
      </w:pPr>
      <w:bookmarkStart w:id="85" w:name="_Toc310954191"/>
      <w:bookmarkStart w:id="86" w:name="_Ref311633974"/>
      <w:bookmarkStart w:id="87" w:name="_Ref311633977"/>
      <w:r>
        <w:rPr>
          <w:lang w:val="en-US"/>
        </w:rPr>
        <w:t xml:space="preserve">Áp dụng </w:t>
      </w:r>
      <w:r w:rsidR="001D6BBE">
        <w:rPr>
          <w:lang w:val="en-US"/>
        </w:rPr>
        <w:t>lý thuyết và phương pháp</w:t>
      </w:r>
      <w:r w:rsidR="002373EA">
        <w:rPr>
          <w:lang w:val="en-US"/>
        </w:rPr>
        <w:t xml:space="preserve"> vào bài toán</w:t>
      </w:r>
      <w:bookmarkEnd w:id="85"/>
      <w:bookmarkEnd w:id="86"/>
      <w:bookmarkEnd w:id="87"/>
    </w:p>
    <w:p w:rsidR="00823945" w:rsidRDefault="00823945" w:rsidP="00823945">
      <w:pPr>
        <w:ind w:firstLine="576"/>
        <w:rPr>
          <w:lang w:val="en-US"/>
        </w:rPr>
      </w:pPr>
      <w:r>
        <w:rPr>
          <w:lang w:val="en-US"/>
        </w:rPr>
        <w:t>Lý thuyết và phương pháp ở trên đã được chúng tôi áp dụng vào việc giải quyết bài toán kiến trúc được đề cập ở phần “</w:t>
      </w:r>
      <w:r w:rsidRPr="00823945">
        <w:rPr>
          <w:b/>
          <w:i/>
          <w:lang w:val="en-US"/>
        </w:rPr>
        <w:fldChar w:fldCharType="begin"/>
      </w:r>
      <w:r w:rsidRPr="00823945">
        <w:rPr>
          <w:b/>
          <w:i/>
          <w:lang w:val="en-US"/>
        </w:rPr>
        <w:instrText xml:space="preserve"> REF _Ref311635093 \r \h  \* MERGEFORMAT </w:instrText>
      </w:r>
      <w:r w:rsidRPr="00823945">
        <w:rPr>
          <w:b/>
          <w:i/>
          <w:lang w:val="en-US"/>
        </w:rPr>
      </w:r>
      <w:r w:rsidRPr="00823945">
        <w:rPr>
          <w:b/>
          <w:i/>
          <w:lang w:val="en-US"/>
        </w:rPr>
        <w:fldChar w:fldCharType="separate"/>
      </w:r>
      <w:r w:rsidRPr="00823945">
        <w:rPr>
          <w:b/>
          <w:i/>
          <w:lang w:val="en-US"/>
        </w:rPr>
        <w:t>2</w:t>
      </w:r>
      <w:r w:rsidRPr="00823945">
        <w:rPr>
          <w:b/>
          <w:i/>
          <w:lang w:val="en-US"/>
        </w:rPr>
        <w:fldChar w:fldCharType="end"/>
      </w:r>
      <w:r w:rsidRPr="00823945">
        <w:rPr>
          <w:b/>
          <w:i/>
          <w:lang w:val="en-US"/>
        </w:rPr>
        <w:t xml:space="preserve">. </w:t>
      </w:r>
      <w:r w:rsidRPr="00823945">
        <w:rPr>
          <w:b/>
          <w:i/>
          <w:lang w:val="en-US"/>
        </w:rPr>
        <w:fldChar w:fldCharType="begin"/>
      </w:r>
      <w:r w:rsidRPr="00823945">
        <w:rPr>
          <w:b/>
          <w:i/>
          <w:lang w:val="en-US"/>
        </w:rPr>
        <w:instrText xml:space="preserve"> REF _Ref311635096 \h  \* MERGEFORMAT </w:instrText>
      </w:r>
      <w:r w:rsidRPr="00823945">
        <w:rPr>
          <w:b/>
          <w:i/>
          <w:lang w:val="en-US"/>
        </w:rPr>
      </w:r>
      <w:r w:rsidRPr="00823945">
        <w:rPr>
          <w:b/>
          <w:i/>
          <w:lang w:val="en-US"/>
        </w:rPr>
        <w:fldChar w:fldCharType="separate"/>
      </w:r>
      <w:r w:rsidR="009E6530" w:rsidRPr="009E6530">
        <w:rPr>
          <w:b/>
          <w:i/>
          <w:lang w:val="en-US"/>
        </w:rPr>
        <w:t>Giới thiệu bài toán kiến trúc</w:t>
      </w:r>
      <w:r w:rsidRPr="00823945">
        <w:rPr>
          <w:b/>
          <w:i/>
          <w:lang w:val="en-US"/>
        </w:rPr>
        <w:fldChar w:fldCharType="end"/>
      </w:r>
      <w:r>
        <w:rPr>
          <w:lang w:val="en-US"/>
        </w:rPr>
        <w:t>”.</w:t>
      </w:r>
    </w:p>
    <w:p w:rsidR="00F3128E" w:rsidRPr="00823945" w:rsidRDefault="00F3128E" w:rsidP="00F3128E">
      <w:pPr>
        <w:ind w:firstLine="576"/>
        <w:rPr>
          <w:lang w:val="en-US"/>
        </w:rPr>
      </w:pPr>
      <w:r>
        <w:rPr>
          <w:lang w:val="en-US"/>
        </w:rPr>
        <w:t>Tổ chức thông tin và sự linh hoạt của hệ thống so khớp</w:t>
      </w:r>
      <w:r w:rsidR="00823945">
        <w:rPr>
          <w:lang w:val="en-US"/>
        </w:rPr>
        <w:t xml:space="preserve"> được giải quyết bằng việc lưu trữ thông tin về nhu cầu và “sản phẩm đáp ứng nhu cầu” dưới dạng </w:t>
      </w:r>
      <w:r w:rsidR="00823945" w:rsidRPr="00823945">
        <w:rPr>
          <w:b/>
          <w:lang w:val="en-US"/>
        </w:rPr>
        <w:t>tag</w:t>
      </w:r>
      <w:r w:rsidR="00823945">
        <w:rPr>
          <w:lang w:val="en-US"/>
        </w:rPr>
        <w:t xml:space="preserve"> kết hợp </w:t>
      </w:r>
      <w:r w:rsidR="00823945" w:rsidRPr="00823945">
        <w:rPr>
          <w:b/>
          <w:lang w:val="en-US"/>
        </w:rPr>
        <w:t>taxonomy</w:t>
      </w:r>
      <w:r>
        <w:rPr>
          <w:lang w:val="en-US"/>
        </w:rPr>
        <w:t xml:space="preserve">. Đồng thời, </w:t>
      </w:r>
      <w:r w:rsidRPr="00F3128E">
        <w:rPr>
          <w:b/>
          <w:lang w:val="en-US"/>
        </w:rPr>
        <w:t>taxonomy</w:t>
      </w:r>
      <w:r>
        <w:rPr>
          <w:lang w:val="en-US"/>
        </w:rPr>
        <w:t xml:space="preserve"> và </w:t>
      </w:r>
      <w:r w:rsidRPr="00F3128E">
        <w:rPr>
          <w:b/>
          <w:lang w:val="en-US"/>
        </w:rPr>
        <w:t>cây quyết định</w:t>
      </w:r>
      <w:r>
        <w:rPr>
          <w:lang w:val="en-US"/>
        </w:rPr>
        <w:t xml:space="preserve"> sẽ</w:t>
      </w:r>
      <w:r w:rsidR="009E6530">
        <w:rPr>
          <w:lang w:val="en-US"/>
        </w:rPr>
        <w:t xml:space="preserve"> gợi ý cho actor </w:t>
      </w:r>
      <w:r>
        <w:rPr>
          <w:lang w:val="en-US"/>
        </w:rPr>
        <w:t xml:space="preserve">xây dựng cây thông tin nhu cầu và </w:t>
      </w:r>
      <w:r w:rsidR="009E6530">
        <w:rPr>
          <w:lang w:val="en-US"/>
        </w:rPr>
        <w:t>“</w:t>
      </w:r>
      <w:r>
        <w:rPr>
          <w:lang w:val="en-US"/>
        </w:rPr>
        <w:t>sản phẩm đáp ứng nhu cầu</w:t>
      </w:r>
      <w:r w:rsidR="009E6530">
        <w:rPr>
          <w:lang w:val="en-US"/>
        </w:rPr>
        <w:t>”</w:t>
      </w:r>
      <w:r>
        <w:rPr>
          <w:lang w:val="en-US"/>
        </w:rPr>
        <w:t xml:space="preserve"> một cách nhanh chóng và hiệu qu</w:t>
      </w:r>
      <w:r w:rsidR="009E6530">
        <w:rPr>
          <w:lang w:val="en-US"/>
        </w:rPr>
        <w:t xml:space="preserve">ả. </w:t>
      </w:r>
      <w:r>
        <w:rPr>
          <w:lang w:val="en-US"/>
        </w:rPr>
        <w:t xml:space="preserve">Bài toán 2 được giải quyết bằng việc lưu trữ “độ tương quan giữa các tag” thông qua bảng </w:t>
      </w:r>
      <w:r w:rsidRPr="00F3128E">
        <w:rPr>
          <w:b/>
          <w:lang w:val="en-US"/>
        </w:rPr>
        <w:t>SimilarTerm</w:t>
      </w:r>
      <w:r>
        <w:rPr>
          <w:lang w:val="en-US"/>
        </w:rPr>
        <w:t>.</w:t>
      </w:r>
      <w:r w:rsidR="009E6530">
        <w:rPr>
          <w:lang w:val="en-US"/>
        </w:rPr>
        <w:t xml:space="preserve"> </w:t>
      </w:r>
      <w:r w:rsidR="005A368A">
        <w:rPr>
          <w:lang w:val="en-US"/>
        </w:rPr>
        <w:t xml:space="preserve">So khớp kết hợp mức độ tương quan giữa các tag nhằm giải quyết bài toán kiến </w:t>
      </w:r>
      <w:r w:rsidR="00A85B1F">
        <w:rPr>
          <w:lang w:val="en-US"/>
        </w:rPr>
        <w:t xml:space="preserve">trúc </w:t>
      </w:r>
      <w:r w:rsidR="005A368A">
        <w:rPr>
          <w:lang w:val="en-US"/>
        </w:rPr>
        <w:t>còn lại.</w:t>
      </w:r>
    </w:p>
    <w:p w:rsidR="00254F61" w:rsidRDefault="00254F61" w:rsidP="00254F61">
      <w:pPr>
        <w:pStyle w:val="Heading3"/>
        <w:rPr>
          <w:lang w:val="en-US"/>
        </w:rPr>
      </w:pPr>
      <w:r>
        <w:rPr>
          <w:lang w:val="en-US"/>
        </w:rPr>
        <w:t>Áp dụng tag và taxonomy</w:t>
      </w:r>
    </w:p>
    <w:p w:rsidR="00E7103D" w:rsidRDefault="00E7103D" w:rsidP="00E7103D">
      <w:pPr>
        <w:ind w:firstLine="720"/>
        <w:rPr>
          <w:lang w:val="en-US"/>
        </w:rPr>
      </w:pPr>
      <w:r>
        <w:rPr>
          <w:lang w:val="en-US"/>
        </w:rPr>
        <w:t xml:space="preserve">Với mục tiêu xây dựng một kiến trúc linh hoạt trong việc tổ chức, lưu trữ thông tin tạo khả năng tìm kiếm và so khớp thông tin đa dạng trong các lĩnh vực khác nhau, nhóm chúng tôi đã nghiên cứu </w:t>
      </w:r>
      <w:r>
        <w:rPr>
          <w:i/>
          <w:lang w:val="en-US"/>
        </w:rPr>
        <w:t>Tag</w:t>
      </w:r>
      <w:r>
        <w:rPr>
          <w:lang w:val="en-US"/>
        </w:rPr>
        <w:t xml:space="preserve"> và </w:t>
      </w:r>
      <w:r>
        <w:rPr>
          <w:i/>
          <w:lang w:val="en-US"/>
        </w:rPr>
        <w:t>Taxonomy</w:t>
      </w:r>
      <w:r>
        <w:rPr>
          <w:lang w:val="en-US"/>
        </w:rPr>
        <w:t xml:space="preserve"> để giải quyết </w:t>
      </w:r>
      <w:r>
        <w:rPr>
          <w:lang w:val="en-US"/>
        </w:rPr>
        <w:fldChar w:fldCharType="begin"/>
      </w:r>
      <w:r>
        <w:rPr>
          <w:lang w:val="en-US"/>
        </w:rPr>
        <w:instrText xml:space="preserve"> REF _Ref311722199 \h </w:instrText>
      </w:r>
      <w:r>
        <w:rPr>
          <w:lang w:val="en-US"/>
        </w:rPr>
      </w:r>
      <w:r>
        <w:rPr>
          <w:lang w:val="en-US"/>
        </w:rPr>
        <w:fldChar w:fldCharType="separate"/>
      </w:r>
      <w:r>
        <w:rPr>
          <w:lang w:val="en-US"/>
        </w:rPr>
        <w:t>Bài toán 1: Tổ chức thông tin và sự linh hoạt của hệ thống so khớp</w:t>
      </w:r>
      <w:r>
        <w:rPr>
          <w:lang w:val="en-US"/>
        </w:rPr>
        <w:fldChar w:fldCharType="end"/>
      </w:r>
      <w:r>
        <w:rPr>
          <w:lang w:val="en-US"/>
        </w:rPr>
        <w:t>.</w:t>
      </w:r>
    </w:p>
    <w:p w:rsidR="00E7103D" w:rsidRDefault="00E7103D" w:rsidP="00E7103D">
      <w:pPr>
        <w:ind w:firstLine="720"/>
        <w:rPr>
          <w:lang w:val="en-US"/>
        </w:rPr>
      </w:pPr>
      <w:r>
        <w:rPr>
          <w:lang w:val="en-US"/>
        </w:rPr>
        <w:t xml:space="preserve">Đầu tiên, ta có một bảng </w:t>
      </w:r>
      <w:r w:rsidRPr="00043209">
        <w:rPr>
          <w:b/>
          <w:lang w:val="en-US"/>
        </w:rPr>
        <w:t>Object</w:t>
      </w:r>
      <w:r>
        <w:rPr>
          <w:lang w:val="en-US"/>
        </w:rPr>
        <w:t xml:space="preserve"> lưu các thông tin của đối tượng, ví dụ một sản phẩm với các thông tin cơ bản như tên sản phẩm và mô tả. Và kiến trúc hỗ trợ actor gắn các từ khóa (TagName) vào đối tượng, và các tập dữ liệu này được lưu vào bảng </w:t>
      </w:r>
      <w:r w:rsidRPr="00792608">
        <w:rPr>
          <w:b/>
          <w:lang w:val="en-US"/>
        </w:rPr>
        <w:t>TagAttribute</w:t>
      </w:r>
      <w:r>
        <w:rPr>
          <w:lang w:val="en-US"/>
        </w:rPr>
        <w:t xml:space="preserve"> liên kết với đối tượng thông tin qua thuộc tính “ObjectId”. Đồng thời chính TagAttribute cũng phân nhóm dữ liệu theo cấu trúc cây với thuộc tính ParentId – TagId, tức là mỗi Tag có thể thuộc về một Tag gốc đã được định nghĩa sẵn. Ví dụ sản phẩm A được gán tag “Red” và tag cha là “Color”,  hay tag “Điện gia dụng” thuộc tag “Loại sản phẩm”. Vậy như ta thấy kiến trúc đảm bảo tính linh hoạt , cho phép actor thực hiện tagging dễ dàng, mà vẫn có thể quản lý được tập thuộc tính của đối </w:t>
      </w:r>
      <w:r>
        <w:rPr>
          <w:lang w:val="en-US"/>
        </w:rPr>
        <w:lastRenderedPageBreak/>
        <w:t xml:space="preserve">tượng. </w:t>
      </w:r>
      <w:r>
        <w:rPr>
          <w:lang w:val="en-US"/>
        </w:rPr>
        <w:drawing>
          <wp:inline distT="0" distB="0" distL="0" distR="0" wp14:anchorId="2D04F89A" wp14:editId="32C1E92A">
            <wp:extent cx="5724525" cy="256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rsidR="00E7103D" w:rsidRDefault="00E7103D" w:rsidP="00E7103D">
      <w:pPr>
        <w:ind w:firstLine="720"/>
        <w:rPr>
          <w:lang w:val="en-US"/>
        </w:rPr>
      </w:pPr>
      <w:r>
        <w:rPr>
          <w:lang w:val="en-US"/>
        </w:rPr>
        <w:t>Mô hình tổ chức thông tin theo tag kết hợp taxonomy</w:t>
      </w:r>
    </w:p>
    <w:p w:rsidR="006D291A" w:rsidRPr="00254F61" w:rsidRDefault="00E7103D" w:rsidP="004049EE">
      <w:pPr>
        <w:ind w:firstLine="720"/>
        <w:rPr>
          <w:lang w:val="en-US"/>
        </w:rPr>
      </w:pPr>
      <w:r>
        <w:rPr>
          <w:lang w:val="en-US"/>
        </w:rPr>
        <w:t>Tiếp theo, kiến trúc còn hỗ trợ actor quy định trọng số (Weight) cho mỗi tag nhằm thể hiện mức độ quan trọng giữa các tiêu chí yêu cầu khi thực hiện so khớp với đối tượng “sản phẩm đáp ứng nhu cầu”. Thuộc tính “Required” cho phép actor quy định tag này có phải là yêu cầu bắt buộc hay không. Và thông qua thuộc tính “TableReference” hệ thống có thể phân biệt các tag thuộc những loại đối tượng riêng biệt như yêu cầu tuyển dụng và hồ sơ ứng viên. Với kiến trúc tổ chức thông tin như trên thì việc so khớp thông tin giữa các đối tượng khác nhau được thực thi hiệu quả hơn so với mô hình kiến trúc nghiệp vụ thông thường.</w:t>
      </w:r>
      <w:bookmarkStart w:id="88" w:name="_GoBack"/>
      <w:bookmarkEnd w:id="88"/>
    </w:p>
    <w:p w:rsidR="00254F61" w:rsidRDefault="00254F61" w:rsidP="00254F61">
      <w:pPr>
        <w:pStyle w:val="Heading3"/>
        <w:rPr>
          <w:lang w:val="en-US"/>
        </w:rPr>
      </w:pPr>
      <w:r>
        <w:rPr>
          <w:lang w:val="en-US"/>
        </w:rPr>
        <w:t>Áp dụng độ tương quan giữa các tag</w:t>
      </w:r>
      <w:r w:rsidR="00F3128E">
        <w:rPr>
          <w:lang w:val="en-US"/>
        </w:rPr>
        <w:t xml:space="preserve"> vào việc so khớp </w:t>
      </w:r>
    </w:p>
    <w:p w:rsidR="00254F61" w:rsidRPr="00254F61" w:rsidRDefault="00254F61" w:rsidP="00254F61">
      <w:pPr>
        <w:rPr>
          <w:lang w:val="en-US"/>
        </w:rPr>
      </w:pPr>
    </w:p>
    <w:p w:rsidR="00254F61" w:rsidRDefault="00254F61" w:rsidP="00254F61">
      <w:pPr>
        <w:pStyle w:val="Heading3"/>
        <w:rPr>
          <w:lang w:val="en-US"/>
        </w:rPr>
      </w:pPr>
      <w:r>
        <w:rPr>
          <w:lang w:val="en-US"/>
        </w:rPr>
        <w:t>Áp dụng cây quyết định</w:t>
      </w:r>
    </w:p>
    <w:p w:rsidR="00254F61" w:rsidRDefault="00254F61" w:rsidP="002373EA">
      <w:pPr>
        <w:rPr>
          <w:lang w:val="en-US"/>
        </w:rPr>
      </w:pPr>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9" w:name="_Toc310954192"/>
      <w:r>
        <w:rPr>
          <w:lang w:val="en-US"/>
        </w:rPr>
        <w:t>Áp dụng kiến trúc phần mềm vào bài toán</w:t>
      </w:r>
      <w:bookmarkEnd w:id="89"/>
    </w:p>
    <w:p w:rsidR="002373EA" w:rsidRPr="002373EA" w:rsidRDefault="002373EA" w:rsidP="002373EA">
      <w:pPr>
        <w:rPr>
          <w:lang w:val="en-US"/>
        </w:rPr>
      </w:pPr>
    </w:p>
    <w:p w:rsidR="003E698C" w:rsidRDefault="003E698C" w:rsidP="003E698C">
      <w:pPr>
        <w:pStyle w:val="Heading2"/>
        <w:rPr>
          <w:lang w:val="en-US"/>
        </w:rPr>
      </w:pPr>
      <w:bookmarkStart w:id="90" w:name="_Toc310954193"/>
      <w:r w:rsidRPr="008C5F46">
        <w:rPr>
          <w:lang w:val="en-US"/>
        </w:rPr>
        <w:t>Đánh giá kiến trúc</w:t>
      </w:r>
      <w:bookmarkEnd w:id="90"/>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91" w:name="_Toc310954194"/>
      <w:r>
        <w:rPr>
          <w:lang w:val="en-US"/>
        </w:rPr>
        <w:t>Áp dụng giải pháp vào bài toán Job Zoom</w:t>
      </w:r>
      <w:bookmarkEnd w:id="91"/>
    </w:p>
    <w:p w:rsidR="00A51802" w:rsidRDefault="00A51802" w:rsidP="00A51802">
      <w:pPr>
        <w:pStyle w:val="Heading2"/>
        <w:rPr>
          <w:lang w:val="en-US"/>
        </w:rPr>
      </w:pPr>
      <w:bookmarkStart w:id="92" w:name="_Toc310954195"/>
      <w:r>
        <w:rPr>
          <w:lang w:val="en-US"/>
        </w:rPr>
        <w:t>Thực trạng các website tuyển dụng hiện nay</w:t>
      </w:r>
      <w:bookmarkEnd w:id="92"/>
    </w:p>
    <w:p w:rsidR="00E73F39" w:rsidRDefault="00287AE6" w:rsidP="0064255B">
      <w:pPr>
        <w:pStyle w:val="ListParagraph"/>
        <w:numPr>
          <w:ilvl w:val="0"/>
          <w:numId w:val="29"/>
        </w:numPr>
        <w:ind w:left="0" w:firstLine="360"/>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64255B">
      <w:pPr>
        <w:pStyle w:val="ListParagraph"/>
        <w:numPr>
          <w:ilvl w:val="0"/>
          <w:numId w:val="29"/>
        </w:numPr>
        <w:ind w:left="0" w:firstLine="360"/>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64255B">
      <w:pPr>
        <w:pStyle w:val="ListParagraph"/>
        <w:numPr>
          <w:ilvl w:val="0"/>
          <w:numId w:val="29"/>
        </w:numPr>
        <w:ind w:left="0" w:firstLine="360"/>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64255B">
      <w:pPr>
        <w:pStyle w:val="ListParagraph"/>
        <w:numPr>
          <w:ilvl w:val="0"/>
          <w:numId w:val="29"/>
        </w:numPr>
        <w:ind w:left="0" w:firstLine="360"/>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93" w:name="_Toc310954196"/>
      <w:r w:rsidRPr="00287AE6">
        <w:rPr>
          <w:lang w:val="en-US"/>
        </w:rPr>
        <w:t>Những vấn đề Job Zoom cần giải quyết</w:t>
      </w:r>
      <w:bookmarkEnd w:id="93"/>
    </w:p>
    <w:p w:rsidR="002E55B1" w:rsidRDefault="002E55B1" w:rsidP="002E55B1">
      <w:pPr>
        <w:pStyle w:val="Heading3"/>
        <w:rPr>
          <w:lang w:val="en-US"/>
        </w:rPr>
      </w:pPr>
      <w:bookmarkStart w:id="94" w:name="_Toc310954197"/>
      <w:r>
        <w:rPr>
          <w:lang w:val="en-US"/>
        </w:rPr>
        <w:t>Vấn đề</w:t>
      </w:r>
      <w:r w:rsidRPr="003E741F">
        <w:rPr>
          <w:lang w:val="en-US"/>
        </w:rPr>
        <w:t xml:space="preserve"> 1: Hỗ trợ người dùng viết CV theo ngành nghề.</w:t>
      </w:r>
      <w:bookmarkEnd w:id="94"/>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w:t>
      </w:r>
      <w:r w:rsidR="00806953">
        <w:rPr>
          <w:lang w:val="en-US"/>
        </w:rPr>
        <w:t>ứng tuyển</w:t>
      </w:r>
      <w:r w:rsidRPr="00632004">
        <w:rPr>
          <w:lang w:val="en-US"/>
        </w:rPr>
        <w:t xml:space="preserve"> </w:t>
      </w:r>
      <w:r w:rsidRPr="00632004">
        <w:rPr>
          <w:lang w:val="en-US"/>
        </w:rPr>
        <w:lastRenderedPageBreak/>
        <w:t xml:space="preserve">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95"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95"/>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96" w:name="_Toc310954199"/>
      <w:r>
        <w:rPr>
          <w:lang w:val="en-US"/>
        </w:rPr>
        <w:t xml:space="preserve">Vấn đề 3: </w:t>
      </w:r>
      <w:r w:rsidR="00503014">
        <w:rPr>
          <w:lang w:val="en-US"/>
        </w:rPr>
        <w:t>So khớp hồ sơ ứng viên với yêu cầu tuyển dụng (</w:t>
      </w:r>
      <w:r>
        <w:rPr>
          <w:lang w:val="en-US"/>
        </w:rPr>
        <w:t>Matching tool</w:t>
      </w:r>
      <w:bookmarkEnd w:id="96"/>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r>
        <w:rPr>
          <w:lang w:val="en-US"/>
        </w:rPr>
        <w:t xml:space="preserve"> vào công việc, hỗ trợ cho nhà tuyển dụng trong việc đánh giá ứng viên</w:t>
      </w:r>
    </w:p>
    <w:p w:rsidR="002E55B1" w:rsidRDefault="002E55B1" w:rsidP="002E55B1">
      <w:pPr>
        <w:pStyle w:val="Heading2"/>
        <w:rPr>
          <w:lang w:val="en-US"/>
        </w:rPr>
      </w:pPr>
      <w:bookmarkStart w:id="97" w:name="_Toc310954200"/>
      <w:r>
        <w:rPr>
          <w:lang w:val="en-US"/>
        </w:rPr>
        <w:t>Kết quả mong muốn</w:t>
      </w:r>
      <w:bookmarkEnd w:id="97"/>
    </w:p>
    <w:p w:rsidR="00E46A99" w:rsidRDefault="00E46A99" w:rsidP="002E55B1">
      <w:pPr>
        <w:pStyle w:val="ListParagraph"/>
        <w:numPr>
          <w:ilvl w:val="0"/>
          <w:numId w:val="24"/>
        </w:numPr>
        <w:rPr>
          <w:ins w:id="98" w:author="Kyo" w:date="2011-12-11T23:43:00Z"/>
          <w:lang w:val="en-US"/>
        </w:rPr>
      </w:pPr>
      <w:ins w:id="99" w:author="Kyo" w:date="2011-12-11T23:43:00Z">
        <w:r>
          <w:rPr>
            <w:lang w:val="en-US"/>
          </w:rPr>
          <w:t>// Cần chỉnh sửa, kết quả mong muốn cụ thể của website tìm việc</w:t>
        </w:r>
      </w:ins>
      <w:ins w:id="100"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01" w:name="_Toc310954201"/>
      <w:r>
        <w:rPr>
          <w:lang w:val="en-US"/>
        </w:rPr>
        <w:t xml:space="preserve">Giải quyết </w:t>
      </w:r>
      <w:r w:rsidR="00B85DBC">
        <w:rPr>
          <w:lang w:val="en-US"/>
        </w:rPr>
        <w:t>những vấn đề trong Job Zoom</w:t>
      </w:r>
      <w:bookmarkEnd w:id="101"/>
    </w:p>
    <w:p w:rsidR="00307326" w:rsidRDefault="00307326" w:rsidP="00307326">
      <w:pPr>
        <w:pStyle w:val="Heading2"/>
        <w:rPr>
          <w:lang w:val="en-US"/>
        </w:rPr>
      </w:pPr>
      <w:bookmarkStart w:id="102" w:name="_Toc310954202"/>
      <w:r>
        <w:rPr>
          <w:lang w:val="en-US"/>
        </w:rPr>
        <w:t xml:space="preserve">Khái quát phương pháp giải quyết </w:t>
      </w:r>
      <w:r w:rsidR="0052696B">
        <w:rPr>
          <w:lang w:val="en-US"/>
        </w:rPr>
        <w:t>vấn đề</w:t>
      </w:r>
      <w:bookmarkEnd w:id="102"/>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03" w:name="_Toc310954203"/>
      <w:bookmarkEnd w:id="13"/>
      <w:bookmarkEnd w:id="14"/>
      <w:r>
        <w:t>Ứng dụng cây quyết định vào bài toán</w:t>
      </w:r>
      <w:bookmarkEnd w:id="103"/>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04" w:name="_Toc310954204"/>
      <w:r>
        <w:rPr>
          <w:lang w:val="en-US"/>
        </w:rPr>
        <w:lastRenderedPageBreak/>
        <w:t>Phương pháp tiền xử lý dữ liệu khi ứng dụng cây quyết định</w:t>
      </w:r>
      <w:bookmarkEnd w:id="104"/>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105"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105"/>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106"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106"/>
    </w:p>
    <w:p w:rsidR="00462AE2" w:rsidRDefault="00102DBA" w:rsidP="00462AE2">
      <w:pPr>
        <w:pStyle w:val="Heading1"/>
        <w:rPr>
          <w:lang w:val="en-US"/>
        </w:rPr>
      </w:pPr>
      <w:bookmarkStart w:id="107" w:name="_Toc310954205"/>
      <w:r>
        <w:rPr>
          <w:lang w:val="en-US"/>
        </w:rPr>
        <w:t>Kiến trúc cổng thông tin tìm việc JobZoom</w:t>
      </w:r>
      <w:bookmarkEnd w:id="107"/>
    </w:p>
    <w:p w:rsidR="00102DBA" w:rsidRDefault="00102DBA" w:rsidP="00462AE2">
      <w:pPr>
        <w:pStyle w:val="Heading2"/>
        <w:rPr>
          <w:lang w:val="en-US"/>
        </w:rPr>
      </w:pPr>
      <w:bookmarkStart w:id="108" w:name="_Toc310954206"/>
      <w:r>
        <w:rPr>
          <w:lang w:val="en-US"/>
        </w:rPr>
        <w:t>Điều kiện ra đời</w:t>
      </w:r>
      <w:bookmarkEnd w:id="108"/>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9" w:name="_Toc310954207"/>
      <w:r>
        <w:rPr>
          <w:lang w:val="en-US"/>
        </w:rPr>
        <w:t>Mô hình kiến trúc khắc phục những điểm yếu của các website tìm việc hiện có</w:t>
      </w:r>
      <w:bookmarkEnd w:id="109"/>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10" w:name="_Toc310954208"/>
      <w:r>
        <w:rPr>
          <w:lang w:val="en-US"/>
        </w:rPr>
        <w:t>Kiến trúc framework</w:t>
      </w:r>
      <w:bookmarkEnd w:id="110"/>
    </w:p>
    <w:p w:rsidR="00463362" w:rsidRPr="00FF6A92" w:rsidRDefault="00102DBA" w:rsidP="00FF6A92">
      <w:pPr>
        <w:pStyle w:val="Heading3"/>
        <w:rPr>
          <w:lang w:val="en-US"/>
        </w:rPr>
      </w:pPr>
      <w:bookmarkStart w:id="111" w:name="_Toc310954209"/>
      <w:r>
        <w:rPr>
          <w:lang w:val="en-US"/>
        </w:rPr>
        <w:t>Kiến trúc tổng quan framework</w:t>
      </w:r>
      <w:bookmarkEnd w:id="111"/>
    </w:p>
    <w:p w:rsidR="00463362" w:rsidRPr="003241E3" w:rsidRDefault="00463362" w:rsidP="003241E3">
      <w:pPr>
        <w:rPr>
          <w:lang w:val="en-US"/>
        </w:rPr>
      </w:pPr>
    </w:p>
    <w:p w:rsidR="00821D2F" w:rsidRPr="00377E22" w:rsidRDefault="00102DBA" w:rsidP="00102DBA">
      <w:pPr>
        <w:pStyle w:val="Heading3"/>
        <w:rPr>
          <w:lang w:val="en-US"/>
        </w:rPr>
      </w:pPr>
      <w:bookmarkStart w:id="112" w:name="_Toc310954210"/>
      <w:bookmarkStart w:id="113" w:name="OLE_LINK15"/>
      <w:bookmarkStart w:id="114" w:name="OLE_LINK16"/>
      <w:r>
        <w:rPr>
          <w:lang w:val="en-US"/>
        </w:rPr>
        <w:lastRenderedPageBreak/>
        <w:t>Matching tool</w:t>
      </w:r>
      <w:bookmarkEnd w:id="112"/>
      <w:bookmarkEnd w:id="113"/>
      <w:bookmarkEnd w:id="114"/>
    </w:p>
    <w:p w:rsidR="00821D2F" w:rsidRDefault="00821D2F" w:rsidP="00821D2F">
      <w:pPr>
        <w:pStyle w:val="Heading3"/>
        <w:rPr>
          <w:lang w:val="en-US"/>
        </w:rPr>
      </w:pPr>
      <w:bookmarkStart w:id="115" w:name="_Toc310954211"/>
      <w:r>
        <w:rPr>
          <w:lang w:val="en-US"/>
        </w:rPr>
        <w:t>Data mining</w:t>
      </w:r>
      <w:bookmarkEnd w:id="115"/>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16" w:name="_Toc310954212"/>
      <w:r>
        <w:rPr>
          <w:lang w:val="en-US"/>
        </w:rPr>
        <w:t>Mô hình kiến trúc Job Zoom có nhiều ưu điểm vượt trội</w:t>
      </w:r>
      <w:bookmarkEnd w:id="116"/>
    </w:p>
    <w:p w:rsidR="0048771F" w:rsidRDefault="0048771F" w:rsidP="0048771F">
      <w:pPr>
        <w:pStyle w:val="Heading3"/>
        <w:rPr>
          <w:lang w:val="en-US"/>
        </w:rPr>
      </w:pPr>
      <w:bookmarkStart w:id="117" w:name="_Toc310954213"/>
      <w:r>
        <w:rPr>
          <w:lang w:val="en-US"/>
        </w:rPr>
        <w:t>Kiến trúc linh hoạt và khả năng mở rộng của framework</w:t>
      </w:r>
      <w:bookmarkEnd w:id="117"/>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8" w:name="_Toc310954214"/>
      <w:r>
        <w:rPr>
          <w:lang w:val="en-US"/>
        </w:rPr>
        <w:t>Khả năng ứng dụng vào những ngành nghề khác nhau</w:t>
      </w:r>
      <w:bookmarkEnd w:id="118"/>
    </w:p>
    <w:p w:rsidR="0048771F" w:rsidRPr="003241E3" w:rsidRDefault="0048771F" w:rsidP="0048771F">
      <w:pPr>
        <w:rPr>
          <w:lang w:val="en-US"/>
        </w:rPr>
      </w:pPr>
    </w:p>
    <w:p w:rsidR="0048771F" w:rsidRDefault="0048771F" w:rsidP="0048771F">
      <w:pPr>
        <w:pStyle w:val="Heading3"/>
        <w:rPr>
          <w:lang w:val="en-US"/>
        </w:rPr>
      </w:pPr>
      <w:bookmarkStart w:id="119" w:name="_Toc310954215"/>
      <w:r>
        <w:rPr>
          <w:lang w:val="en-US"/>
        </w:rPr>
        <w:t>Khả năng ứng dụng vào những lĩnh vực khác</w:t>
      </w:r>
      <w:bookmarkEnd w:id="119"/>
    </w:p>
    <w:p w:rsidR="0048771F" w:rsidRPr="0030697C" w:rsidRDefault="0048771F" w:rsidP="0048771F">
      <w:pPr>
        <w:rPr>
          <w:lang w:val="en-US"/>
        </w:rPr>
      </w:pPr>
    </w:p>
    <w:p w:rsidR="0048771F" w:rsidRDefault="0048771F" w:rsidP="0048771F">
      <w:pPr>
        <w:pStyle w:val="Heading3"/>
        <w:rPr>
          <w:lang w:val="en-US"/>
        </w:rPr>
      </w:pPr>
      <w:bookmarkStart w:id="120" w:name="_Toc310954216"/>
      <w:r>
        <w:rPr>
          <w:lang w:val="en-US"/>
        </w:rPr>
        <w:t>Triển khai nhanh chóng</w:t>
      </w:r>
      <w:bookmarkEnd w:id="120"/>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21" w:name="_Toc310954217"/>
      <w:r>
        <w:rPr>
          <w:lang w:val="en-US"/>
        </w:rPr>
        <w:lastRenderedPageBreak/>
        <w:t>Đảm bảo hiệu năng hệ thống</w:t>
      </w:r>
      <w:bookmarkEnd w:id="121"/>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22" w:name="_Toc310954218"/>
      <w:r>
        <w:rPr>
          <w:lang w:val="en-US"/>
        </w:rPr>
        <w:t xml:space="preserve">So sánh Job Zoom với các website </w:t>
      </w:r>
      <w:r w:rsidR="00604CFE">
        <w:rPr>
          <w:lang w:val="en-US"/>
        </w:rPr>
        <w:t>tìm việc</w:t>
      </w:r>
      <w:r>
        <w:rPr>
          <w:lang w:val="en-US"/>
        </w:rPr>
        <w:t xml:space="preserve"> hiện tại</w:t>
      </w:r>
      <w:bookmarkEnd w:id="122"/>
    </w:p>
    <w:p w:rsidR="002D613D" w:rsidRDefault="00AE3181" w:rsidP="00A00BAF">
      <w:pPr>
        <w:pStyle w:val="Heading1"/>
        <w:rPr>
          <w:lang w:val="en-US"/>
        </w:rPr>
      </w:pPr>
      <w:bookmarkStart w:id="123" w:name="_Toc310954219"/>
      <w:r>
        <w:rPr>
          <w:lang w:val="en-US"/>
        </w:rPr>
        <w:t>Đánh giá và hướng phát triển</w:t>
      </w:r>
      <w:bookmarkEnd w:id="123"/>
    </w:p>
    <w:p w:rsidR="00A00BAF" w:rsidRDefault="003241E3" w:rsidP="00A00BAF">
      <w:pPr>
        <w:pStyle w:val="Heading2"/>
        <w:rPr>
          <w:lang w:val="en-US"/>
        </w:rPr>
      </w:pPr>
      <w:bookmarkStart w:id="124" w:name="_Toc310954220"/>
      <w:r>
        <w:rPr>
          <w:lang w:val="en-US"/>
        </w:rPr>
        <w:t>Những điểm làm được</w:t>
      </w:r>
      <w:bookmarkEnd w:id="124"/>
    </w:p>
    <w:p w:rsidR="00C05CDA" w:rsidRDefault="00C05CDA" w:rsidP="00C05CDA">
      <w:pPr>
        <w:pStyle w:val="ListParagraph"/>
        <w:numPr>
          <w:ilvl w:val="0"/>
          <w:numId w:val="29"/>
        </w:numPr>
        <w:ind w:left="0" w:firstLine="360"/>
        <w:rPr>
          <w:lang w:val="en-US"/>
        </w:rPr>
      </w:pPr>
      <w:r>
        <w:rPr>
          <w:lang w:val="en-US"/>
        </w:rPr>
        <w:t xml:space="preserve">Kiến trúc giải quyết được </w:t>
      </w:r>
      <w:r w:rsidRPr="00FE1AFD">
        <w:rPr>
          <w:lang w:val="en-US"/>
        </w:rPr>
        <w:t xml:space="preserve">nhu cầu </w:t>
      </w:r>
      <w:r>
        <w:rPr>
          <w:lang w:val="en-US"/>
        </w:rPr>
        <w:t xml:space="preserve">lưu trữ </w:t>
      </w:r>
      <w:r w:rsidRPr="00FE1AFD">
        <w:rPr>
          <w:lang w:val="en-US"/>
        </w:rPr>
        <w:t xml:space="preserve">thông tin nhiều, đa dạng, </w:t>
      </w:r>
      <w:r>
        <w:rPr>
          <w:lang w:val="en-US"/>
        </w:rPr>
        <w:t>dễ dàng trong việc tìm kiếm và</w:t>
      </w:r>
      <w:r w:rsidRPr="00FE1AFD">
        <w:rPr>
          <w:lang w:val="en-US"/>
        </w:rPr>
        <w:t xml:space="preserve"> so khớ</w:t>
      </w:r>
      <w:r>
        <w:rPr>
          <w:lang w:val="en-US"/>
        </w:rPr>
        <w:t>p</w:t>
      </w:r>
    </w:p>
    <w:p w:rsidR="00C05CDA" w:rsidRPr="00C05CDA" w:rsidRDefault="00C05CDA" w:rsidP="00C05CDA">
      <w:pPr>
        <w:pStyle w:val="ListParagraph"/>
        <w:numPr>
          <w:ilvl w:val="0"/>
          <w:numId w:val="29"/>
        </w:numPr>
        <w:ind w:left="0" w:firstLine="360"/>
        <w:rPr>
          <w:lang w:val="en-US"/>
        </w:rPr>
      </w:pPr>
      <w:r w:rsidRPr="00C05CDA">
        <w:rPr>
          <w:lang w:val="en-US"/>
        </w:rPr>
        <w:t>Tổ chức thông tin linh động dưới dạng tag kết hợp taxonomy. Thông tin được lưu trữ dưới dạng cây đa cấp và có mức độ tương quan giữa các tag.</w:t>
      </w:r>
    </w:p>
    <w:p w:rsidR="00C05CDA" w:rsidRDefault="00C05CDA" w:rsidP="00C05CDA">
      <w:pPr>
        <w:pStyle w:val="ListParagraph"/>
        <w:numPr>
          <w:ilvl w:val="0"/>
          <w:numId w:val="29"/>
        </w:numPr>
        <w:ind w:left="0" w:firstLine="360"/>
        <w:rPr>
          <w:lang w:val="en-US"/>
        </w:rPr>
      </w:pPr>
      <w:r w:rsidRPr="00C05CDA">
        <w:rPr>
          <w:lang w:val="en-US"/>
        </w:rPr>
        <w:t>Hệ thống so khớp linh hoạt, kết hợp mức độ tương quan giữa các tag giải quyết được khuyết điểm của việc so sánh object (A phải khớp hoàn toàn với B).</w:t>
      </w:r>
    </w:p>
    <w:p w:rsidR="00F3066B" w:rsidRDefault="00F3066B" w:rsidP="005A2331">
      <w:pPr>
        <w:pStyle w:val="ListParagraph"/>
        <w:numPr>
          <w:ilvl w:val="0"/>
          <w:numId w:val="29"/>
        </w:numPr>
        <w:ind w:left="0" w:firstLine="360"/>
        <w:rPr>
          <w:lang w:val="en-US"/>
        </w:rPr>
      </w:pPr>
      <w:r w:rsidRPr="00F3066B">
        <w:rPr>
          <w:lang w:val="en-US"/>
        </w:rPr>
        <w:t xml:space="preserve">Kiến trúc dễ dàng triển khai, mở rộng, đồng thời hiệu năng của hệ thống vẫn được đảm bảo khi áp dụng cây quyết định và hệ thống so khớp để gợi ý cho actor </w:t>
      </w:r>
      <w:r>
        <w:rPr>
          <w:lang w:val="en-US"/>
        </w:rPr>
        <w:t>xây dựng cây thông tin nhu cầu và “sản phẩm đáp ứng nhu cầu” một cách nhanh chóng và hiệu quả.</w:t>
      </w:r>
    </w:p>
    <w:p w:rsidR="00F3066B" w:rsidRDefault="00F3066B" w:rsidP="00F3066B">
      <w:pPr>
        <w:pStyle w:val="ListParagraph"/>
        <w:numPr>
          <w:ilvl w:val="0"/>
          <w:numId w:val="29"/>
        </w:numPr>
        <w:ind w:left="0" w:firstLine="360"/>
        <w:rPr>
          <w:lang w:val="en-US"/>
        </w:rPr>
      </w:pPr>
      <w:r>
        <w:rPr>
          <w:lang w:val="en-US"/>
        </w:rPr>
        <w:t xml:space="preserve">Khắc phục hạn chế của </w:t>
      </w:r>
      <w:r w:rsidR="009C4DB3">
        <w:rPr>
          <w:lang w:val="en-US"/>
        </w:rPr>
        <w:t>“</w:t>
      </w:r>
      <w:r>
        <w:rPr>
          <w:lang w:val="en-US"/>
        </w:rPr>
        <w:t>Microsoft Analysis Service</w:t>
      </w:r>
      <w:r w:rsidR="009C4DB3">
        <w:rPr>
          <w:lang w:val="en-US"/>
        </w:rPr>
        <w:t>s</w:t>
      </w:r>
      <w:r w:rsidR="009C4DB3">
        <w:rPr>
          <w:rStyle w:val="FootnoteReference"/>
          <w:lang w:val="en-US"/>
        </w:rPr>
        <w:footnoteReference w:id="9"/>
      </w:r>
      <w:r w:rsidR="009C4DB3">
        <w:rPr>
          <w:lang w:val="en-US"/>
        </w:rPr>
        <w:t>”</w:t>
      </w:r>
      <w:r>
        <w:rPr>
          <w:lang w:val="en-US"/>
        </w:rPr>
        <w:t xml:space="preserve">: không hỗ trợ xử lý ký tự đặc biệt. Hoàn toàn không phụ thuộc vào </w:t>
      </w:r>
      <w:r w:rsidR="009C4DB3">
        <w:rPr>
          <w:lang w:val="en-US"/>
        </w:rPr>
        <w:t xml:space="preserve">công cụ </w:t>
      </w:r>
      <w:r>
        <w:rPr>
          <w:lang w:val="en-US"/>
        </w:rPr>
        <w:t>“</w:t>
      </w:r>
      <w:r w:rsidRPr="00F3066B">
        <w:rPr>
          <w:lang w:val="en-US"/>
        </w:rPr>
        <w:t>SQL Server Business</w:t>
      </w:r>
      <w:r w:rsidR="009C4DB3">
        <w:rPr>
          <w:lang w:val="en-US"/>
        </w:rPr>
        <w:t xml:space="preserve"> Intelligence Development Studio</w:t>
      </w:r>
      <w:r>
        <w:rPr>
          <w:rStyle w:val="FootnoteReference"/>
          <w:lang w:val="en-US"/>
        </w:rPr>
        <w:footnoteReference w:id="10"/>
      </w:r>
      <w:r>
        <w:rPr>
          <w:lang w:val="en-US"/>
        </w:rPr>
        <w:t>”</w:t>
      </w:r>
    </w:p>
    <w:p w:rsidR="00C05CDA" w:rsidRPr="00F3066B" w:rsidRDefault="00C05CDA" w:rsidP="005A2331">
      <w:pPr>
        <w:pStyle w:val="ListParagraph"/>
        <w:numPr>
          <w:ilvl w:val="0"/>
          <w:numId w:val="29"/>
        </w:numPr>
        <w:ind w:left="0" w:firstLine="360"/>
        <w:rPr>
          <w:lang w:val="en-US"/>
        </w:rPr>
      </w:pPr>
      <w:r w:rsidRPr="00F3066B">
        <w:rPr>
          <w:lang w:val="en-US"/>
        </w:rPr>
        <w:t>Ứng dụng kiến trúc vào bài toán JobZoom nhằm đánh giá khả năng tổ chức thông tin</w:t>
      </w:r>
      <w:r w:rsidR="005A2331" w:rsidRPr="00F3066B">
        <w:rPr>
          <w:lang w:val="en-US"/>
        </w:rPr>
        <w:t xml:space="preserve"> linh hoạt</w:t>
      </w:r>
      <w:r w:rsidRPr="00F3066B">
        <w:rPr>
          <w:lang w:val="en-US"/>
        </w:rPr>
        <w:t xml:space="preserve">, </w:t>
      </w:r>
      <w:r w:rsidR="005A2331" w:rsidRPr="00F3066B">
        <w:rPr>
          <w:lang w:val="en-US"/>
        </w:rPr>
        <w:t xml:space="preserve">hiệu quả của hệ thống </w:t>
      </w:r>
      <w:r w:rsidRPr="00F3066B">
        <w:rPr>
          <w:lang w:val="en-US"/>
        </w:rPr>
        <w:t>so khớp, đồng thời đánh giá tính mở rộng, dễ dàng triển khai và tái sử dụng của kiến trúc khi áp dụng trong các lĩnh vực cần lưu trữ và so khớp thông tin</w:t>
      </w:r>
      <w:r w:rsidR="005A2331" w:rsidRPr="00F3066B">
        <w:rPr>
          <w:lang w:val="en-US"/>
        </w:rPr>
        <w:t>.</w:t>
      </w:r>
    </w:p>
    <w:p w:rsidR="005A2331" w:rsidRDefault="005A2331" w:rsidP="005A2331">
      <w:pPr>
        <w:pStyle w:val="ListParagraph"/>
        <w:numPr>
          <w:ilvl w:val="0"/>
          <w:numId w:val="29"/>
        </w:numPr>
        <w:ind w:left="0" w:firstLine="360"/>
        <w:rPr>
          <w:lang w:val="en-US"/>
        </w:rPr>
      </w:pPr>
      <w:r>
        <w:rPr>
          <w:lang w:val="en-US"/>
        </w:rPr>
        <w:t xml:space="preserve">Nhóm đã xây dựng và phát triển JobZoom framework </w:t>
      </w:r>
      <w:r w:rsidR="00680301">
        <w:rPr>
          <w:lang w:val="en-US"/>
        </w:rPr>
        <w:t>ứng dụng những điểm mạnh của bài toán kiến trúc:</w:t>
      </w:r>
    </w:p>
    <w:p w:rsidR="00A93ADE" w:rsidRDefault="00A93ADE" w:rsidP="005A2331">
      <w:pPr>
        <w:pStyle w:val="ListParagraph"/>
        <w:numPr>
          <w:ilvl w:val="0"/>
          <w:numId w:val="34"/>
        </w:numPr>
        <w:ind w:left="0" w:firstLine="540"/>
        <w:rPr>
          <w:lang w:val="en-US"/>
        </w:rPr>
      </w:pPr>
      <w:r>
        <w:rPr>
          <w:lang w:val="en-US"/>
        </w:rPr>
        <w:t>Người tìm việc tìm kiếm công việc phù hợp nhanh chóng, viết CV dễ dàng hơn dựa vào gợi ý từ kết quả khai thác dữ liệu và hệ thống so khớp</w:t>
      </w:r>
    </w:p>
    <w:p w:rsidR="00A93ADE" w:rsidRDefault="00A93ADE" w:rsidP="005A2331">
      <w:pPr>
        <w:pStyle w:val="ListParagraph"/>
        <w:numPr>
          <w:ilvl w:val="0"/>
          <w:numId w:val="34"/>
        </w:numPr>
        <w:ind w:left="0" w:firstLine="540"/>
        <w:rPr>
          <w:lang w:val="en-US"/>
        </w:rPr>
      </w:pPr>
      <w:r>
        <w:rPr>
          <w:lang w:val="en-US"/>
        </w:rPr>
        <w:lastRenderedPageBreak/>
        <w:t xml:space="preserve">Nhà tuyển dụng dễ dàng đăng tuyển yêu cầu công việc một cách chi tiết và lựa chọn ứng viên phù hợp với vị trí làm việc thông qua hệ thống so khớp và cây quyết định. Hệ thống so khớp giúp đánh giá ứng viên </w:t>
      </w:r>
      <w:r w:rsidR="00A263D8">
        <w:rPr>
          <w:lang w:val="en-US"/>
        </w:rPr>
        <w:t>cho kết quả cụ thể (yêu cầu nào đạt hay không đạt và số điểm ứng viên đạt được)</w:t>
      </w:r>
    </w:p>
    <w:p w:rsidR="0039702A" w:rsidRPr="00480C9D" w:rsidRDefault="0039702A" w:rsidP="00480C9D">
      <w:pPr>
        <w:pStyle w:val="ListParagraph"/>
        <w:numPr>
          <w:ilvl w:val="0"/>
          <w:numId w:val="34"/>
        </w:numPr>
        <w:ind w:left="0" w:firstLine="540"/>
        <w:rPr>
          <w:lang w:val="en-US"/>
        </w:rPr>
      </w:pPr>
      <w:r>
        <w:rPr>
          <w:lang w:val="en-US"/>
        </w:rPr>
        <w:t>JobZoom Framework dễ dàng triển khai, mở rộng</w:t>
      </w:r>
      <w:r w:rsidR="00480C9D">
        <w:rPr>
          <w:lang w:val="en-US"/>
        </w:rPr>
        <w:t>, k</w:t>
      </w:r>
      <w:r w:rsidR="00480C9D" w:rsidRPr="0077227F">
        <w:rPr>
          <w:lang w:val="en-US"/>
        </w:rPr>
        <w:t xml:space="preserve">ết hợp được với phương pháp khai thác dữ liệu </w:t>
      </w:r>
      <w:r w:rsidR="00480C9D">
        <w:rPr>
          <w:lang w:val="en-US"/>
        </w:rPr>
        <w:t xml:space="preserve">“cây quyết định” </w:t>
      </w:r>
      <w:r w:rsidR="00480C9D" w:rsidRPr="0077227F">
        <w:rPr>
          <w:lang w:val="en-US"/>
        </w:rPr>
        <w:t>tạo nền tảng cải thiện khả năng</w:t>
      </w:r>
      <w:r w:rsidR="00480C9D">
        <w:rPr>
          <w:lang w:val="en-US"/>
        </w:rPr>
        <w:t xml:space="preserve"> </w:t>
      </w:r>
      <w:r w:rsidR="00480C9D" w:rsidRPr="0077227F">
        <w:rPr>
          <w:lang w:val="en-US"/>
        </w:rPr>
        <w:t>thích ứng của hệ thống với từng loại ngành nghề</w:t>
      </w:r>
      <w:r w:rsidR="00480C9D">
        <w:rPr>
          <w:lang w:val="en-US"/>
        </w:rPr>
        <w:t xml:space="preserve">. </w:t>
      </w:r>
    </w:p>
    <w:p w:rsidR="003241E3" w:rsidRDefault="003241E3" w:rsidP="003241E3">
      <w:pPr>
        <w:pStyle w:val="Heading2"/>
        <w:rPr>
          <w:lang w:val="en-US"/>
        </w:rPr>
      </w:pPr>
      <w:bookmarkStart w:id="125" w:name="_Toc310954221"/>
      <w:r>
        <w:rPr>
          <w:lang w:val="en-US"/>
        </w:rPr>
        <w:t>Những điểm hạn chế</w:t>
      </w:r>
      <w:bookmarkEnd w:id="125"/>
    </w:p>
    <w:p w:rsidR="00224E97" w:rsidRDefault="00224E97" w:rsidP="00224E97">
      <w:pPr>
        <w:ind w:firstLine="360"/>
      </w:pPr>
      <w:r>
        <w:t xml:space="preserve">Tuy có những ưu điểm như trên nhưng do kinh nghiệm, thời gian và kiến thức hạn chế nên </w:t>
      </w:r>
      <w:r>
        <w:rPr>
          <w:lang w:val="en-US"/>
        </w:rPr>
        <w:t>kiến trúc hệ thống</w:t>
      </w:r>
      <w:r>
        <w:t xml:space="preserve"> của nhóm chúng tôi cũng còn một số hạn chế cần khắc phục:</w:t>
      </w:r>
    </w:p>
    <w:p w:rsidR="003241E3" w:rsidRDefault="006B67A8" w:rsidP="00D45019">
      <w:pPr>
        <w:pStyle w:val="ListParagraph"/>
        <w:numPr>
          <w:ilvl w:val="0"/>
          <w:numId w:val="29"/>
        </w:numPr>
        <w:ind w:left="0" w:firstLine="360"/>
        <w:rPr>
          <w:lang w:val="en-US"/>
        </w:rPr>
      </w:pPr>
      <w:r w:rsidRPr="00D45019">
        <w:rPr>
          <w:lang w:val="en-US"/>
        </w:rPr>
        <w:t>Cây đa cấp</w:t>
      </w:r>
      <w:r w:rsidR="00145431" w:rsidRPr="00D45019">
        <w:rPr>
          <w:lang w:val="en-US"/>
        </w:rPr>
        <w:t xml:space="preserve"> còn ở mức trừu tượng</w:t>
      </w:r>
      <w:r w:rsidR="00D45019" w:rsidRPr="00D45019">
        <w:rPr>
          <w:lang w:val="en-US"/>
        </w:rPr>
        <w:t xml:space="preserve"> thông qua bảng SimilarTerm để thể hiện mức độ tương quan giữ</w:t>
      </w:r>
      <w:r w:rsidR="00D45019">
        <w:rPr>
          <w:lang w:val="en-US"/>
        </w:rPr>
        <w:t>a các tag, việc xác định độ tương quan giữa các tag sẽ được triể</w:t>
      </w:r>
      <w:r w:rsidR="00224E97">
        <w:rPr>
          <w:lang w:val="en-US"/>
        </w:rPr>
        <w:t>n khai dễ dàng dựa vào tính dễ dàng mở rộng của kiến trúc.</w:t>
      </w:r>
    </w:p>
    <w:p w:rsidR="00224E97" w:rsidRDefault="00224E97" w:rsidP="00D45019">
      <w:pPr>
        <w:pStyle w:val="ListParagraph"/>
        <w:numPr>
          <w:ilvl w:val="0"/>
          <w:numId w:val="29"/>
        </w:numPr>
        <w:ind w:left="0" w:firstLine="360"/>
        <w:rPr>
          <w:lang w:val="en-US"/>
        </w:rPr>
      </w:pPr>
      <w:r>
        <w:rPr>
          <w:lang w:val="en-US"/>
        </w:rPr>
        <w:t>Chưa được áp dụng vào thực tế nên bài toán kiến trúc vẫn còn ở mức trừu tượng, cần điều chỉnh để đảm bảo tính khách quan và linh hoạt của hệ thống so khớp</w:t>
      </w:r>
      <w:r w:rsidR="00D77500">
        <w:rPr>
          <w:lang w:val="en-US"/>
        </w:rPr>
        <w:t>. Do chưa áp dụng vào thực tế, dữ liệu kiểm tra vẫn chưa nhiều chưa chứng minh được hiệu quả của kiến trúc khi áp dụng vào hệ thống nhiều ngành nghề.</w:t>
      </w:r>
    </w:p>
    <w:p w:rsidR="006F1847" w:rsidRPr="006F1847" w:rsidRDefault="006F1847" w:rsidP="006F1847">
      <w:pPr>
        <w:pStyle w:val="ListParagraph"/>
        <w:numPr>
          <w:ilvl w:val="0"/>
          <w:numId w:val="29"/>
        </w:numPr>
        <w:ind w:left="0" w:firstLine="360"/>
        <w:rPr>
          <w:lang w:val="en-US"/>
        </w:rPr>
      </w:pPr>
      <w:r w:rsidRPr="006F1847">
        <w:rPr>
          <w:lang w:val="en-US"/>
        </w:rPr>
        <w:t xml:space="preserve">Chưa triển khai được </w:t>
      </w:r>
      <w:r>
        <w:rPr>
          <w:lang w:val="en-US"/>
        </w:rPr>
        <w:t>kiến trúc JobZoom framework</w:t>
      </w:r>
      <w:r w:rsidRPr="006F1847">
        <w:rPr>
          <w:lang w:val="en-US"/>
        </w:rPr>
        <w:t xml:space="preserve"> trong thực tế nên khó kiểm tra tính khả thi và tốc độ tính toán</w:t>
      </w:r>
      <w:r>
        <w:rPr>
          <w:lang w:val="en-US"/>
        </w:rPr>
        <w:t>, so khớp và</w:t>
      </w:r>
      <w:r w:rsidRPr="006F1847">
        <w:rPr>
          <w:lang w:val="en-US"/>
        </w:rPr>
        <w:t xml:space="preserve"> </w:t>
      </w:r>
      <w:r>
        <w:rPr>
          <w:lang w:val="en-US"/>
        </w:rPr>
        <w:t>xây dựng cây quyết định</w:t>
      </w:r>
      <w:r w:rsidRPr="006F1847">
        <w:rPr>
          <w:lang w:val="en-US"/>
        </w:rPr>
        <w:t xml:space="preserve"> do nhóm phát triển khi triển khai với số lượng người dùng lớn</w:t>
      </w:r>
      <w:r>
        <w:rPr>
          <w:lang w:val="en-US"/>
        </w:rPr>
        <w:t xml:space="preserve">. Tuy nhiên, hiệu năng của hệ thống được </w:t>
      </w:r>
      <w:r w:rsidR="008A4BEC">
        <w:rPr>
          <w:lang w:val="en-US"/>
        </w:rPr>
        <w:t>cải thiện</w:t>
      </w:r>
      <w:r>
        <w:rPr>
          <w:lang w:val="en-US"/>
        </w:rPr>
        <w:t xml:space="preserve"> thông qua việc xây dựng cây quyết định trên một hệ thống độc lập sau đó lưu trữ kết quả về database chính để truy vấn nhanh chóng, </w:t>
      </w:r>
      <w:r w:rsidR="00E6563A">
        <w:rPr>
          <w:lang w:val="en-US"/>
        </w:rPr>
        <w:t xml:space="preserve">duyệt </w:t>
      </w:r>
      <w:r>
        <w:rPr>
          <w:lang w:val="en-US"/>
        </w:rPr>
        <w:t xml:space="preserve">thông tin được lưu trữ dưới dạng cây nhanh hơn </w:t>
      </w:r>
      <w:r w:rsidR="00E6563A">
        <w:rPr>
          <w:lang w:val="en-US"/>
        </w:rPr>
        <w:t xml:space="preserve">lưu trữ dưới dạng </w:t>
      </w:r>
      <w:r>
        <w:rPr>
          <w:lang w:val="en-US"/>
        </w:rPr>
        <w:t>văn bản.</w:t>
      </w:r>
    </w:p>
    <w:p w:rsidR="00A00BAF" w:rsidRDefault="00A00BAF" w:rsidP="00A00BAF">
      <w:pPr>
        <w:pStyle w:val="Heading2"/>
        <w:rPr>
          <w:lang w:val="en-US"/>
        </w:rPr>
      </w:pPr>
      <w:bookmarkStart w:id="126" w:name="_Toc310954222"/>
      <w:r>
        <w:rPr>
          <w:lang w:val="en-US"/>
        </w:rPr>
        <w:t>Hướng phát triển</w:t>
      </w:r>
      <w:bookmarkEnd w:id="126"/>
    </w:p>
    <w:p w:rsidR="00C3472C" w:rsidRDefault="00C3472C" w:rsidP="00C3472C">
      <w:pPr>
        <w:pStyle w:val="Heading3"/>
        <w:rPr>
          <w:lang w:val="en-US"/>
        </w:rPr>
      </w:pPr>
      <w:bookmarkStart w:id="127" w:name="_Toc310954223"/>
      <w:r>
        <w:rPr>
          <w:lang w:val="en-US"/>
        </w:rPr>
        <w:t>Xác thực độ tin cậy của CV</w:t>
      </w:r>
      <w:r w:rsidR="007F4587">
        <w:rPr>
          <w:lang w:val="en-US"/>
        </w:rPr>
        <w:t xml:space="preserve"> và yêu cầu tuyển dụng</w:t>
      </w:r>
      <w:bookmarkEnd w:id="127"/>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 xml:space="preserve">Việc xác thực độ tin cậy của CV và yêu cầu tuyển dụng sẽ giúp hệ </w:t>
      </w:r>
      <w:r>
        <w:rPr>
          <w:lang w:val="en-US"/>
        </w:rPr>
        <w:lastRenderedPageBreak/>
        <w:t>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8" w:name="_Toc310954224"/>
      <w:r>
        <w:rPr>
          <w:lang w:val="en-US"/>
        </w:rPr>
        <w:t xml:space="preserve">Phát triển </w:t>
      </w:r>
      <w:r w:rsidR="00A00BAF">
        <w:rPr>
          <w:lang w:val="en-US"/>
        </w:rPr>
        <w:t>Sema</w:t>
      </w:r>
      <w:r>
        <w:rPr>
          <w:lang w:val="en-US"/>
        </w:rPr>
        <w:t>n</w:t>
      </w:r>
      <w:r w:rsidR="00A00BAF">
        <w:rPr>
          <w:lang w:val="en-US"/>
        </w:rPr>
        <w:t>tic web</w:t>
      </w:r>
      <w:bookmarkEnd w:id="128"/>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9"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9"/>
    </w:p>
    <w:p w:rsidR="0034686C" w:rsidRDefault="005F6FA6" w:rsidP="008515B9">
      <w:pPr>
        <w:ind w:firstLine="720"/>
        <w:rPr>
          <w:lang w:val="en-US"/>
        </w:rPr>
      </w:pPr>
      <w:r>
        <w:rPr>
          <w:lang w:val="en-US"/>
        </w:rPr>
        <w:t>Phát triển cây đa cấp d</w:t>
      </w:r>
      <w:r w:rsidR="008567F3">
        <w:rPr>
          <w:lang w:val="en-US"/>
        </w:rPr>
        <w:t xml:space="preserve">ựa vào semantic web, những </w:t>
      </w:r>
      <w:r w:rsidR="00EB31D9">
        <w:rPr>
          <w:lang w:val="en-US"/>
        </w:rPr>
        <w:t xml:space="preserve">tag </w:t>
      </w:r>
      <w:r w:rsidR="008567F3">
        <w:rPr>
          <w:lang w:val="en-US"/>
        </w:rPr>
        <w:t>có liên quan với những tag khác, khi matching sẽ được một số điểm tương ứng, số điểm này được dựa vào độ sâu của tag.</w:t>
      </w:r>
    </w:p>
    <w:p w:rsidR="00A00BAF" w:rsidRDefault="00A00BAF" w:rsidP="00A00BAF">
      <w:pPr>
        <w:pStyle w:val="Heading3"/>
        <w:rPr>
          <w:lang w:val="en-US"/>
        </w:rPr>
      </w:pPr>
      <w:bookmarkStart w:id="130" w:name="_Toc310954226"/>
      <w:r>
        <w:rPr>
          <w:lang w:val="en-US"/>
        </w:rPr>
        <w:t xml:space="preserve">Phân </w:t>
      </w:r>
      <w:r w:rsidR="00EE0C9A">
        <w:rPr>
          <w:lang w:val="en-US"/>
        </w:rPr>
        <w:t>tán</w:t>
      </w:r>
      <w:r>
        <w:rPr>
          <w:lang w:val="en-US"/>
        </w:rPr>
        <w:t xml:space="preserve"> dữ liệu</w:t>
      </w:r>
      <w:bookmarkEnd w:id="130"/>
    </w:p>
    <w:p w:rsidR="00DD4EF6" w:rsidRPr="00DD4EF6" w:rsidRDefault="00EE0C9A" w:rsidP="00EE0C9A">
      <w:pPr>
        <w:ind w:firstLine="720"/>
        <w:rPr>
          <w:lang w:val="en-US"/>
        </w:rPr>
      </w:pPr>
      <w:r>
        <w:rPr>
          <w:lang w:val="en-US"/>
        </w:rPr>
        <w:t>Ứng dụng những điểm mạnh của cơ sở dữ liệu phân tán nhằm tăng hiệu năng cho hệ thống.</w:t>
      </w:r>
    </w:p>
    <w:p w:rsidR="00DD4EF6" w:rsidRDefault="006B1982" w:rsidP="00DD4EF6">
      <w:pPr>
        <w:pStyle w:val="Heading3"/>
        <w:rPr>
          <w:lang w:val="en-US"/>
        </w:rPr>
      </w:pPr>
      <w:r>
        <w:rPr>
          <w:lang w:val="en-US"/>
        </w:rPr>
        <w:t>Công cụ hỗ trợ lựa chọn ứng viên</w:t>
      </w:r>
    </w:p>
    <w:p w:rsidR="00865ACF" w:rsidRPr="00DD4EF6" w:rsidRDefault="006B1982" w:rsidP="00EE0C9A">
      <w:pPr>
        <w:ind w:firstLine="720"/>
        <w:rPr>
          <w:lang w:val="en-US"/>
        </w:rPr>
      </w:pPr>
      <w:r>
        <w:rPr>
          <w:lang w:val="en-US"/>
        </w:rPr>
        <w:t>Công cụ hỗ trợ lựa chọn ứng viên: phỏng vấn trực tuyến, thuyết trình qua internet… có thể được phát triển để hỗ trợ nhà tuyển dụng và ứng viên.</w:t>
      </w:r>
    </w:p>
    <w:p w:rsidR="00C47A81" w:rsidRDefault="00C47A81" w:rsidP="00C47A81">
      <w:pPr>
        <w:pStyle w:val="Heading3"/>
        <w:rPr>
          <w:lang w:val="en-US"/>
        </w:rPr>
      </w:pPr>
      <w:bookmarkStart w:id="131" w:name="_Toc310954229"/>
      <w:r>
        <w:rPr>
          <w:lang w:val="en-US"/>
        </w:rPr>
        <w:t>Thu thập thông tin việc làm tự động</w:t>
      </w:r>
      <w:bookmarkEnd w:id="131"/>
    </w:p>
    <w:p w:rsidR="00614D61" w:rsidRDefault="00EE0C9A" w:rsidP="00EE0C9A">
      <w:pPr>
        <w:ind w:left="720"/>
        <w:rPr>
          <w:lang w:val="en-US"/>
        </w:rPr>
      </w:pPr>
      <w:r>
        <w:rPr>
          <w:lang w:val="en-US"/>
        </w:rPr>
        <w:t>Giúp thu thập thông tin việc làm từ các cổng thông tin tìm việc hiện tại.</w:t>
      </w:r>
    </w:p>
    <w:p w:rsidR="006B1982" w:rsidRDefault="006B1982" w:rsidP="006B1982">
      <w:pPr>
        <w:pStyle w:val="Heading3"/>
        <w:rPr>
          <w:lang w:val="en-US"/>
        </w:rPr>
      </w:pPr>
      <w:r>
        <w:rPr>
          <w:lang w:val="en-US"/>
        </w:rPr>
        <w:t>Áp dụng quy trình tuyển dụng vào hệ thống</w:t>
      </w:r>
    </w:p>
    <w:p w:rsidR="00A00BAF" w:rsidRPr="00A123EC" w:rsidRDefault="006B1982" w:rsidP="00A123EC">
      <w:pPr>
        <w:ind w:firstLine="720"/>
        <w:rPr>
          <w:rStyle w:val="Heading1Char"/>
          <w:rFonts w:eastAsiaTheme="minorHAnsi" w:cstheme="minorBidi"/>
          <w:b w:val="0"/>
          <w:bCs w:val="0"/>
          <w:color w:val="auto"/>
          <w:sz w:val="26"/>
          <w:szCs w:val="22"/>
          <w:lang w:val="en-US"/>
        </w:rPr>
      </w:pPr>
      <w:r>
        <w:rPr>
          <w:lang w:val="en-US"/>
        </w:rPr>
        <w:t>Kiến trúc đưa ra các ứng viên có số điểm cao cho nhà tuyển dụng quyết định, đây chỉ là một khâu trong quy trình tuyển dụng ứng viên. Hệ thống nên có thêm quy trình tuyển dụng, quản lý quy trình từ lúc ứng viên nộp hồ sơ đến khi ứng viên trở thành nhân viên của công ty, giúp nhà tuyển dụng dễ dàng trong việc quản lý quy trình tuyển dụng của mình.</w:t>
      </w:r>
      <w:r w:rsidR="00A00BAF" w:rsidRPr="00614D61">
        <w:rPr>
          <w:rStyle w:val="Heading1Char"/>
          <w:b w:val="0"/>
        </w:rPr>
        <w:br w:type="page"/>
      </w:r>
    </w:p>
    <w:p w:rsidR="002D613D" w:rsidRPr="008A0DFE" w:rsidRDefault="002D613D" w:rsidP="008A0DFE">
      <w:pPr>
        <w:pStyle w:val="TOCHeading"/>
        <w:rPr>
          <w:rStyle w:val="Heading1Char"/>
          <w:b w:val="0"/>
          <w:bCs/>
          <w:noProof w:val="0"/>
          <w:sz w:val="48"/>
          <w:lang w:val="en-US"/>
        </w:rPr>
      </w:pPr>
      <w:bookmarkStart w:id="132" w:name="_Toc310954230"/>
      <w:r w:rsidRPr="008A0DFE">
        <w:rPr>
          <w:rStyle w:val="Heading1Char"/>
          <w:b w:val="0"/>
          <w:bCs/>
          <w:noProof w:val="0"/>
          <w:sz w:val="48"/>
          <w:lang w:val="en-US"/>
        </w:rPr>
        <w:lastRenderedPageBreak/>
        <w:t>TÀI LIỆU THAM KHẢO</w:t>
      </w:r>
      <w:bookmarkEnd w:id="132"/>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8B1" w:rsidRDefault="000018B1" w:rsidP="00897824">
      <w:pPr>
        <w:spacing w:line="240" w:lineRule="auto"/>
      </w:pPr>
      <w:r>
        <w:separator/>
      </w:r>
    </w:p>
  </w:endnote>
  <w:endnote w:type="continuationSeparator" w:id="0">
    <w:p w:rsidR="000018B1" w:rsidRDefault="000018B1"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617841">
      <w:tc>
        <w:tcPr>
          <w:tcW w:w="500" w:type="pct"/>
          <w:tcBorders>
            <w:top w:val="single" w:sz="4" w:space="0" w:color="943634" w:themeColor="accent2" w:themeShade="BF"/>
          </w:tcBorders>
          <w:shd w:val="clear" w:color="auto" w:fill="943634" w:themeFill="accent2" w:themeFillShade="BF"/>
        </w:tcPr>
        <w:p w:rsidR="00617841" w:rsidRDefault="00617841">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617841" w:rsidRDefault="00617841">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617841" w:rsidRDefault="00617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617841" w:rsidRDefault="00617841"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E7103D" w:rsidRPr="00E7103D">
            <w:rPr>
              <w:color w:val="FFFFFF" w:themeColor="background1"/>
            </w:rPr>
            <w:t>x</w:t>
          </w:r>
          <w:r>
            <w:rPr>
              <w:color w:val="FFFFFF" w:themeColor="background1"/>
            </w:rPr>
            <w:fldChar w:fldCharType="end"/>
          </w:r>
        </w:p>
      </w:tc>
    </w:tr>
  </w:tbl>
  <w:p w:rsidR="00617841" w:rsidRDefault="00617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tc>
        <w:tcPr>
          <w:tcW w:w="4500" w:type="pct"/>
          <w:tcBorders>
            <w:top w:val="single" w:sz="4" w:space="0" w:color="000000" w:themeColor="text1"/>
          </w:tcBorders>
        </w:tcPr>
        <w:p w:rsidR="00617841" w:rsidRDefault="000018B1">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617841">
                <w:rPr>
                  <w:lang w:val="en-US"/>
                </w:rPr>
                <w:t xml:space="preserve">Xây dựng kiến trúc cổng thông tin tìm việc </w:t>
              </w:r>
            </w:sdtContent>
          </w:sdt>
          <w:r w:rsidR="00617841">
            <w:t xml:space="preserve">| </w:t>
          </w:r>
          <w:r w:rsidR="00617841">
            <w:fldChar w:fldCharType="begin"/>
          </w:r>
          <w:r w:rsidR="00617841">
            <w:instrText xml:space="preserve"> STYLEREF  "1"  </w:instrText>
          </w:r>
          <w:r w:rsidR="00617841">
            <w:fldChar w:fldCharType="separate"/>
          </w:r>
          <w:r w:rsidR="004049EE">
            <w:t>Đánh giá và hướng phát triển</w:t>
          </w:r>
          <w:r w:rsidR="00617841">
            <w:fldChar w:fldCharType="end"/>
          </w:r>
        </w:p>
      </w:tc>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4049EE" w:rsidRPr="004049EE">
            <w:rPr>
              <w:color w:val="FFFFFF" w:themeColor="background1"/>
            </w:rPr>
            <w:t>45</w:t>
          </w:r>
          <w:r>
            <w:rPr>
              <w:color w:val="FFFFFF" w:themeColor="background1"/>
            </w:rPr>
            <w:fldChar w:fldCharType="end"/>
          </w:r>
        </w:p>
      </w:tc>
    </w:tr>
  </w:tbl>
  <w:p w:rsidR="00617841" w:rsidRDefault="00617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8B1" w:rsidRDefault="000018B1" w:rsidP="00897824">
      <w:pPr>
        <w:spacing w:line="240" w:lineRule="auto"/>
      </w:pPr>
      <w:r>
        <w:separator/>
      </w:r>
    </w:p>
  </w:footnote>
  <w:footnote w:type="continuationSeparator" w:id="0">
    <w:p w:rsidR="000018B1" w:rsidRDefault="000018B1" w:rsidP="00897824">
      <w:pPr>
        <w:spacing w:line="240" w:lineRule="auto"/>
      </w:pPr>
      <w:r>
        <w:continuationSeparator/>
      </w:r>
    </w:p>
  </w:footnote>
  <w:footnote w:id="1">
    <w:p w:rsidR="00617841" w:rsidRPr="006511B4" w:rsidRDefault="00617841">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617841" w:rsidRPr="00847D31" w:rsidRDefault="00617841"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83478F" w:rsidRPr="00AA66C8" w:rsidRDefault="0083478F" w:rsidP="0083478F">
      <w:pPr>
        <w:pStyle w:val="FootnoteText"/>
        <w:rPr>
          <w:lang w:val="en-US"/>
        </w:rPr>
      </w:pPr>
      <w:r>
        <w:rPr>
          <w:rStyle w:val="FootnoteReference"/>
        </w:rPr>
        <w:footnoteRef/>
      </w:r>
      <w:r>
        <w:t xml:space="preserve"> </w:t>
      </w:r>
      <w:r w:rsidRPr="00AA66C8">
        <w:t>http://www.hipertext.net/english/pag1011.htm#origenNota2</w:t>
      </w:r>
    </w:p>
  </w:footnote>
  <w:footnote w:id="4">
    <w:p w:rsidR="0083478F" w:rsidRPr="001377F4" w:rsidRDefault="0083478F" w:rsidP="0083478F">
      <w:pPr>
        <w:pStyle w:val="FootnoteText"/>
        <w:rPr>
          <w:lang w:val="en-US"/>
        </w:rPr>
      </w:pPr>
      <w:r>
        <w:rPr>
          <w:rStyle w:val="FootnoteReference"/>
        </w:rPr>
        <w:footnoteRef/>
      </w:r>
      <w:r>
        <w:t xml:space="preserve"> </w:t>
      </w:r>
      <w:r>
        <w:rPr>
          <w:lang w:val="en-US"/>
        </w:rPr>
        <w:t>Tài liệu tham khảo [15]</w:t>
      </w:r>
    </w:p>
  </w:footnote>
  <w:footnote w:id="5">
    <w:p w:rsidR="0083478F" w:rsidRPr="001377F4" w:rsidRDefault="0083478F" w:rsidP="0083478F">
      <w:pPr>
        <w:pStyle w:val="FootnoteText"/>
        <w:rPr>
          <w:lang w:val="en-US"/>
        </w:rPr>
      </w:pPr>
      <w:r>
        <w:rPr>
          <w:rStyle w:val="FootnoteReference"/>
        </w:rPr>
        <w:footnoteRef/>
      </w:r>
      <w:r>
        <w:t xml:space="preserve"> </w:t>
      </w:r>
      <w:r>
        <w:rPr>
          <w:lang w:val="en-US"/>
        </w:rPr>
        <w:t>Tài liệu tham khảo [13]</w:t>
      </w:r>
    </w:p>
  </w:footnote>
  <w:footnote w:id="6">
    <w:p w:rsidR="0083478F" w:rsidRPr="001377F4" w:rsidRDefault="0083478F" w:rsidP="0083478F">
      <w:pPr>
        <w:pStyle w:val="FootnoteText"/>
        <w:rPr>
          <w:lang w:val="en-US"/>
        </w:rPr>
      </w:pPr>
      <w:r>
        <w:rPr>
          <w:rStyle w:val="FootnoteReference"/>
        </w:rPr>
        <w:footnoteRef/>
      </w:r>
      <w:r>
        <w:t xml:space="preserve"> </w:t>
      </w:r>
      <w:r>
        <w:rPr>
          <w:lang w:val="en-US"/>
        </w:rPr>
        <w:t>Tài liệu tham khảo [14]</w:t>
      </w:r>
    </w:p>
  </w:footnote>
  <w:footnote w:id="7">
    <w:p w:rsidR="00617841" w:rsidRPr="00DD4EF6" w:rsidRDefault="00617841" w:rsidP="00FE1AFD">
      <w:pPr>
        <w:pStyle w:val="FootnoteText"/>
        <w:rPr>
          <w:lang w:val="en-US"/>
        </w:rPr>
      </w:pPr>
      <w:r>
        <w:rPr>
          <w:rStyle w:val="FootnoteReference"/>
        </w:rPr>
        <w:footnoteRef/>
      </w:r>
      <w:r>
        <w:t xml:space="preserve"> </w:t>
      </w:r>
      <w:r w:rsidRPr="00926DAA">
        <w:t>http://www.internetworldstats.com/stats.htm</w:t>
      </w:r>
    </w:p>
  </w:footnote>
  <w:footnote w:id="8">
    <w:p w:rsidR="00617841" w:rsidRPr="00C47A81" w:rsidRDefault="00617841" w:rsidP="00FE1AFD">
      <w:pPr>
        <w:pStyle w:val="FootnoteText"/>
        <w:rPr>
          <w:lang w:val="en-US"/>
        </w:rPr>
      </w:pPr>
      <w:r>
        <w:rPr>
          <w:rStyle w:val="FootnoteReference"/>
        </w:rPr>
        <w:footnoteRef/>
      </w:r>
      <w:r>
        <w:t xml:space="preserve"> </w:t>
      </w:r>
      <w:r w:rsidRPr="00C47A81">
        <w:t>http://www.internetworldstats.com/asia.htm#vn</w:t>
      </w:r>
    </w:p>
  </w:footnote>
  <w:footnote w:id="9">
    <w:p w:rsidR="009C4DB3" w:rsidRPr="009C4DB3" w:rsidRDefault="009C4DB3">
      <w:pPr>
        <w:pStyle w:val="FootnoteText"/>
        <w:rPr>
          <w:lang w:val="en-US"/>
        </w:rPr>
      </w:pPr>
      <w:r>
        <w:rPr>
          <w:rStyle w:val="FootnoteReference"/>
        </w:rPr>
        <w:footnoteRef/>
      </w:r>
      <w:r>
        <w:t xml:space="preserve"> </w:t>
      </w:r>
      <w:r w:rsidR="0051064D">
        <w:rPr>
          <w:lang w:val="en-US"/>
        </w:rPr>
        <w:t xml:space="preserve">Microsoft Analysis Services: </w:t>
      </w:r>
      <w:r>
        <w:rPr>
          <w:lang w:val="en-US"/>
        </w:rPr>
        <w:t>Thành phần của Microsoft SQL Server, dùng để khai thác dữ liệu</w:t>
      </w:r>
    </w:p>
  </w:footnote>
  <w:footnote w:id="10">
    <w:p w:rsidR="00F3066B" w:rsidRPr="00F3066B" w:rsidRDefault="00F3066B">
      <w:pPr>
        <w:pStyle w:val="FootnoteText"/>
        <w:rPr>
          <w:lang w:val="en-US"/>
        </w:rPr>
      </w:pPr>
      <w:r>
        <w:rPr>
          <w:rStyle w:val="FootnoteReference"/>
        </w:rPr>
        <w:footnoteRef/>
      </w:r>
      <w:r>
        <w:t xml:space="preserve"> </w:t>
      </w:r>
      <w:r w:rsidR="0051064D" w:rsidRPr="00F3066B">
        <w:rPr>
          <w:lang w:val="en-US"/>
        </w:rPr>
        <w:t>SQL Server Business</w:t>
      </w:r>
      <w:r w:rsidR="0051064D">
        <w:rPr>
          <w:lang w:val="en-US"/>
        </w:rPr>
        <w:t xml:space="preserve"> Intelligence Development Studio: </w:t>
      </w:r>
      <w:r>
        <w:rPr>
          <w:lang w:val="en-US"/>
        </w:rPr>
        <w:t>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1" w:rsidRDefault="000018B1">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617841">
          <w:rPr>
            <w:rFonts w:asciiTheme="majorHAnsi" w:eastAsiaTheme="majorEastAsia" w:hAnsiTheme="majorHAnsi" w:cstheme="majorBidi"/>
            <w:color w:val="4F81BD" w:themeColor="accent1"/>
            <w:sz w:val="24"/>
            <w:lang w:val="en-US"/>
          </w:rPr>
          <w:t>TRƯỜNG ĐẠI HỌC HOA SEN</w:t>
        </w:r>
      </w:sdtContent>
    </w:sdt>
    <w:r w:rsidR="00617841">
      <w:rPr>
        <w:rFonts w:asciiTheme="majorHAnsi" w:eastAsiaTheme="majorEastAsia" w:hAnsiTheme="majorHAnsi" w:cstheme="majorBidi"/>
        <w:color w:val="4F81BD" w:themeColor="accent1"/>
        <w:sz w:val="24"/>
      </w:rPr>
      <w:t xml:space="preserve"> </w:t>
    </w:r>
    <w:r w:rsidR="0061784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617841">
          <w:rPr>
            <w:rFonts w:asciiTheme="majorHAnsi" w:eastAsiaTheme="majorEastAsia" w:hAnsiTheme="majorHAnsi" w:cstheme="majorBidi"/>
            <w:color w:val="4F81BD" w:themeColor="accent1"/>
            <w:sz w:val="24"/>
            <w:lang w:val="en-US"/>
          </w:rPr>
          <w:t>KHOÁ LUẬN TỐT NGHIỆP</w:t>
        </w:r>
      </w:sdtContent>
    </w:sdt>
  </w:p>
  <w:p w:rsidR="00617841" w:rsidRPr="00513DD1" w:rsidRDefault="000018B1">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5"/>
  </w:num>
  <w:num w:numId="5">
    <w:abstractNumId w:val="23"/>
  </w:num>
  <w:num w:numId="6">
    <w:abstractNumId w:val="27"/>
  </w:num>
  <w:num w:numId="7">
    <w:abstractNumId w:val="16"/>
  </w:num>
  <w:num w:numId="8">
    <w:abstractNumId w:val="19"/>
  </w:num>
  <w:num w:numId="9">
    <w:abstractNumId w:val="22"/>
  </w:num>
  <w:num w:numId="10">
    <w:abstractNumId w:val="14"/>
  </w:num>
  <w:num w:numId="11">
    <w:abstractNumId w:val="15"/>
  </w:num>
  <w:num w:numId="12">
    <w:abstractNumId w:val="6"/>
  </w:num>
  <w:num w:numId="13">
    <w:abstractNumId w:val="5"/>
  </w:num>
  <w:num w:numId="14">
    <w:abstractNumId w:val="3"/>
  </w:num>
  <w:num w:numId="15">
    <w:abstractNumId w:val="28"/>
  </w:num>
  <w:num w:numId="16">
    <w:abstractNumId w:val="4"/>
  </w:num>
  <w:num w:numId="17">
    <w:abstractNumId w:val="1"/>
  </w:num>
  <w:num w:numId="18">
    <w:abstractNumId w:val="2"/>
  </w:num>
  <w:num w:numId="19">
    <w:abstractNumId w:val="24"/>
  </w:num>
  <w:num w:numId="20">
    <w:abstractNumId w:val="11"/>
  </w:num>
  <w:num w:numId="21">
    <w:abstractNumId w:val="29"/>
  </w:num>
  <w:num w:numId="22">
    <w:abstractNumId w:val="8"/>
  </w:num>
  <w:num w:numId="23">
    <w:abstractNumId w:val="21"/>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6"/>
  </w:num>
  <w:num w:numId="32">
    <w:abstractNumId w:val="18"/>
  </w:num>
  <w:num w:numId="33">
    <w:abstractNumId w:val="13"/>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18B1"/>
    <w:rsid w:val="000054B1"/>
    <w:rsid w:val="00005BBE"/>
    <w:rsid w:val="00007ABF"/>
    <w:rsid w:val="0001179C"/>
    <w:rsid w:val="00014205"/>
    <w:rsid w:val="00014A14"/>
    <w:rsid w:val="00027D49"/>
    <w:rsid w:val="0003238D"/>
    <w:rsid w:val="00035C0C"/>
    <w:rsid w:val="000361F9"/>
    <w:rsid w:val="000372EA"/>
    <w:rsid w:val="0004389C"/>
    <w:rsid w:val="00046270"/>
    <w:rsid w:val="00046BA2"/>
    <w:rsid w:val="0004730D"/>
    <w:rsid w:val="0005117A"/>
    <w:rsid w:val="000531F1"/>
    <w:rsid w:val="000546D8"/>
    <w:rsid w:val="000568BE"/>
    <w:rsid w:val="00057E07"/>
    <w:rsid w:val="00072ECD"/>
    <w:rsid w:val="00073FCD"/>
    <w:rsid w:val="00074AC4"/>
    <w:rsid w:val="000776C1"/>
    <w:rsid w:val="00077FD0"/>
    <w:rsid w:val="00084CB0"/>
    <w:rsid w:val="00086C94"/>
    <w:rsid w:val="0009253B"/>
    <w:rsid w:val="000926CB"/>
    <w:rsid w:val="000A4089"/>
    <w:rsid w:val="000B1D54"/>
    <w:rsid w:val="000B2414"/>
    <w:rsid w:val="000C253D"/>
    <w:rsid w:val="000C3203"/>
    <w:rsid w:val="000D188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C230B"/>
    <w:rsid w:val="001D09F2"/>
    <w:rsid w:val="001D260D"/>
    <w:rsid w:val="001D34EA"/>
    <w:rsid w:val="001D5E83"/>
    <w:rsid w:val="001D6BBE"/>
    <w:rsid w:val="001E1813"/>
    <w:rsid w:val="001E2F78"/>
    <w:rsid w:val="001F0569"/>
    <w:rsid w:val="001F1062"/>
    <w:rsid w:val="001F3B39"/>
    <w:rsid w:val="001F5374"/>
    <w:rsid w:val="001F6EB8"/>
    <w:rsid w:val="001F7CF7"/>
    <w:rsid w:val="001F7EC2"/>
    <w:rsid w:val="0020656B"/>
    <w:rsid w:val="00206C6F"/>
    <w:rsid w:val="00207FFB"/>
    <w:rsid w:val="0021145E"/>
    <w:rsid w:val="002131DD"/>
    <w:rsid w:val="002141A4"/>
    <w:rsid w:val="00215557"/>
    <w:rsid w:val="00216265"/>
    <w:rsid w:val="0022240B"/>
    <w:rsid w:val="00224934"/>
    <w:rsid w:val="00224E97"/>
    <w:rsid w:val="00225D88"/>
    <w:rsid w:val="0023215C"/>
    <w:rsid w:val="00236555"/>
    <w:rsid w:val="002373EA"/>
    <w:rsid w:val="00244D17"/>
    <w:rsid w:val="00247660"/>
    <w:rsid w:val="002526BF"/>
    <w:rsid w:val="00254F61"/>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77E22"/>
    <w:rsid w:val="003862D3"/>
    <w:rsid w:val="00392681"/>
    <w:rsid w:val="003938FA"/>
    <w:rsid w:val="00394FF6"/>
    <w:rsid w:val="0039702A"/>
    <w:rsid w:val="003A039B"/>
    <w:rsid w:val="003A4C06"/>
    <w:rsid w:val="003A566D"/>
    <w:rsid w:val="003A6991"/>
    <w:rsid w:val="003B75B3"/>
    <w:rsid w:val="003C04C2"/>
    <w:rsid w:val="003C6204"/>
    <w:rsid w:val="003D7BAB"/>
    <w:rsid w:val="003E4F00"/>
    <w:rsid w:val="003E698C"/>
    <w:rsid w:val="003E741F"/>
    <w:rsid w:val="003F399E"/>
    <w:rsid w:val="003F6EA9"/>
    <w:rsid w:val="00400E8B"/>
    <w:rsid w:val="00403080"/>
    <w:rsid w:val="00404527"/>
    <w:rsid w:val="004049EE"/>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0C9D"/>
    <w:rsid w:val="0048680E"/>
    <w:rsid w:val="00486BE1"/>
    <w:rsid w:val="0048771F"/>
    <w:rsid w:val="00487BAA"/>
    <w:rsid w:val="00492DFF"/>
    <w:rsid w:val="004A31FE"/>
    <w:rsid w:val="004A6E73"/>
    <w:rsid w:val="004B55FE"/>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064D"/>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2331"/>
    <w:rsid w:val="005A368A"/>
    <w:rsid w:val="005A58CD"/>
    <w:rsid w:val="005B4228"/>
    <w:rsid w:val="005B6404"/>
    <w:rsid w:val="005C1261"/>
    <w:rsid w:val="005C301C"/>
    <w:rsid w:val="005C683B"/>
    <w:rsid w:val="005D0CFA"/>
    <w:rsid w:val="005D117D"/>
    <w:rsid w:val="005D541A"/>
    <w:rsid w:val="005E3F5E"/>
    <w:rsid w:val="005F411A"/>
    <w:rsid w:val="005F6982"/>
    <w:rsid w:val="005F6FA6"/>
    <w:rsid w:val="00604CFE"/>
    <w:rsid w:val="00606B06"/>
    <w:rsid w:val="006105E0"/>
    <w:rsid w:val="0061180C"/>
    <w:rsid w:val="00611891"/>
    <w:rsid w:val="00613A95"/>
    <w:rsid w:val="00614D61"/>
    <w:rsid w:val="00616157"/>
    <w:rsid w:val="006175D3"/>
    <w:rsid w:val="00617841"/>
    <w:rsid w:val="00622617"/>
    <w:rsid w:val="00623B28"/>
    <w:rsid w:val="0063022C"/>
    <w:rsid w:val="00631CFF"/>
    <w:rsid w:val="00632004"/>
    <w:rsid w:val="00632A3A"/>
    <w:rsid w:val="00633228"/>
    <w:rsid w:val="006378A7"/>
    <w:rsid w:val="0064255B"/>
    <w:rsid w:val="006454B7"/>
    <w:rsid w:val="0065058E"/>
    <w:rsid w:val="006511B4"/>
    <w:rsid w:val="006517EF"/>
    <w:rsid w:val="00652992"/>
    <w:rsid w:val="006608EA"/>
    <w:rsid w:val="0066199B"/>
    <w:rsid w:val="0066343A"/>
    <w:rsid w:val="00664A33"/>
    <w:rsid w:val="0066555E"/>
    <w:rsid w:val="006715B2"/>
    <w:rsid w:val="006767C4"/>
    <w:rsid w:val="00676AAA"/>
    <w:rsid w:val="00677E73"/>
    <w:rsid w:val="00680194"/>
    <w:rsid w:val="00680301"/>
    <w:rsid w:val="006849F8"/>
    <w:rsid w:val="006862BC"/>
    <w:rsid w:val="006919BB"/>
    <w:rsid w:val="006936F4"/>
    <w:rsid w:val="00693A89"/>
    <w:rsid w:val="0069591C"/>
    <w:rsid w:val="006A7536"/>
    <w:rsid w:val="006A7852"/>
    <w:rsid w:val="006B08DB"/>
    <w:rsid w:val="006B1982"/>
    <w:rsid w:val="006B5487"/>
    <w:rsid w:val="006B67A8"/>
    <w:rsid w:val="006C2CC1"/>
    <w:rsid w:val="006C4596"/>
    <w:rsid w:val="006C7620"/>
    <w:rsid w:val="006D0334"/>
    <w:rsid w:val="006D0934"/>
    <w:rsid w:val="006D22A4"/>
    <w:rsid w:val="006D291A"/>
    <w:rsid w:val="006D3397"/>
    <w:rsid w:val="006D3F91"/>
    <w:rsid w:val="006D46A8"/>
    <w:rsid w:val="006D4BA5"/>
    <w:rsid w:val="006D5E4A"/>
    <w:rsid w:val="006D614F"/>
    <w:rsid w:val="006E0673"/>
    <w:rsid w:val="006F1847"/>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257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3945"/>
    <w:rsid w:val="008268B3"/>
    <w:rsid w:val="00832E14"/>
    <w:rsid w:val="0083478F"/>
    <w:rsid w:val="008357CC"/>
    <w:rsid w:val="0083740B"/>
    <w:rsid w:val="008427C1"/>
    <w:rsid w:val="00843EC5"/>
    <w:rsid w:val="00845430"/>
    <w:rsid w:val="00846278"/>
    <w:rsid w:val="008475CA"/>
    <w:rsid w:val="00847D31"/>
    <w:rsid w:val="008515B9"/>
    <w:rsid w:val="008567F3"/>
    <w:rsid w:val="0086488F"/>
    <w:rsid w:val="00865ACF"/>
    <w:rsid w:val="008855AE"/>
    <w:rsid w:val="00890428"/>
    <w:rsid w:val="00894121"/>
    <w:rsid w:val="0089465A"/>
    <w:rsid w:val="00895444"/>
    <w:rsid w:val="00897824"/>
    <w:rsid w:val="008A0D60"/>
    <w:rsid w:val="008A0DFE"/>
    <w:rsid w:val="008A4BEC"/>
    <w:rsid w:val="008A6ACA"/>
    <w:rsid w:val="008A6D97"/>
    <w:rsid w:val="008B33B0"/>
    <w:rsid w:val="008B6A80"/>
    <w:rsid w:val="008B75D4"/>
    <w:rsid w:val="008C1621"/>
    <w:rsid w:val="008C3E14"/>
    <w:rsid w:val="008C59B7"/>
    <w:rsid w:val="008C5F46"/>
    <w:rsid w:val="008D035C"/>
    <w:rsid w:val="008D241A"/>
    <w:rsid w:val="008D3D0B"/>
    <w:rsid w:val="008D73D9"/>
    <w:rsid w:val="008E07C2"/>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55BEB"/>
    <w:rsid w:val="00965543"/>
    <w:rsid w:val="00967CD0"/>
    <w:rsid w:val="00973DB1"/>
    <w:rsid w:val="009773A1"/>
    <w:rsid w:val="00995053"/>
    <w:rsid w:val="00997629"/>
    <w:rsid w:val="009A17D4"/>
    <w:rsid w:val="009A4FB7"/>
    <w:rsid w:val="009B65CB"/>
    <w:rsid w:val="009B7730"/>
    <w:rsid w:val="009B77F7"/>
    <w:rsid w:val="009B7A3F"/>
    <w:rsid w:val="009C16D1"/>
    <w:rsid w:val="009C3662"/>
    <w:rsid w:val="009C3DB6"/>
    <w:rsid w:val="009C4DB3"/>
    <w:rsid w:val="009D2113"/>
    <w:rsid w:val="009D4A48"/>
    <w:rsid w:val="009D56C5"/>
    <w:rsid w:val="009D5D45"/>
    <w:rsid w:val="009E0DB1"/>
    <w:rsid w:val="009E6530"/>
    <w:rsid w:val="009F0DCC"/>
    <w:rsid w:val="009F4BCE"/>
    <w:rsid w:val="00A00BAF"/>
    <w:rsid w:val="00A04A25"/>
    <w:rsid w:val="00A0652E"/>
    <w:rsid w:val="00A06871"/>
    <w:rsid w:val="00A10466"/>
    <w:rsid w:val="00A114B2"/>
    <w:rsid w:val="00A11C19"/>
    <w:rsid w:val="00A123EC"/>
    <w:rsid w:val="00A147BC"/>
    <w:rsid w:val="00A172C6"/>
    <w:rsid w:val="00A21BF7"/>
    <w:rsid w:val="00A2344D"/>
    <w:rsid w:val="00A263D8"/>
    <w:rsid w:val="00A26B6B"/>
    <w:rsid w:val="00A32979"/>
    <w:rsid w:val="00A3331A"/>
    <w:rsid w:val="00A40CCC"/>
    <w:rsid w:val="00A41BB5"/>
    <w:rsid w:val="00A47917"/>
    <w:rsid w:val="00A503AB"/>
    <w:rsid w:val="00A51802"/>
    <w:rsid w:val="00A534C8"/>
    <w:rsid w:val="00A552CA"/>
    <w:rsid w:val="00A555DC"/>
    <w:rsid w:val="00A60ECE"/>
    <w:rsid w:val="00A65F72"/>
    <w:rsid w:val="00A66775"/>
    <w:rsid w:val="00A67E23"/>
    <w:rsid w:val="00A73702"/>
    <w:rsid w:val="00A753E5"/>
    <w:rsid w:val="00A7676A"/>
    <w:rsid w:val="00A80C95"/>
    <w:rsid w:val="00A83DAA"/>
    <w:rsid w:val="00A85B1F"/>
    <w:rsid w:val="00A86193"/>
    <w:rsid w:val="00A87136"/>
    <w:rsid w:val="00A92886"/>
    <w:rsid w:val="00A92D70"/>
    <w:rsid w:val="00A93ADE"/>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0A14"/>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05CDA"/>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B52"/>
    <w:rsid w:val="00CF1FAA"/>
    <w:rsid w:val="00CF4E93"/>
    <w:rsid w:val="00D121FB"/>
    <w:rsid w:val="00D12DCC"/>
    <w:rsid w:val="00D14581"/>
    <w:rsid w:val="00D14FAF"/>
    <w:rsid w:val="00D15AA1"/>
    <w:rsid w:val="00D174CF"/>
    <w:rsid w:val="00D215FA"/>
    <w:rsid w:val="00D2281C"/>
    <w:rsid w:val="00D249B6"/>
    <w:rsid w:val="00D26B00"/>
    <w:rsid w:val="00D346E8"/>
    <w:rsid w:val="00D34900"/>
    <w:rsid w:val="00D36596"/>
    <w:rsid w:val="00D36CD2"/>
    <w:rsid w:val="00D43A0D"/>
    <w:rsid w:val="00D45019"/>
    <w:rsid w:val="00D45A1E"/>
    <w:rsid w:val="00D51517"/>
    <w:rsid w:val="00D5783A"/>
    <w:rsid w:val="00D60D27"/>
    <w:rsid w:val="00D61363"/>
    <w:rsid w:val="00D63649"/>
    <w:rsid w:val="00D63E1D"/>
    <w:rsid w:val="00D64E1E"/>
    <w:rsid w:val="00D660A9"/>
    <w:rsid w:val="00D67367"/>
    <w:rsid w:val="00D67A2B"/>
    <w:rsid w:val="00D705A4"/>
    <w:rsid w:val="00D71C3D"/>
    <w:rsid w:val="00D77500"/>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364BA"/>
    <w:rsid w:val="00E4178D"/>
    <w:rsid w:val="00E449D9"/>
    <w:rsid w:val="00E46A99"/>
    <w:rsid w:val="00E560CA"/>
    <w:rsid w:val="00E565D9"/>
    <w:rsid w:val="00E62711"/>
    <w:rsid w:val="00E647DF"/>
    <w:rsid w:val="00E6563A"/>
    <w:rsid w:val="00E6577A"/>
    <w:rsid w:val="00E7103D"/>
    <w:rsid w:val="00E73F39"/>
    <w:rsid w:val="00E759F9"/>
    <w:rsid w:val="00E850E0"/>
    <w:rsid w:val="00E9283E"/>
    <w:rsid w:val="00E92F4D"/>
    <w:rsid w:val="00E93E27"/>
    <w:rsid w:val="00EA25BA"/>
    <w:rsid w:val="00EA3020"/>
    <w:rsid w:val="00EA62CD"/>
    <w:rsid w:val="00EA7267"/>
    <w:rsid w:val="00EB1A19"/>
    <w:rsid w:val="00EB31D9"/>
    <w:rsid w:val="00EC0C93"/>
    <w:rsid w:val="00EC0FF7"/>
    <w:rsid w:val="00ED2F6F"/>
    <w:rsid w:val="00ED4962"/>
    <w:rsid w:val="00ED69C3"/>
    <w:rsid w:val="00EE0C9A"/>
    <w:rsid w:val="00EE1FEB"/>
    <w:rsid w:val="00EF2E79"/>
    <w:rsid w:val="00EF63A6"/>
    <w:rsid w:val="00F03984"/>
    <w:rsid w:val="00F06B67"/>
    <w:rsid w:val="00F071DB"/>
    <w:rsid w:val="00F0720B"/>
    <w:rsid w:val="00F103BE"/>
    <w:rsid w:val="00F12732"/>
    <w:rsid w:val="00F1723E"/>
    <w:rsid w:val="00F2269E"/>
    <w:rsid w:val="00F239E7"/>
    <w:rsid w:val="00F250A3"/>
    <w:rsid w:val="00F3066B"/>
    <w:rsid w:val="00F3128E"/>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6C9E"/>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microsoft.com/office/2007/relationships/hdphoto" Target="media/hdphoto1.wdp"/><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E6CBB-1813-4EB3-B897-E5684978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7944</TotalTime>
  <Pages>57</Pages>
  <Words>11087</Words>
  <Characters>63202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74141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529</cp:revision>
  <dcterms:created xsi:type="dcterms:W3CDTF">2011-10-04T06:57:00Z</dcterms:created>
  <dcterms:modified xsi:type="dcterms:W3CDTF">2011-12-15T10:53:00Z</dcterms:modified>
  <cp:contentStatus/>
</cp:coreProperties>
</file>