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AB15D7"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AB15D7"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B15D7">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AB15D7">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B15D7">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AB15D7">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AB15D7">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r>
        <w:rPr>
          <w:lang w:val="en-US"/>
        </w:rPr>
        <w:t>C</w:t>
      </w:r>
      <w:r w:rsidR="00A66DEC">
        <w:rPr>
          <w:lang w:val="en-US"/>
        </w:rPr>
        <w:t>ác khái niệm cơ bản về kiến trúc phần mềm</w:t>
      </w:r>
    </w:p>
    <w:p w:rsidR="00076784" w:rsidRDefault="00EB7F24" w:rsidP="00076784">
      <w:pPr>
        <w:rPr>
          <w:lang w:val="en-US"/>
        </w:rPr>
      </w:pPr>
      <w:r w:rsidRPr="00EB7F24">
        <w:rPr>
          <w:lang w:val="en-US"/>
        </w:rPr>
        <w:t xml:space="preserve">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w:t>
      </w:r>
      <w:r>
        <w:rPr>
          <w:lang w:val="en-US"/>
        </w:rPr>
        <w:t xml:space="preserve">(design pattern) </w:t>
      </w:r>
      <w:r w:rsidRPr="00EB7F24">
        <w:rPr>
          <w:lang w:val="en-US"/>
        </w:rPr>
        <w:t>của các dự</w:t>
      </w:r>
      <w:r w:rsidR="007D18F2">
        <w:rPr>
          <w:lang w:val="en-US"/>
        </w:rPr>
        <w:t xml:space="preserve"> án</w:t>
      </w:r>
      <w:r w:rsidR="00A60C25">
        <w:rPr>
          <w:lang w:val="en-US"/>
        </w:rPr>
        <w:t>.</w:t>
      </w:r>
    </w:p>
    <w:p w:rsidR="00A60C25" w:rsidRPr="004D4A96" w:rsidRDefault="00A60C25" w:rsidP="00076784">
      <w:pPr>
        <w:rPr>
          <w:rFonts w:ascii="Arial" w:hAnsi="Arial" w:cs="Arial"/>
          <w:i/>
          <w:iCs/>
          <w:color w:val="000000"/>
          <w:sz w:val="20"/>
          <w:szCs w:val="20"/>
          <w:shd w:val="clear" w:color="auto" w:fill="FFFFFF"/>
          <w:lang w:val="en-US"/>
        </w:rPr>
      </w:pPr>
      <w:r>
        <w:rPr>
          <w:rFonts w:ascii="Arial" w:hAnsi="Arial" w:cs="Arial"/>
          <w:i/>
          <w:iCs/>
          <w:color w:val="000000"/>
          <w:sz w:val="20"/>
          <w:szCs w:val="20"/>
          <w:shd w:val="clear" w:color="auto" w:fill="FFFFFF"/>
        </w:rPr>
        <w:t>Len Bass, Paul Clements, Rick Kazman: Software Architecture in Practice, Second Edition. Addison Wesley, Reading 5/9/2003.</w:t>
      </w:r>
    </w:p>
    <w:p w:rsidR="004D4A96" w:rsidRDefault="008A6450" w:rsidP="00076784">
      <w:pPr>
        <w:rPr>
          <w:rFonts w:cs="Times New Roman"/>
          <w:iCs/>
          <w:color w:val="000000"/>
          <w:szCs w:val="26"/>
          <w:shd w:val="clear" w:color="auto" w:fill="FFFFFF"/>
          <w:lang w:val="en-US"/>
        </w:rPr>
      </w:pPr>
      <w:r>
        <w:rPr>
          <w:rFonts w:cs="Times New Roman"/>
          <w:iCs/>
          <w:color w:val="000000"/>
          <w:szCs w:val="26"/>
          <w:shd w:val="clear" w:color="auto" w:fill="FFFFFF"/>
          <w:lang w:val="en-US"/>
        </w:rPr>
        <w:t>Định nghĩa kiến trúc phần mềm hiện đại,</w:t>
      </w:r>
    </w:p>
    <w:p w:rsidR="008A6450" w:rsidRDefault="008A6450" w:rsidP="00076784">
      <w:pPr>
        <w:rPr>
          <w:lang w:val="en-US"/>
        </w:rPr>
      </w:pPr>
      <w:hyperlink r:id="rId37" w:history="1">
        <w:r>
          <w:rPr>
            <w:rStyle w:val="Hyperlink"/>
          </w:rPr>
          <w:t>http://www.sei.cmu.edu/architecture/start/moderndefs.cfm</w:t>
        </w:r>
      </w:hyperlink>
    </w:p>
    <w:p w:rsidR="008A6450" w:rsidRDefault="008A6450" w:rsidP="00076784">
      <w:pPr>
        <w:rPr>
          <w:lang w:val="en-US"/>
        </w:rPr>
      </w:pPr>
    </w:p>
    <w:p w:rsidR="008A6450" w:rsidRDefault="008A6450" w:rsidP="00076784">
      <w:pPr>
        <w:rPr>
          <w:lang w:val="en-US"/>
        </w:rPr>
      </w:pPr>
      <w:r>
        <w:rPr>
          <w:lang w:val="en-US"/>
        </w:rPr>
        <w:t>Định nghĩa kiến trúc phần mềm cỗ điển,</w:t>
      </w:r>
    </w:p>
    <w:p w:rsidR="008A6450" w:rsidRDefault="008A6450" w:rsidP="00076784">
      <w:pPr>
        <w:rPr>
          <w:lang w:val="en-US"/>
        </w:rPr>
      </w:pPr>
      <w:hyperlink r:id="rId38" w:history="1">
        <w:r>
          <w:rPr>
            <w:rStyle w:val="Hyperlink"/>
          </w:rPr>
          <w:t>http://www.sei.cmu.edu/architecture/start/classicdefs.cfm</w:t>
        </w:r>
      </w:hyperlink>
    </w:p>
    <w:p w:rsidR="008A6450" w:rsidRDefault="008A6450" w:rsidP="00076784">
      <w:pPr>
        <w:rPr>
          <w:lang w:val="en-US"/>
        </w:rPr>
      </w:pPr>
    </w:p>
    <w:p w:rsidR="006C5FAA" w:rsidRDefault="006C5FAA" w:rsidP="00076784">
      <w:pPr>
        <w:rPr>
          <w:lang w:val="en-US"/>
        </w:rPr>
      </w:pPr>
      <w:r>
        <w:rPr>
          <w:lang w:val="en-US"/>
        </w:rPr>
        <w:t>Các nền tảng dùng để nghiên cứu kiến trúc phần mềm</w:t>
      </w:r>
    </w:p>
    <w:p w:rsidR="006C5FAA" w:rsidRDefault="006C5FAA" w:rsidP="00076784">
      <w:pPr>
        <w:rPr>
          <w:rFonts w:cs="Times New Roman"/>
          <w:iCs/>
          <w:color w:val="000000"/>
          <w:szCs w:val="26"/>
          <w:shd w:val="clear" w:color="auto" w:fill="FFFFFF"/>
          <w:lang w:val="en-US"/>
        </w:rPr>
      </w:pPr>
      <w:hyperlink r:id="rId39" w:history="1">
        <w:r w:rsidRPr="004B1481">
          <w:rPr>
            <w:rStyle w:val="Hyperlink"/>
            <w:rFonts w:cs="Times New Roman"/>
            <w:iCs/>
            <w:szCs w:val="26"/>
            <w:shd w:val="clear" w:color="auto" w:fill="FFFFFF"/>
            <w:lang w:val="en-US"/>
          </w:rPr>
          <w:t>http://users.ece.utexas.edu/~perry/work/papers/swa-sen.pdf</w:t>
        </w:r>
      </w:hyperlink>
    </w:p>
    <w:p w:rsidR="006C5FAA" w:rsidRPr="008A6450" w:rsidRDefault="006C5FAA" w:rsidP="00076784">
      <w:pPr>
        <w:rPr>
          <w:rFonts w:cs="Times New Roman"/>
          <w:iCs/>
          <w:color w:val="000000"/>
          <w:szCs w:val="26"/>
          <w:shd w:val="clear" w:color="auto" w:fill="FFFFFF"/>
          <w:lang w:val="en-US"/>
        </w:rPr>
      </w:pP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Tầm quan trọng của kiến trúc phần mềm</w:t>
      </w: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Hỗ trợ việc giao tiếp</w:t>
      </w: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Giúp ra quyết định sớm hơn</w:t>
      </w:r>
    </w:p>
    <w:p w:rsid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Tính khả chuyển cho hệ thống</w:t>
      </w:r>
    </w:p>
    <w:p w:rsidR="00324BFA" w:rsidRPr="00324BFA"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lastRenderedPageBreak/>
        <w:t>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 Việc viết tư liệu một kiến trúc phần mềm là vô cùng quan trọng. Bạn có thể sử dụng việc viết tư liệu để giao tiếp với các cổ đông về một hệ thống đang tiến triển. Việc viết tư liệu cũng rất hữu ích để cho phép các thành viên mới của nhóm thành công một cách nhanh chóng, vì họ có thể sử dụng các viễn cảnh kiến trúc như tiên đề bao bọc và ngữ cảnh khi thực hiện một giải pháp.</w:t>
      </w:r>
    </w:p>
    <w:p w:rsidR="00324BFA" w:rsidRPr="00324BFA"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t>Có nhiều nhầm lẫn về việc cái có tính kiến trúc và cái không có tính kiến trúc về bản chất, và các khía cạnh nào của một hệ thống sẽ được viết tư liệu. Các khuôn mẫu kiến trúc, mà xác định và chuẩn hóa các nội dung trong mỗi kiểu tạo tác, cho phép cách tiếp cận bền vững cho việc viết tư liệu kiến trúc phần mềm.</w:t>
      </w:r>
    </w:p>
    <w:p w:rsidR="00324BFA" w:rsidRPr="00A60C25"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t>Trong bài viết này, bạn đã tìm hiểu được về kiến trúc phần mềm như một ngành nghiên cứu và về tầm quan trọng của việc viết tư liệu các phần tử cốt lõi của kiến trúc. Bạn cũng đã được đọc một tổng quan về các tạo tác kiến trúc mà được khuyến cáo như một tập nhỏ nhất để viết tư liệu. Hãy đợi phần còn lại của loạt bài này, chúng sẽ chi tiết hoá bằng cách sử dụng một tập hợp các nguyên tắc và cách viết tư liệu cho từng tạo tác.</w:t>
      </w:r>
    </w:p>
    <w:p w:rsidR="00AB15D7" w:rsidRDefault="00AB15D7" w:rsidP="00AB15D7">
      <w:pPr>
        <w:pStyle w:val="Heading3"/>
        <w:rPr>
          <w:lang w:val="en-US"/>
        </w:rPr>
      </w:pPr>
      <w:bookmarkStart w:id="105" w:name="_Toc312101407"/>
      <w:r>
        <w:rPr>
          <w:lang w:val="en-US"/>
        </w:rPr>
        <w:t>4+1 Architecture View Model</w:t>
      </w:r>
      <w:r>
        <w:rPr>
          <w:rStyle w:val="FootnoteReference"/>
          <w:lang w:val="en-US"/>
        </w:rPr>
        <w:footnoteReference w:id="11"/>
      </w:r>
      <w:bookmarkEnd w:id="105"/>
    </w:p>
    <w:p w:rsidR="006C5FAA" w:rsidRDefault="006C5FAA" w:rsidP="00AB15D7">
      <w:pPr>
        <w:ind w:firstLine="720"/>
        <w:rPr>
          <w:lang w:val="en-US"/>
        </w:rPr>
      </w:pPr>
      <w:hyperlink r:id="rId40" w:history="1">
        <w:r w:rsidRPr="004B1481">
          <w:rPr>
            <w:rStyle w:val="Hyperlink"/>
            <w:lang w:val="en-US"/>
          </w:rPr>
          <w:t>http://www.ics.uci.edu/~michele/Teaching/INF117/Krutchten%204+1View%20SWArch.pdf</w:t>
        </w:r>
      </w:hyperlink>
    </w:p>
    <w:p w:rsidR="00AB15D7" w:rsidRDefault="00AB15D7" w:rsidP="00AB15D7">
      <w:pPr>
        <w:ind w:firstLine="720"/>
        <w:rPr>
          <w:lang w:val="en-US"/>
        </w:rPr>
      </w:pPr>
      <w:bookmarkStart w:id="106" w:name="_GoBack"/>
      <w:bookmarkEnd w:id="106"/>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lastRenderedPageBreak/>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lastRenderedPageBreak/>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4">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5">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2850FE" w:rsidRPr="00B8381C" w:rsidRDefault="002850FE" w:rsidP="002850FE">
      <w:pPr>
        <w:rPr>
          <w:highlight w:val="yellow"/>
        </w:rPr>
      </w:pPr>
      <w:bookmarkStart w:id="116"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 xml:space="preserve">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w:t>
      </w:r>
      <w:r>
        <w:rPr>
          <w:lang w:val="en-US"/>
        </w:rPr>
        <w:lastRenderedPageBreak/>
        <w:t>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t>Tiền đề ? -&gt; Giải pháp</w:t>
      </w:r>
      <w:r>
        <w:rPr>
          <w:lang w:val="en-US"/>
        </w:rPr>
        <w:t xml:space="preserve">  </w:t>
      </w:r>
      <w:r w:rsidR="00511D6D">
        <w:rPr>
          <w:lang w:val="en-US"/>
        </w:rPr>
        <w:t>-&gt; Đánh giá (kết luận)</w:t>
      </w:r>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lastRenderedPageBreak/>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8"/>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lastRenderedPageBreak/>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w:t>
      </w:r>
      <w:r>
        <w:rPr>
          <w:lang w:val="en-US"/>
        </w:rPr>
        <w:lastRenderedPageBreak/>
        <w:t>“quả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 xml:space="preserve">Về phương pháp so khớp, nhóm thực hiện bằng cách duyệt và so sánh từng thuộc tính trong hai cây thuộc tính của hai đối tượng khác nhau. Nếu hai từ khóa so </w:t>
      </w:r>
      <w:r>
        <w:rPr>
          <w:lang w:val="en-US"/>
        </w:rPr>
        <w:lastRenderedPageBreak/>
        <w:t>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w:t>
      </w:r>
      <w:r w:rsidR="002E6028">
        <w:rPr>
          <w:lang w:val="en-US"/>
        </w:rPr>
        <w:lastRenderedPageBreak/>
        <w:t xml:space="preserve">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w:t>
      </w:r>
      <w:r w:rsidRPr="005A29AD">
        <w:rPr>
          <w:lang w:val="en-US"/>
        </w:rPr>
        <w:lastRenderedPageBreak/>
        <w:t>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 bài toán</w:t>
      </w:r>
      <w:bookmarkEnd w:id="123"/>
    </w:p>
    <w:p w:rsidR="00743DAF" w:rsidRDefault="00874B57" w:rsidP="00743DAF">
      <w:pPr>
        <w:rPr>
          <w:lang w:val="en-US"/>
        </w:rPr>
      </w:pPr>
      <w:r w:rsidRPr="00874B57">
        <w:rPr>
          <w:lang w:val="en-US"/>
        </w:rPr>
        <w:t>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mối quan hệ giữa chúng.</w:t>
      </w:r>
    </w:p>
    <w:p w:rsidR="00874B57" w:rsidRPr="00743DAF" w:rsidRDefault="00874B57" w:rsidP="00743DAF">
      <w:pPr>
        <w:rPr>
          <w:lang w:val="en-US"/>
        </w:rPr>
      </w:pP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w:t>
      </w:r>
      <w:r>
        <w:rPr>
          <w:lang w:val="en-US"/>
        </w:rPr>
        <w:lastRenderedPageBreak/>
        <w:t>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w:t>
      </w:r>
      <w:r w:rsidRPr="003E741F">
        <w:rPr>
          <w:lang w:val="en-US"/>
        </w:rPr>
        <w:lastRenderedPageBreak/>
        <w:t xml:space="preserve">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lastRenderedPageBreak/>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w:t>
      </w:r>
      <w:r>
        <w:rPr>
          <w:lang w:val="en-US"/>
        </w:rPr>
        <w:lastRenderedPageBreak/>
        <w:t xml:space="preserve">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w:t>
      </w:r>
      <w:r>
        <w:rPr>
          <w:lang w:val="en-US"/>
        </w:rPr>
        <w:lastRenderedPageBreak/>
        <w:t xml:space="preserve">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AB15D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w:t>
      </w:r>
      <w:r w:rsidR="00F570E5">
        <w:rPr>
          <w:lang w:val="en-US"/>
        </w:rPr>
        <w:lastRenderedPageBreak/>
        <w:t>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5">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AB15D7" w:rsidRDefault="00AB15D7" w:rsidP="00F419F5">
      <w:pPr>
        <w:pStyle w:val="CommentText"/>
        <w:rPr>
          <w:lang w:val="en-US"/>
        </w:rPr>
      </w:pPr>
      <w:r>
        <w:rPr>
          <w:rStyle w:val="CommentReference"/>
        </w:rPr>
        <w:annotationRef/>
      </w:r>
      <w:r>
        <w:rPr>
          <w:lang w:val="en-US"/>
        </w:rPr>
        <w:t>Bề ngoài, không thấy rõ mạng xã hội làm được điều đó</w:t>
      </w:r>
    </w:p>
    <w:p w:rsidR="00AB15D7" w:rsidRDefault="00AB15D7" w:rsidP="00F419F5">
      <w:pPr>
        <w:pStyle w:val="CommentText"/>
        <w:rPr>
          <w:lang w:val="en-US"/>
        </w:rPr>
      </w:pPr>
    </w:p>
    <w:p w:rsidR="00AB15D7" w:rsidRPr="008D6938" w:rsidRDefault="00AB15D7" w:rsidP="00F419F5">
      <w:pPr>
        <w:pStyle w:val="CommentText"/>
        <w:rPr>
          <w:lang w:val="en-US"/>
        </w:rPr>
      </w:pPr>
      <w:r>
        <w:rPr>
          <w:lang w:val="en-US"/>
        </w:rPr>
        <w:t>Híu: Mấy bạn có góp ý nào không ^_^</w:t>
      </w:r>
    </w:p>
  </w:comment>
  <w:comment w:id="55" w:author="Le Duong Cong Phuc" w:date="2011-12-20T08:06:00Z" w:initials="CPL(RRV">
    <w:p w:rsidR="00AB15D7" w:rsidRPr="00C366EE" w:rsidRDefault="00AB15D7">
      <w:pPr>
        <w:pStyle w:val="CommentText"/>
        <w:rPr>
          <w:lang w:val="en-US"/>
        </w:rPr>
      </w:pPr>
      <w:r>
        <w:rPr>
          <w:rStyle w:val="CommentReference"/>
        </w:rPr>
        <w:annotationRef/>
      </w:r>
      <w:r>
        <w:rPr>
          <w:lang w:val="en-US"/>
        </w:rPr>
        <w:t>Phúc viết</w:t>
      </w:r>
    </w:p>
  </w:comment>
  <w:comment w:id="56" w:author="Le Duong Cong Phuc" w:date="2011-12-18T19:12:00Z" w:initials="CPL(RRV">
    <w:p w:rsidR="00AB15D7" w:rsidRDefault="00AB15D7">
      <w:pPr>
        <w:pStyle w:val="CommentText"/>
        <w:rPr>
          <w:lang w:val="en-US"/>
        </w:rPr>
      </w:pPr>
      <w:r>
        <w:rPr>
          <w:rStyle w:val="CommentReference"/>
        </w:rPr>
        <w:annotationRef/>
      </w:r>
    </w:p>
    <w:p w:rsidR="00AB15D7" w:rsidRDefault="00AB15D7">
      <w:pPr>
        <w:pStyle w:val="CommentText"/>
        <w:rPr>
          <w:lang w:val="en-US"/>
        </w:rPr>
      </w:pPr>
      <w:r>
        <w:rPr>
          <w:lang w:val="en-US"/>
        </w:rPr>
        <w:t>Phần này đọc không hiểu gì hết</w:t>
      </w:r>
    </w:p>
    <w:p w:rsidR="00AB15D7" w:rsidRDefault="00AB15D7">
      <w:pPr>
        <w:pStyle w:val="CommentText"/>
        <w:rPr>
          <w:lang w:val="en-US"/>
        </w:rPr>
      </w:pPr>
    </w:p>
    <w:p w:rsidR="00AB15D7" w:rsidRPr="002E7493" w:rsidRDefault="00AB15D7">
      <w:pPr>
        <w:pStyle w:val="CommentText"/>
        <w:rPr>
          <w:lang w:val="en-US"/>
        </w:rPr>
      </w:pPr>
      <w:r>
        <w:rPr>
          <w:lang w:val="en-US"/>
        </w:rPr>
        <w:t>Lý thuyết gì?</w:t>
      </w:r>
    </w:p>
  </w:comment>
  <w:comment w:id="122" w:author="Trung Hieu" w:date="2011-12-19T23:01:00Z" w:initials="TH">
    <w:p w:rsidR="00AB15D7" w:rsidRPr="006171D6" w:rsidRDefault="00AB15D7">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AB15D7" w:rsidRDefault="00AB15D7">
      <w:pPr>
        <w:pStyle w:val="CommentText"/>
        <w:rPr>
          <w:lang w:val="en-US"/>
        </w:rPr>
      </w:pPr>
      <w:r>
        <w:rPr>
          <w:rStyle w:val="CommentReference"/>
        </w:rPr>
        <w:annotationRef/>
      </w:r>
      <w:r>
        <w:rPr>
          <w:lang w:val="en-US"/>
        </w:rPr>
        <w:t>Nên sửa lại thành:</w:t>
      </w:r>
    </w:p>
    <w:p w:rsidR="00AB15D7" w:rsidRDefault="00AB15D7">
      <w:pPr>
        <w:pStyle w:val="CommentText"/>
        <w:rPr>
          <w:lang w:val="en-US"/>
        </w:rPr>
      </w:pPr>
      <w:r>
        <w:rPr>
          <w:lang w:val="en-US"/>
        </w:rPr>
        <w:t>Những vấn đề cần giải quyết trong JobZoom vì</w:t>
      </w:r>
    </w:p>
    <w:p w:rsidR="00AB15D7" w:rsidRDefault="00AB15D7" w:rsidP="00A83CDE">
      <w:pPr>
        <w:pStyle w:val="CommentText"/>
        <w:numPr>
          <w:ilvl w:val="0"/>
          <w:numId w:val="32"/>
        </w:numPr>
        <w:rPr>
          <w:lang w:val="en-US"/>
        </w:rPr>
      </w:pPr>
      <w:r>
        <w:rPr>
          <w:lang w:val="en-US"/>
        </w:rPr>
        <w:t>Chú trọng vào giới thiệu vấn đề</w:t>
      </w:r>
    </w:p>
    <w:p w:rsidR="00AB15D7" w:rsidRPr="00A83CDE" w:rsidRDefault="00AB15D7"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AB15D7" w:rsidRPr="0077244A" w:rsidRDefault="00AB15D7">
      <w:pPr>
        <w:pStyle w:val="CommentText"/>
        <w:rPr>
          <w:lang w:val="en-US"/>
        </w:rPr>
      </w:pPr>
      <w:r>
        <w:rPr>
          <w:rStyle w:val="CommentReference"/>
        </w:rPr>
        <w:annotationRef/>
      </w:r>
      <w:r>
        <w:rPr>
          <w:lang w:val="en-US"/>
        </w:rPr>
        <w:t>Phúc</w:t>
      </w:r>
    </w:p>
  </w:comment>
  <w:comment w:id="152" w:author="Le Duong Cong Phuc" w:date="2011-12-19T05:02:00Z" w:initials="CPL(RRV">
    <w:p w:rsidR="00AB15D7" w:rsidRDefault="00AB15D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AB15D7" w:rsidRPr="0064127E" w:rsidRDefault="00AB15D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49E" w:rsidRDefault="0059549E" w:rsidP="00897824">
      <w:pPr>
        <w:spacing w:line="240" w:lineRule="auto"/>
      </w:pPr>
      <w:r>
        <w:separator/>
      </w:r>
    </w:p>
  </w:endnote>
  <w:endnote w:type="continuationSeparator" w:id="0">
    <w:p w:rsidR="0059549E" w:rsidRDefault="0059549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B15D7">
      <w:tc>
        <w:tcPr>
          <w:tcW w:w="500" w:type="pct"/>
          <w:tcBorders>
            <w:top w:val="single" w:sz="4" w:space="0" w:color="943634" w:themeColor="accent2" w:themeShade="BF"/>
          </w:tcBorders>
          <w:shd w:val="clear" w:color="auto" w:fill="943634" w:themeFill="accent2" w:themeFillShade="BF"/>
        </w:tcPr>
        <w:p w:rsidR="00AB15D7" w:rsidRDefault="00AB15D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AB15D7" w:rsidRDefault="00AB15D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AB15D7" w:rsidRDefault="00AB15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AB15D7" w:rsidRDefault="00AB15D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8A6450" w:rsidRPr="008A6450">
            <w:rPr>
              <w:color w:val="FFFFFF" w:themeColor="background1"/>
            </w:rPr>
            <w:t>xiii</w:t>
          </w:r>
          <w:r>
            <w:rPr>
              <w:color w:val="FFFFFF" w:themeColor="background1"/>
            </w:rPr>
            <w:fldChar w:fldCharType="end"/>
          </w:r>
        </w:p>
      </w:tc>
    </w:tr>
  </w:tbl>
  <w:p w:rsidR="00AB15D7" w:rsidRDefault="00AB15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tc>
        <w:tcPr>
          <w:tcW w:w="4500" w:type="pct"/>
          <w:tcBorders>
            <w:top w:val="single" w:sz="4" w:space="0" w:color="000000" w:themeColor="text1"/>
          </w:tcBorders>
        </w:tcPr>
        <w:p w:rsidR="00AB15D7" w:rsidRDefault="00AB15D7">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6C5FAA">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6C5FAA" w:rsidRPr="006C5FAA">
            <w:rPr>
              <w:color w:val="FFFFFF" w:themeColor="background1"/>
            </w:rPr>
            <w:t>43</w:t>
          </w:r>
          <w:r>
            <w:rPr>
              <w:color w:val="FFFFFF" w:themeColor="background1"/>
            </w:rPr>
            <w:fldChar w:fldCharType="end"/>
          </w:r>
        </w:p>
      </w:tc>
    </w:tr>
  </w:tbl>
  <w:p w:rsidR="00AB15D7" w:rsidRDefault="00AB1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49E" w:rsidRDefault="0059549E" w:rsidP="00897824">
      <w:pPr>
        <w:spacing w:line="240" w:lineRule="auto"/>
      </w:pPr>
      <w:r>
        <w:separator/>
      </w:r>
    </w:p>
  </w:footnote>
  <w:footnote w:type="continuationSeparator" w:id="0">
    <w:p w:rsidR="0059549E" w:rsidRDefault="0059549E" w:rsidP="00897824">
      <w:pPr>
        <w:spacing w:line="240" w:lineRule="auto"/>
      </w:pPr>
      <w:r>
        <w:continuationSeparator/>
      </w:r>
    </w:p>
  </w:footnote>
  <w:footnote w:id="1">
    <w:p w:rsidR="00AB15D7" w:rsidRPr="006511B4" w:rsidRDefault="00AB15D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B15D7" w:rsidRDefault="00AB15D7" w:rsidP="00F419F5">
      <w:pPr>
        <w:pStyle w:val="FootnoteText"/>
        <w:rPr>
          <w:lang w:val="en-US"/>
        </w:rPr>
      </w:pPr>
      <w:r>
        <w:rPr>
          <w:rStyle w:val="FootnoteReference"/>
        </w:rPr>
        <w:footnoteRef/>
      </w:r>
      <w:r>
        <w:t xml:space="preserve"> http://www.internetworldstats.com/stats.htm</w:t>
      </w:r>
    </w:p>
  </w:footnote>
  <w:footnote w:id="3">
    <w:p w:rsidR="00AB15D7" w:rsidRPr="009C7984" w:rsidRDefault="00AB15D7">
      <w:pPr>
        <w:pStyle w:val="FootnoteText"/>
        <w:rPr>
          <w:lang w:val="en-US"/>
        </w:rPr>
      </w:pPr>
      <w:r>
        <w:rPr>
          <w:rStyle w:val="FootnoteReference"/>
        </w:rPr>
        <w:footnoteRef/>
      </w:r>
      <w:r>
        <w:t xml:space="preserve"> </w:t>
      </w:r>
      <w:r>
        <w:rPr>
          <w:lang w:val="en-US"/>
        </w:rPr>
        <w:t>Tham khảo [5]</w:t>
      </w:r>
    </w:p>
  </w:footnote>
  <w:footnote w:id="4">
    <w:p w:rsidR="00AB15D7" w:rsidRPr="00847D31" w:rsidRDefault="00AB15D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AB15D7" w:rsidRPr="009C7984" w:rsidRDefault="00AB15D7">
      <w:pPr>
        <w:pStyle w:val="FootnoteText"/>
        <w:rPr>
          <w:lang w:val="en-US"/>
        </w:rPr>
      </w:pPr>
      <w:r>
        <w:rPr>
          <w:rStyle w:val="FootnoteReference"/>
        </w:rPr>
        <w:footnoteRef/>
      </w:r>
      <w:r>
        <w:t xml:space="preserve"> </w:t>
      </w:r>
      <w:r>
        <w:rPr>
          <w:lang w:val="en-US"/>
        </w:rPr>
        <w:t>Tham khảo [5], [13]</w:t>
      </w:r>
    </w:p>
  </w:footnote>
  <w:footnote w:id="6">
    <w:p w:rsidR="00AB15D7" w:rsidRPr="00AA66C8" w:rsidRDefault="00AB15D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AB15D7" w:rsidRPr="001377F4" w:rsidRDefault="00AB15D7" w:rsidP="00F419F5">
      <w:pPr>
        <w:pStyle w:val="FootnoteText"/>
        <w:rPr>
          <w:lang w:val="en-US"/>
        </w:rPr>
      </w:pPr>
      <w:r>
        <w:rPr>
          <w:rStyle w:val="FootnoteReference"/>
        </w:rPr>
        <w:footnoteRef/>
      </w:r>
      <w:r>
        <w:t xml:space="preserve"> </w:t>
      </w:r>
      <w:r>
        <w:rPr>
          <w:lang w:val="en-US"/>
        </w:rPr>
        <w:t>Tài liệu tham khảo [15]</w:t>
      </w:r>
    </w:p>
  </w:footnote>
  <w:footnote w:id="8">
    <w:p w:rsidR="00AB15D7" w:rsidRPr="001377F4" w:rsidRDefault="00AB15D7" w:rsidP="00F419F5">
      <w:pPr>
        <w:pStyle w:val="FootnoteText"/>
        <w:rPr>
          <w:lang w:val="en-US"/>
        </w:rPr>
      </w:pPr>
      <w:r>
        <w:rPr>
          <w:rStyle w:val="FootnoteReference"/>
        </w:rPr>
        <w:footnoteRef/>
      </w:r>
      <w:r>
        <w:t xml:space="preserve"> </w:t>
      </w:r>
      <w:r>
        <w:rPr>
          <w:lang w:val="en-US"/>
        </w:rPr>
        <w:t>Tài liệu tham khảo [13]</w:t>
      </w:r>
    </w:p>
  </w:footnote>
  <w:footnote w:id="9">
    <w:p w:rsidR="00AB15D7" w:rsidRPr="001377F4" w:rsidRDefault="00AB15D7" w:rsidP="00F419F5">
      <w:pPr>
        <w:pStyle w:val="FootnoteText"/>
        <w:rPr>
          <w:lang w:val="en-US"/>
        </w:rPr>
      </w:pPr>
      <w:r>
        <w:rPr>
          <w:rStyle w:val="FootnoteReference"/>
        </w:rPr>
        <w:footnoteRef/>
      </w:r>
      <w:r>
        <w:t xml:space="preserve"> </w:t>
      </w:r>
      <w:r>
        <w:rPr>
          <w:lang w:val="en-US"/>
        </w:rPr>
        <w:t>Tài liệu tham khảo [14]</w:t>
      </w:r>
    </w:p>
  </w:footnote>
  <w:footnote w:id="10">
    <w:p w:rsidR="00AB15D7" w:rsidRPr="00C07415" w:rsidRDefault="00AB15D7">
      <w:pPr>
        <w:pStyle w:val="FootnoteText"/>
        <w:rPr>
          <w:lang w:val="en-US"/>
        </w:rPr>
      </w:pPr>
      <w:r>
        <w:rPr>
          <w:rStyle w:val="FootnoteReference"/>
        </w:rPr>
        <w:footnoteRef/>
      </w:r>
      <w:r>
        <w:t xml:space="preserve"> </w:t>
      </w:r>
      <w:r>
        <w:rPr>
          <w:lang w:val="en-US"/>
        </w:rPr>
        <w:t>Tham khảo [9], [10]</w:t>
      </w:r>
    </w:p>
  </w:footnote>
  <w:footnote w:id="11">
    <w:p w:rsidR="00AB15D7" w:rsidRPr="009B68DC" w:rsidRDefault="00AB15D7" w:rsidP="00AB15D7">
      <w:pPr>
        <w:pStyle w:val="FootnoteText"/>
        <w:rPr>
          <w:lang w:val="en-US"/>
        </w:rPr>
      </w:pPr>
      <w:r>
        <w:rPr>
          <w:rStyle w:val="FootnoteReference"/>
        </w:rPr>
        <w:footnoteRef/>
      </w:r>
      <w:r>
        <w:t xml:space="preserve"> </w:t>
      </w:r>
      <w:r>
        <w:rPr>
          <w:lang w:val="en-US"/>
        </w:rPr>
        <w:t>Tham khảo [12]</w:t>
      </w:r>
    </w:p>
  </w:footnote>
  <w:footnote w:id="12">
    <w:p w:rsidR="00AB15D7" w:rsidRPr="00615C72" w:rsidRDefault="00AB15D7">
      <w:pPr>
        <w:pStyle w:val="FootnoteText"/>
        <w:rPr>
          <w:lang w:val="en-US"/>
        </w:rPr>
      </w:pPr>
      <w:r>
        <w:rPr>
          <w:rStyle w:val="FootnoteReference"/>
        </w:rPr>
        <w:footnoteRef/>
      </w:r>
      <w:r>
        <w:t xml:space="preserve"> </w:t>
      </w:r>
      <w:r>
        <w:rPr>
          <w:lang w:val="en-US"/>
        </w:rPr>
        <w:t>Tài liệu tham khảo: [16], [17], [18]</w:t>
      </w:r>
    </w:p>
  </w:footnote>
  <w:footnote w:id="13">
    <w:p w:rsidR="00AB15D7" w:rsidRPr="00DD4EF6" w:rsidRDefault="00AB15D7" w:rsidP="00FE1AFD">
      <w:pPr>
        <w:pStyle w:val="FootnoteText"/>
        <w:rPr>
          <w:lang w:val="en-US"/>
        </w:rPr>
      </w:pPr>
      <w:r>
        <w:rPr>
          <w:rStyle w:val="FootnoteReference"/>
        </w:rPr>
        <w:footnoteRef/>
      </w:r>
      <w:r>
        <w:t xml:space="preserve"> </w:t>
      </w:r>
      <w:r w:rsidRPr="00926DAA">
        <w:t>http://www.internetworldstats.com/stats.htm</w:t>
      </w:r>
    </w:p>
  </w:footnote>
  <w:footnote w:id="14">
    <w:p w:rsidR="00AB15D7" w:rsidRPr="00C47A81" w:rsidRDefault="00AB15D7" w:rsidP="00FE1AFD">
      <w:pPr>
        <w:pStyle w:val="FootnoteText"/>
        <w:rPr>
          <w:lang w:val="en-US"/>
        </w:rPr>
      </w:pPr>
      <w:r>
        <w:rPr>
          <w:rStyle w:val="FootnoteReference"/>
        </w:rPr>
        <w:footnoteRef/>
      </w:r>
      <w:r>
        <w:t xml:space="preserve"> </w:t>
      </w:r>
      <w:r w:rsidRPr="00C47A81">
        <w:t>http://www.internetworldstats.com/asia.htm#vn</w:t>
      </w:r>
    </w:p>
  </w:footnote>
  <w:footnote w:id="15">
    <w:p w:rsidR="00AB15D7" w:rsidRPr="009D1029" w:rsidRDefault="00AB15D7"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AB15D7" w:rsidRPr="009C4DB3" w:rsidRDefault="00AB15D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AB15D7" w:rsidRPr="00F3066B" w:rsidRDefault="00AB15D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5D7" w:rsidRDefault="00AB15D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AB15D7" w:rsidRPr="00513DD1" w:rsidRDefault="00AB15D7">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hyperlink" Target="http://users.ece.utexas.edu/~perry/work/papers/swa-sen.pdf" TargetMode="Externa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sei.cmu.edu/architecture/start/moderndefs.cfm" TargetMode="External"/><Relationship Id="rId40" Type="http://schemas.openxmlformats.org/officeDocument/2006/relationships/hyperlink" Target="http://www.ics.uci.edu/~michele/Teaching/INF117/Krutchten%204+1View%20SWArch.pdf"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image" Target="media/image38.emf"/><Relationship Id="rId61" Type="http://schemas.openxmlformats.org/officeDocument/2006/relationships/image" Target="media/image42.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microsoft.com/office/2007/relationships/hdphoto" Target="media/hdphoto1.wdp"/><Relationship Id="rId56" Type="http://schemas.openxmlformats.org/officeDocument/2006/relationships/image" Target="media/image37.emf"/><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sei.cmu.edu/architecture/start/classicdefs.cfm" TargetMode="External"/><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4.png"/><Relationship Id="rId54" Type="http://schemas.microsoft.com/office/2007/relationships/hdphoto" Target="media/hdphoto2.wdp"/><Relationship Id="rId62" Type="http://schemas.openxmlformats.org/officeDocument/2006/relationships/image" Target="media/image43.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49A72-E1F3-416D-8D72-B78064249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11242</TotalTime>
  <Pages>113</Pages>
  <Words>22877</Words>
  <Characters>130401</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1024</cp:revision>
  <dcterms:created xsi:type="dcterms:W3CDTF">2011-10-04T06:57:00Z</dcterms:created>
  <dcterms:modified xsi:type="dcterms:W3CDTF">2011-12-20T03:52:00Z</dcterms:modified>
  <cp:contentStatus>Not finished</cp:contentStatus>
</cp:coreProperties>
</file>