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502A7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502A7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02A75">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502A75">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02A75">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502A75">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502A75">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A091887" wp14:editId="59FED77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400"/>
      <w:bookmarkStart w:id="30" w:name="_Toc312101392"/>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09C198A" wp14:editId="1F8C96E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F85F89A" wp14:editId="019F203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0A4740A" wp14:editId="5004801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7B30391" wp14:editId="099CAC4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A897755" wp14:editId="66B3CE6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09898155"/>
      <w:bookmarkStart w:id="49" w:name="_Toc312101404"/>
      <w:bookmarkStart w:id="50" w:name="_Ref312101611"/>
      <w:bookmarkEnd w:id="45"/>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01489"/>
      <w:bookmarkEnd w:id="52"/>
      <w:r>
        <w:t xml:space="preserve">Bảng </w:t>
      </w:r>
      <w:r>
        <w:fldChar w:fldCharType="begin"/>
      </w:r>
      <w:r>
        <w:instrText xml:space="preserve"> SEQ Bảng \* ARABIC </w:instrText>
      </w:r>
      <w:r>
        <w:fldChar w:fldCharType="separate"/>
      </w:r>
      <w:r w:rsidR="00CF46E1">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1B02D735" wp14:editId="5706DB2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01457"/>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01490"/>
      <w:r>
        <w:t xml:space="preserve">Bảng </w:t>
      </w:r>
      <w:r>
        <w:fldChar w:fldCharType="begin"/>
      </w:r>
      <w:r>
        <w:instrText xml:space="preserve"> SEQ Bảng \* ARABIC </w:instrText>
      </w:r>
      <w:r>
        <w:fldChar w:fldCharType="separate"/>
      </w:r>
      <w:r w:rsidR="00CF46E1">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01491"/>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D124B46" wp14:editId="01DE89AF">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154BC77" wp14:editId="3ACEFC6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1B687E3" wp14:editId="4287E25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7202D308" wp14:editId="7166D94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11AA9745" wp14:editId="5879EC2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01492"/>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5864CBC9" wp14:editId="2DEACC64">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01493"/>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3AFE129" wp14:editId="2D5DAAA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7D688A74" wp14:editId="2E94706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0FA9581F" wp14:editId="6EA646E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7BFBA545" wp14:editId="00004AAC">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63D4CAD" wp14:editId="18B3586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33540B1D" wp14:editId="3A3B363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0C9CD925" wp14:editId="7843142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0688FA8" wp14:editId="065BED2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FA507AC" wp14:editId="49240E8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01494"/>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074F127D" wp14:editId="7F85020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01405"/>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2CAB9E5C" wp14:editId="4EE704C4">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7" w:name="_Toc312101407"/>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0FAEA8C6" wp14:editId="3A8D780A">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6042F5BE" wp14:editId="03DA594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6A9F0DA5" wp14:editId="72DB5685">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99"/>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3931584" wp14:editId="1CAD43B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0"/>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E0AB5DE" wp14:editId="3BEFD3F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2" w:name="_Toc312101406"/>
      <w:r w:rsidRPr="00077FD0">
        <w:rPr>
          <w:lang w:val="en-US"/>
        </w:rPr>
        <w:t>Design Patterns</w:t>
      </w:r>
      <w:r>
        <w:rPr>
          <w:rStyle w:val="FootnoteReference"/>
          <w:lang w:val="en-US"/>
        </w:rPr>
        <w:footnoteReference w:id="1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103" w:name="_Toc312101393"/>
      <w:r>
        <w:rPr>
          <w:lang w:val="en-US"/>
        </w:rPr>
        <w:t>Nắm bắt xu hướng lưu trữ thông tin</w:t>
      </w:r>
      <w:bookmarkEnd w:id="10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4" w:name="_Toc312101394"/>
      <w:bookmarkStart w:id="105" w:name="_Ref312101825"/>
      <w:r>
        <w:rPr>
          <w:lang w:val="en-US"/>
        </w:rPr>
        <w:t>Độ tương quan giữa các tag</w:t>
      </w:r>
      <w:bookmarkEnd w:id="104"/>
      <w:bookmarkEnd w:id="105"/>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6" w:name="_Toc312101395"/>
      <w:r>
        <w:rPr>
          <w:lang w:val="en-US"/>
        </w:rPr>
        <w:t>Hệ thống so khớp linh hoạt</w:t>
      </w:r>
      <w:bookmarkEnd w:id="10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7" w:name="_Toc312101396"/>
      <w:r>
        <w:rPr>
          <w:lang w:val="en-US"/>
        </w:rPr>
        <w:lastRenderedPageBreak/>
        <w:t>Gợi ý người sử dụng đăng thông tin nhu cầu và “sản phẩm đáp ứng nhu cầu” bằng hệ thống so khớp</w:t>
      </w:r>
      <w:bookmarkEnd w:id="10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8" w:name="_Toc312101397"/>
      <w:r>
        <w:rPr>
          <w:lang w:val="en-US"/>
        </w:rPr>
        <w:t>Gợi ý người sử dụng đăng thông tin nhu cầu và “sản phẩm đáp ứng nhu cầu” bằng cây quyết định</w:t>
      </w:r>
      <w:bookmarkEnd w:id="10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09" w:name="_Toc312101398"/>
      <w:r>
        <w:rPr>
          <w:lang w:val="en-US"/>
        </w:rPr>
        <w:lastRenderedPageBreak/>
        <w:t>Kiến trúc dễ dàng triển khai, mở rộng</w:t>
      </w:r>
      <w:bookmarkEnd w:id="10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0" w:name="_Toc312101399"/>
      <w:r>
        <w:rPr>
          <w:lang w:val="en-US"/>
        </w:rPr>
        <w:t>Kiến trúc đảm bảo hiệu năng khi áp dụng cây quyết định và hệ thống so khớp</w:t>
      </w:r>
      <w:bookmarkEnd w:id="110"/>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1" w:name="_Ref310943415"/>
      <w:bookmarkStart w:id="112" w:name="_Ref310943432"/>
      <w:bookmarkStart w:id="113" w:name="_Toc312101408"/>
      <w:r>
        <w:rPr>
          <w:lang w:val="en-US"/>
        </w:rPr>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bookmarkStart w:id="115" w:name="_GoBack"/>
      <w:bookmarkEnd w:id="115"/>
      <w:r>
        <w:rPr>
          <w:lang w:val="en-US"/>
        </w:rPr>
        <w:t>Tổ chức thông tin có cấu trúc linh hoạt</w:t>
      </w:r>
      <w:bookmarkEnd w:id="114"/>
    </w:p>
    <w:p w:rsidR="003C68D2" w:rsidRDefault="003C68D2" w:rsidP="003C68D2">
      <w:pPr>
        <w:ind w:firstLine="720"/>
        <w:rPr>
          <w:lang w:val="en-US"/>
        </w:rPr>
      </w:pPr>
      <w:bookmarkStart w:id="116" w:name="_Toc312101410"/>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AA2E3FF" wp14:editId="56119BD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7"/>
    </w:p>
    <w:p w:rsidR="0033032E" w:rsidRPr="00E90C85" w:rsidRDefault="0033032E" w:rsidP="0033032E">
      <w:pPr>
        <w:pStyle w:val="ListParagraph"/>
        <w:numPr>
          <w:ilvl w:val="0"/>
          <w:numId w:val="19"/>
        </w:numPr>
        <w:rPr>
          <w:b/>
          <w:i/>
          <w:lang w:val="en-US"/>
        </w:rPr>
      </w:pPr>
      <w:r w:rsidRPr="00E90C85">
        <w:rPr>
          <w:b/>
          <w:i/>
          <w:lang w:val="en-US"/>
        </w:rPr>
        <w:lastRenderedPageBreak/>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7C9501E3" wp14:editId="7B765FC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8"/>
      <w:r>
        <w:rPr>
          <w:lang w:val="en-US"/>
        </w:rPr>
        <w:t>có cấu trúc linh hoạt</w:t>
      </w:r>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lastRenderedPageBreak/>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19" w:name="_Ref312160404"/>
      <w:bookmarkStart w:id="120" w:name="_Ref312160368"/>
      <w:r>
        <w:t xml:space="preserve">Bảng </w:t>
      </w:r>
      <w:r>
        <w:fldChar w:fldCharType="begin"/>
      </w:r>
      <w:r>
        <w:instrText xml:space="preserve"> SEQ Bảng \* ARABIC </w:instrText>
      </w:r>
      <w:r>
        <w:fldChar w:fldCharType="separate"/>
      </w:r>
      <w:r w:rsidR="00CF46E1">
        <w:t>7</w:t>
      </w:r>
      <w:r>
        <w:fldChar w:fldCharType="end"/>
      </w:r>
      <w:bookmarkEnd w:id="119"/>
      <w:r>
        <w:rPr>
          <w:lang w:val="en-US"/>
        </w:rPr>
        <w:t>. Dữ liệu ví dụ trước khi xử lý bằng kỹ thuật Pivot Transformation</w:t>
      </w:r>
      <w:bookmarkEnd w:id="120"/>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p>
    <w:p w:rsidR="00FB0597" w:rsidRPr="00FB0597" w:rsidRDefault="00FB0597" w:rsidP="00FB0597">
      <w:pPr>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w:t>
      </w:r>
      <w:r>
        <w:rPr>
          <w:lang w:val="en-US"/>
        </w:rPr>
        <w:lastRenderedPageBreak/>
        <w:t>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0745D22E" wp14:editId="1C9CE3B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1"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1"/>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2" w:name="_Toc312101411"/>
      <w:r>
        <w:rPr>
          <w:lang w:val="en-US"/>
        </w:rPr>
        <w:t>Áp dụng cây quyết định</w:t>
      </w:r>
      <w:r w:rsidR="00E11B70">
        <w:rPr>
          <w:lang w:val="en-US"/>
        </w:rPr>
        <w:t xml:space="preserve"> vào bài toán</w:t>
      </w:r>
      <w:bookmarkEnd w:id="122"/>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9D79A86" wp14:editId="6F4FDA5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3"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3"/>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4" w:name="_Toc312101415"/>
      <w:r>
        <w:rPr>
          <w:lang w:val="en-US"/>
        </w:rPr>
        <w:t>Áp dụng</w:t>
      </w:r>
      <w:r w:rsidR="00202448">
        <w:rPr>
          <w:lang w:val="en-US"/>
        </w:rPr>
        <w:t xml:space="preserve"> lý thuyết</w:t>
      </w:r>
      <w:r>
        <w:rPr>
          <w:lang w:val="en-US"/>
        </w:rPr>
        <w:t xml:space="preserve"> kiến trúc phần mềm vào bài toán</w:t>
      </w:r>
      <w:bookmarkEnd w:id="124"/>
    </w:p>
    <w:p w:rsidR="00CE1CBD" w:rsidRPr="008936AC" w:rsidRDefault="00CE1CBD" w:rsidP="00CE1CBD">
      <w:pPr>
        <w:rPr>
          <w:lang w:val="en-US"/>
        </w:rPr>
      </w:pPr>
      <w:r w:rsidRPr="008936AC">
        <w:rPr>
          <w:lang w:val="en-US"/>
        </w:rPr>
        <w:t>Như đã trình bày tổng quan một số lý thuyết cơ sở về kiến trúc phần mềm (tổng cộng 5 phần từ 3.7.6 đến 3.7.10). Vậy làm thế nào áp dụng các cơ sở lý thuyết trên vào xây dựng kiến trúc phần mềm hiện thực giải pháp 3 bài toán chính trên.</w:t>
      </w:r>
    </w:p>
    <w:p w:rsidR="00CE1CBD" w:rsidRPr="008936AC" w:rsidRDefault="00CE1CBD" w:rsidP="00CE1CBD">
      <w:pPr>
        <w:pStyle w:val="ListParagraph"/>
        <w:numPr>
          <w:ilvl w:val="0"/>
          <w:numId w:val="46"/>
        </w:numPr>
        <w:rPr>
          <w:lang w:val="en-US"/>
        </w:rPr>
      </w:pPr>
      <w:r w:rsidRPr="008936AC">
        <w:rPr>
          <w:lang w:val="en-US"/>
        </w:rPr>
        <w:t>Cơ sở lý thuyết về mô hình 4+1 View architecture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CE1CBD">
      <w:pPr>
        <w:pStyle w:val="ListParagraph"/>
        <w:numPr>
          <w:ilvl w:val="0"/>
          <w:numId w:val="46"/>
        </w:numPr>
        <w:rPr>
          <w:lang w:val="en-US"/>
        </w:rPr>
      </w:pPr>
      <w:r w:rsidRPr="008936AC">
        <w:rPr>
          <w:lang w:val="en-US"/>
        </w:rPr>
        <w:t>Cơ sở lý thuyết về OOP Paradigm, Design Pattern giúp thiết kế kiến trúc mức chi tiết.</w:t>
      </w:r>
    </w:p>
    <w:p w:rsidR="00CE1CBD" w:rsidRPr="008936AC" w:rsidRDefault="00CE1CBD" w:rsidP="00CE1CBD">
      <w:pPr>
        <w:pStyle w:val="ListParagraph"/>
        <w:numPr>
          <w:ilvl w:val="0"/>
          <w:numId w:val="46"/>
        </w:numPr>
        <w:rPr>
          <w:lang w:val="en-US"/>
        </w:rPr>
      </w:pPr>
      <w:r w:rsidRPr="008936AC">
        <w:rPr>
          <w:lang w:val="en-US"/>
        </w:rPr>
        <w:t>Ngoài ra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2" w:name="_Toc312101424"/>
      <w:r>
        <w:rPr>
          <w:lang w:val="en-US"/>
        </w:rPr>
        <w:t xml:space="preserve">Khái quát phương pháp giải quyết </w:t>
      </w:r>
      <w:r w:rsidR="0052696B">
        <w:rPr>
          <w:lang w:val="en-US"/>
        </w:rPr>
        <w:t>vấn đề</w:t>
      </w:r>
      <w:bookmarkEnd w:id="13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3" w:name="_Toc312101425"/>
      <w:r>
        <w:rPr>
          <w:lang w:val="en-US"/>
        </w:rPr>
        <w:t>Ứng dụng lưu trữ dưới dạng tag kết hợp taxonomy</w:t>
      </w:r>
      <w:bookmarkEnd w:id="13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4" w:name="_Toc312101426"/>
      <w:r>
        <w:rPr>
          <w:lang w:val="en-US"/>
        </w:rPr>
        <w:t>Ứng dụng hệ thống so khớp kết hợp mức độ tương quan</w:t>
      </w:r>
      <w:bookmarkEnd w:id="134"/>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02A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02A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02A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5" w:name="_Toc312101427"/>
      <w:r>
        <w:t>Ứng dụng cây quyết định</w:t>
      </w:r>
      <w:bookmarkEnd w:id="135"/>
    </w:p>
    <w:p w:rsidR="00CE1CBD" w:rsidRPr="00F570E5" w:rsidRDefault="00CE1CBD" w:rsidP="00CE1CBD">
      <w:pPr>
        <w:ind w:firstLine="576"/>
        <w:rPr>
          <w:lang w:val="en-US"/>
        </w:rPr>
      </w:pPr>
      <w:bookmarkStart w:id="136" w:name="_Toc312101428"/>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 xml:space="preserve">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w:t>
      </w:r>
      <w:r>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r w:rsidRPr="008F4F0F">
        <w:t>Ứng dụng kiến trúc dễ dàng triển khai và mở rộng</w:t>
      </w:r>
      <w:bookmarkEnd w:id="13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37" w:name="_Toc312101429"/>
      <w:r w:rsidRPr="008F4F0F">
        <w:t xml:space="preserve">Ứng dụng kiến trúc </w:t>
      </w:r>
      <w:r>
        <w:rPr>
          <w:lang w:val="en-US"/>
        </w:rPr>
        <w:t>đảm bảo hiệu năng khi áp dụng cây quyết định và hệ thống so khớp</w:t>
      </w:r>
      <w:bookmarkEnd w:id="13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w:t>
      </w:r>
      <w:r>
        <w:rPr>
          <w:lang w:val="en-US"/>
        </w:rPr>
        <w:lastRenderedPageBreak/>
        <w:t>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38" w:name="_Toc312101430"/>
      <w:r>
        <w:rPr>
          <w:lang w:val="en-US"/>
        </w:rPr>
        <w:t>Giải pháp k</w:t>
      </w:r>
      <w:r w:rsidR="00102DBA">
        <w:rPr>
          <w:lang w:val="en-US"/>
        </w:rPr>
        <w:t>iến trúc cổng thông tin tìm việc JobZoom</w:t>
      </w:r>
      <w:bookmarkEnd w:id="138"/>
      <w:r w:rsidR="004B4C20">
        <w:rPr>
          <w:lang w:val="en-US"/>
        </w:rPr>
        <w:t xml:space="preserve"> </w:t>
      </w:r>
    </w:p>
    <w:p w:rsidR="00102DBA" w:rsidRDefault="00102DBA" w:rsidP="009032D0">
      <w:pPr>
        <w:pStyle w:val="Heading2"/>
        <w:rPr>
          <w:lang w:val="en-US"/>
        </w:rPr>
      </w:pPr>
      <w:bookmarkStart w:id="139" w:name="_Toc312101431"/>
      <w:r>
        <w:rPr>
          <w:lang w:val="en-US"/>
        </w:rPr>
        <w:t>Điều kiện ra đời</w:t>
      </w:r>
      <w:bookmarkEnd w:id="139"/>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w:t>
      </w:r>
      <w:r>
        <w:lastRenderedPageBreak/>
        <w:t>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0" w:name="_Toc310954208"/>
    </w:p>
    <w:p w:rsidR="004B0C9E" w:rsidRDefault="004B0C9E" w:rsidP="009032D0">
      <w:pPr>
        <w:pStyle w:val="Heading2"/>
        <w:rPr>
          <w:lang w:val="en-US"/>
        </w:rPr>
      </w:pPr>
      <w:bookmarkStart w:id="141" w:name="_Toc312101432"/>
      <w:r>
        <w:rPr>
          <w:lang w:val="en-US"/>
        </w:rPr>
        <w:lastRenderedPageBreak/>
        <w:t xml:space="preserve">Kiến trúc </w:t>
      </w:r>
      <w:r w:rsidR="004524EB">
        <w:rPr>
          <w:lang w:val="en-US"/>
        </w:rPr>
        <w:t xml:space="preserve">JobZoom </w:t>
      </w:r>
      <w:r>
        <w:rPr>
          <w:lang w:val="en-US"/>
        </w:rPr>
        <w:t>framework</w:t>
      </w:r>
      <w:bookmarkEnd w:id="140"/>
      <w:bookmarkEnd w:id="141"/>
    </w:p>
    <w:p w:rsidR="00FD7447" w:rsidRDefault="004B0C9E" w:rsidP="009032D0">
      <w:pPr>
        <w:pStyle w:val="Heading3"/>
        <w:rPr>
          <w:lang w:val="en-US"/>
        </w:rPr>
      </w:pPr>
      <w:bookmarkStart w:id="142" w:name="_Toc310954209"/>
      <w:bookmarkStart w:id="143" w:name="_Toc312101433"/>
      <w:r>
        <w:rPr>
          <w:lang w:val="en-US"/>
        </w:rPr>
        <w:t>Kiến trúc tổng quan framework</w:t>
      </w:r>
      <w:bookmarkEnd w:id="142"/>
      <w:bookmarkEnd w:id="143"/>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4"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5"/>
      <w:r w:rsidR="0064127E">
        <w:rPr>
          <w:lang w:val="en-US"/>
        </w:rPr>
        <w:t>vấn đề tạo mối tương quan giữa các business entity càng phức tạp hơn.</w:t>
      </w:r>
      <w:commentRangeEnd w:id="145"/>
      <w:r w:rsidR="0064127E">
        <w:rPr>
          <w:rStyle w:val="CommentReference"/>
        </w:rPr>
        <w:commentReference w:id="14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6" w:name="_Toc312101435"/>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4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47" w:name="_Toc312101436"/>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47"/>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48" w:name="_Toc312101437"/>
      <w:bookmarkStart w:id="149" w:name="_Ref312160165"/>
      <w:bookmarkStart w:id="150" w:name="_Ref312160168"/>
      <w:bookmarkStart w:id="151" w:name="_Ref312160172"/>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48"/>
      <w:bookmarkEnd w:id="149"/>
      <w:bookmarkEnd w:id="150"/>
      <w:bookmarkEnd w:id="151"/>
    </w:p>
    <w:p w:rsidR="00CE1CBD" w:rsidRPr="000A6C0C" w:rsidRDefault="00CE1CBD" w:rsidP="00CE1CBD">
      <w:pPr>
        <w:pStyle w:val="ListParagraph"/>
        <w:numPr>
          <w:ilvl w:val="0"/>
          <w:numId w:val="29"/>
        </w:numPr>
        <w:rPr>
          <w:b/>
          <w:lang w:val="en-US"/>
        </w:rPr>
      </w:pPr>
      <w:bookmarkStart w:id="152" w:name="_Toc312101438"/>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lastRenderedPageBreak/>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lastRenderedPageBreak/>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53" w:name="_Toc312101500"/>
      <w:r>
        <w:lastRenderedPageBreak/>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53"/>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54" w:name="_Toc312101486"/>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54"/>
    </w:p>
    <w:p w:rsidR="00CE1CBD" w:rsidRDefault="00CE1CBD" w:rsidP="00CE1CBD">
      <w:pPr>
        <w:rPr>
          <w:lang w:val="en-US"/>
        </w:rPr>
      </w:pPr>
    </w:p>
    <w:p w:rsidR="00CE1CBD" w:rsidRDefault="00CE1CBD" w:rsidP="00CE1CBD">
      <w:pPr>
        <w:keepNext/>
        <w:jc w:val="center"/>
      </w:pPr>
      <w:r>
        <w:rPr>
          <w:lang w:val="en-US"/>
        </w:rPr>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55" w:name="_Toc312101487"/>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5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56" w:name="_Toc312101488"/>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5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5"/>
      </w:r>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CE1CBD" w:rsidRDefault="00CE1CBD" w:rsidP="00F419F5">
      <w:pPr>
        <w:pStyle w:val="CommentText"/>
        <w:rPr>
          <w:lang w:val="en-US"/>
        </w:rPr>
      </w:pPr>
      <w:r>
        <w:rPr>
          <w:rStyle w:val="CommentReference"/>
        </w:rPr>
        <w:annotationRef/>
      </w:r>
      <w:r>
        <w:rPr>
          <w:lang w:val="en-US"/>
        </w:rPr>
        <w:t>Bề ngoài, không thấy rõ mạng xã hội làm được điều đó</w:t>
      </w:r>
    </w:p>
    <w:p w:rsidR="00CE1CBD" w:rsidRDefault="00CE1CBD" w:rsidP="00F419F5">
      <w:pPr>
        <w:pStyle w:val="CommentText"/>
        <w:rPr>
          <w:lang w:val="en-US"/>
        </w:rPr>
      </w:pPr>
    </w:p>
    <w:p w:rsidR="00CE1CBD" w:rsidRPr="008D6938" w:rsidRDefault="00CE1CBD" w:rsidP="00F419F5">
      <w:pPr>
        <w:pStyle w:val="CommentText"/>
        <w:rPr>
          <w:lang w:val="en-US"/>
        </w:rPr>
      </w:pPr>
      <w:r>
        <w:rPr>
          <w:lang w:val="en-US"/>
        </w:rPr>
        <w:t>Híu: Mấy bạn có góp ý nào không ^_^</w:t>
      </w:r>
    </w:p>
  </w:comment>
  <w:comment w:id="47" w:author="Le Duong Cong Phuc" w:date="2011-12-20T15:22:00Z" w:initials="CPL(RRV">
    <w:p w:rsidR="00CE1CBD" w:rsidRPr="00C366EE" w:rsidRDefault="00CE1CBD"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CE1CBD" w:rsidRDefault="00CE1CBD" w:rsidP="00F14442">
      <w:pPr>
        <w:pStyle w:val="CommentText"/>
        <w:rPr>
          <w:lang w:val="en-US"/>
        </w:rPr>
      </w:pPr>
      <w:r>
        <w:rPr>
          <w:rStyle w:val="CommentReference"/>
        </w:rPr>
        <w:annotationRef/>
      </w:r>
      <w:r>
        <w:rPr>
          <w:lang w:val="en-US"/>
        </w:rPr>
        <w:t>Giới thiệu các Stack cơ bản: component, connects, contrains</w:t>
      </w:r>
    </w:p>
    <w:p w:rsidR="00CE1CBD" w:rsidRDefault="00CE1CBD" w:rsidP="00F14442">
      <w:pPr>
        <w:pStyle w:val="CommentText"/>
        <w:numPr>
          <w:ilvl w:val="0"/>
          <w:numId w:val="43"/>
        </w:numPr>
        <w:rPr>
          <w:lang w:val="en-US"/>
        </w:rPr>
      </w:pPr>
      <w:r>
        <w:rPr>
          <w:lang w:val="en-US"/>
        </w:rPr>
        <w:t xml:space="preserve">Từ đó xác định các giải </w:t>
      </w:r>
    </w:p>
    <w:p w:rsidR="00CE1CBD" w:rsidRDefault="00CE1CBD" w:rsidP="00F14442">
      <w:pPr>
        <w:pStyle w:val="CommentText"/>
        <w:rPr>
          <w:lang w:val="en-US"/>
        </w:rPr>
      </w:pPr>
    </w:p>
    <w:p w:rsidR="00CE1CBD" w:rsidRPr="00903DED" w:rsidRDefault="00CE1CBD" w:rsidP="00F14442">
      <w:pPr>
        <w:pStyle w:val="CommentText"/>
        <w:rPr>
          <w:lang w:val="en-US"/>
        </w:rPr>
      </w:pPr>
      <w:r>
        <w:rPr>
          <w:lang w:val="en-US"/>
        </w:rPr>
        <w:t>Đủ ý nhưng chưa mượt  mà, suống sẽ (cần Fix)</w:t>
      </w:r>
    </w:p>
  </w:comment>
  <w:comment w:id="145" w:author="Le Duong Cong Phuc" w:date="2011-12-19T05:02:00Z" w:initials="CPL(RRV">
    <w:p w:rsidR="00CE1CBD" w:rsidRDefault="00CE1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E1CBD" w:rsidRPr="0064127E" w:rsidRDefault="00CE1CBD">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A75" w:rsidRDefault="00502A75" w:rsidP="00897824">
      <w:pPr>
        <w:spacing w:line="240" w:lineRule="auto"/>
      </w:pPr>
      <w:r>
        <w:separator/>
      </w:r>
    </w:p>
  </w:endnote>
  <w:endnote w:type="continuationSeparator" w:id="0">
    <w:p w:rsidR="00502A75" w:rsidRDefault="00502A7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E1CBD">
      <w:tc>
        <w:tcPr>
          <w:tcW w:w="500" w:type="pct"/>
          <w:tcBorders>
            <w:top w:val="single" w:sz="4" w:space="0" w:color="943634" w:themeColor="accent2" w:themeShade="BF"/>
          </w:tcBorders>
          <w:shd w:val="clear" w:color="auto" w:fill="943634" w:themeFill="accent2" w:themeFillShade="BF"/>
        </w:tcPr>
        <w:p w:rsidR="00CE1CBD" w:rsidRDefault="00CE1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CE1CBD" w:rsidRDefault="00CE1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E1CBD" w:rsidRDefault="00CE1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E1CBD" w:rsidRDefault="00CE1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617087" w:rsidRPr="00617087">
            <w:rPr>
              <w:color w:val="FFFFFF" w:themeColor="background1"/>
            </w:rPr>
            <w:t>iii</w:t>
          </w:r>
          <w:r>
            <w:rPr>
              <w:color w:val="FFFFFF" w:themeColor="background1"/>
            </w:rPr>
            <w:fldChar w:fldCharType="end"/>
          </w:r>
        </w:p>
      </w:tc>
    </w:tr>
  </w:tbl>
  <w:p w:rsidR="00CE1CBD" w:rsidRDefault="00CE1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tc>
        <w:tcPr>
          <w:tcW w:w="4500" w:type="pct"/>
          <w:tcBorders>
            <w:top w:val="single" w:sz="4" w:space="0" w:color="000000" w:themeColor="text1"/>
          </w:tcBorders>
        </w:tcPr>
        <w:p w:rsidR="00CE1CBD" w:rsidRDefault="00502A7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E1CBD">
                <w:rPr>
                  <w:lang w:val="en-US"/>
                </w:rPr>
                <w:t xml:space="preserve">Xây dựng kiến trúc cổng thông tin tìm việc </w:t>
              </w:r>
            </w:sdtContent>
          </w:sdt>
          <w:r w:rsidR="00CE1CBD">
            <w:t xml:space="preserve">| </w:t>
          </w:r>
          <w:r w:rsidR="00CE1CBD">
            <w:fldChar w:fldCharType="begin"/>
          </w:r>
          <w:r w:rsidR="00CE1CBD">
            <w:instrText xml:space="preserve"> STYLEREF  "1"  </w:instrText>
          </w:r>
          <w:r w:rsidR="00CE1CBD">
            <w:fldChar w:fldCharType="separate"/>
          </w:r>
          <w:r w:rsidR="00FB0597">
            <w:t>Giải quyết bài toán kiến trúc</w:t>
          </w:r>
          <w:r w:rsidR="00CE1CBD">
            <w:fldChar w:fldCharType="end"/>
          </w:r>
        </w:p>
      </w:tc>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FB0597" w:rsidRPr="00FB0597">
            <w:rPr>
              <w:color w:val="FFFFFF" w:themeColor="background1"/>
            </w:rPr>
            <w:t>52</w:t>
          </w:r>
          <w:r>
            <w:rPr>
              <w:color w:val="FFFFFF" w:themeColor="background1"/>
            </w:rPr>
            <w:fldChar w:fldCharType="end"/>
          </w:r>
        </w:p>
      </w:tc>
    </w:tr>
  </w:tbl>
  <w:p w:rsidR="00CE1CBD" w:rsidRDefault="00CE1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A75" w:rsidRDefault="00502A75" w:rsidP="00897824">
      <w:pPr>
        <w:spacing w:line="240" w:lineRule="auto"/>
      </w:pPr>
      <w:r>
        <w:separator/>
      </w:r>
    </w:p>
  </w:footnote>
  <w:footnote w:type="continuationSeparator" w:id="0">
    <w:p w:rsidR="00502A75" w:rsidRDefault="00502A75" w:rsidP="00897824">
      <w:pPr>
        <w:spacing w:line="240" w:lineRule="auto"/>
      </w:pPr>
      <w:r>
        <w:continuationSeparator/>
      </w:r>
    </w:p>
  </w:footnote>
  <w:footnote w:id="1">
    <w:p w:rsidR="00CE1CBD" w:rsidRPr="006511B4" w:rsidRDefault="00CE1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E1CBD" w:rsidRDefault="00CE1CBD" w:rsidP="00F419F5">
      <w:pPr>
        <w:pStyle w:val="FootnoteText"/>
        <w:rPr>
          <w:lang w:val="en-US"/>
        </w:rPr>
      </w:pPr>
      <w:r>
        <w:rPr>
          <w:rStyle w:val="FootnoteReference"/>
        </w:rPr>
        <w:footnoteRef/>
      </w:r>
      <w:r>
        <w:t xml:space="preserve"> http://www.internetworldstats.com/stats.htm</w:t>
      </w:r>
    </w:p>
  </w:footnote>
  <w:footnote w:id="3">
    <w:p w:rsidR="00CE1CBD" w:rsidRPr="009C7984" w:rsidRDefault="00CE1CBD" w:rsidP="00F14442">
      <w:pPr>
        <w:pStyle w:val="FootnoteText"/>
        <w:rPr>
          <w:lang w:val="en-US"/>
        </w:rPr>
      </w:pPr>
      <w:r>
        <w:rPr>
          <w:rStyle w:val="FootnoteReference"/>
        </w:rPr>
        <w:footnoteRef/>
      </w:r>
      <w:r>
        <w:t xml:space="preserve"> </w:t>
      </w:r>
      <w:r>
        <w:rPr>
          <w:lang w:val="en-US"/>
        </w:rPr>
        <w:t>Tham khảo [5]</w:t>
      </w:r>
    </w:p>
  </w:footnote>
  <w:footnote w:id="4">
    <w:p w:rsidR="00CE1CBD" w:rsidRPr="00847D31" w:rsidRDefault="00CE1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CE1CBD" w:rsidRPr="009C7984" w:rsidRDefault="00CE1CBD" w:rsidP="00F14442">
      <w:pPr>
        <w:pStyle w:val="FootnoteText"/>
        <w:rPr>
          <w:lang w:val="en-US"/>
        </w:rPr>
      </w:pPr>
      <w:r>
        <w:rPr>
          <w:rStyle w:val="FootnoteReference"/>
        </w:rPr>
        <w:footnoteRef/>
      </w:r>
      <w:r>
        <w:t xml:space="preserve"> </w:t>
      </w:r>
      <w:r>
        <w:rPr>
          <w:lang w:val="en-US"/>
        </w:rPr>
        <w:t>Tham khảo [5], [13]</w:t>
      </w:r>
    </w:p>
  </w:footnote>
  <w:footnote w:id="6">
    <w:p w:rsidR="00CE1CBD" w:rsidRPr="00AA66C8" w:rsidRDefault="00CE1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CE1CBD" w:rsidRPr="001377F4" w:rsidRDefault="00CE1CBD" w:rsidP="00F14442">
      <w:pPr>
        <w:pStyle w:val="FootnoteText"/>
        <w:rPr>
          <w:lang w:val="en-US"/>
        </w:rPr>
      </w:pPr>
      <w:r>
        <w:rPr>
          <w:rStyle w:val="FootnoteReference"/>
        </w:rPr>
        <w:footnoteRef/>
      </w:r>
      <w:r>
        <w:t xml:space="preserve"> </w:t>
      </w:r>
      <w:r>
        <w:rPr>
          <w:lang w:val="en-US"/>
        </w:rPr>
        <w:t>Tài liệu tham khảo [15]</w:t>
      </w:r>
    </w:p>
  </w:footnote>
  <w:footnote w:id="8">
    <w:p w:rsidR="00CE1CBD" w:rsidRPr="001377F4" w:rsidRDefault="00CE1CBD" w:rsidP="00F14442">
      <w:pPr>
        <w:pStyle w:val="FootnoteText"/>
        <w:rPr>
          <w:lang w:val="en-US"/>
        </w:rPr>
      </w:pPr>
      <w:r>
        <w:rPr>
          <w:rStyle w:val="FootnoteReference"/>
        </w:rPr>
        <w:footnoteRef/>
      </w:r>
      <w:r>
        <w:t xml:space="preserve"> </w:t>
      </w:r>
      <w:r>
        <w:rPr>
          <w:lang w:val="en-US"/>
        </w:rPr>
        <w:t>Tài liệu tham khảo [13]</w:t>
      </w:r>
    </w:p>
  </w:footnote>
  <w:footnote w:id="9">
    <w:p w:rsidR="00CE1CBD" w:rsidRPr="001377F4" w:rsidRDefault="00CE1CBD" w:rsidP="00F14442">
      <w:pPr>
        <w:pStyle w:val="FootnoteText"/>
        <w:rPr>
          <w:lang w:val="en-US"/>
        </w:rPr>
      </w:pPr>
      <w:r>
        <w:rPr>
          <w:rStyle w:val="FootnoteReference"/>
        </w:rPr>
        <w:footnoteRef/>
      </w:r>
      <w:r>
        <w:t xml:space="preserve"> </w:t>
      </w:r>
      <w:r>
        <w:rPr>
          <w:lang w:val="en-US"/>
        </w:rPr>
        <w:t>Tài liệu tham khảo [14]</w:t>
      </w:r>
    </w:p>
  </w:footnote>
  <w:footnote w:id="10">
    <w:p w:rsidR="00CE1CBD" w:rsidRPr="00C07415" w:rsidRDefault="00CE1CBD" w:rsidP="00F14442">
      <w:pPr>
        <w:pStyle w:val="FootnoteText"/>
        <w:rPr>
          <w:lang w:val="en-US"/>
        </w:rPr>
      </w:pPr>
      <w:r>
        <w:rPr>
          <w:rStyle w:val="FootnoteReference"/>
        </w:rPr>
        <w:footnoteRef/>
      </w:r>
      <w:r>
        <w:t xml:space="preserve"> </w:t>
      </w:r>
      <w:r>
        <w:rPr>
          <w:lang w:val="en-US"/>
        </w:rPr>
        <w:t>Tham khảo [9], [10]</w:t>
      </w:r>
    </w:p>
  </w:footnote>
  <w:footnote w:id="11">
    <w:p w:rsidR="00CE1CBD" w:rsidRPr="009B68DC" w:rsidRDefault="00CE1CBD" w:rsidP="00F14442">
      <w:pPr>
        <w:pStyle w:val="FootnoteText"/>
        <w:rPr>
          <w:lang w:val="en-US"/>
        </w:rPr>
      </w:pPr>
      <w:r>
        <w:rPr>
          <w:rStyle w:val="FootnoteReference"/>
        </w:rPr>
        <w:footnoteRef/>
      </w:r>
      <w:r>
        <w:t xml:space="preserve"> </w:t>
      </w:r>
      <w:r>
        <w:rPr>
          <w:lang w:val="en-US"/>
        </w:rPr>
        <w:t>Tham khảo [12], [21]</w:t>
      </w:r>
    </w:p>
  </w:footnote>
  <w:footnote w:id="12">
    <w:p w:rsidR="00CE1CBD" w:rsidRPr="00615C72" w:rsidRDefault="00CE1CBD" w:rsidP="00F14442">
      <w:pPr>
        <w:pStyle w:val="FootnoteText"/>
        <w:rPr>
          <w:lang w:val="en-US"/>
        </w:rPr>
      </w:pPr>
      <w:r>
        <w:rPr>
          <w:rStyle w:val="FootnoteReference"/>
        </w:rPr>
        <w:footnoteRef/>
      </w:r>
      <w:r>
        <w:t xml:space="preserve"> </w:t>
      </w:r>
      <w:r>
        <w:rPr>
          <w:lang w:val="en-US"/>
        </w:rPr>
        <w:t>Tài liệu tham khảo: [16], [17], [18]</w:t>
      </w:r>
    </w:p>
  </w:footnote>
  <w:footnote w:id="13">
    <w:p w:rsidR="00CE1CBD" w:rsidRPr="00DD4EF6" w:rsidRDefault="00CE1CBD" w:rsidP="00FE1AFD">
      <w:pPr>
        <w:pStyle w:val="FootnoteText"/>
        <w:rPr>
          <w:lang w:val="en-US"/>
        </w:rPr>
      </w:pPr>
      <w:r>
        <w:rPr>
          <w:rStyle w:val="FootnoteReference"/>
        </w:rPr>
        <w:footnoteRef/>
      </w:r>
      <w:r>
        <w:t xml:space="preserve"> </w:t>
      </w:r>
      <w:r w:rsidRPr="00926DAA">
        <w:t>http://www.internetworldstats.com/stats.htm</w:t>
      </w:r>
    </w:p>
  </w:footnote>
  <w:footnote w:id="14">
    <w:p w:rsidR="00CE1CBD" w:rsidRPr="00C47A81" w:rsidRDefault="00CE1CBD" w:rsidP="00FE1AFD">
      <w:pPr>
        <w:pStyle w:val="FootnoteText"/>
        <w:rPr>
          <w:lang w:val="en-US"/>
        </w:rPr>
      </w:pPr>
      <w:r>
        <w:rPr>
          <w:rStyle w:val="FootnoteReference"/>
        </w:rPr>
        <w:footnoteRef/>
      </w:r>
      <w:r>
        <w:t xml:space="preserve"> </w:t>
      </w:r>
      <w:r w:rsidRPr="00C47A81">
        <w:t>http://www.internetworldstats.com/asia.htm#vn</w:t>
      </w:r>
    </w:p>
  </w:footnote>
  <w:footnote w:id="15">
    <w:p w:rsidR="00CE1CBD" w:rsidRPr="009D1029" w:rsidRDefault="00CE1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CE1CBD" w:rsidRPr="009C4DB3" w:rsidRDefault="00CE1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CE1CBD" w:rsidRPr="00F3066B" w:rsidRDefault="00CE1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BD" w:rsidRDefault="00502A7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E1CBD">
          <w:rPr>
            <w:rFonts w:asciiTheme="majorHAnsi" w:eastAsiaTheme="majorEastAsia" w:hAnsiTheme="majorHAnsi" w:cstheme="majorBidi"/>
            <w:color w:val="4F81BD" w:themeColor="accent1"/>
            <w:sz w:val="24"/>
            <w:lang w:val="en-US"/>
          </w:rPr>
          <w:t>TRƯỜNG ĐẠI HỌC HOA SEN</w:t>
        </w:r>
      </w:sdtContent>
    </w:sdt>
    <w:r w:rsidR="00CE1CBD">
      <w:rPr>
        <w:rFonts w:asciiTheme="majorHAnsi" w:eastAsiaTheme="majorEastAsia" w:hAnsiTheme="majorHAnsi" w:cstheme="majorBidi"/>
        <w:color w:val="4F81BD" w:themeColor="accent1"/>
        <w:sz w:val="24"/>
      </w:rPr>
      <w:t xml:space="preserve"> </w:t>
    </w:r>
    <w:r w:rsidR="00CE1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E1CBD">
          <w:rPr>
            <w:rFonts w:asciiTheme="majorHAnsi" w:eastAsiaTheme="majorEastAsia" w:hAnsiTheme="majorHAnsi" w:cstheme="majorBidi"/>
            <w:color w:val="4F81BD" w:themeColor="accent1"/>
            <w:sz w:val="24"/>
            <w:lang w:val="en-US"/>
          </w:rPr>
          <w:t>KHOÁ LUẬN TỐT NGHIỆP</w:t>
        </w:r>
      </w:sdtContent>
    </w:sdt>
  </w:p>
  <w:p w:rsidR="00CE1CBD" w:rsidRPr="00513DD1" w:rsidRDefault="00502A75">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0597"/>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5C716-A613-494A-94C0-15F3DCAD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11345</TotalTime>
  <Pages>1</Pages>
  <Words>22849</Words>
  <Characters>130241</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1045</cp:revision>
  <dcterms:created xsi:type="dcterms:W3CDTF">2011-10-04T06:57:00Z</dcterms:created>
  <dcterms:modified xsi:type="dcterms:W3CDTF">2011-12-20T09:25:00Z</dcterms:modified>
  <cp:contentStatus>Not finished</cp:contentStatus>
</cp:coreProperties>
</file>