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005  |  KINH DOANH • KHỞI NGHIỆP • ĐẦU TƯ</w:t>
      </w:r>
    </w:p>
    <w:p>
      <w:pPr>
        <w:pStyle w:val="Title"/>
        <w:jc w:val="center"/>
      </w:pPr>
      <w:r>
        <w:t>Khởi nghiệp du kích</w:t>
      </w:r>
    </w:p>
    <w:p>
      <w:pPr>
        <w:jc w:val="center"/>
      </w:pPr>
      <w:r>
        <w:rPr>
          <w:i/>
          <w:color w:val="5A5A5A"/>
          <w:sz w:val="26"/>
        </w:rPr>
        <w:t>Trần Thanh Phong</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Khởi nghiệp du kích</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Trần Thanh Phong</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Không áp dụng / chưa xác minh</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2020</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Khởi nghiệp vốn nhỏ</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Người mới khởi nghiệp, chủ doanh nghiệp nhỏ</w:t>
            </w:r>
          </w:p>
        </w:tc>
      </w:tr>
    </w:tbl>
    <w:p>
      <w:pPr>
        <w:pStyle w:val="Heading1"/>
      </w:pPr>
      <w:r>
        <w:t>MÔ TẢ NGẮN</w:t>
      </w:r>
    </w:p>
    <w:p>
      <w:pPr>
        <w:spacing w:after="120"/>
      </w:pPr>
      <w:r>
        <w:t>Chia sẻ tư duy xây dựng doanh nghiệp trong điều kiện nguồn lực hạn chế, nhấn mạnh việc tận dụng thế mạnh nhỏ, hiểu khách hàng và triển khai linh hoạt.</w:t>
      </w:r>
    </w:p>
    <w:p>
      <w:pPr>
        <w:pStyle w:val="Heading1"/>
      </w:pPr>
      <w:r>
        <w:t>Ý TƯỞNG CỐT LÕI</w:t>
      </w:r>
    </w:p>
    <w:p>
      <w:pPr>
        <w:spacing w:after="160"/>
      </w:pPr>
      <w:r>
        <w:t>Nguồn lực ít vẫn có thể cạnh tranh bằng tốc độ, sự tập trung và hiểu khách hàng.</w:t>
      </w:r>
    </w:p>
    <w:p>
      <w:pPr>
        <w:pStyle w:val="Heading1"/>
      </w:pPr>
      <w:r>
        <w:t>TÌM ẤN BẢN TIẾNG VIỆT VÀ ẢNH BÌA THẬT</w:t>
      </w:r>
    </w:p>
    <w:p>
      <w:r>
        <w:t>Bìa sách thay đổi theo nhà xuất bản và lần tái bản. Liên kết dưới đây dùng để tra cứu đúng đầu sách; chỉ dùng ảnh chụp/ảnh sản phẩm từ nhà xuất bản, nhà sách hoặc thư viện, không dùng bìa minh họa tự tạo.</w:t>
      </w:r>
    </w:p>
    <w:p>
      <w:hyperlink r:id="rId9">
        <w:r>
          <w:rPr>
            <w:color w:val="0563C1"/>
            <w:u w:val="single"/>
          </w:rPr>
          <w:t>Mở nguồn tra cứu sách / bìa</w:t>
        </w:r>
      </w:hyperlink>
    </w:p>
    <w:p>
      <w:hyperlink r:id="rId10">
        <w:r>
          <w:rPr>
            <w:color w:val="0563C1"/>
            <w:u w:val="single"/>
          </w:rPr>
          <w:t>Tìm ảnh bìa thật trên Google Images</w:t>
        </w:r>
      </w:hyperlink>
    </w:p>
    <w:p>
      <w:hyperlink r:id="rId11">
        <w:r>
          <w:rPr>
            <w:color w:val="0563C1"/>
            <w:u w:val="single"/>
          </w:rPr>
          <w:t>Google Books API (ưu tiên ngôn ngữ vi)</w:t>
        </w:r>
      </w:hyperlink>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sưu tập 100 sách | Tóm lược tham khảo, không thay thế việc đọc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5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5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boox.vn/book/khoi-nghiep-du-kich-kinh-doanh-it-von-van-dung-nguon-luc-nho-chien-thang-cuoc-choi-lon/15016" TargetMode="External"/><Relationship Id="rId10" Type="http://schemas.openxmlformats.org/officeDocument/2006/relationships/hyperlink" Target="https://www.google.com/search?tbm=isch&amp;q=%22Kh%E1%BB%9Fi%20nghi%E1%BB%87p%20du%20k%C3%ADch%22%20%22Tr%E1%BA%A7n%20Thanh%20Phong%22%20b%C3%ACa%20s%C3%A1ch%20ti%E1%BA%BFng%20Vi%E1%BB%87t" TargetMode="External"/><Relationship Id="rId11" Type="http://schemas.openxmlformats.org/officeDocument/2006/relationships/hyperlink" Target="https://www.googleapis.com/books/v1/volumes?q=intitle%3AKh%E1%BB%9Fi%20nghi%E1%BB%87p%20du%20k%C3%ADch%20inauthor%3ATr%E1%BA%A7n%20Thanh%20Phong&amp;maxResults=20&amp;printType=books&amp;langRestrict=vi"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