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Times New Roman" w:cs="Times New Roman" w:eastAsia="Times New Roman" w:hAnsi="Times New Roman"/>
          <w:b w:val="1"/>
          <w:color w:val="4285f4"/>
          <w:sz w:val="96"/>
          <w:szCs w:val="96"/>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Times New Roman" w:cs="Times New Roman" w:eastAsia="Times New Roman" w:hAnsi="Times New Roman"/>
          <w:b w:val="1"/>
          <w:color w:val="4285f4"/>
          <w:sz w:val="96"/>
          <w:szCs w:val="96"/>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rFonts w:ascii="Times New Roman" w:cs="Times New Roman" w:eastAsia="Times New Roman" w:hAnsi="Times New Roman"/>
          <w:b w:val="1"/>
          <w:color w:val="4285f4"/>
          <w:sz w:val="96"/>
          <w:szCs w:val="96"/>
        </w:rPr>
      </w:pPr>
      <w:r w:rsidDel="00000000" w:rsidR="00000000" w:rsidRPr="00000000">
        <w:rPr>
          <w:rtl w:val="0"/>
        </w:rPr>
      </w:r>
    </w:p>
    <w:p w:rsidR="00000000" w:rsidDel="00000000" w:rsidP="00000000" w:rsidRDefault="00000000" w:rsidRPr="00000000" w14:paraId="00000003">
      <w:pPr>
        <w:spacing w:line="240" w:lineRule="auto"/>
        <w:contextualSpacing w:val="0"/>
        <w:jc w:val="left"/>
        <w:rPr>
          <w:rFonts w:ascii="Times New Roman" w:cs="Times New Roman" w:eastAsia="Times New Roman" w:hAnsi="Times New Roman"/>
          <w:b w:val="1"/>
          <w:color w:val="4285f4"/>
          <w:sz w:val="96"/>
          <w:szCs w:val="96"/>
        </w:rPr>
      </w:pPr>
      <w:r w:rsidDel="00000000" w:rsidR="00000000" w:rsidRPr="00000000">
        <w:rPr>
          <w:rFonts w:ascii="Times New Roman" w:cs="Times New Roman" w:eastAsia="Times New Roman" w:hAnsi="Times New Roman"/>
          <w:b w:val="1"/>
          <w:color w:val="4285f4"/>
          <w:sz w:val="96"/>
          <w:szCs w:val="96"/>
          <w:rtl w:val="0"/>
        </w:rPr>
        <w:t xml:space="preserve">          Cloud IoT</w:t>
      </w:r>
    </w:p>
    <w:p w:rsidR="00000000" w:rsidDel="00000000" w:rsidP="00000000" w:rsidRDefault="00000000" w:rsidRPr="00000000" w14:paraId="00000004">
      <w:pPr>
        <w:spacing w:line="240" w:lineRule="auto"/>
        <w:contextualSpacing w:val="0"/>
        <w:jc w:val="center"/>
        <w:rPr>
          <w:rFonts w:ascii="Times New Roman" w:cs="Times New Roman" w:eastAsia="Times New Roman" w:hAnsi="Times New Roman"/>
          <w:b w:val="1"/>
          <w:color w:val="4285f4"/>
          <w:sz w:val="96"/>
          <w:szCs w:val="96"/>
        </w:rPr>
      </w:pPr>
      <w:r w:rsidDel="00000000" w:rsidR="00000000" w:rsidRPr="00000000">
        <w:rPr>
          <w:rFonts w:ascii="Times New Roman" w:cs="Times New Roman" w:eastAsia="Times New Roman" w:hAnsi="Times New Roman"/>
          <w:b w:val="1"/>
          <w:color w:val="4285f4"/>
          <w:sz w:val="96"/>
          <w:szCs w:val="96"/>
          <w:rtl w:val="0"/>
        </w:rPr>
        <w:t xml:space="preserve">and</w:t>
      </w:r>
    </w:p>
    <w:p w:rsidR="00000000" w:rsidDel="00000000" w:rsidP="00000000" w:rsidRDefault="00000000" w:rsidRPr="00000000" w14:paraId="00000005">
      <w:pPr>
        <w:spacing w:line="240" w:lineRule="auto"/>
        <w:contextualSpacing w:val="0"/>
        <w:jc w:val="center"/>
        <w:rPr>
          <w:rFonts w:ascii="Times New Roman" w:cs="Times New Roman" w:eastAsia="Times New Roman" w:hAnsi="Times New Roman"/>
          <w:b w:val="1"/>
          <w:color w:val="4285f4"/>
          <w:sz w:val="96"/>
          <w:szCs w:val="96"/>
        </w:rPr>
      </w:pPr>
      <w:r w:rsidDel="00000000" w:rsidR="00000000" w:rsidRPr="00000000">
        <w:rPr>
          <w:rFonts w:ascii="Times New Roman" w:cs="Times New Roman" w:eastAsia="Times New Roman" w:hAnsi="Times New Roman"/>
          <w:b w:val="1"/>
          <w:color w:val="4285f4"/>
          <w:sz w:val="96"/>
          <w:szCs w:val="96"/>
          <w:rtl w:val="0"/>
        </w:rPr>
        <w:t xml:space="preserve">Influxdata </w:t>
      </w:r>
    </w:p>
    <w:p w:rsidR="00000000" w:rsidDel="00000000" w:rsidP="00000000" w:rsidRDefault="00000000" w:rsidRPr="00000000" w14:paraId="00000006">
      <w:pPr>
        <w:spacing w:line="240" w:lineRule="auto"/>
        <w:contextualSpacing w:val="0"/>
        <w:jc w:val="center"/>
        <w:rPr>
          <w:rFonts w:ascii="Times New Roman" w:cs="Times New Roman" w:eastAsia="Times New Roman" w:hAnsi="Times New Roman"/>
          <w:b w:val="1"/>
          <w:color w:val="4285f4"/>
          <w:sz w:val="96"/>
          <w:szCs w:val="96"/>
        </w:rPr>
      </w:pPr>
      <w:r w:rsidDel="00000000" w:rsidR="00000000" w:rsidRPr="00000000">
        <w:rPr>
          <w:rFonts w:ascii="Times New Roman" w:cs="Times New Roman" w:eastAsia="Times New Roman" w:hAnsi="Times New Roman"/>
          <w:b w:val="1"/>
          <w:color w:val="4285f4"/>
          <w:sz w:val="96"/>
          <w:szCs w:val="96"/>
          <w:rtl w:val="0"/>
        </w:rPr>
        <w:t xml:space="preserve">Platform </w:t>
      </w:r>
    </w:p>
    <w:p w:rsidR="00000000" w:rsidDel="00000000" w:rsidP="00000000" w:rsidRDefault="00000000" w:rsidRPr="00000000" w14:paraId="00000007">
      <w:pPr>
        <w:spacing w:line="240" w:lineRule="auto"/>
        <w:contextualSpacing w:val="0"/>
        <w:jc w:val="center"/>
        <w:rPr>
          <w:rFonts w:ascii="Times New Roman" w:cs="Times New Roman" w:eastAsia="Times New Roman" w:hAnsi="Times New Roman"/>
          <w:b w:val="1"/>
          <w:color w:val="4285f4"/>
          <w:sz w:val="96"/>
          <w:szCs w:val="96"/>
        </w:rPr>
      </w:pPr>
      <w:r w:rsidDel="00000000" w:rsidR="00000000" w:rsidRPr="00000000">
        <w:rPr>
          <w:rFonts w:ascii="Times New Roman" w:cs="Times New Roman" w:eastAsia="Times New Roman" w:hAnsi="Times New Roman"/>
          <w:b w:val="1"/>
          <w:color w:val="4285f4"/>
          <w:sz w:val="96"/>
          <w:szCs w:val="96"/>
          <w:rtl w:val="0"/>
        </w:rPr>
        <w:t xml:space="preserve">Integration</w:t>
      </w:r>
    </w:p>
    <w:p w:rsidR="00000000" w:rsidDel="00000000" w:rsidP="00000000" w:rsidRDefault="00000000" w:rsidRPr="00000000" w14:paraId="00000008">
      <w:pPr>
        <w:pStyle w:val="Heading2"/>
        <w:keepNext w:val="0"/>
        <w:keepLines w:val="0"/>
        <w:spacing w:before="480" w:line="331.20000000000005" w:lineRule="auto"/>
        <w:contextualSpacing w:val="0"/>
        <w:rPr>
          <w:rFonts w:ascii="Times New Roman" w:cs="Times New Roman" w:eastAsia="Times New Roman" w:hAnsi="Times New Roman"/>
          <w:color w:val="4285f4"/>
          <w:sz w:val="36"/>
          <w:szCs w:val="36"/>
        </w:rPr>
      </w:pPr>
      <w:bookmarkStart w:colFirst="0" w:colLast="0" w:name="_f0h11jt7tqdr" w:id="0"/>
      <w:bookmarkEnd w:id="0"/>
      <w:r w:rsidDel="00000000" w:rsidR="00000000" w:rsidRPr="00000000">
        <w:rPr>
          <w:rtl w:val="0"/>
        </w:rPr>
      </w:r>
    </w:p>
    <w:p w:rsidR="00000000" w:rsidDel="00000000" w:rsidP="00000000" w:rsidRDefault="00000000" w:rsidRPr="00000000" w14:paraId="00000009">
      <w:pPr>
        <w:pStyle w:val="Heading2"/>
        <w:keepNext w:val="0"/>
        <w:keepLines w:val="0"/>
        <w:spacing w:before="480" w:line="331.20000000000005" w:lineRule="auto"/>
        <w:contextualSpacing w:val="0"/>
        <w:rPr>
          <w:rFonts w:ascii="Times New Roman" w:cs="Times New Roman" w:eastAsia="Times New Roman" w:hAnsi="Times New Roman"/>
          <w:color w:val="4285f4"/>
          <w:sz w:val="36"/>
          <w:szCs w:val="36"/>
        </w:rPr>
      </w:pPr>
      <w:bookmarkStart w:colFirst="0" w:colLast="0" w:name="_j4hfm1lxpv3b" w:id="1"/>
      <w:bookmarkEnd w:id="1"/>
      <w:r w:rsidDel="00000000" w:rsidR="00000000" w:rsidRPr="00000000">
        <w:rPr>
          <w:rtl w:val="0"/>
        </w:rPr>
      </w:r>
    </w:p>
    <w:p w:rsidR="00000000" w:rsidDel="00000000" w:rsidP="00000000" w:rsidRDefault="00000000" w:rsidRPr="00000000" w14:paraId="0000000A">
      <w:pPr>
        <w:pStyle w:val="Heading2"/>
        <w:keepNext w:val="0"/>
        <w:keepLines w:val="0"/>
        <w:spacing w:before="480" w:line="331.20000000000005" w:lineRule="auto"/>
        <w:contextualSpacing w:val="0"/>
        <w:rPr>
          <w:rFonts w:ascii="Times New Roman" w:cs="Times New Roman" w:eastAsia="Times New Roman" w:hAnsi="Times New Roman"/>
          <w:color w:val="4285f4"/>
          <w:sz w:val="40"/>
          <w:szCs w:val="40"/>
        </w:rPr>
      </w:pPr>
      <w:bookmarkStart w:colFirst="0" w:colLast="0" w:name="_izxeh5ggct4d"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800100</wp:posOffset>
            </wp:positionV>
            <wp:extent cx="5943600" cy="76200"/>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76200"/>
                    </a:xfrm>
                    <a:prstGeom prst="rect"/>
                    <a:ln/>
                  </pic:spPr>
                </pic:pic>
              </a:graphicData>
            </a:graphic>
          </wp:anchor>
        </w:drawing>
      </w:r>
    </w:p>
    <w:p w:rsidR="00000000" w:rsidDel="00000000" w:rsidP="00000000" w:rsidRDefault="00000000" w:rsidRPr="00000000" w14:paraId="0000000B">
      <w:pPr>
        <w:pStyle w:val="Heading2"/>
        <w:keepNext w:val="0"/>
        <w:keepLines w:val="0"/>
        <w:spacing w:before="480" w:line="331.20000000000005" w:lineRule="auto"/>
        <w:contextualSpacing w:val="0"/>
        <w:rPr>
          <w:rFonts w:ascii="Times New Roman" w:cs="Times New Roman" w:eastAsia="Times New Roman" w:hAnsi="Times New Roman"/>
          <w:color w:val="4285f4"/>
          <w:sz w:val="40"/>
          <w:szCs w:val="40"/>
        </w:rPr>
      </w:pPr>
      <w:bookmarkStart w:colFirst="0" w:colLast="0" w:name="_tgubt2phdu26" w:id="3"/>
      <w:bookmarkEnd w:id="3"/>
      <w:r w:rsidDel="00000000" w:rsidR="00000000" w:rsidRPr="00000000">
        <w:rPr>
          <w:rFonts w:ascii="Times New Roman" w:cs="Times New Roman" w:eastAsia="Times New Roman" w:hAnsi="Times New Roman"/>
          <w:color w:val="4285f4"/>
          <w:sz w:val="40"/>
          <w:szCs w:val="40"/>
          <w:rtl w:val="0"/>
        </w:rPr>
        <w:t xml:space="preserve">Introduction to IoT</w:t>
      </w:r>
    </w:p>
    <w:p w:rsidR="00000000" w:rsidDel="00000000" w:rsidP="00000000" w:rsidRDefault="00000000" w:rsidRPr="00000000" w14:paraId="0000000C">
      <w:pPr>
        <w:ind w:left="359.99999999999994"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is the network of physical devices, vehicles, cameras, alarms, home appliances and other items embedded with electronics, software, sensors, actuators, and network connectivity which enables these objects to connect and exchange data through the Internet.</w:t>
      </w:r>
    </w:p>
    <w:p w:rsidR="00000000" w:rsidDel="00000000" w:rsidP="00000000" w:rsidRDefault="00000000" w:rsidRPr="00000000" w14:paraId="0000000D">
      <w:pPr>
        <w:pStyle w:val="Heading2"/>
        <w:keepNext w:val="0"/>
        <w:keepLines w:val="0"/>
        <w:spacing w:before="480" w:line="331.20000000000005" w:lineRule="auto"/>
        <w:contextualSpacing w:val="0"/>
        <w:rPr>
          <w:rFonts w:ascii="Times New Roman" w:cs="Times New Roman" w:eastAsia="Times New Roman" w:hAnsi="Times New Roman"/>
          <w:color w:val="4285f4"/>
          <w:sz w:val="40"/>
          <w:szCs w:val="40"/>
          <w:highlight w:val="white"/>
        </w:rPr>
      </w:pPr>
      <w:bookmarkStart w:colFirst="0" w:colLast="0" w:name="_dm4ihcn24mgu" w:id="4"/>
      <w:bookmarkEnd w:id="4"/>
      <w:r w:rsidDel="00000000" w:rsidR="00000000" w:rsidRPr="00000000">
        <w:rPr>
          <w:rFonts w:ascii="Times New Roman" w:cs="Times New Roman" w:eastAsia="Times New Roman" w:hAnsi="Times New Roman"/>
          <w:color w:val="4285f4"/>
          <w:sz w:val="40"/>
          <w:szCs w:val="40"/>
          <w:rtl w:val="0"/>
        </w:rPr>
        <w:t xml:space="preserve">IoT Solution with </w:t>
      </w:r>
      <w:r w:rsidDel="00000000" w:rsidR="00000000" w:rsidRPr="00000000">
        <w:rPr>
          <w:rFonts w:ascii="Times New Roman" w:cs="Times New Roman" w:eastAsia="Times New Roman" w:hAnsi="Times New Roman"/>
          <w:color w:val="4285f4"/>
          <w:sz w:val="40"/>
          <w:szCs w:val="40"/>
          <w:highlight w:val="white"/>
          <w:rtl w:val="0"/>
        </w:rPr>
        <w:t xml:space="preserve">Influxdata Platform</w:t>
      </w:r>
    </w:p>
    <w:p w:rsidR="00000000" w:rsidDel="00000000" w:rsidP="00000000" w:rsidRDefault="00000000" w:rsidRPr="00000000" w14:paraId="0000000E">
      <w:pPr>
        <w:ind w:left="360" w:firstLine="0"/>
        <w:contextualSpacing w:val="0"/>
        <w:rPr/>
      </w:pPr>
      <w:r w:rsidDel="00000000" w:rsidR="00000000" w:rsidRPr="00000000">
        <w:rPr>
          <w:rtl w:val="0"/>
        </w:rPr>
        <w:t xml:space="preserve">In this guide, we are giving demonstrations on how to integrate the Google Cloud IoT core with the influxdata platform. First of all, we take a </w:t>
      </w:r>
      <w:hyperlink r:id="rId7">
        <w:r w:rsidDel="00000000" w:rsidR="00000000" w:rsidRPr="00000000">
          <w:rPr>
            <w:rFonts w:ascii="Times New Roman" w:cs="Times New Roman" w:eastAsia="Times New Roman" w:hAnsi="Times New Roman"/>
            <w:color w:val="1155cc"/>
            <w:u w:val="single"/>
            <w:rtl w:val="0"/>
          </w:rPr>
          <w:t xml:space="preserve">Bosch BME 280</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4292e"/>
          <w:sz w:val="24"/>
          <w:szCs w:val="24"/>
          <w:rtl w:val="0"/>
        </w:rPr>
        <w:t xml:space="preserve">sensor board and connect it to a Raspberry PI through a </w:t>
      </w:r>
      <w:r w:rsidDel="00000000" w:rsidR="00000000" w:rsidRPr="00000000">
        <w:rPr>
          <w:rFonts w:ascii="Times New Roman" w:cs="Times New Roman" w:eastAsia="Times New Roman" w:hAnsi="Times New Roman"/>
          <w:color w:val="212121"/>
          <w:sz w:val="24"/>
          <w:szCs w:val="24"/>
          <w:rtl w:val="0"/>
        </w:rPr>
        <w:t xml:space="preserve">breadboard</w:t>
      </w:r>
      <w:r w:rsidDel="00000000" w:rsidR="00000000" w:rsidRPr="00000000">
        <w:rPr>
          <w:rtl w:val="0"/>
        </w:rPr>
        <w:t xml:space="preserve">. Next, we connected the keyboard, mouse, monitor, network cable and power cable to it. </w:t>
      </w:r>
    </w:p>
    <w:p w:rsidR="00000000" w:rsidDel="00000000" w:rsidP="00000000" w:rsidRDefault="00000000" w:rsidRPr="00000000" w14:paraId="0000000F">
      <w:pPr>
        <w:ind w:left="360" w:firstLine="0"/>
        <w:contextualSpacing w:val="0"/>
        <w:rPr/>
      </w:pPr>
      <w:r w:rsidDel="00000000" w:rsidR="00000000" w:rsidRPr="00000000">
        <w:rPr>
          <w:rtl w:val="0"/>
        </w:rPr>
      </w:r>
    </w:p>
    <w:p w:rsidR="00000000" w:rsidDel="00000000" w:rsidP="00000000" w:rsidRDefault="00000000" w:rsidRPr="00000000" w14:paraId="00000010">
      <w:pPr>
        <w:ind w:left="360" w:firstLine="0"/>
        <w:contextualSpacing w:val="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When hardware wirings are finished, we take on the tasks of installing the Operating System for the Raspberry PI. To accomplish this, we use a another computer to download </w:t>
      </w:r>
      <w:r w:rsidDel="00000000" w:rsidR="00000000" w:rsidRPr="00000000">
        <w:rPr>
          <w:rtl w:val="0"/>
        </w:rPr>
        <w:t xml:space="preserve">the </w:t>
      </w:r>
      <w:hyperlink r:id="rId8">
        <w:r w:rsidDel="00000000" w:rsidR="00000000" w:rsidRPr="00000000">
          <w:rPr>
            <w:rFonts w:ascii="Times New Roman" w:cs="Times New Roman" w:eastAsia="Times New Roman" w:hAnsi="Times New Roman"/>
            <w:color w:val="212121"/>
            <w:rtl w:val="0"/>
          </w:rPr>
          <w:t xml:space="preserve">Raspberry Pi Desktop OS image and flash it </w:t>
        </w:r>
      </w:hyperlink>
      <w:r w:rsidDel="00000000" w:rsidR="00000000" w:rsidRPr="00000000">
        <w:rPr>
          <w:rFonts w:ascii="Times New Roman" w:cs="Times New Roman" w:eastAsia="Times New Roman" w:hAnsi="Times New Roman"/>
          <w:color w:val="24292e"/>
          <w:sz w:val="24"/>
          <w:szCs w:val="24"/>
          <w:rtl w:val="0"/>
        </w:rPr>
        <w:t xml:space="preserve">an SD card. We inserted this SD card to a Raspberry PI and recycle the board’s power. After the board reboots, we can complete the installation of the Debian OS through on screen instructions.</w:t>
      </w:r>
    </w:p>
    <w:p w:rsidR="00000000" w:rsidDel="00000000" w:rsidP="00000000" w:rsidRDefault="00000000" w:rsidRPr="00000000" w14:paraId="00000011">
      <w:pPr>
        <w:ind w:left="360" w:firstLine="0"/>
        <w:contextualSpacing w:val="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 </w:t>
      </w:r>
    </w:p>
    <w:p w:rsidR="00000000" w:rsidDel="00000000" w:rsidP="00000000" w:rsidRDefault="00000000" w:rsidRPr="00000000" w14:paraId="00000012">
      <w:pPr>
        <w:ind w:left="360" w:firstLine="0"/>
        <w:contextualSpacing w:val="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After the installation is completed, we log into the Raspberry and use the web browser to download the GO software application. This application is required to build and run Google IoT client, which was written in GO language. This IoT client reads data from the sensor and then send them to Google Cloud IoT Core.</w:t>
      </w:r>
    </w:p>
    <w:p w:rsidR="00000000" w:rsidDel="00000000" w:rsidP="00000000" w:rsidRDefault="00000000" w:rsidRPr="00000000" w14:paraId="00000013">
      <w:pPr>
        <w:ind w:left="360" w:firstLine="0"/>
        <w:contextualSpacing w:val="0"/>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14">
      <w:pPr>
        <w:ind w:left="360" w:firstLine="0"/>
        <w:contextualSpacing w:val="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On a server or Google VM instance, we can install </w:t>
      </w:r>
      <w:r w:rsidDel="00000000" w:rsidR="00000000" w:rsidRPr="00000000">
        <w:rPr>
          <w:rFonts w:ascii="Times New Roman" w:cs="Times New Roman" w:eastAsia="Times New Roman" w:hAnsi="Times New Roman"/>
          <w:rtl w:val="0"/>
        </w:rPr>
        <w:t xml:space="preserve">telegraf, influxdata, and chronograf applications to run the data collection, data storing, and data presentation mechanisms. We also need to install GO so that we can compile telegraf since it was written in GO language. Here is what each application does in this demonstration. Telegraf collects the data and dump it to influxdata. Influxdata store the data and allow you to query the data. Chronograf is been used to get data from influxdata and then present them on the charts in real time.</w:t>
      </w:r>
      <w:r w:rsidDel="00000000" w:rsidR="00000000" w:rsidRPr="00000000">
        <w:rPr>
          <w:rtl w:val="0"/>
        </w:rPr>
      </w:r>
    </w:p>
    <w:p w:rsidR="00000000" w:rsidDel="00000000" w:rsidP="00000000" w:rsidRDefault="00000000" w:rsidRPr="00000000" w14:paraId="00000015">
      <w:pPr>
        <w:ind w:left="360" w:firstLine="0"/>
        <w:contextualSpacing w:val="0"/>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16">
      <w:pPr>
        <w:ind w:left="360" w:firstLine="0"/>
        <w:contextualSpacing w:val="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When data messages arrived at the GCP, it will be stored in the Pub/Sub queues. Therefore, we have to either create a subscription using “push” delivery type or create cloud function to push data from the Pub/Sub queues to a remote server or Google VM instance. In this guide, we demonstrate both methods. We also set up the secure SSL authentication and connection between the GCP and the influxdata platform by using the CA certificate, private key and signed certificate in the telegraf configuration file.</w:t>
      </w:r>
    </w:p>
    <w:p w:rsidR="00000000" w:rsidDel="00000000" w:rsidP="00000000" w:rsidRDefault="00000000" w:rsidRPr="00000000" w14:paraId="00000017">
      <w:pPr>
        <w:ind w:left="360" w:firstLine="0"/>
        <w:contextualSpacing w:val="0"/>
        <w:rPr/>
      </w:pPr>
      <w:r w:rsidDel="00000000" w:rsidR="00000000" w:rsidRPr="00000000">
        <w:rPr>
          <w:rFonts w:ascii="Times New Roman" w:cs="Times New Roman" w:eastAsia="Times New Roman" w:hAnsi="Times New Roman"/>
          <w:color w:val="24292e"/>
          <w:sz w:val="24"/>
          <w:szCs w:val="24"/>
          <w:rtl w:val="0"/>
        </w:rPr>
        <w:t xml:space="preserve">Finally, we use the chronograf to look at data presented on charts in real time. We can also choose how often the data is been collected. </w:t>
      </w:r>
      <w:r w:rsidDel="00000000" w:rsidR="00000000" w:rsidRPr="00000000">
        <w:rPr>
          <w:rtl w:val="0"/>
        </w:rPr>
      </w:r>
    </w:p>
    <w:p w:rsidR="00000000" w:rsidDel="00000000" w:rsidP="00000000" w:rsidRDefault="00000000" w:rsidRPr="00000000" w14:paraId="00000018">
      <w:pPr>
        <w:pStyle w:val="Heading2"/>
        <w:contextualSpacing w:val="0"/>
        <w:rPr>
          <w:rFonts w:ascii="Times New Roman" w:cs="Times New Roman" w:eastAsia="Times New Roman" w:hAnsi="Times New Roman"/>
          <w:color w:val="4285f4"/>
          <w:sz w:val="40"/>
          <w:szCs w:val="40"/>
        </w:rPr>
      </w:pPr>
      <w:bookmarkStart w:colFirst="0" w:colLast="0" w:name="_9z7xv3qg72it" w:id="5"/>
      <w:bookmarkEnd w:id="5"/>
      <w:r w:rsidDel="00000000" w:rsidR="00000000" w:rsidRPr="00000000">
        <w:rPr>
          <w:rFonts w:ascii="Times New Roman" w:cs="Times New Roman" w:eastAsia="Times New Roman" w:hAnsi="Times New Roman"/>
          <w:color w:val="4285f4"/>
          <w:sz w:val="40"/>
          <w:szCs w:val="40"/>
          <w:rtl w:val="0"/>
        </w:rPr>
        <w:t xml:space="preserve">Required Components</w:t>
      </w:r>
    </w:p>
    <w:p w:rsidR="00000000" w:rsidDel="00000000" w:rsidP="00000000" w:rsidRDefault="00000000" w:rsidRPr="00000000" w14:paraId="0000001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Google Cloud Platform</w:t>
      </w:r>
    </w:p>
    <w:p w:rsidR="00000000" w:rsidDel="00000000" w:rsidP="00000000" w:rsidRDefault="00000000" w:rsidRPr="00000000" w14:paraId="0000001B">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Raspberry PI Main Board (</w:t>
      </w:r>
      <w:r w:rsidDel="00000000" w:rsidR="00000000" w:rsidRPr="00000000">
        <w:rPr>
          <w:rFonts w:ascii="Times New Roman" w:cs="Times New Roman" w:eastAsia="Times New Roman" w:hAnsi="Times New Roman"/>
          <w:color w:val="4d4c4d"/>
          <w:sz w:val="24"/>
          <w:szCs w:val="24"/>
          <w:rtl w:val="0"/>
        </w:rPr>
        <w:t xml:space="preserve">Pi 3, 2,  or Zero)</w:t>
      </w:r>
    </w:p>
    <w:p w:rsidR="00000000" w:rsidDel="00000000" w:rsidP="00000000" w:rsidRDefault="00000000" w:rsidRPr="00000000" w14:paraId="0000001C">
      <w:pPr>
        <w:numPr>
          <w:ilvl w:val="0"/>
          <w:numId w:val="6"/>
        </w:numPr>
        <w:ind w:left="720" w:hanging="360"/>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Bosch BME 280</w:t>
        </w:r>
      </w:hyperlink>
      <w:r w:rsidDel="00000000" w:rsidR="00000000" w:rsidRPr="00000000">
        <w:rPr>
          <w:rFonts w:ascii="Times New Roman" w:cs="Times New Roman" w:eastAsia="Times New Roman" w:hAnsi="Times New Roman"/>
          <w:rtl w:val="0"/>
        </w:rPr>
        <w:t xml:space="preserve"> sensor board </w:t>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Telegraf Software</w:t>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Influxdb Software</w:t>
      </w:r>
    </w:p>
    <w:p w:rsidR="00000000" w:rsidDel="00000000" w:rsidP="00000000" w:rsidRDefault="00000000" w:rsidRPr="00000000" w14:paraId="0000001F">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Chronograf Software</w:t>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Monitor</w:t>
      </w:r>
    </w:p>
    <w:p w:rsidR="00000000" w:rsidDel="00000000" w:rsidP="00000000" w:rsidRDefault="00000000" w:rsidRPr="00000000" w14:paraId="00000021">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Keyboard</w:t>
      </w:r>
    </w:p>
    <w:p w:rsidR="00000000" w:rsidDel="00000000" w:rsidP="00000000" w:rsidRDefault="00000000" w:rsidRPr="00000000" w14:paraId="00000022">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Mouse  </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contextualSpacing w:val="0"/>
        <w:rPr>
          <w:rFonts w:ascii="Times New Roman" w:cs="Times New Roman" w:eastAsia="Times New Roman" w:hAnsi="Times New Roman"/>
          <w:color w:val="4285f4"/>
          <w:sz w:val="40"/>
          <w:szCs w:val="40"/>
        </w:rPr>
      </w:pPr>
      <w:r w:rsidDel="00000000" w:rsidR="00000000" w:rsidRPr="00000000">
        <w:rPr>
          <w:rFonts w:ascii="Times New Roman" w:cs="Times New Roman" w:eastAsia="Times New Roman" w:hAnsi="Times New Roman"/>
          <w:color w:val="4285f4"/>
          <w:sz w:val="40"/>
          <w:szCs w:val="40"/>
          <w:rtl w:val="0"/>
        </w:rPr>
        <w:t xml:space="preserve">IoT Core Setup on the GCP Side</w:t>
      </w:r>
      <w:r w:rsidDel="00000000" w:rsidR="00000000" w:rsidRPr="00000000">
        <w:rPr>
          <w:rtl w:val="0"/>
        </w:rPr>
      </w:r>
    </w:p>
    <w:p w:rsidR="00000000" w:rsidDel="00000000" w:rsidP="00000000" w:rsidRDefault="00000000" w:rsidRPr="00000000" w14:paraId="0000002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6">
      <w:pPr>
        <w:spacing w:line="276" w:lineRule="auto"/>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314004"/>
          <w:sz w:val="32"/>
          <w:szCs w:val="32"/>
          <w:rtl w:val="0"/>
        </w:rPr>
        <w:t xml:space="preserve">Google Cloud Platform Account</w:t>
      </w:r>
    </w:p>
    <w:p w:rsidR="00000000" w:rsidDel="00000000" w:rsidP="00000000" w:rsidRDefault="00000000" w:rsidRPr="00000000" w14:paraId="00000027">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Before IoT core setup can be done, an account with Google is needed to log into the Google Cloud Platform. Please register an account with Google if you don’t have it. Once an account is created successfully, you will be able to run the gcloud commands below.</w:t>
      </w:r>
    </w:p>
    <w:p w:rsidR="00000000" w:rsidDel="00000000" w:rsidP="00000000" w:rsidRDefault="00000000" w:rsidRPr="00000000" w14:paraId="00000028">
      <w:pPr>
        <w:spacing w:line="360" w:lineRule="auto"/>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360" w:lineRule="auto"/>
        <w:ind w:left="720" w:firstLine="0"/>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color w:val="314004"/>
          <w:sz w:val="32"/>
          <w:szCs w:val="32"/>
          <w:rtl w:val="0"/>
        </w:rPr>
        <w:t xml:space="preserve">Install the ​Google Cloud Command Line Tool</w:t>
      </w:r>
    </w:p>
    <w:p w:rsidR="00000000" w:rsidDel="00000000" w:rsidP="00000000" w:rsidRDefault="00000000" w:rsidRPr="00000000" w14:paraId="0000002A">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 all the instruction from this </w:t>
      </w:r>
      <w:hyperlink r:id="rId10">
        <w:r w:rsidDel="00000000" w:rsidR="00000000" w:rsidRPr="00000000">
          <w:rPr>
            <w:rFonts w:ascii="Times New Roman" w:cs="Times New Roman" w:eastAsia="Times New Roman" w:hAnsi="Times New Roman"/>
            <w:color w:val="1155cc"/>
            <w:sz w:val="26"/>
            <w:szCs w:val="26"/>
            <w:u w:val="single"/>
            <w:rtl w:val="0"/>
          </w:rPr>
          <w:t xml:space="preserve">link</w:t>
        </w:r>
      </w:hyperlink>
      <w:r w:rsidDel="00000000" w:rsidR="00000000" w:rsidRPr="00000000">
        <w:rPr>
          <w:rFonts w:ascii="Times New Roman" w:cs="Times New Roman" w:eastAsia="Times New Roman" w:hAnsi="Times New Roman"/>
          <w:sz w:val="26"/>
          <w:szCs w:val="26"/>
          <w:rtl w:val="0"/>
        </w:rPr>
        <w:t xml:space="preserve"> to install google command line tool. After the google command line tool is installed, run the commands below.</w:t>
      </w:r>
    </w:p>
    <w:p w:rsidR="00000000" w:rsidDel="00000000" w:rsidP="00000000" w:rsidRDefault="00000000" w:rsidRPr="00000000" w14:paraId="0000002B">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spacing w:line="360" w:lineRule="auto"/>
        <w:ind w:left="720" w:firstLine="0"/>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color w:val="314004"/>
          <w:sz w:val="32"/>
          <w:szCs w:val="32"/>
          <w:rtl w:val="0"/>
        </w:rPr>
        <w:t xml:space="preserve">Installing the components</w:t>
      </w:r>
    </w:p>
    <w:p w:rsidR="00000000" w:rsidDel="00000000" w:rsidP="00000000" w:rsidRDefault="00000000" w:rsidRPr="00000000" w14:paraId="0000002D">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gcloud components install beta</w:t>
      </w:r>
    </w:p>
    <w:p w:rsidR="00000000" w:rsidDel="00000000" w:rsidP="00000000" w:rsidRDefault="00000000" w:rsidRPr="00000000" w14:paraId="0000002E">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360" w:lineRule="auto"/>
        <w:ind w:left="720" w:firstLine="0"/>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color w:val="314004"/>
          <w:sz w:val="32"/>
          <w:szCs w:val="32"/>
          <w:rtl w:val="0"/>
        </w:rPr>
        <w:t xml:space="preserve">Authenticate with Google Cloud</w:t>
      </w:r>
    </w:p>
    <w:p w:rsidR="00000000" w:rsidDel="00000000" w:rsidP="00000000" w:rsidRDefault="00000000" w:rsidRPr="00000000" w14:paraId="00000030">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gcloud auth login</w:t>
      </w:r>
    </w:p>
    <w:p w:rsidR="00000000" w:rsidDel="00000000" w:rsidP="00000000" w:rsidRDefault="00000000" w:rsidRPr="00000000" w14:paraId="00000031">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spacing w:line="360" w:lineRule="auto"/>
        <w:ind w:left="720" w:firstLine="0"/>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color w:val="314004"/>
          <w:sz w:val="32"/>
          <w:szCs w:val="32"/>
          <w:rtl w:val="0"/>
        </w:rPr>
        <w:t xml:space="preserve">Create cloud project - choose your unique project name</w:t>
      </w:r>
    </w:p>
    <w:p w:rsidR="00000000" w:rsidDel="00000000" w:rsidP="00000000" w:rsidRDefault="00000000" w:rsidRPr="00000000" w14:paraId="00000033">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gcloud projects create ​ YOUR_PROJECT_NAME</w:t>
      </w:r>
    </w:p>
    <w:p w:rsidR="00000000" w:rsidDel="00000000" w:rsidP="00000000" w:rsidRDefault="00000000" w:rsidRPr="00000000" w14:paraId="00000034">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360" w:lineRule="auto"/>
        <w:ind w:left="720" w:firstLine="0"/>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color w:val="314004"/>
          <w:sz w:val="32"/>
          <w:szCs w:val="32"/>
          <w:rtl w:val="0"/>
        </w:rPr>
        <w:t xml:space="preserve">Set default values for gcloud</w:t>
      </w:r>
    </w:p>
    <w:p w:rsidR="00000000" w:rsidDel="00000000" w:rsidP="00000000" w:rsidRDefault="00000000" w:rsidRPr="00000000" w14:paraId="00000036">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gcloud config set project ​ YOUR_PROJECT_NAME</w:t>
      </w:r>
    </w:p>
    <w:p w:rsidR="00000000" w:rsidDel="00000000" w:rsidP="00000000" w:rsidRDefault="00000000" w:rsidRPr="00000000" w14:paraId="00000037">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spacing w:line="360" w:lineRule="auto"/>
        <w:ind w:left="720" w:firstLine="0"/>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color w:val="314004"/>
          <w:sz w:val="32"/>
          <w:szCs w:val="32"/>
          <w:rtl w:val="0"/>
        </w:rPr>
        <w:t xml:space="preserve">Create PubSub topic for device data</w:t>
      </w:r>
    </w:p>
    <w:p w:rsidR="00000000" w:rsidDel="00000000" w:rsidP="00000000" w:rsidRDefault="00000000" w:rsidRPr="00000000" w14:paraId="00000039">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gcloud beta pubsub topics create ​ &lt;iot-topic&gt;</w:t>
      </w:r>
    </w:p>
    <w:p w:rsidR="00000000" w:rsidDel="00000000" w:rsidP="00000000" w:rsidRDefault="00000000" w:rsidRPr="00000000" w14:paraId="0000003A">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360" w:lineRule="auto"/>
        <w:ind w:left="720" w:firstLine="0"/>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PubSub subscription for device data</w:t>
      </w:r>
    </w:p>
    <w:p w:rsidR="00000000" w:rsidDel="00000000" w:rsidP="00000000" w:rsidRDefault="00000000" w:rsidRPr="00000000" w14:paraId="0000003C">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gcloud beta pubsub subscriptions create --topic ​ &lt;iot-topic&gt;​ ​ &lt;iot-subscription&gt; </w:t>
      </w:r>
    </w:p>
    <w:p w:rsidR="00000000" w:rsidDel="00000000" w:rsidP="00000000" w:rsidRDefault="00000000" w:rsidRPr="00000000" w14:paraId="0000003D">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line="360" w:lineRule="auto"/>
        <w:ind w:left="720" w:firstLine="0"/>
        <w:contextualSpacing w:val="0"/>
        <w:rPr>
          <w:rFonts w:ascii="Times New Roman" w:cs="Times New Roman" w:eastAsia="Times New Roman" w:hAnsi="Times New Roman"/>
          <w:color w:val="314004"/>
          <w:sz w:val="32"/>
          <w:szCs w:val="32"/>
        </w:rPr>
      </w:pPr>
      <w:r w:rsidDel="00000000" w:rsidR="00000000" w:rsidRPr="00000000">
        <w:rPr>
          <w:rFonts w:ascii="Times New Roman" w:cs="Times New Roman" w:eastAsia="Times New Roman" w:hAnsi="Times New Roman"/>
          <w:color w:val="314004"/>
          <w:sz w:val="32"/>
          <w:szCs w:val="32"/>
          <w:rtl w:val="0"/>
        </w:rPr>
        <w:t xml:space="preserve">Generate RSA Public and Private keys</w:t>
      </w:r>
    </w:p>
    <w:p w:rsidR="00000000" w:rsidDel="00000000" w:rsidP="00000000" w:rsidRDefault="00000000" w:rsidRPr="00000000" w14:paraId="0000003F">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 into a box that can run shell scripts and use the commands below to create the private and self-signed public key and put the the keys in the folder “PemFiles”.</w:t>
      </w:r>
    </w:p>
    <w:p w:rsidR="00000000" w:rsidDel="00000000" w:rsidP="00000000" w:rsidRDefault="00000000" w:rsidRPr="00000000" w14:paraId="00000040">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mkdir PemFiles</w:t>
      </w:r>
    </w:p>
    <w:p w:rsidR="00000000" w:rsidDel="00000000" w:rsidP="00000000" w:rsidRDefault="00000000" w:rsidRPr="00000000" w14:paraId="00000042">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cd PemFiles</w:t>
      </w:r>
    </w:p>
    <w:p w:rsidR="00000000" w:rsidDel="00000000" w:rsidP="00000000" w:rsidRDefault="00000000" w:rsidRPr="00000000" w14:paraId="00000043">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openssl req -x509 -newkey rsa:2048 -keyout private_key.pem -nodes -out public_key.pem -subj "/CN=unused"</w:t>
      </w:r>
    </w:p>
    <w:p w:rsidR="00000000" w:rsidDel="00000000" w:rsidP="00000000" w:rsidRDefault="00000000" w:rsidRPr="00000000" w14:paraId="00000044">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360" w:lineRule="auto"/>
        <w:ind w:left="720" w:firstLine="0"/>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device registry</w:t>
      </w:r>
    </w:p>
    <w:p w:rsidR="00000000" w:rsidDel="00000000" w:rsidP="00000000" w:rsidRDefault="00000000" w:rsidRPr="00000000" w14:paraId="00000046">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gcloud beta iot registries create ​&lt;iot-registry&gt;​ --region us-central1</w:t>
      </w:r>
    </w:p>
    <w:p w:rsidR="00000000" w:rsidDel="00000000" w:rsidP="00000000" w:rsidRDefault="00000000" w:rsidRPr="00000000" w14:paraId="00000047">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--event-pubsub-topic=​&lt;iot-topic&gt;</w:t>
      </w:r>
    </w:p>
    <w:p w:rsidR="00000000" w:rsidDel="00000000" w:rsidP="00000000" w:rsidRDefault="00000000" w:rsidRPr="00000000" w14:paraId="00000048">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360" w:lineRule="auto"/>
        <w:ind w:left="720" w:firstLine="0"/>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device </w:t>
      </w:r>
    </w:p>
    <w:p w:rsidR="00000000" w:rsidDel="00000000" w:rsidP="00000000" w:rsidRDefault="00000000" w:rsidRPr="00000000" w14:paraId="0000004A">
      <w:pPr>
        <w:spacing w:line="360" w:lineRule="auto"/>
        <w:ind w:left="720" w:firstLine="0"/>
        <w:contextualSpacing w:val="0"/>
        <w:rPr>
          <w:rFonts w:ascii="Times New Roman" w:cs="Times New Roman" w:eastAsia="Times New Roman" w:hAnsi="Times New Roman"/>
          <w:color w:val="434343"/>
          <w:shd w:fill="f7f7f7" w:val="clear"/>
        </w:rPr>
      </w:pPr>
      <w:r w:rsidDel="00000000" w:rsidR="00000000" w:rsidRPr="00000000">
        <w:rPr>
          <w:rFonts w:ascii="Times New Roman" w:cs="Times New Roman" w:eastAsia="Times New Roman" w:hAnsi="Times New Roman"/>
          <w:color w:val="434343"/>
          <w:shd w:fill="f7f7f7" w:val="clear"/>
          <w:rtl w:val="0"/>
        </w:rPr>
        <w:t xml:space="preserve">gcloud iot devices create &lt;DEVICE_ID&gt;\</w:t>
      </w:r>
    </w:p>
    <w:p w:rsidR="00000000" w:rsidDel="00000000" w:rsidP="00000000" w:rsidRDefault="00000000" w:rsidRPr="00000000" w14:paraId="0000004B">
      <w:pPr>
        <w:spacing w:line="360" w:lineRule="auto"/>
        <w:ind w:left="720" w:firstLine="0"/>
        <w:contextualSpacing w:val="0"/>
        <w:rPr>
          <w:rFonts w:ascii="Times New Roman" w:cs="Times New Roman" w:eastAsia="Times New Roman" w:hAnsi="Times New Roman"/>
          <w:color w:val="434343"/>
          <w:shd w:fill="f7f7f7" w:val="clear"/>
        </w:rPr>
      </w:pPr>
      <w:r w:rsidDel="00000000" w:rsidR="00000000" w:rsidRPr="00000000">
        <w:rPr>
          <w:rFonts w:ascii="Times New Roman" w:cs="Times New Roman" w:eastAsia="Times New Roman" w:hAnsi="Times New Roman"/>
          <w:color w:val="434343"/>
          <w:shd w:fill="f7f7f7" w:val="clear"/>
          <w:rtl w:val="0"/>
        </w:rPr>
        <w:t xml:space="preserve">  --project=&lt;PROJECT_ID&gt; \</w:t>
      </w:r>
    </w:p>
    <w:p w:rsidR="00000000" w:rsidDel="00000000" w:rsidP="00000000" w:rsidRDefault="00000000" w:rsidRPr="00000000" w14:paraId="0000004C">
      <w:pPr>
        <w:spacing w:line="360" w:lineRule="auto"/>
        <w:ind w:left="720" w:firstLine="0"/>
        <w:contextualSpacing w:val="0"/>
        <w:rPr>
          <w:rFonts w:ascii="Times New Roman" w:cs="Times New Roman" w:eastAsia="Times New Roman" w:hAnsi="Times New Roman"/>
          <w:color w:val="434343"/>
          <w:shd w:fill="f7f7f7" w:val="clear"/>
        </w:rPr>
      </w:pPr>
      <w:r w:rsidDel="00000000" w:rsidR="00000000" w:rsidRPr="00000000">
        <w:rPr>
          <w:rFonts w:ascii="Times New Roman" w:cs="Times New Roman" w:eastAsia="Times New Roman" w:hAnsi="Times New Roman"/>
          <w:color w:val="434343"/>
          <w:shd w:fill="f7f7f7" w:val="clear"/>
          <w:rtl w:val="0"/>
        </w:rPr>
        <w:t xml:space="preserve">  --region=&lt;REGION&gt; \</w:t>
      </w:r>
    </w:p>
    <w:p w:rsidR="00000000" w:rsidDel="00000000" w:rsidP="00000000" w:rsidRDefault="00000000" w:rsidRPr="00000000" w14:paraId="0000004D">
      <w:pPr>
        <w:spacing w:line="360" w:lineRule="auto"/>
        <w:ind w:left="720" w:firstLine="0"/>
        <w:contextualSpacing w:val="0"/>
        <w:rPr>
          <w:rFonts w:ascii="Times New Roman" w:cs="Times New Roman" w:eastAsia="Times New Roman" w:hAnsi="Times New Roman"/>
          <w:color w:val="37474f"/>
          <w:shd w:fill="f7f7f7" w:val="clear"/>
        </w:rPr>
      </w:pPr>
      <w:r w:rsidDel="00000000" w:rsidR="00000000" w:rsidRPr="00000000">
        <w:rPr>
          <w:rFonts w:ascii="Times New Roman" w:cs="Times New Roman" w:eastAsia="Times New Roman" w:hAnsi="Times New Roman"/>
          <w:color w:val="434343"/>
          <w:shd w:fill="f7f7f7" w:val="clear"/>
          <w:rtl w:val="0"/>
        </w:rPr>
        <w:t xml:space="preserve">  --registry=&lt;REGISTRY_ID</w:t>
      </w:r>
      <w:r w:rsidDel="00000000" w:rsidR="00000000" w:rsidRPr="00000000">
        <w:rPr>
          <w:rFonts w:ascii="Times New Roman" w:cs="Times New Roman" w:eastAsia="Times New Roman" w:hAnsi="Times New Roman"/>
          <w:color w:val="37474f"/>
          <w:shd w:fill="f7f7f7" w:val="clear"/>
          <w:rtl w:val="0"/>
        </w:rPr>
        <w:t xml:space="preserve">&gt;\</w:t>
      </w:r>
    </w:p>
    <w:p w:rsidR="00000000" w:rsidDel="00000000" w:rsidP="00000000" w:rsidRDefault="00000000" w:rsidRPr="00000000" w14:paraId="0000004E">
      <w:pPr>
        <w:spacing w:after="120" w:before="0" w:beforeAutospacing="1" w:line="342.85714285714283" w:lineRule="auto"/>
        <w:ind w:left="-100" w:right="-100" w:firstLine="0"/>
        <w:contextualSpacing w:val="0"/>
        <w:rPr>
          <w:rFonts w:ascii="Roboto Mono" w:cs="Roboto Mono" w:eastAsia="Roboto Mono" w:hAnsi="Roboto Mono"/>
          <w:color w:val="37474f"/>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--public-key path=public_key_file,type=rs256</w:t>
      </w:r>
    </w:p>
    <w:p w:rsidR="00000000" w:rsidDel="00000000" w:rsidP="00000000" w:rsidRDefault="00000000" w:rsidRPr="00000000" w14:paraId="0000004F">
      <w:pPr>
        <w:spacing w:line="360" w:lineRule="auto"/>
        <w:ind w:left="72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replace </w:t>
      </w:r>
      <w:r w:rsidDel="00000000" w:rsidR="00000000" w:rsidRPr="00000000">
        <w:rPr>
          <w:rFonts w:ascii="Roboto Mono" w:cs="Roboto Mono" w:eastAsia="Roboto Mono" w:hAnsi="Roboto Mono"/>
          <w:color w:val="37474f"/>
          <w:sz w:val="21"/>
          <w:szCs w:val="21"/>
          <w:shd w:fill="f7f7f7" w:val="clear"/>
          <w:rtl w:val="0"/>
        </w:rPr>
        <w:t xml:space="preserve">public_key_file</w:t>
      </w:r>
      <w:r w:rsidDel="00000000" w:rsidR="00000000" w:rsidRPr="00000000">
        <w:rPr>
          <w:rFonts w:ascii="Times New Roman" w:cs="Times New Roman" w:eastAsia="Times New Roman" w:hAnsi="Times New Roman"/>
          <w:sz w:val="26"/>
          <w:szCs w:val="26"/>
          <w:rtl w:val="0"/>
        </w:rPr>
        <w:t xml:space="preserve"> with the path to the public key file generated in the section “</w:t>
      </w:r>
      <w:r w:rsidDel="00000000" w:rsidR="00000000" w:rsidRPr="00000000">
        <w:rPr>
          <w:rFonts w:ascii="Times New Roman" w:cs="Times New Roman" w:eastAsia="Times New Roman" w:hAnsi="Times New Roman"/>
          <w:color w:val="314004"/>
          <w:rtl w:val="0"/>
        </w:rPr>
        <w:t xml:space="preserve">Generate RSA Public and Private keys</w:t>
      </w:r>
      <w:r w:rsidDel="00000000" w:rsidR="00000000" w:rsidRPr="00000000">
        <w:rPr>
          <w:rFonts w:ascii="Times New Roman" w:cs="Times New Roman" w:eastAsia="Times New Roman" w:hAnsi="Times New Roman"/>
          <w:sz w:val="26"/>
          <w:szCs w:val="26"/>
          <w:rtl w:val="0"/>
        </w:rPr>
        <w:t xml:space="preserve">” above.</w:t>
      </w:r>
      <w:r w:rsidDel="00000000" w:rsidR="00000000" w:rsidRPr="00000000">
        <w:rPr>
          <w:rtl w:val="0"/>
        </w:rPr>
      </w:r>
    </w:p>
    <w:p w:rsidR="00000000" w:rsidDel="00000000" w:rsidP="00000000" w:rsidRDefault="00000000" w:rsidRPr="00000000" w14:paraId="00000050">
      <w:pPr>
        <w:pStyle w:val="Heading2"/>
        <w:contextualSpacing w:val="0"/>
        <w:rPr>
          <w:rFonts w:ascii="Times New Roman" w:cs="Times New Roman" w:eastAsia="Times New Roman" w:hAnsi="Times New Roman"/>
          <w:color w:val="4285f4"/>
          <w:sz w:val="36"/>
          <w:szCs w:val="36"/>
        </w:rPr>
      </w:pPr>
      <w:bookmarkStart w:colFirst="0" w:colLast="0" w:name="_dphbdobpromy" w:id="6"/>
      <w:bookmarkEnd w:id="6"/>
      <w:r w:rsidDel="00000000" w:rsidR="00000000" w:rsidRPr="00000000">
        <w:rPr>
          <w:rFonts w:ascii="Times New Roman" w:cs="Times New Roman" w:eastAsia="Times New Roman" w:hAnsi="Times New Roman"/>
          <w:color w:val="4285f4"/>
          <w:sz w:val="36"/>
          <w:szCs w:val="36"/>
          <w:rtl w:val="0"/>
        </w:rPr>
        <w:t xml:space="preserve">Install</w:t>
      </w:r>
      <w:r w:rsidDel="00000000" w:rsidR="00000000" w:rsidRPr="00000000">
        <w:rPr>
          <w:rFonts w:ascii="Times New Roman" w:cs="Times New Roman" w:eastAsia="Times New Roman" w:hAnsi="Times New Roman"/>
          <w:color w:val="4285f4"/>
          <w:sz w:val="36"/>
          <w:szCs w:val="36"/>
          <w:rtl w:val="0"/>
        </w:rPr>
        <w:t xml:space="preserve"> the Operating System on the Device</w:t>
      </w:r>
    </w:p>
    <w:p w:rsidR="00000000" w:rsidDel="00000000" w:rsidP="00000000" w:rsidRDefault="00000000" w:rsidRPr="00000000" w14:paraId="0000005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360" w:firstLine="0"/>
        <w:contextualSpacing w:val="0"/>
        <w:rPr>
          <w:rFonts w:ascii="Times New Roman" w:cs="Times New Roman" w:eastAsia="Times New Roman" w:hAnsi="Times New Roman"/>
          <w:color w:val="24292e"/>
          <w:sz w:val="28"/>
          <w:szCs w:val="28"/>
        </w:rPr>
      </w:pPr>
      <w:r w:rsidDel="00000000" w:rsidR="00000000" w:rsidRPr="00000000">
        <w:rPr>
          <w:rFonts w:ascii="Times New Roman" w:cs="Times New Roman" w:eastAsia="Times New Roman" w:hAnsi="Times New Roman"/>
          <w:color w:val="24292e"/>
          <w:sz w:val="28"/>
          <w:szCs w:val="28"/>
          <w:rtl w:val="0"/>
        </w:rPr>
        <w:t xml:space="preserve">Download the OS Image for </w:t>
      </w:r>
      <w:r w:rsidDel="00000000" w:rsidR="00000000" w:rsidRPr="00000000">
        <w:rPr>
          <w:rFonts w:ascii="Times New Roman" w:cs="Times New Roman" w:eastAsia="Times New Roman" w:hAnsi="Times New Roman"/>
          <w:sz w:val="28"/>
          <w:szCs w:val="28"/>
          <w:rtl w:val="0"/>
        </w:rPr>
        <w:t xml:space="preserve">Raspberry</w:t>
      </w:r>
      <w:r w:rsidDel="00000000" w:rsidR="00000000" w:rsidRPr="00000000">
        <w:rPr>
          <w:rFonts w:ascii="Times New Roman" w:cs="Times New Roman" w:eastAsia="Times New Roman" w:hAnsi="Times New Roman"/>
          <w:rtl w:val="0"/>
        </w:rPr>
        <w:t xml:space="preserve"> PI</w:t>
      </w: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540.0000000000001"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OS image from Raspberry website can be downloaded from this </w:t>
      </w:r>
      <w:hyperlink r:id="rId11">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Fonts w:ascii="Times New Roman" w:cs="Times New Roman" w:eastAsia="Times New Roman" w:hAnsi="Times New Roman"/>
          <w:rtl w:val="0"/>
        </w:rPr>
        <w:t xml:space="preserve">. Once downloaded, use etcher from </w:t>
      </w:r>
      <w:hyperlink r:id="rId12">
        <w:r w:rsidDel="00000000" w:rsidR="00000000" w:rsidRPr="00000000">
          <w:rPr>
            <w:rFonts w:ascii="Times New Roman" w:cs="Times New Roman" w:eastAsia="Times New Roman" w:hAnsi="Times New Roman"/>
            <w:color w:val="1155cc"/>
            <w:u w:val="single"/>
            <w:rtl w:val="0"/>
          </w:rPr>
          <w:t xml:space="preserve">https://etcher.io/</w:t>
        </w:r>
      </w:hyperlink>
      <w:r w:rsidDel="00000000" w:rsidR="00000000" w:rsidRPr="00000000">
        <w:rPr>
          <w:rFonts w:ascii="Times New Roman" w:cs="Times New Roman" w:eastAsia="Times New Roman" w:hAnsi="Times New Roman"/>
          <w:rtl w:val="0"/>
        </w:rPr>
        <w:t xml:space="preserve"> to flash the OS image to the SD card:</w:t>
      </w:r>
    </w:p>
    <w:p w:rsidR="00000000" w:rsidDel="00000000" w:rsidP="00000000" w:rsidRDefault="00000000" w:rsidRPr="00000000" w14:paraId="0000005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359.99999999999994" w:firstLine="0"/>
        <w:contextualSpacing w:val="0"/>
        <w:rPr>
          <w:rFonts w:ascii="Times New Roman" w:cs="Times New Roman" w:eastAsia="Times New Roman" w:hAnsi="Times New Roman"/>
          <w:color w:val="24292e"/>
          <w:sz w:val="28"/>
          <w:szCs w:val="28"/>
        </w:rPr>
      </w:pPr>
      <w:r w:rsidDel="00000000" w:rsidR="00000000" w:rsidRPr="00000000">
        <w:rPr>
          <w:rFonts w:ascii="Times New Roman" w:cs="Times New Roman" w:eastAsia="Times New Roman" w:hAnsi="Times New Roman"/>
          <w:color w:val="24292e"/>
          <w:sz w:val="28"/>
          <w:szCs w:val="28"/>
          <w:rtl w:val="0"/>
        </w:rPr>
        <w:t xml:space="preserve">Create a bootable SD card with the OS image</w:t>
      </w:r>
    </w:p>
    <w:p w:rsidR="00000000" w:rsidDel="00000000" w:rsidP="00000000" w:rsidRDefault="00000000" w:rsidRPr="00000000" w14:paraId="00000057">
      <w:pPr>
        <w:ind w:left="359.99999999999994" w:firstLine="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numPr>
          <w:ilvl w:val="0"/>
          <w:numId w:val="2"/>
        </w:numPr>
        <w:ind w:left="900" w:hanging="360.000000000000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Select image and find your application's OS image file.</w:t>
      </w:r>
    </w:p>
    <w:p w:rsidR="00000000" w:rsidDel="00000000" w:rsidP="00000000" w:rsidRDefault="00000000" w:rsidRPr="00000000" w14:paraId="00000059">
      <w:pPr>
        <w:numPr>
          <w:ilvl w:val="0"/>
          <w:numId w:val="2"/>
        </w:numPr>
        <w:ind w:left="900" w:hanging="360.000000000000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haven't already done so, insert your SD card into your computer. </w:t>
      </w:r>
    </w:p>
    <w:p w:rsidR="00000000" w:rsidDel="00000000" w:rsidP="00000000" w:rsidRDefault="00000000" w:rsidRPr="00000000" w14:paraId="0000005A">
      <w:pPr>
        <w:numPr>
          <w:ilvl w:val="0"/>
          <w:numId w:val="2"/>
        </w:numPr>
        <w:ind w:left="900" w:hanging="360.000000000000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Etcher will automatically detect it. If you have more than one SD card inserted, you will need to select the appropriate one.</w:t>
      </w:r>
    </w:p>
    <w:p w:rsidR="00000000" w:rsidDel="00000000" w:rsidP="00000000" w:rsidRDefault="00000000" w:rsidRPr="00000000" w14:paraId="0000005B">
      <w:pPr>
        <w:numPr>
          <w:ilvl w:val="0"/>
          <w:numId w:val="2"/>
        </w:numPr>
        <w:ind w:left="900" w:hanging="360.0000000000004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Flash! button.</w:t>
      </w:r>
      <w:r w:rsidDel="00000000" w:rsidR="00000000" w:rsidRPr="00000000">
        <w:rPr>
          <w:rtl w:val="0"/>
        </w:rPr>
      </w:r>
    </w:p>
    <w:p w:rsidR="00000000" w:rsidDel="00000000" w:rsidP="00000000" w:rsidRDefault="00000000" w:rsidRPr="00000000" w14:paraId="0000005C">
      <w:pPr>
        <w:shd w:fill="ffffff" w:val="clear"/>
        <w:spacing w:after="460" w:lineRule="auto"/>
        <w:ind w:left="359.99999999999994" w:firstLine="0"/>
        <w:contextualSpacing w:val="0"/>
        <w:rPr>
          <w:rFonts w:ascii="Times New Roman" w:cs="Times New Roman" w:eastAsia="Times New Roman" w:hAnsi="Times New Roman"/>
          <w:b w:val="1"/>
          <w:color w:val="60606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760942</wp:posOffset>
            </wp:positionH>
            <wp:positionV relativeFrom="paragraph">
              <wp:posOffset>114300</wp:posOffset>
            </wp:positionV>
            <wp:extent cx="5043488" cy="2505075"/>
            <wp:effectExtent b="0" l="0" r="0" t="0"/>
            <wp:wrapTopAndBottom distB="114300" distT="114300"/>
            <wp:docPr id="4" name="image13.gif"/>
            <a:graphic>
              <a:graphicData uri="http://schemas.openxmlformats.org/drawingml/2006/picture">
                <pic:pic>
                  <pic:nvPicPr>
                    <pic:cNvPr id="0" name="image13.gif"/>
                    <pic:cNvPicPr preferRelativeResize="0"/>
                  </pic:nvPicPr>
                  <pic:blipFill>
                    <a:blip r:embed="rId13"/>
                    <a:srcRect b="0" l="0" r="0" t="0"/>
                    <a:stretch>
                      <a:fillRect/>
                    </a:stretch>
                  </pic:blipFill>
                  <pic:spPr>
                    <a:xfrm>
                      <a:off x="0" y="0"/>
                      <a:ext cx="5043488" cy="2505075"/>
                    </a:xfrm>
                    <a:prstGeom prst="rect"/>
                    <a:ln/>
                  </pic:spPr>
                </pic:pic>
              </a:graphicData>
            </a:graphic>
          </wp:anchor>
        </w:drawing>
      </w:r>
    </w:p>
    <w:p w:rsidR="00000000" w:rsidDel="00000000" w:rsidP="00000000" w:rsidRDefault="00000000" w:rsidRPr="00000000" w14:paraId="0000005D">
      <w:pPr>
        <w:shd w:fill="ffffff" w:val="clear"/>
        <w:spacing w:after="460" w:lineRule="auto"/>
        <w:ind w:left="540.0000000000001" w:firstLine="0"/>
        <w:contextualSpacing w:val="0"/>
        <w:rPr>
          <w:rFonts w:ascii="Times New Roman" w:cs="Times New Roman" w:eastAsia="Times New Roman" w:hAnsi="Times New Roman"/>
          <w:color w:val="24292e"/>
          <w:sz w:val="28"/>
          <w:szCs w:val="28"/>
        </w:rPr>
      </w:pPr>
      <w:r w:rsidDel="00000000" w:rsidR="00000000" w:rsidRPr="00000000">
        <w:rPr>
          <w:rFonts w:ascii="Times New Roman" w:cs="Times New Roman" w:eastAsia="Times New Roman" w:hAnsi="Times New Roman"/>
          <w:color w:val="24292e"/>
          <w:sz w:val="24"/>
          <w:szCs w:val="24"/>
          <w:rtl w:val="0"/>
        </w:rPr>
        <w:t xml:space="preserve">Etcher will now prepare a bootable SD card and validate that it was flashed correctly. You'll get a little ping when it's done, and Etcher will safely eject the SD card for you.</w:t>
      </w:r>
      <w:r w:rsidDel="00000000" w:rsidR="00000000" w:rsidRPr="00000000">
        <w:rPr>
          <w:rtl w:val="0"/>
        </w:rPr>
      </w:r>
    </w:p>
    <w:p w:rsidR="00000000" w:rsidDel="00000000" w:rsidP="00000000" w:rsidRDefault="00000000" w:rsidRPr="00000000" w14:paraId="0000005E">
      <w:pPr>
        <w:ind w:left="540.000000000000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flashed, insert the SD card and power on the Raspberry Pi board by inserting the other end of the Power/Console USB cable into your computer or laptop. When the light is on, as shown below in red circle, that means the board has powered on. </w:t>
      </w:r>
    </w:p>
    <w:p w:rsidR="00000000" w:rsidDel="00000000" w:rsidP="00000000" w:rsidRDefault="00000000" w:rsidRPr="00000000" w14:paraId="0000005F">
      <w:pPr>
        <w:ind w:left="540.0000000000001"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540.0000000000001"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wp:posOffset>
            </wp:positionH>
            <wp:positionV relativeFrom="paragraph">
              <wp:posOffset>114300</wp:posOffset>
            </wp:positionV>
            <wp:extent cx="3596860" cy="4814888"/>
            <wp:effectExtent b="0" l="0" r="0" t="0"/>
            <wp:wrapTopAndBottom distB="114300" distT="114300"/>
            <wp:docPr id="8"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3596860" cy="4814888"/>
                    </a:xfrm>
                    <a:prstGeom prst="rect"/>
                    <a:ln/>
                  </pic:spPr>
                </pic:pic>
              </a:graphicData>
            </a:graphic>
          </wp:anchor>
        </w:drawing>
      </w:r>
    </w:p>
    <w:p w:rsidR="00000000" w:rsidDel="00000000" w:rsidP="00000000" w:rsidRDefault="00000000" w:rsidRPr="00000000" w14:paraId="00000061">
      <w:pPr>
        <w:ind w:left="359.99999999999994" w:firstLine="0"/>
        <w:contextualSpacing w:val="0"/>
        <w:rPr>
          <w:rFonts w:ascii="Times New Roman" w:cs="Times New Roman" w:eastAsia="Times New Roman" w:hAnsi="Times New Roman"/>
          <w:color w:val="24292e"/>
          <w:sz w:val="28"/>
          <w:szCs w:val="28"/>
        </w:rPr>
      </w:pPr>
      <w:r w:rsidDel="00000000" w:rsidR="00000000" w:rsidRPr="00000000">
        <w:rPr>
          <w:rFonts w:ascii="Times New Roman" w:cs="Times New Roman" w:eastAsia="Times New Roman" w:hAnsi="Times New Roman"/>
          <w:color w:val="24292e"/>
          <w:sz w:val="28"/>
          <w:szCs w:val="28"/>
          <w:rtl w:val="0"/>
        </w:rPr>
        <w:t xml:space="preserve">Log Into the Raspberry System</w:t>
      </w:r>
    </w:p>
    <w:p w:rsidR="00000000" w:rsidDel="00000000" w:rsidP="00000000" w:rsidRDefault="00000000" w:rsidRPr="00000000" w14:paraId="00000062">
      <w:pPr>
        <w:ind w:left="359.99999999999994" w:firstLine="0"/>
        <w:contextualSpacing w:val="0"/>
        <w:rPr>
          <w:rFonts w:ascii="Times New Roman" w:cs="Times New Roman" w:eastAsia="Times New Roman" w:hAnsi="Times New Roman"/>
          <w:color w:val="24292e"/>
          <w:sz w:val="28"/>
          <w:szCs w:val="28"/>
        </w:rPr>
      </w:pPr>
      <w:r w:rsidDel="00000000" w:rsidR="00000000" w:rsidRPr="00000000">
        <w:rPr>
          <w:rtl w:val="0"/>
        </w:rPr>
      </w:r>
    </w:p>
    <w:p w:rsidR="00000000" w:rsidDel="00000000" w:rsidP="00000000" w:rsidRDefault="00000000" w:rsidRPr="00000000" w14:paraId="00000063">
      <w:pPr>
        <w:ind w:left="359.99999999999994" w:firstLine="0"/>
        <w:contextualSpacing w:val="0"/>
        <w:rPr>
          <w:rFonts w:ascii="Times New Roman" w:cs="Times New Roman" w:eastAsia="Times New Roman" w:hAnsi="Times New Roman"/>
          <w:color w:val="24292e"/>
        </w:rPr>
      </w:pPr>
      <w:r w:rsidDel="00000000" w:rsidR="00000000" w:rsidRPr="00000000">
        <w:rPr>
          <w:rFonts w:ascii="Times New Roman" w:cs="Times New Roman" w:eastAsia="Times New Roman" w:hAnsi="Times New Roman"/>
          <w:rtl w:val="0"/>
        </w:rPr>
        <w:t xml:space="preserve">The initial boot might take up to five minutes to extract the image and run setup. Next, log into the </w:t>
      </w:r>
      <w:r w:rsidDel="00000000" w:rsidR="00000000" w:rsidRPr="00000000">
        <w:rPr>
          <w:rFonts w:ascii="Times New Roman" w:cs="Times New Roman" w:eastAsia="Times New Roman" w:hAnsi="Times New Roman"/>
          <w:color w:val="24292e"/>
          <w:rtl w:val="0"/>
        </w:rPr>
        <w:t xml:space="preserve">Raspberry PI using any two of the ways below.</w:t>
      </w:r>
    </w:p>
    <w:p w:rsidR="00000000" w:rsidDel="00000000" w:rsidP="00000000" w:rsidRDefault="00000000" w:rsidRPr="00000000" w14:paraId="00000064">
      <w:pPr>
        <w:ind w:left="359.99999999999994" w:firstLine="0"/>
        <w:contextualSpacing w:val="0"/>
        <w:rPr>
          <w:rFonts w:ascii="Times New Roman" w:cs="Times New Roman" w:eastAsia="Times New Roman" w:hAnsi="Times New Roman"/>
          <w:color w:val="24292e"/>
        </w:rPr>
      </w:pPr>
      <w:r w:rsidDel="00000000" w:rsidR="00000000" w:rsidRPr="00000000">
        <w:rPr>
          <w:rtl w:val="0"/>
        </w:rPr>
      </w:r>
    </w:p>
    <w:p w:rsidR="00000000" w:rsidDel="00000000" w:rsidP="00000000" w:rsidRDefault="00000000" w:rsidRPr="00000000" w14:paraId="00000065">
      <w:pPr>
        <w:ind w:left="359.99999999999994" w:firstLine="0"/>
        <w:contextualSpacing w:val="0"/>
        <w:rPr>
          <w:rFonts w:ascii="Times New Roman" w:cs="Times New Roman" w:eastAsia="Times New Roman" w:hAnsi="Times New Roman"/>
          <w:color w:val="24292e"/>
          <w:sz w:val="28"/>
          <w:szCs w:val="28"/>
        </w:rPr>
      </w:pPr>
      <w:r w:rsidDel="00000000" w:rsidR="00000000" w:rsidRPr="00000000">
        <w:rPr>
          <w:rFonts w:ascii="Times New Roman" w:cs="Times New Roman" w:eastAsia="Times New Roman" w:hAnsi="Times New Roman"/>
          <w:color w:val="24292e"/>
          <w:sz w:val="28"/>
          <w:szCs w:val="28"/>
          <w:rtl w:val="0"/>
        </w:rPr>
        <w:t xml:space="preserve">     Using keyboard/screen combo</w:t>
      </w:r>
    </w:p>
    <w:p w:rsidR="00000000" w:rsidDel="00000000" w:rsidP="00000000" w:rsidRDefault="00000000" w:rsidRPr="00000000" w14:paraId="00000066">
      <w:pPr>
        <w:ind w:left="359.99999999999994" w:firstLine="0"/>
        <w:contextualSpacing w:val="0"/>
        <w:rPr>
          <w:rFonts w:ascii="Times New Roman" w:cs="Times New Roman" w:eastAsia="Times New Roman" w:hAnsi="Times New Roman"/>
          <w:color w:val="24292e"/>
          <w:sz w:val="28"/>
          <w:szCs w:val="28"/>
        </w:rPr>
      </w:pPr>
      <w:r w:rsidDel="00000000" w:rsidR="00000000" w:rsidRPr="00000000">
        <w:rPr>
          <w:rtl w:val="0"/>
        </w:rPr>
      </w:r>
    </w:p>
    <w:p w:rsidR="00000000" w:rsidDel="00000000" w:rsidP="00000000" w:rsidRDefault="00000000" w:rsidRPr="00000000" w14:paraId="0000006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finishing the boot up process, use keyboard/screen combo to log in with the login info below. </w:t>
      </w:r>
    </w:p>
    <w:p w:rsidR="00000000" w:rsidDel="00000000" w:rsidP="00000000" w:rsidRDefault="00000000" w:rsidRPr="00000000" w14:paraId="00000068">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108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Username: </w:t>
      </w:r>
      <w:r w:rsidDel="00000000" w:rsidR="00000000" w:rsidRPr="00000000">
        <w:rPr>
          <w:rFonts w:ascii="Times New Roman" w:cs="Times New Roman" w:eastAsia="Times New Roman" w:hAnsi="Times New Roman"/>
          <w:b w:val="1"/>
          <w:rtl w:val="0"/>
        </w:rPr>
        <w:t xml:space="preserve">pi</w:t>
      </w:r>
    </w:p>
    <w:p w:rsidR="00000000" w:rsidDel="00000000" w:rsidP="00000000" w:rsidRDefault="00000000" w:rsidRPr="00000000" w14:paraId="0000006A">
      <w:pPr>
        <w:ind w:left="108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Password: </w:t>
      </w:r>
      <w:r w:rsidDel="00000000" w:rsidR="00000000" w:rsidRPr="00000000">
        <w:rPr>
          <w:rFonts w:ascii="Times New Roman" w:cs="Times New Roman" w:eastAsia="Times New Roman" w:hAnsi="Times New Roman"/>
          <w:b w:val="1"/>
          <w:rtl w:val="0"/>
        </w:rPr>
        <w:t xml:space="preserve">raspberry</w:t>
      </w:r>
    </w:p>
    <w:p w:rsidR="00000000" w:rsidDel="00000000" w:rsidP="00000000" w:rsidRDefault="00000000" w:rsidRPr="00000000" w14:paraId="0000006B">
      <w:pPr>
        <w:ind w:left="1080" w:firstLine="0"/>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ind w:left="108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After successful login, you will see a desktop screen: </w:t>
      </w:r>
      <w:r w:rsidDel="00000000" w:rsidR="00000000" w:rsidRPr="00000000">
        <w:rPr>
          <w:rtl w:val="0"/>
        </w:rPr>
      </w:r>
    </w:p>
    <w:p w:rsidR="00000000" w:rsidDel="00000000" w:rsidP="00000000" w:rsidRDefault="00000000" w:rsidRPr="00000000" w14:paraId="0000006D">
      <w:pPr>
        <w:ind w:left="1080" w:firstLine="0"/>
        <w:contextualSpacing w:val="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919163</wp:posOffset>
            </wp:positionH>
            <wp:positionV relativeFrom="paragraph">
              <wp:posOffset>171450</wp:posOffset>
            </wp:positionV>
            <wp:extent cx="3795713" cy="2210162"/>
            <wp:effectExtent b="0" l="0" r="0" t="0"/>
            <wp:wrapTopAndBottom distB="114300" distT="114300"/>
            <wp:docPr id="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795713" cy="2210162"/>
                    </a:xfrm>
                    <a:prstGeom prst="rect"/>
                    <a:ln/>
                  </pic:spPr>
                </pic:pic>
              </a:graphicData>
            </a:graphic>
          </wp:anchor>
        </w:drawing>
      </w:r>
    </w:p>
    <w:p w:rsidR="00000000" w:rsidDel="00000000" w:rsidP="00000000" w:rsidRDefault="00000000" w:rsidRPr="00000000" w14:paraId="0000006E">
      <w:pPr>
        <w:ind w:left="72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SSH connection</w:t>
      </w:r>
    </w:p>
    <w:p w:rsidR="00000000" w:rsidDel="00000000" w:rsidP="00000000" w:rsidRDefault="00000000" w:rsidRPr="00000000" w14:paraId="0000006F">
      <w:pPr>
        <w:ind w:left="720" w:firstLine="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numPr>
          <w:ilvl w:val="0"/>
          <w:numId w:val="1"/>
        </w:numPr>
        <w:ind w:left="1440" w:hanging="36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Connect the Raspberry Pi to your internet router with an ethernet cable, then plug in the power cord to boot it up.</w:t>
      </w:r>
    </w:p>
    <w:p w:rsidR="00000000" w:rsidDel="00000000" w:rsidP="00000000" w:rsidRDefault="00000000" w:rsidRPr="00000000" w14:paraId="00000071">
      <w:pPr>
        <w:ind w:left="1440" w:firstLine="0"/>
        <w:contextualSpacing w:val="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2">
      <w:pPr>
        <w:numPr>
          <w:ilvl w:val="0"/>
          <w:numId w:val="1"/>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Now we need to find out the local IP address your router has assigned to the Raspberry Pi. You can use ip scanner or directly logging into the router setup user interface.</w:t>
      </w:r>
    </w:p>
    <w:p w:rsidR="00000000" w:rsidDel="00000000" w:rsidP="00000000" w:rsidRDefault="00000000" w:rsidRPr="00000000" w14:paraId="00000073">
      <w:pPr>
        <w:ind w:left="1440" w:firstLine="0"/>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4">
      <w:pPr>
        <w:numPr>
          <w:ilvl w:val="0"/>
          <w:numId w:val="1"/>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Now it’s time to connect to the Pi (Download the PuTTy from </w:t>
      </w:r>
      <w:hyperlink r:id="rId16">
        <w:r w:rsidDel="00000000" w:rsidR="00000000" w:rsidRPr="00000000">
          <w:rPr>
            <w:rFonts w:ascii="Times New Roman" w:cs="Times New Roman" w:eastAsia="Times New Roman" w:hAnsi="Times New Roman"/>
            <w:color w:val="1155cc"/>
            <w:highlight w:val="white"/>
            <w:u w:val="single"/>
            <w:rtl w:val="0"/>
          </w:rPr>
          <w:t xml:space="preserve">https://www.ssh.com/ssh/putty/linux/</w:t>
        </w:r>
      </w:hyperlink>
      <w:r w:rsidDel="00000000" w:rsidR="00000000" w:rsidRPr="00000000">
        <w:rPr>
          <w:rFonts w:ascii="Times New Roman" w:cs="Times New Roman" w:eastAsia="Times New Roman" w:hAnsi="Times New Roman"/>
          <w:highlight w:val="white"/>
          <w:rtl w:val="0"/>
        </w:rPr>
        <w:t xml:space="preserve"> if you don’t have one). Open up the PuTTY, and enter the local IP address into the “Host Name” field:</w:t>
      </w:r>
    </w:p>
    <w:p w:rsidR="00000000" w:rsidDel="00000000" w:rsidP="00000000" w:rsidRDefault="00000000" w:rsidRPr="00000000" w14:paraId="00000075">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1524000</wp:posOffset>
            </wp:positionH>
            <wp:positionV relativeFrom="paragraph">
              <wp:posOffset>114300</wp:posOffset>
            </wp:positionV>
            <wp:extent cx="2561098" cy="2366963"/>
            <wp:effectExtent b="0" l="0" r="0" t="0"/>
            <wp:wrapTopAndBottom distB="114300" distT="11430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561098" cy="2366963"/>
                    </a:xfrm>
                    <a:prstGeom prst="rect"/>
                    <a:ln/>
                  </pic:spPr>
                </pic:pic>
              </a:graphicData>
            </a:graphic>
          </wp:anchor>
        </w:drawing>
      </w:r>
    </w:p>
    <w:p w:rsidR="00000000" w:rsidDel="00000000" w:rsidP="00000000" w:rsidRDefault="00000000" w:rsidRPr="00000000" w14:paraId="00000077">
      <w:pPr>
        <w:contextualSpacing w:val="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8">
      <w:pPr>
        <w:numPr>
          <w:ilvl w:val="0"/>
          <w:numId w:val="1"/>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 the connection attempt, a security warning will appear. Just press “Yes” since you’re connecting to your own Raspberry Pi.</w:t>
      </w:r>
    </w:p>
    <w:p w:rsidR="00000000" w:rsidDel="00000000" w:rsidP="00000000" w:rsidRDefault="00000000" w:rsidRPr="00000000" w14:paraId="00000079">
      <w:pPr>
        <w:contextualSpacing w:val="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ab/>
        <w:tab/>
      </w:r>
      <w:r w:rsidDel="00000000" w:rsidR="00000000" w:rsidRPr="00000000">
        <w:drawing>
          <wp:anchor allowOverlap="1" behindDoc="0" distB="114300" distT="114300" distL="114300" distR="114300" hidden="0" layoutInCell="1" locked="0" relativeHeight="0" simplePos="0">
            <wp:simplePos x="0" y="0"/>
            <wp:positionH relativeFrom="margin">
              <wp:posOffset>952500</wp:posOffset>
            </wp:positionH>
            <wp:positionV relativeFrom="paragraph">
              <wp:posOffset>257175</wp:posOffset>
            </wp:positionV>
            <wp:extent cx="2562225" cy="1768539"/>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562225" cy="1768539"/>
                    </a:xfrm>
                    <a:prstGeom prst="rect"/>
                    <a:ln/>
                  </pic:spPr>
                </pic:pic>
              </a:graphicData>
            </a:graphic>
          </wp:anchor>
        </w:drawing>
      </w:r>
    </w:p>
    <w:p w:rsidR="00000000" w:rsidDel="00000000" w:rsidP="00000000" w:rsidRDefault="00000000" w:rsidRPr="00000000" w14:paraId="0000007A">
      <w:pPr>
        <w:contextualSpacing w:val="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ab/>
        <w:t xml:space="preserve">        </w:t>
      </w:r>
    </w:p>
    <w:p w:rsidR="00000000" w:rsidDel="00000000" w:rsidP="00000000" w:rsidRDefault="00000000" w:rsidRPr="00000000" w14:paraId="0000007B">
      <w:pPr>
        <w:numPr>
          <w:ilvl w:val="0"/>
          <w:numId w:val="1"/>
        </w:numPr>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the SSH connection is successful you’ll be greeted with the login prompt of your Raspberry Pi. If this is your first login and you haven’t changed the username or password yet, please enter “pi” for username and “</w:t>
      </w:r>
      <w:r w:rsidDel="00000000" w:rsidR="00000000" w:rsidRPr="00000000">
        <w:rPr>
          <w:rFonts w:ascii="Times New Roman" w:cs="Times New Roman" w:eastAsia="Times New Roman" w:hAnsi="Times New Roman"/>
          <w:rtl w:val="0"/>
        </w:rPr>
        <w:t xml:space="preserve">raspberry”</w:t>
      </w:r>
      <w:r w:rsidDel="00000000" w:rsidR="00000000" w:rsidRPr="00000000">
        <w:rPr>
          <w:rFonts w:ascii="Times New Roman" w:cs="Times New Roman" w:eastAsia="Times New Roman" w:hAnsi="Times New Roman"/>
          <w:highlight w:val="white"/>
          <w:rtl w:val="0"/>
        </w:rPr>
        <w:t xml:space="preserve"> for password.</w:t>
      </w:r>
    </w:p>
    <w:p w:rsidR="00000000" w:rsidDel="00000000" w:rsidP="00000000" w:rsidRDefault="00000000" w:rsidRPr="00000000" w14:paraId="0000007C">
      <w:pPr>
        <w:contextualSpacing w:val="0"/>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3"/>
          <w:szCs w:val="23"/>
          <w:highlight w:val="white"/>
          <w:rtl w:val="0"/>
        </w:rPr>
        <w:tab/>
        <w:tab/>
      </w:r>
      <w:r w:rsidDel="00000000" w:rsidR="00000000" w:rsidRPr="00000000">
        <w:rPr>
          <w:rFonts w:ascii="Times New Roman" w:cs="Times New Roman" w:eastAsia="Times New Roman" w:hAnsi="Times New Roman"/>
          <w:rtl w:val="0"/>
        </w:rPr>
        <w:t xml:space="preserve">Username: </w:t>
      </w:r>
      <w:r w:rsidDel="00000000" w:rsidR="00000000" w:rsidRPr="00000000">
        <w:rPr>
          <w:rFonts w:ascii="Times New Roman" w:cs="Times New Roman" w:eastAsia="Times New Roman" w:hAnsi="Times New Roman"/>
          <w:b w:val="1"/>
          <w:rtl w:val="0"/>
        </w:rPr>
        <w:t xml:space="preserve">pi</w:t>
      </w:r>
    </w:p>
    <w:p w:rsidR="00000000" w:rsidDel="00000000" w:rsidP="00000000" w:rsidRDefault="00000000" w:rsidRPr="00000000" w14:paraId="0000007E">
      <w:pPr>
        <w:ind w:left="1080" w:firstLine="0"/>
        <w:contextualSpacing w:val="0"/>
        <w:rPr>
          <w:rFonts w:ascii="Times New Roman" w:cs="Times New Roman" w:eastAsia="Times New Roman" w:hAnsi="Times New Roman"/>
          <w:color w:val="4285f4"/>
          <w:sz w:val="36"/>
          <w:szCs w:val="36"/>
        </w:rPr>
      </w:pPr>
      <w:r w:rsidDel="00000000" w:rsidR="00000000" w:rsidRPr="00000000">
        <w:rPr>
          <w:rFonts w:ascii="Times New Roman" w:cs="Times New Roman" w:eastAsia="Times New Roman" w:hAnsi="Times New Roman"/>
          <w:rtl w:val="0"/>
        </w:rPr>
        <w:t xml:space="preserve">      Password: </w:t>
      </w:r>
      <w:r w:rsidDel="00000000" w:rsidR="00000000" w:rsidRPr="00000000">
        <w:rPr>
          <w:rFonts w:ascii="Times New Roman" w:cs="Times New Roman" w:eastAsia="Times New Roman" w:hAnsi="Times New Roman"/>
          <w:b w:val="1"/>
          <w:rtl w:val="0"/>
        </w:rPr>
        <w:t xml:space="preserve">raspberry</w:t>
      </w:r>
      <w:r w:rsidDel="00000000" w:rsidR="00000000" w:rsidRPr="00000000">
        <w:rPr>
          <w:rtl w:val="0"/>
        </w:rPr>
      </w:r>
    </w:p>
    <w:p w:rsidR="00000000" w:rsidDel="00000000" w:rsidP="00000000" w:rsidRDefault="00000000" w:rsidRPr="00000000" w14:paraId="0000007F">
      <w:pPr>
        <w:pStyle w:val="Heading2"/>
        <w:contextualSpacing w:val="0"/>
        <w:rPr>
          <w:rFonts w:ascii="Times New Roman" w:cs="Times New Roman" w:eastAsia="Times New Roman" w:hAnsi="Times New Roman"/>
        </w:rPr>
      </w:pPr>
      <w:bookmarkStart w:colFirst="0" w:colLast="0" w:name="_s0viafr8xk7w" w:id="7"/>
      <w:bookmarkEnd w:id="7"/>
      <w:r w:rsidDel="00000000" w:rsidR="00000000" w:rsidRPr="00000000">
        <w:rPr>
          <w:rFonts w:ascii="Times New Roman" w:cs="Times New Roman" w:eastAsia="Times New Roman" w:hAnsi="Times New Roman"/>
          <w:color w:val="4285f4"/>
          <w:sz w:val="36"/>
          <w:szCs w:val="36"/>
          <w:rtl w:val="0"/>
        </w:rPr>
        <w:t xml:space="preserve">Setting up the Google IoT Demo On the Device</w:t>
      </w:r>
      <w:r w:rsidDel="00000000" w:rsidR="00000000" w:rsidRPr="00000000">
        <w:rPr>
          <w:rtl w:val="0"/>
        </w:rPr>
      </w:r>
    </w:p>
    <w:p w:rsidR="00000000" w:rsidDel="00000000" w:rsidP="00000000" w:rsidRDefault="00000000" w:rsidRPr="00000000" w14:paraId="0000008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Git</w:t>
      </w:r>
    </w:p>
    <w:p w:rsidR="00000000" w:rsidDel="00000000" w:rsidP="00000000" w:rsidRDefault="00000000" w:rsidRPr="00000000" w14:paraId="00000081">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apt-get install git</w:t>
      </w:r>
    </w:p>
    <w:p w:rsidR="00000000" w:rsidDel="00000000" w:rsidP="00000000" w:rsidRDefault="00000000" w:rsidRPr="00000000" w14:paraId="0000008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and Install go</w:t>
      </w:r>
    </w:p>
    <w:p w:rsidR="00000000" w:rsidDel="00000000" w:rsidP="00000000" w:rsidRDefault="00000000" w:rsidRPr="00000000" w14:paraId="0000008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0"/>
          <w:numId w:val="5"/>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this </w:t>
      </w:r>
      <w:hyperlink r:id="rId19">
        <w:r w:rsidDel="00000000" w:rsidR="00000000" w:rsidRPr="00000000">
          <w:rPr>
            <w:rFonts w:ascii="Times New Roman" w:cs="Times New Roman" w:eastAsia="Times New Roman" w:hAnsi="Times New Roman"/>
            <w:color w:val="1155cc"/>
            <w:u w:val="single"/>
            <w:rtl w:val="0"/>
          </w:rPr>
          <w:t xml:space="preserve">link</w:t>
        </w:r>
      </w:hyperlink>
      <w:r w:rsidDel="00000000" w:rsidR="00000000" w:rsidRPr="00000000">
        <w:rPr>
          <w:rFonts w:ascii="Times New Roman" w:cs="Times New Roman" w:eastAsia="Times New Roman" w:hAnsi="Times New Roman"/>
          <w:rtl w:val="0"/>
        </w:rPr>
        <w:t xml:space="preserve"> and download the latest Go version. Complete the installation</w:t>
      </w:r>
    </w:p>
    <w:p w:rsidR="00000000" w:rsidDel="00000000" w:rsidP="00000000" w:rsidRDefault="00000000" w:rsidRPr="00000000" w14:paraId="00000086">
      <w:pPr>
        <w:numPr>
          <w:ilvl w:val="0"/>
          <w:numId w:val="5"/>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Setup Environment Variables for Go</w:t>
      </w:r>
    </w:p>
    <w:p w:rsidR="00000000" w:rsidDel="00000000" w:rsidP="00000000" w:rsidRDefault="00000000" w:rsidRPr="00000000" w14:paraId="0000008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firstLine="10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GOPATH=$HOME/gorepo</w:t>
      </w:r>
    </w:p>
    <w:p w:rsidR="00000000" w:rsidDel="00000000" w:rsidP="00000000" w:rsidRDefault="00000000" w:rsidRPr="00000000" w14:paraId="00000089">
      <w:pPr>
        <w:ind w:firstLine="10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GOROOT=/usr/local/go</w:t>
      </w:r>
    </w:p>
    <w:p w:rsidR="00000000" w:rsidDel="00000000" w:rsidP="00000000" w:rsidRDefault="00000000" w:rsidRPr="00000000" w14:paraId="0000008A">
      <w:pPr>
        <w:ind w:firstLine="10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PATH=$GOPATH/bin:$GOROOT/bin:$PATH</w:t>
      </w:r>
    </w:p>
    <w:p w:rsidR="00000000" w:rsidDel="00000000" w:rsidP="00000000" w:rsidRDefault="00000000" w:rsidRPr="00000000" w14:paraId="0000008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Drivers for the Sensors</w:t>
      </w:r>
    </w:p>
    <w:p w:rsidR="00000000" w:rsidDel="00000000" w:rsidP="00000000" w:rsidRDefault="00000000" w:rsidRPr="00000000" w14:paraId="0000008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Run this command:</w:t>
      </w:r>
    </w:p>
    <w:p w:rsidR="00000000" w:rsidDel="00000000" w:rsidP="00000000" w:rsidRDefault="00000000" w:rsidRPr="00000000" w14:paraId="000000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go get -d github.com/davidgs/bme280_go</w:t>
      </w:r>
    </w:p>
    <w:p w:rsidR="00000000" w:rsidDel="00000000" w:rsidP="00000000" w:rsidRDefault="00000000" w:rsidRPr="00000000" w14:paraId="0000009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the I2C interface on the device</w:t>
      </w:r>
    </w:p>
    <w:p w:rsidR="00000000" w:rsidDel="00000000" w:rsidP="00000000" w:rsidRDefault="00000000" w:rsidRPr="00000000" w14:paraId="0000009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On the Raspberry PI, run this command:</w:t>
      </w:r>
    </w:p>
    <w:p w:rsidR="00000000" w:rsidDel="00000000" w:rsidP="00000000" w:rsidRDefault="00000000" w:rsidRPr="00000000" w14:paraId="0000009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sudo raspi-config</w:t>
      </w:r>
    </w:p>
    <w:p w:rsidR="00000000" w:rsidDel="00000000" w:rsidP="00000000" w:rsidRDefault="00000000" w:rsidRPr="00000000" w14:paraId="0000009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configuration menu, select “option 5 - Interfacing Options” and the option “P5  I2C” on the next screen, and then click on “Yes” to save the settings permanently.</w:t>
      </w:r>
    </w:p>
    <w:p w:rsidR="00000000" w:rsidDel="00000000" w:rsidP="00000000" w:rsidRDefault="00000000" w:rsidRPr="00000000" w14:paraId="00000097">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and Build Google IoT Client</w:t>
      </w:r>
    </w:p>
    <w:p w:rsidR="00000000" w:rsidDel="00000000" w:rsidP="00000000" w:rsidRDefault="00000000" w:rsidRPr="00000000" w14:paraId="0000009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Run these commands:</w:t>
      </w:r>
    </w:p>
    <w:p w:rsidR="00000000" w:rsidDel="00000000" w:rsidP="00000000" w:rsidRDefault="00000000" w:rsidRPr="00000000" w14:paraId="0000009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git clone </w:t>
      </w:r>
      <w:hyperlink r:id="rId20">
        <w:r w:rsidDel="00000000" w:rsidR="00000000" w:rsidRPr="00000000">
          <w:rPr>
            <w:rFonts w:ascii="Times New Roman" w:cs="Times New Roman" w:eastAsia="Times New Roman" w:hAnsi="Times New Roman"/>
            <w:color w:val="1155cc"/>
            <w:u w:val="single"/>
            <w:rtl w:val="0"/>
          </w:rPr>
          <w:t xml:space="preserve">https://github.com/davidgs/GoogleIoTClient.git</w:t>
        </w:r>
      </w:hyperlink>
      <w:r w:rsidDel="00000000" w:rsidR="00000000" w:rsidRPr="00000000">
        <w:rPr>
          <w:rFonts w:ascii="Times New Roman" w:cs="Times New Roman" w:eastAsia="Times New Roman" w:hAnsi="Times New Roman"/>
          <w:rtl w:val="0"/>
        </w:rPr>
        <w:t xml:space="preserve"> </w:t>
      </w:r>
      <w:hyperlink r:id="rId21">
        <w:r w:rsidDel="00000000" w:rsidR="00000000" w:rsidRPr="00000000">
          <w:rPr>
            <w:rFonts w:ascii="Times New Roman" w:cs="Times New Roman" w:eastAsia="Times New Roman" w:hAnsi="Times New Roman"/>
            <w:color w:val="1155cc"/>
            <w:u w:val="single"/>
            <w:rtl w:val="0"/>
          </w:rPr>
          <w:t xml:space="preserve">GoogleIoTClient</w:t>
        </w:r>
      </w:hyperlink>
      <w:r w:rsidDel="00000000" w:rsidR="00000000" w:rsidRPr="00000000">
        <w:rPr>
          <w:rtl w:val="0"/>
        </w:rPr>
      </w:r>
    </w:p>
    <w:p w:rsidR="00000000" w:rsidDel="00000000" w:rsidP="00000000" w:rsidRDefault="00000000" w:rsidRPr="00000000" w14:paraId="0000009C">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GoogleIoTClient</w:t>
      </w:r>
    </w:p>
    <w:p w:rsidR="00000000" w:rsidDel="00000000" w:rsidP="00000000" w:rsidRDefault="00000000" w:rsidRPr="00000000" w14:paraId="0000009D">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build GoogleIoT.go</w:t>
      </w:r>
    </w:p>
    <w:p w:rsidR="00000000" w:rsidDel="00000000" w:rsidP="00000000" w:rsidRDefault="00000000" w:rsidRPr="00000000" w14:paraId="0000009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Publish Data to the Google Cloud IoT Core.</w:t>
      </w:r>
    </w:p>
    <w:p w:rsidR="00000000" w:rsidDel="00000000" w:rsidP="00000000" w:rsidRDefault="00000000" w:rsidRPr="00000000" w14:paraId="000000A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the parameter [privateKey] with the path to the private key generated in the “</w:t>
      </w:r>
      <w:r w:rsidDel="00000000" w:rsidR="00000000" w:rsidRPr="00000000">
        <w:rPr>
          <w:rFonts w:ascii="Times New Roman" w:cs="Times New Roman" w:eastAsia="Times New Roman" w:hAnsi="Times New Roman"/>
          <w:rtl w:val="0"/>
        </w:rPr>
        <w:t xml:space="preserve">Generate RSA Public and Private keys” section and other parameters like [deviceName], [registryName], [region], [projectID] with the real values in the command below.</w:t>
      </w:r>
      <w:r w:rsidDel="00000000" w:rsidR="00000000" w:rsidRPr="00000000">
        <w:rPr>
          <w:rtl w:val="0"/>
        </w:rPr>
      </w:r>
    </w:p>
    <w:p w:rsidR="00000000" w:rsidDel="00000000" w:rsidP="00000000" w:rsidRDefault="00000000" w:rsidRPr="00000000" w14:paraId="000000A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cd GoogleIoTClient</w:t>
      </w:r>
    </w:p>
    <w:p w:rsidR="00000000" w:rsidDel="00000000" w:rsidP="00000000" w:rsidRDefault="00000000" w:rsidRPr="00000000" w14:paraId="000000A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wget https://github.com/khanhhale/UpSquaredGroveIotDevKit/blob/master/PemFiles/roots.pem</w:t>
      </w:r>
    </w:p>
    <w:p w:rsidR="00000000" w:rsidDel="00000000" w:rsidP="00000000" w:rsidRDefault="00000000" w:rsidRPr="00000000" w14:paraId="000000A5">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./GoogleIoT -ca_certs roots.pem -device [deviceName] -private_key [privateKey]  -project [projectID] -region [region] -registry [registryName] -format json</w:t>
      </w:r>
    </w:p>
    <w:p w:rsidR="00000000" w:rsidDel="00000000" w:rsidP="00000000" w:rsidRDefault="00000000" w:rsidRPr="00000000" w14:paraId="000000A6">
      <w:pPr>
        <w:ind w:left="72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476250</wp:posOffset>
            </wp:positionH>
            <wp:positionV relativeFrom="paragraph">
              <wp:posOffset>209550</wp:posOffset>
            </wp:positionV>
            <wp:extent cx="4921148" cy="2452688"/>
            <wp:effectExtent b="0" l="0" r="0" t="0"/>
            <wp:wrapTopAndBottom distB="114300" distT="114300"/>
            <wp:docPr id="5"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4921148" cy="2452688"/>
                    </a:xfrm>
                    <a:prstGeom prst="rect"/>
                    <a:ln/>
                  </pic:spPr>
                </pic:pic>
              </a:graphicData>
            </a:graphic>
          </wp:anchor>
        </w:drawing>
      </w:r>
    </w:p>
    <w:p w:rsidR="00000000" w:rsidDel="00000000" w:rsidP="00000000" w:rsidRDefault="00000000" w:rsidRPr="00000000" w14:paraId="000000A7">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successful run will generate sensor data like the screen shown above. Otherwise the program will terminate on failure.</w:t>
      </w:r>
    </w:p>
    <w:p w:rsidR="00000000" w:rsidDel="00000000" w:rsidP="00000000" w:rsidRDefault="00000000" w:rsidRPr="00000000" w14:paraId="000000A8">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contextualSpacing w:val="0"/>
        <w:rPr>
          <w:rFonts w:ascii="Times New Roman" w:cs="Times New Roman" w:eastAsia="Times New Roman" w:hAnsi="Times New Roman"/>
        </w:rPr>
      </w:pPr>
      <w:bookmarkStart w:colFirst="0" w:colLast="0" w:name="_lb8psjw8ota4" w:id="8"/>
      <w:bookmarkEnd w:id="8"/>
      <w:r w:rsidDel="00000000" w:rsidR="00000000" w:rsidRPr="00000000">
        <w:rPr>
          <w:rFonts w:ascii="Times New Roman" w:cs="Times New Roman" w:eastAsia="Times New Roman" w:hAnsi="Times New Roman"/>
          <w:color w:val="4285f4"/>
          <w:sz w:val="36"/>
          <w:szCs w:val="36"/>
          <w:rtl w:val="0"/>
        </w:rPr>
        <w:t xml:space="preserve">Install</w:t>
      </w:r>
      <w:r w:rsidDel="00000000" w:rsidR="00000000" w:rsidRPr="00000000">
        <w:rPr>
          <w:rFonts w:ascii="Times New Roman" w:cs="Times New Roman" w:eastAsia="Times New Roman" w:hAnsi="Times New Roman"/>
          <w:color w:val="4285f4"/>
          <w:sz w:val="36"/>
          <w:szCs w:val="36"/>
          <w:rtl w:val="0"/>
        </w:rPr>
        <w:t xml:space="preserve"> &amp; configure software applications on the server</w:t>
      </w:r>
      <w:r w:rsidDel="00000000" w:rsidR="00000000" w:rsidRPr="00000000">
        <w:rPr>
          <w:rtl w:val="0"/>
        </w:rPr>
      </w:r>
    </w:p>
    <w:p w:rsidR="00000000" w:rsidDel="00000000" w:rsidP="00000000" w:rsidRDefault="00000000" w:rsidRPr="00000000" w14:paraId="000000A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Git</w:t>
      </w:r>
    </w:p>
    <w:p w:rsidR="00000000" w:rsidDel="00000000" w:rsidP="00000000" w:rsidRDefault="00000000" w:rsidRPr="00000000" w14:paraId="000000AC">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apt-get install git</w:t>
      </w:r>
    </w:p>
    <w:p w:rsidR="00000000" w:rsidDel="00000000" w:rsidP="00000000" w:rsidRDefault="00000000" w:rsidRPr="00000000" w14:paraId="000000AD">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deps Package</w:t>
      </w:r>
    </w:p>
    <w:p w:rsidR="00000000" w:rsidDel="00000000" w:rsidP="00000000" w:rsidRDefault="00000000" w:rsidRPr="00000000" w14:paraId="000000AF">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 get -d -u github.com/golang/dep</w:t>
      </w:r>
    </w:p>
    <w:p w:rsidR="00000000" w:rsidDel="00000000" w:rsidP="00000000" w:rsidRDefault="00000000" w:rsidRPr="00000000" w14:paraId="000000B1">
      <w:pPr>
        <w:ind w:left="540" w:firstLine="1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 $(echo $GOPATH)/src/github.com/golang/dep</w:t>
      </w:r>
    </w:p>
    <w:p w:rsidR="00000000" w:rsidDel="00000000" w:rsidP="00000000" w:rsidRDefault="00000000" w:rsidRPr="00000000" w14:paraId="000000B2">
      <w:pPr>
        <w:ind w:left="540" w:firstLine="1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DEP_LATEST=$(git describe --abbrev=0 --tags)</w:t>
      </w:r>
    </w:p>
    <w:p w:rsidR="00000000" w:rsidDel="00000000" w:rsidP="00000000" w:rsidRDefault="00000000" w:rsidRPr="00000000" w14:paraId="000000B3">
      <w:pPr>
        <w:ind w:left="540" w:firstLine="1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checkout $DEP_LATEST</w:t>
      </w:r>
    </w:p>
    <w:p w:rsidR="00000000" w:rsidDel="00000000" w:rsidP="00000000" w:rsidRDefault="00000000" w:rsidRPr="00000000" w14:paraId="000000B4">
      <w:pPr>
        <w:ind w:left="540" w:firstLine="1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install -ldflags="-X main.version=$DEP_LATEST" ./cmd/dep</w:t>
      </w:r>
    </w:p>
    <w:p w:rsidR="00000000" w:rsidDel="00000000" w:rsidP="00000000" w:rsidRDefault="00000000" w:rsidRPr="00000000" w14:paraId="000000B5">
      <w:pPr>
        <w:ind w:left="540" w:firstLine="18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checkout master</w:t>
      </w:r>
    </w:p>
    <w:p w:rsidR="00000000" w:rsidDel="00000000" w:rsidP="00000000" w:rsidRDefault="00000000" w:rsidRPr="00000000" w14:paraId="000000B6">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Set Up Environment Variables</w:t>
      </w:r>
    </w:p>
    <w:p w:rsidR="00000000" w:rsidDel="00000000" w:rsidP="00000000" w:rsidRDefault="00000000" w:rsidRPr="00000000" w14:paraId="000000B8">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Edit the ~/.bashrc file and add the following environment entries:</w:t>
      </w:r>
    </w:p>
    <w:p w:rsidR="00000000" w:rsidDel="00000000" w:rsidP="00000000" w:rsidRDefault="00000000" w:rsidRPr="00000000" w14:paraId="000000BA">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export GOPATH=$HOME/gorepo</w:t>
      </w:r>
    </w:p>
    <w:p w:rsidR="00000000" w:rsidDel="00000000" w:rsidP="00000000" w:rsidRDefault="00000000" w:rsidRPr="00000000" w14:paraId="000000BC">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export GOROOT=/usr/local/go</w:t>
      </w:r>
    </w:p>
    <w:p w:rsidR="00000000" w:rsidDel="00000000" w:rsidP="00000000" w:rsidRDefault="00000000" w:rsidRPr="00000000" w14:paraId="000000BD">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export GOOS=linux</w:t>
      </w:r>
    </w:p>
    <w:p w:rsidR="00000000" w:rsidDel="00000000" w:rsidP="00000000" w:rsidRDefault="00000000" w:rsidRPr="00000000" w14:paraId="000000BE">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export GOARCH=amd64</w:t>
      </w:r>
    </w:p>
    <w:p w:rsidR="00000000" w:rsidDel="00000000" w:rsidP="00000000" w:rsidRDefault="00000000" w:rsidRPr="00000000" w14:paraId="000000BF">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export CGO_ENABLED=0</w:t>
      </w:r>
    </w:p>
    <w:p w:rsidR="00000000" w:rsidDel="00000000" w:rsidP="00000000" w:rsidRDefault="00000000" w:rsidRPr="00000000" w14:paraId="000000C0">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export PATH=$GOPATH/bin:$GOROOT/bin:$PATH</w:t>
      </w:r>
    </w:p>
    <w:p w:rsidR="00000000" w:rsidDel="00000000" w:rsidP="00000000" w:rsidRDefault="00000000" w:rsidRPr="00000000" w14:paraId="000000C1">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Build the telegraf application server</w:t>
      </w:r>
    </w:p>
    <w:p w:rsidR="00000000" w:rsidDel="00000000" w:rsidP="00000000" w:rsidRDefault="00000000" w:rsidRPr="00000000" w14:paraId="000000C3">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4">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cd $GOPATH/src/github.com/</w:t>
      </w:r>
    </w:p>
    <w:p w:rsidR="00000000" w:rsidDel="00000000" w:rsidP="00000000" w:rsidRDefault="00000000" w:rsidRPr="00000000" w14:paraId="000000C5">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mkdir influxdata</w:t>
      </w:r>
    </w:p>
    <w:p w:rsidR="00000000" w:rsidDel="00000000" w:rsidP="00000000" w:rsidRDefault="00000000" w:rsidRPr="00000000" w14:paraId="000000C6">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cd influxdata</w:t>
      </w:r>
    </w:p>
    <w:p w:rsidR="00000000" w:rsidDel="00000000" w:rsidP="00000000" w:rsidRDefault="00000000" w:rsidRPr="00000000" w14:paraId="000000C7">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git clone </w:t>
      </w:r>
      <w:hyperlink r:id="rId23">
        <w:r w:rsidDel="00000000" w:rsidR="00000000" w:rsidRPr="00000000">
          <w:rPr>
            <w:rFonts w:ascii="Times New Roman" w:cs="Times New Roman" w:eastAsia="Times New Roman" w:hAnsi="Times New Roman"/>
            <w:color w:val="1155cc"/>
            <w:u w:val="single"/>
            <w:rtl w:val="0"/>
          </w:rPr>
          <w:t xml:space="preserve">https://github.com/davidgs/telegraf.git</w:t>
        </w:r>
      </w:hyperlink>
      <w:r w:rsidDel="00000000" w:rsidR="00000000" w:rsidRPr="00000000">
        <w:rPr>
          <w:rFonts w:ascii="Times New Roman" w:cs="Times New Roman" w:eastAsia="Times New Roman" w:hAnsi="Times New Roman"/>
          <w:rtl w:val="0"/>
        </w:rPr>
        <w:t xml:space="preserve"> -b GoogleIoT</w:t>
      </w:r>
    </w:p>
    <w:p w:rsidR="00000000" w:rsidDel="00000000" w:rsidP="00000000" w:rsidRDefault="00000000" w:rsidRPr="00000000" w14:paraId="000000C8">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cd $GOPATH/src/github.com/influxdata/telegraf</w:t>
      </w:r>
    </w:p>
    <w:p w:rsidR="00000000" w:rsidDel="00000000" w:rsidP="00000000" w:rsidRDefault="00000000" w:rsidRPr="00000000" w14:paraId="000000C9">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make</w:t>
      </w:r>
    </w:p>
    <w:p w:rsidR="00000000" w:rsidDel="00000000" w:rsidP="00000000" w:rsidRDefault="00000000" w:rsidRPr="00000000" w14:paraId="000000CA">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mkdir $HOME/conf</w:t>
      </w:r>
    </w:p>
    <w:p w:rsidR="00000000" w:rsidDel="00000000" w:rsidP="00000000" w:rsidRDefault="00000000" w:rsidRPr="00000000" w14:paraId="000000CB">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./telegraf config &gt; telegraf.conf</w:t>
      </w:r>
    </w:p>
    <w:p w:rsidR="00000000" w:rsidDel="00000000" w:rsidP="00000000" w:rsidRDefault="00000000" w:rsidRPr="00000000" w14:paraId="000000CC">
      <w:pPr>
        <w:numPr>
          <w:ilvl w:val="0"/>
          <w:numId w:val="8"/>
        </w:numPr>
        <w:ind w:left="12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mv telegraf.conf $HOME/conf</w:t>
      </w:r>
    </w:p>
    <w:p w:rsidR="00000000" w:rsidDel="00000000" w:rsidP="00000000" w:rsidRDefault="00000000" w:rsidRPr="00000000" w14:paraId="000000CD">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Generate Self-signed SSL Certificates and Private Key for Testing Environment Only</w:t>
      </w:r>
    </w:p>
    <w:p w:rsidR="00000000" w:rsidDel="00000000" w:rsidP="00000000" w:rsidRDefault="00000000" w:rsidRPr="00000000" w14:paraId="000000CF">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$HOME/conf </w:t>
      </w:r>
    </w:p>
    <w:p w:rsidR="00000000" w:rsidDel="00000000" w:rsidP="00000000" w:rsidRDefault="00000000" w:rsidRPr="00000000" w14:paraId="000000D1">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openssl genrsa -out example.key 2048</w:t>
      </w:r>
    </w:p>
    <w:p w:rsidR="00000000" w:rsidDel="00000000" w:rsidP="00000000" w:rsidRDefault="00000000" w:rsidRPr="00000000" w14:paraId="000000D2">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openssl req -new -key example.key -out example.csr</w:t>
      </w:r>
    </w:p>
    <w:p w:rsidR="00000000" w:rsidDel="00000000" w:rsidP="00000000" w:rsidRDefault="00000000" w:rsidRPr="00000000" w14:paraId="000000D3">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openssl x509 -req -days 365 -in example.csr -signkey example.key -out example.crt</w:t>
      </w:r>
    </w:p>
    <w:p w:rsidR="00000000" w:rsidDel="00000000" w:rsidP="00000000" w:rsidRDefault="00000000" w:rsidRPr="00000000" w14:paraId="000000D4">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Set up the telegraf server to receive data from GCP Pub/Sub</w:t>
      </w:r>
    </w:p>
    <w:p w:rsidR="00000000" w:rsidDel="00000000" w:rsidP="00000000" w:rsidRDefault="00000000" w:rsidRPr="00000000" w14:paraId="000000D6">
      <w:pPr>
        <w:ind w:left="3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Replace the Section “[[inputs.googlecoreiot]]” in the file $HOME/conf/telegraf.conf with the following configurations. In the configuration below, you must set “tls_cert” to the path of the SSL certificate file, “tls_key” to the path of the private key file and  “tls_allowed_cacerts” key to the path of the CA certificate file to enable mutually authenticated TLS connections.</w:t>
      </w:r>
    </w:p>
    <w:p w:rsidR="00000000" w:rsidDel="00000000" w:rsidP="00000000" w:rsidRDefault="00000000" w:rsidRPr="00000000" w14:paraId="000000D8">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testing purpose, you can just use both the self-signed SSL certificate and private key in the previous step #5 above and then comment out the line that begins with “tls_allowed_cacerts” in the code below. But for production environment, you really need to use the CA certificate.</w:t>
      </w:r>
    </w:p>
    <w:p w:rsidR="00000000" w:rsidDel="00000000" w:rsidP="00000000" w:rsidRDefault="00000000" w:rsidRPr="00000000" w14:paraId="000000DA">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Influx HTTP write listener</w:t>
      </w:r>
    </w:p>
    <w:p w:rsidR="00000000" w:rsidDel="00000000" w:rsidP="00000000" w:rsidRDefault="00000000" w:rsidRPr="00000000" w14:paraId="000000DC">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[[inputs.googlecoreiot]]</w:t>
      </w:r>
    </w:p>
    <w:p w:rsidR="00000000" w:rsidDel="00000000" w:rsidP="00000000" w:rsidRDefault="00000000" w:rsidRPr="00000000" w14:paraId="000000DD">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Address and port to host HTTP listener on</w:t>
      </w:r>
    </w:p>
    <w:p w:rsidR="00000000" w:rsidDel="00000000" w:rsidP="00000000" w:rsidRDefault="00000000" w:rsidRPr="00000000" w14:paraId="000000DE">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service_address = ":9999"</w:t>
      </w:r>
    </w:p>
    <w:p w:rsidR="00000000" w:rsidDel="00000000" w:rsidP="00000000" w:rsidRDefault="00000000" w:rsidRPr="00000000" w14:paraId="000000DF">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0">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Path to serve</w:t>
      </w:r>
    </w:p>
    <w:p w:rsidR="00000000" w:rsidDel="00000000" w:rsidP="00000000" w:rsidRDefault="00000000" w:rsidRPr="00000000" w14:paraId="000000E1">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default is /write</w:t>
      </w:r>
    </w:p>
    <w:p w:rsidR="00000000" w:rsidDel="00000000" w:rsidP="00000000" w:rsidRDefault="00000000" w:rsidRPr="00000000" w14:paraId="000000E2">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path = "/write"</w:t>
      </w:r>
    </w:p>
    <w:p w:rsidR="00000000" w:rsidDel="00000000" w:rsidP="00000000" w:rsidRDefault="00000000" w:rsidRPr="00000000" w14:paraId="000000E3">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4">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maximum duration before timing out read of the request</w:t>
      </w:r>
    </w:p>
    <w:p w:rsidR="00000000" w:rsidDel="00000000" w:rsidP="00000000" w:rsidRDefault="00000000" w:rsidRPr="00000000" w14:paraId="000000E5">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read_timeout = "30s"</w:t>
      </w:r>
    </w:p>
    <w:p w:rsidR="00000000" w:rsidDel="00000000" w:rsidP="00000000" w:rsidRDefault="00000000" w:rsidRPr="00000000" w14:paraId="000000E6">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maximum duration before timing out write of the response</w:t>
      </w:r>
    </w:p>
    <w:p w:rsidR="00000000" w:rsidDel="00000000" w:rsidP="00000000" w:rsidRDefault="00000000" w:rsidRPr="00000000" w14:paraId="000000E7">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write_timeout = "30s"</w:t>
      </w:r>
    </w:p>
    <w:p w:rsidR="00000000" w:rsidDel="00000000" w:rsidP="00000000" w:rsidRDefault="00000000" w:rsidRPr="00000000" w14:paraId="000000E8">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9">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precision of the time stamps. can be one of the following:</w:t>
      </w:r>
    </w:p>
    <w:p w:rsidR="00000000" w:rsidDel="00000000" w:rsidP="00000000" w:rsidRDefault="00000000" w:rsidRPr="00000000" w14:paraId="000000EA">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second</w:t>
      </w:r>
    </w:p>
    <w:p w:rsidR="00000000" w:rsidDel="00000000" w:rsidP="00000000" w:rsidRDefault="00000000" w:rsidRPr="00000000" w14:paraId="000000EB">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millisecond</w:t>
      </w:r>
    </w:p>
    <w:p w:rsidR="00000000" w:rsidDel="00000000" w:rsidP="00000000" w:rsidRDefault="00000000" w:rsidRPr="00000000" w14:paraId="000000EC">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microsecond</w:t>
      </w:r>
    </w:p>
    <w:p w:rsidR="00000000" w:rsidDel="00000000" w:rsidP="00000000" w:rsidRDefault="00000000" w:rsidRPr="00000000" w14:paraId="000000ED">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nanosecond</w:t>
      </w:r>
    </w:p>
    <w:p w:rsidR="00000000" w:rsidDel="00000000" w:rsidP="00000000" w:rsidRDefault="00000000" w:rsidRPr="00000000" w14:paraId="000000EE">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Default is nanosecond</w:t>
      </w:r>
    </w:p>
    <w:p w:rsidR="00000000" w:rsidDel="00000000" w:rsidP="00000000" w:rsidRDefault="00000000" w:rsidRPr="00000000" w14:paraId="000000EF">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precision = "nanosecond"</w:t>
      </w:r>
    </w:p>
    <w:p w:rsidR="00000000" w:rsidDel="00000000" w:rsidP="00000000" w:rsidRDefault="00000000" w:rsidRPr="00000000" w14:paraId="000000F1">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2">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Data Format is either line protocol or json</w:t>
      </w:r>
    </w:p>
    <w:p w:rsidR="00000000" w:rsidDel="00000000" w:rsidP="00000000" w:rsidRDefault="00000000" w:rsidRPr="00000000" w14:paraId="000000F3">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protocol="line protocol"</w:t>
      </w:r>
    </w:p>
    <w:p w:rsidR="00000000" w:rsidDel="00000000" w:rsidP="00000000" w:rsidRDefault="00000000" w:rsidRPr="00000000" w14:paraId="000000F4">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protocol = "json"</w:t>
      </w:r>
    </w:p>
    <w:p w:rsidR="00000000" w:rsidDel="00000000" w:rsidP="00000000" w:rsidRDefault="00000000" w:rsidRPr="00000000" w14:paraId="000000F5">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Set one or more allowed client CA certificate file names to</w:t>
      </w:r>
    </w:p>
    <w:p w:rsidR="00000000" w:rsidDel="00000000" w:rsidP="00000000" w:rsidRDefault="00000000" w:rsidRPr="00000000" w14:paraId="000000F7">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enable mutually authenticated TLS connections</w:t>
      </w:r>
    </w:p>
    <w:p w:rsidR="00000000" w:rsidDel="00000000" w:rsidP="00000000" w:rsidRDefault="00000000" w:rsidRPr="00000000" w14:paraId="000000F8">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comment out this line in testing environment</w:t>
      </w:r>
    </w:p>
    <w:p w:rsidR="00000000" w:rsidDel="00000000" w:rsidP="00000000" w:rsidRDefault="00000000" w:rsidRPr="00000000" w14:paraId="000000F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tls_allowed_cacerts = ["/home/user/conf/ca.pem"]</w:t>
      </w:r>
    </w:p>
    <w:p w:rsidR="00000000" w:rsidDel="00000000" w:rsidP="00000000" w:rsidRDefault="00000000" w:rsidRPr="00000000" w14:paraId="000000FA">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B">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Add service certificate and key</w:t>
      </w:r>
    </w:p>
    <w:p w:rsidR="00000000" w:rsidDel="00000000" w:rsidP="00000000" w:rsidRDefault="00000000" w:rsidRPr="00000000" w14:paraId="000000FC">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tls_cert = "/home/user/conf/example.crt"</w:t>
      </w:r>
    </w:p>
    <w:p w:rsidR="00000000" w:rsidDel="00000000" w:rsidP="00000000" w:rsidRDefault="00000000" w:rsidRPr="00000000" w14:paraId="000000FD">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tls_key = "/home/user/conf/example.key"</w:t>
      </w:r>
    </w:p>
    <w:p w:rsidR="00000000" w:rsidDel="00000000" w:rsidP="00000000" w:rsidRDefault="00000000" w:rsidRPr="00000000" w14:paraId="000000FE">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Install and run data collection application servers</w:t>
      </w:r>
    </w:p>
    <w:p w:rsidR="00000000" w:rsidDel="00000000" w:rsidP="00000000" w:rsidRDefault="00000000" w:rsidRPr="00000000" w14:paraId="00000100">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numPr>
          <w:ilvl w:val="0"/>
          <w:numId w:val="4"/>
        </w:numPr>
        <w:ind w:left="9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Download and install influxdb and chronograf </w:t>
      </w:r>
    </w:p>
    <w:p w:rsidR="00000000" w:rsidDel="00000000" w:rsidP="00000000" w:rsidRDefault="00000000" w:rsidRPr="00000000" w14:paraId="00000102">
      <w:pPr>
        <w:ind w:left="9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wget https://dl.influxdata.com/influxdb/releases/influxdb_1.4.0_amd64.deb</w:t>
      </w:r>
    </w:p>
    <w:p w:rsidR="00000000" w:rsidDel="00000000" w:rsidP="00000000" w:rsidRDefault="00000000" w:rsidRPr="00000000" w14:paraId="00000103">
      <w:pPr>
        <w:ind w:left="9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dpkg -i influxdb_1.4.0_amd64.deb</w:t>
      </w:r>
    </w:p>
    <w:p w:rsidR="00000000" w:rsidDel="00000000" w:rsidP="00000000" w:rsidRDefault="00000000" w:rsidRPr="00000000" w14:paraId="00000104">
      <w:pPr>
        <w:ind w:left="9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wget https://dl.influxdata.com/chronograf/releases/chronograf_1.4.0.0_amd64.deb</w:t>
      </w:r>
    </w:p>
    <w:p w:rsidR="00000000" w:rsidDel="00000000" w:rsidP="00000000" w:rsidRDefault="00000000" w:rsidRPr="00000000" w14:paraId="00000105">
      <w:pPr>
        <w:ind w:left="9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dpkg -i chronograf_1.4.0.0_amd64.deb</w:t>
      </w:r>
    </w:p>
    <w:p w:rsidR="00000000" w:rsidDel="00000000" w:rsidP="00000000" w:rsidRDefault="00000000" w:rsidRPr="00000000" w14:paraId="00000106">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Start up the application services</w:t>
      </w:r>
    </w:p>
    <w:p w:rsidR="00000000" w:rsidDel="00000000" w:rsidP="00000000" w:rsidRDefault="00000000" w:rsidRPr="00000000" w14:paraId="00000108">
      <w:pPr>
        <w:ind w:left="9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service influxdb start</w:t>
      </w:r>
    </w:p>
    <w:p w:rsidR="00000000" w:rsidDel="00000000" w:rsidP="00000000" w:rsidRDefault="00000000" w:rsidRPr="00000000" w14:paraId="00000109">
      <w:pPr>
        <w:ind w:left="90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service chronograf start</w:t>
      </w:r>
    </w:p>
    <w:p w:rsidR="00000000" w:rsidDel="00000000" w:rsidP="00000000" w:rsidRDefault="00000000" w:rsidRPr="00000000" w14:paraId="0000010A">
      <w:pPr>
        <w:ind w:left="90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Run the telegraf server to start receive data from the GCP.</w:t>
      </w:r>
    </w:p>
    <w:p w:rsidR="00000000" w:rsidDel="00000000" w:rsidP="00000000" w:rsidRDefault="00000000" w:rsidRPr="00000000" w14:paraId="0000010C">
      <w:pPr>
        <w:ind w:left="3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ind w:left="360" w:firstLine="3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sudo $HOME/gorepo/src/github.com/influxdata/telegraf -config $HOME/conf/telegraf.conf &amp;</w:t>
      </w:r>
    </w:p>
    <w:p w:rsidR="00000000" w:rsidDel="00000000" w:rsidP="00000000" w:rsidRDefault="00000000" w:rsidRPr="00000000" w14:paraId="0000010E">
      <w:pPr>
        <w:ind w:left="360" w:firstLine="36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Style w:val="Heading2"/>
        <w:contextualSpacing w:val="0"/>
        <w:rPr>
          <w:rFonts w:ascii="Times New Roman" w:cs="Times New Roman" w:eastAsia="Times New Roman" w:hAnsi="Times New Roman"/>
        </w:rPr>
      </w:pPr>
      <w:bookmarkStart w:colFirst="0" w:colLast="0" w:name="_hdf5j0sr68qc" w:id="9"/>
      <w:bookmarkEnd w:id="9"/>
      <w:r w:rsidDel="00000000" w:rsidR="00000000" w:rsidRPr="00000000">
        <w:rPr>
          <w:rFonts w:ascii="Times New Roman" w:cs="Times New Roman" w:eastAsia="Times New Roman" w:hAnsi="Times New Roman"/>
          <w:color w:val="4285f4"/>
          <w:sz w:val="36"/>
          <w:szCs w:val="36"/>
          <w:rtl w:val="0"/>
        </w:rPr>
        <w:t xml:space="preserve">Set Up Configurations to Push Data on GCP to Telegraf</w:t>
      </w:r>
      <w:r w:rsidDel="00000000" w:rsidR="00000000" w:rsidRPr="00000000">
        <w:rPr>
          <w:rtl w:val="0"/>
        </w:rPr>
      </w:r>
    </w:p>
    <w:p w:rsidR="00000000" w:rsidDel="00000000" w:rsidP="00000000" w:rsidRDefault="00000000" w:rsidRPr="00000000" w14:paraId="00000110">
      <w:pPr>
        <w:ind w:left="3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are two ways to push data to remote hosts. Below are the setup instructions for both in which you can utilize.</w:t>
      </w:r>
    </w:p>
    <w:p w:rsidR="00000000" w:rsidDel="00000000" w:rsidP="00000000" w:rsidRDefault="00000000" w:rsidRPr="00000000" w14:paraId="00000112">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Use the push delivery type for the subscription</w:t>
      </w:r>
    </w:p>
    <w:p w:rsidR="00000000" w:rsidDel="00000000" w:rsidP="00000000" w:rsidRDefault="00000000" w:rsidRPr="00000000" w14:paraId="00000114">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gcloud command to update subscription from pull to push type. Make sure to replace &lt;subscription_name&gt; and &lt;url_to_telegraf_server&gt; with actual values.</w:t>
      </w:r>
    </w:p>
    <w:p w:rsidR="00000000" w:rsidDel="00000000" w:rsidP="00000000" w:rsidRDefault="00000000" w:rsidRPr="00000000" w14:paraId="00000116">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gcloud alpha pubsub subscriptions update &lt;subscription_name&gt;   --push-endpoint=&lt;url_to_telegraf_server&gt;/write</w:t>
      </w:r>
    </w:p>
    <w:p w:rsidR="00000000" w:rsidDel="00000000" w:rsidP="00000000" w:rsidRDefault="00000000" w:rsidRPr="00000000" w14:paraId="00000118">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 gcloud alpha pubsub subscriptions update </w:t>
      </w:r>
      <w:hyperlink r:id="rId24">
        <w:r w:rsidDel="00000000" w:rsidR="00000000" w:rsidRPr="00000000">
          <w:rPr>
            <w:rFonts w:ascii="Times New Roman" w:cs="Times New Roman" w:eastAsia="Times New Roman" w:hAnsi="Times New Roman"/>
            <w:color w:val="3367d6"/>
            <w:sz w:val="18"/>
            <w:szCs w:val="18"/>
            <w:u w:val="single"/>
            <w:rtl w:val="0"/>
          </w:rPr>
          <w:t xml:space="preserve">iot_sub2</w:t>
        </w:r>
      </w:hyperlink>
      <w:r w:rsidDel="00000000" w:rsidR="00000000" w:rsidRPr="00000000">
        <w:rPr>
          <w:rFonts w:ascii="Times New Roman" w:cs="Times New Roman" w:eastAsia="Times New Roman" w:hAnsi="Times New Roman"/>
          <w:rtl w:val="0"/>
        </w:rPr>
        <w:t xml:space="preserve"> --push-endpoint=</w:t>
      </w:r>
      <w:hyperlink r:id="rId25">
        <w:r w:rsidDel="00000000" w:rsidR="00000000" w:rsidRPr="00000000">
          <w:rPr>
            <w:rFonts w:ascii="Times New Roman" w:cs="Times New Roman" w:eastAsia="Times New Roman" w:hAnsi="Times New Roman"/>
            <w:color w:val="1155cc"/>
            <w:u w:val="single"/>
            <w:rtl w:val="0"/>
          </w:rPr>
          <w:t xml:space="preserve">https://example.com/write</w:t>
        </w:r>
      </w:hyperlink>
      <w:r w:rsidDel="00000000" w:rsidR="00000000" w:rsidRPr="00000000">
        <w:rPr>
          <w:rtl w:val="0"/>
        </w:rPr>
      </w:r>
    </w:p>
    <w:p w:rsidR="00000000" w:rsidDel="00000000" w:rsidP="00000000" w:rsidRDefault="00000000" w:rsidRPr="00000000" w14:paraId="0000011A">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GCP dashboard</w:t>
      </w:r>
    </w:p>
    <w:p w:rsidR="00000000" w:rsidDel="00000000" w:rsidP="00000000" w:rsidRDefault="00000000" w:rsidRPr="00000000" w14:paraId="0000011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the Pub/Sub subscription and enter the complete url of the telegraf server with an appending string “/write” into the “Push into an endpoint url” box as shown below. </w:t>
      </w:r>
    </w:p>
    <w:p w:rsidR="00000000" w:rsidDel="00000000" w:rsidP="00000000" w:rsidRDefault="00000000" w:rsidRPr="00000000" w14:paraId="0000011D">
      <w:pPr>
        <w:ind w:left="5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11E">
      <w:pPr>
        <w:ind w:left="54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990600</wp:posOffset>
            </wp:positionH>
            <wp:positionV relativeFrom="paragraph">
              <wp:posOffset>114300</wp:posOffset>
            </wp:positionV>
            <wp:extent cx="4114800" cy="1696065"/>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114800" cy="1696065"/>
                    </a:xfrm>
                    <a:prstGeom prst="rect"/>
                    <a:ln/>
                  </pic:spPr>
                </pic:pic>
              </a:graphicData>
            </a:graphic>
          </wp:anchor>
        </w:drawing>
      </w:r>
    </w:p>
    <w:p w:rsidR="00000000" w:rsidDel="00000000" w:rsidP="00000000" w:rsidRDefault="00000000" w:rsidRPr="00000000" w14:paraId="0000011F">
      <w:pPr>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Use the Cloud Function Code </w:t>
      </w:r>
    </w:p>
    <w:p w:rsidR="00000000" w:rsidDel="00000000" w:rsidP="00000000" w:rsidRDefault="00000000" w:rsidRPr="00000000" w14:paraId="00000120">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using the endpoint url to push data to telegraf application server, you can also use cloud function with the same effect. Let’s navigate to the “Cloud Function” link on GCP and create a cloud function and then fill in the code for both files index.js and package.json as illustrated on the screen below. </w:t>
      </w:r>
    </w:p>
    <w:p w:rsidR="00000000" w:rsidDel="00000000" w:rsidP="00000000" w:rsidRDefault="00000000" w:rsidRPr="00000000" w14:paraId="00000122">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index.js file, you must set the pkey variable with private key, cert variable with signed certificate and ca variable with CA certificate, and subscription variable with the path to the subscription. These certificate and private key files are the same ones as we have under the “[[inputs.googlecoreiot]]” section in the telegraf.conf configuration file. </w:t>
      </w:r>
    </w:p>
    <w:p w:rsidR="00000000" w:rsidDel="00000000" w:rsidP="00000000" w:rsidRDefault="00000000" w:rsidRPr="00000000" w14:paraId="00000124">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you must replace the values for both host and port in the options variable with your own.</w:t>
      </w:r>
    </w:p>
    <w:p w:rsidR="00000000" w:rsidDel="00000000" w:rsidP="00000000" w:rsidRDefault="00000000" w:rsidRPr="00000000" w14:paraId="00000126">
      <w:pPr>
        <w:ind w:left="5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ind w:left="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666750</wp:posOffset>
            </wp:positionH>
            <wp:positionV relativeFrom="paragraph">
              <wp:posOffset>114300</wp:posOffset>
            </wp:positionV>
            <wp:extent cx="4114800" cy="2185988"/>
            <wp:effectExtent b="0" l="0" r="0" t="0"/>
            <wp:wrapTopAndBottom distB="114300" distT="114300"/>
            <wp:docPr id="10" name="image21.png"/>
            <a:graphic>
              <a:graphicData uri="http://schemas.openxmlformats.org/drawingml/2006/picture">
                <pic:pic>
                  <pic:nvPicPr>
                    <pic:cNvPr id="0" name="image21.png"/>
                    <pic:cNvPicPr preferRelativeResize="0"/>
                  </pic:nvPicPr>
                  <pic:blipFill>
                    <a:blip r:embed="rId27"/>
                    <a:srcRect b="-7744" l="0" r="-7744" t="0"/>
                    <a:stretch>
                      <a:fillRect/>
                    </a:stretch>
                  </pic:blipFill>
                  <pic:spPr>
                    <a:xfrm>
                      <a:off x="0" y="0"/>
                      <a:ext cx="4114800" cy="2185988"/>
                    </a:xfrm>
                    <a:prstGeom prst="rect"/>
                    <a:ln/>
                  </pic:spPr>
                </pic:pic>
              </a:graphicData>
            </a:graphic>
          </wp:anchor>
        </w:drawing>
      </w:r>
    </w:p>
    <w:p w:rsidR="00000000" w:rsidDel="00000000" w:rsidP="00000000" w:rsidRDefault="00000000" w:rsidRPr="00000000" w14:paraId="00000128">
      <w:pPr>
        <w:ind w:left="1080" w:firstLine="0"/>
        <w:contextualSpacing w:val="0"/>
        <w:rPr>
          <w:rFonts w:ascii="Times New Roman" w:cs="Times New Roman" w:eastAsia="Times New Roman" w:hAnsi="Times New Roman"/>
          <w:color w:val="9900ff"/>
          <w:sz w:val="24"/>
          <w:szCs w:val="24"/>
        </w:rPr>
      </w:pPr>
      <w:r w:rsidDel="00000000" w:rsidR="00000000" w:rsidRPr="00000000">
        <w:rPr>
          <w:rFonts w:ascii="Times New Roman" w:cs="Times New Roman" w:eastAsia="Times New Roman" w:hAnsi="Times New Roman"/>
          <w:color w:val="9900ff"/>
          <w:sz w:val="24"/>
          <w:szCs w:val="24"/>
          <w:rtl w:val="0"/>
        </w:rPr>
        <w:t xml:space="preserve">index.js</w:t>
      </w:r>
    </w:p>
    <w:p w:rsidR="00000000" w:rsidDel="00000000" w:rsidP="00000000" w:rsidRDefault="00000000" w:rsidRPr="00000000" w14:paraId="00000129">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Triggered from a message on a Cloud Pub/Sub topic.</w:t>
      </w:r>
    </w:p>
    <w:p w:rsidR="00000000" w:rsidDel="00000000" w:rsidP="00000000" w:rsidRDefault="00000000" w:rsidRPr="00000000" w14:paraId="0000012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@param {!Object} event The Cloud Functions event.</w:t>
      </w:r>
    </w:p>
    <w:p w:rsidR="00000000" w:rsidDel="00000000" w:rsidP="00000000" w:rsidRDefault="00000000" w:rsidRPr="00000000" w14:paraId="0000012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@param {!Function} The callback function.</w:t>
      </w:r>
    </w:p>
    <w:p w:rsidR="00000000" w:rsidDel="00000000" w:rsidP="00000000" w:rsidRDefault="00000000" w:rsidRPr="00000000" w14:paraId="0000012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request = require('retry-request');</w:t>
      </w:r>
    </w:p>
    <w:p w:rsidR="00000000" w:rsidDel="00000000" w:rsidP="00000000" w:rsidRDefault="00000000" w:rsidRPr="00000000" w14:paraId="0000013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fs = require('fs');</w:t>
      </w:r>
    </w:p>
    <w:p w:rsidR="00000000" w:rsidDel="00000000" w:rsidP="00000000" w:rsidRDefault="00000000" w:rsidRPr="00000000" w14:paraId="00000132">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pubSub = require('@google-cloud/pubsub');</w:t>
      </w:r>
    </w:p>
    <w:p w:rsidR="00000000" w:rsidDel="00000000" w:rsidP="00000000" w:rsidRDefault="00000000" w:rsidRPr="00000000" w14:paraId="0000013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BigQuery = require('@google-cloud/bigquery');</w:t>
      </w:r>
    </w:p>
    <w:p w:rsidR="00000000" w:rsidDel="00000000" w:rsidP="00000000" w:rsidRDefault="00000000" w:rsidRPr="00000000" w14:paraId="00000134">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https = require('https');</w:t>
      </w:r>
    </w:p>
    <w:p w:rsidR="00000000" w:rsidDel="00000000" w:rsidP="00000000" w:rsidRDefault="00000000" w:rsidRPr="00000000" w14:paraId="00000136">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querystring = require('querystring');</w:t>
      </w:r>
    </w:p>
    <w:p w:rsidR="00000000" w:rsidDel="00000000" w:rsidP="00000000" w:rsidRDefault="00000000" w:rsidRPr="00000000" w14:paraId="0000013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subscription = "projects/cloud-iot-testing/subscriptions/iot_sub2";</w:t>
      </w:r>
    </w:p>
    <w:p w:rsidR="00000000" w:rsidDel="00000000" w:rsidP="00000000" w:rsidRDefault="00000000" w:rsidRPr="00000000" w14:paraId="00000138">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exports.pubsubtoserver = (event, callback) =&gt; {</w:t>
      </w:r>
    </w:p>
    <w:p w:rsidR="00000000" w:rsidDel="00000000" w:rsidP="00000000" w:rsidRDefault="00000000" w:rsidRPr="00000000" w14:paraId="0000013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const pubsubMessage = event.data;</w:t>
      </w:r>
    </w:p>
    <w:p w:rsidR="00000000" w:rsidDel="00000000" w:rsidP="00000000" w:rsidRDefault="00000000" w:rsidRPr="00000000" w14:paraId="0000013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const pubsubContext = event.context; </w:t>
      </w:r>
    </w:p>
    <w:p w:rsidR="00000000" w:rsidDel="00000000" w:rsidP="00000000" w:rsidRDefault="00000000" w:rsidRPr="00000000" w14:paraId="0000013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data = null;</w:t>
      </w:r>
    </w:p>
    <w:p w:rsidR="00000000" w:rsidDel="00000000" w:rsidP="00000000" w:rsidRDefault="00000000" w:rsidRPr="00000000" w14:paraId="0000013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payload = [];</w:t>
      </w:r>
    </w:p>
    <w:p w:rsidR="00000000" w:rsidDel="00000000" w:rsidP="00000000" w:rsidRDefault="00000000" w:rsidRPr="00000000" w14:paraId="0000013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publishTime = Math.round(new Date().getTime());</w:t>
      </w:r>
    </w:p>
    <w:p w:rsidR="00000000" w:rsidDel="00000000" w:rsidP="00000000" w:rsidRDefault="00000000" w:rsidRPr="00000000" w14:paraId="0000013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messageType = "state"; </w:t>
      </w:r>
    </w:p>
    <w:p w:rsidR="00000000" w:rsidDel="00000000" w:rsidP="00000000" w:rsidRDefault="00000000" w:rsidRPr="00000000" w14:paraId="0000014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pubsubMessageJason = null;</w:t>
      </w:r>
    </w:p>
    <w:p w:rsidR="00000000" w:rsidDel="00000000" w:rsidP="00000000" w:rsidRDefault="00000000" w:rsidRPr="00000000" w14:paraId="0000014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try {</w:t>
      </w:r>
    </w:p>
    <w:p w:rsidR="00000000" w:rsidDel="00000000" w:rsidP="00000000" w:rsidRDefault="00000000" w:rsidRPr="00000000" w14:paraId="00000142">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pushMessage = {</w:t>
      </w:r>
    </w:p>
    <w:p w:rsidR="00000000" w:rsidDel="00000000" w:rsidP="00000000" w:rsidRDefault="00000000" w:rsidRPr="00000000" w14:paraId="00000144">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"message": {</w:t>
      </w:r>
    </w:p>
    <w:p w:rsidR="00000000" w:rsidDel="00000000" w:rsidP="00000000" w:rsidRDefault="00000000" w:rsidRPr="00000000" w14:paraId="0000014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"attributes": {</w:t>
      </w:r>
    </w:p>
    <w:p w:rsidR="00000000" w:rsidDel="00000000" w:rsidP="00000000" w:rsidRDefault="00000000" w:rsidRPr="00000000" w14:paraId="00000146">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"key": "value"</w:t>
      </w:r>
    </w:p>
    <w:p w:rsidR="00000000" w:rsidDel="00000000" w:rsidP="00000000" w:rsidRDefault="00000000" w:rsidRPr="00000000" w14:paraId="0000014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w:t>
      </w:r>
    </w:p>
    <w:p w:rsidR="00000000" w:rsidDel="00000000" w:rsidP="00000000" w:rsidRDefault="00000000" w:rsidRPr="00000000" w14:paraId="00000148">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"data": "SGVsbG8gQ2xvdWQgUHViL1N1YiEgSGVyZSBpcyBteSBtZXNzYWdlIQ==",</w:t>
      </w:r>
    </w:p>
    <w:p w:rsidR="00000000" w:rsidDel="00000000" w:rsidP="00000000" w:rsidRDefault="00000000" w:rsidRPr="00000000" w14:paraId="0000014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"message_id": "136969346945"</w:t>
      </w:r>
    </w:p>
    <w:p w:rsidR="00000000" w:rsidDel="00000000" w:rsidP="00000000" w:rsidRDefault="00000000" w:rsidRPr="00000000" w14:paraId="0000014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w:t>
      </w:r>
    </w:p>
    <w:p w:rsidR="00000000" w:rsidDel="00000000" w:rsidP="00000000" w:rsidRDefault="00000000" w:rsidRPr="00000000" w14:paraId="0000014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  "subscription": "projects/myproject/subscriptions/mysubscription"</w:t>
      </w:r>
    </w:p>
    <w:p w:rsidR="00000000" w:rsidDel="00000000" w:rsidP="00000000" w:rsidRDefault="00000000" w:rsidRPr="00000000" w14:paraId="0000014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14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 Buffer.from(pubsubMessage.data, 'base64').toString();</w:t>
      </w:r>
    </w:p>
    <w:p w:rsidR="00000000" w:rsidDel="00000000" w:rsidP="00000000" w:rsidRDefault="00000000" w:rsidRPr="00000000" w14:paraId="0000015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2">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pushMessage.message.attributes = pubsubMessage.attributes;</w:t>
      </w:r>
    </w:p>
    <w:p w:rsidR="00000000" w:rsidDel="00000000" w:rsidP="00000000" w:rsidRDefault="00000000" w:rsidRPr="00000000" w14:paraId="0000015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pushMessage.message.data = pubsubMessage.data;</w:t>
      </w:r>
    </w:p>
    <w:p w:rsidR="00000000" w:rsidDel="00000000" w:rsidP="00000000" w:rsidRDefault="00000000" w:rsidRPr="00000000" w14:paraId="00000154">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pushMessage.message.message_id = pubsubContext.eventId;</w:t>
      </w:r>
    </w:p>
    <w:p w:rsidR="00000000" w:rsidDel="00000000" w:rsidP="00000000" w:rsidRDefault="00000000" w:rsidRPr="00000000" w14:paraId="0000015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pushMessage.subscription = subscription;</w:t>
      </w:r>
    </w:p>
    <w:p w:rsidR="00000000" w:rsidDel="00000000" w:rsidP="00000000" w:rsidRDefault="00000000" w:rsidRPr="00000000" w14:paraId="00000156">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jsonData = JSON.stringify(pushMessage);</w:t>
      </w:r>
    </w:p>
    <w:p w:rsidR="00000000" w:rsidDel="00000000" w:rsidP="00000000" w:rsidRDefault="00000000" w:rsidRPr="00000000" w14:paraId="00000158">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pubsubMessage.attributes;</w:t>
      </w:r>
    </w:p>
    <w:p w:rsidR="00000000" w:rsidDel="00000000" w:rsidP="00000000" w:rsidRDefault="00000000" w:rsidRPr="00000000" w14:paraId="0000015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pubsubMessage["@type"];</w:t>
      </w:r>
    </w:p>
    <w:p w:rsidR="00000000" w:rsidDel="00000000" w:rsidP="00000000" w:rsidRDefault="00000000" w:rsidRPr="00000000" w14:paraId="0000015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console.log("data: " + jsonData);                 </w:t>
      </w:r>
    </w:p>
    <w:p w:rsidR="00000000" w:rsidDel="00000000" w:rsidP="00000000" w:rsidRDefault="00000000" w:rsidRPr="00000000" w14:paraId="0000015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pkey = '-----BEGIN RSA PRIVATE KEY-----\n\</w:t>
      </w:r>
    </w:p>
    <w:p w:rsidR="00000000" w:rsidDel="00000000" w:rsidP="00000000" w:rsidRDefault="00000000" w:rsidRPr="00000000" w14:paraId="0000015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MIIEowIBAAKCAQEAqIBbtcgHBUfGim840CxBNJYNdj/G56AAKmnSMQXTmtmQfCNl\n\</w:t>
      </w:r>
    </w:p>
    <w:p w:rsidR="00000000" w:rsidDel="00000000" w:rsidP="00000000" w:rsidRDefault="00000000" w:rsidRPr="00000000" w14:paraId="0000016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9Oq7ofnaYI0caOvKNmptPKtnNKRwVRpt9erb8q4sQdxAUacwDH9O\n\</w:t>
      </w:r>
    </w:p>
    <w:p w:rsidR="00000000" w:rsidDel="00000000" w:rsidP="00000000" w:rsidRDefault="00000000" w:rsidRPr="00000000" w14:paraId="0000016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RSA PRIVATE KEY-----';</w:t>
      </w:r>
    </w:p>
    <w:p w:rsidR="00000000" w:rsidDel="00000000" w:rsidP="00000000" w:rsidRDefault="00000000" w:rsidRPr="00000000" w14:paraId="00000162">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4">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cert = '-----BEGIN CERTIFICATE-----\n\</w:t>
      </w:r>
    </w:p>
    <w:p w:rsidR="00000000" w:rsidDel="00000000" w:rsidP="00000000" w:rsidRDefault="00000000" w:rsidRPr="00000000" w14:paraId="0000016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MIIDTjCCAjYCCQCEhtewoJYi4DANBgkqhkiG9w0BAQsFADBpMQswCQYDVQQGEwJV\n\</w:t>
      </w:r>
    </w:p>
    <w:p w:rsidR="00000000" w:rsidDel="00000000" w:rsidP="00000000" w:rsidRDefault="00000000" w:rsidRPr="00000000" w14:paraId="00000166">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9eND1jOXWEMIk8HPc86URRx1OxAkQ2ws3S/Kwkv0+bQ6jnhnd0IiB5v0+tPkT2F8\n\</w:t>
      </w:r>
    </w:p>
    <w:p w:rsidR="00000000" w:rsidDel="00000000" w:rsidP="00000000" w:rsidRDefault="00000000" w:rsidRPr="00000000" w14:paraId="0000016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xwndLO9QdeYxQgs6z3pvTTnaZRLlxncONDigPTWe+tCiHC22SD+2wZEfS4cVzykN\n\</w:t>
      </w:r>
    </w:p>
    <w:p w:rsidR="00000000" w:rsidDel="00000000" w:rsidP="00000000" w:rsidRDefault="00000000" w:rsidRPr="00000000" w14:paraId="00000168">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2O5+HBSPbyFlVNGWtwOMdLyjarQzWeqcpQOEzS+TdeU+ifNaSIjQnBUCAwEAATAN\n\</w:t>
      </w:r>
    </w:p>
    <w:p w:rsidR="00000000" w:rsidDel="00000000" w:rsidP="00000000" w:rsidRDefault="00000000" w:rsidRPr="00000000" w14:paraId="0000016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AAxkl+c1uM2rqjfuHHtIXipbp3pwCUyw/6nnKyI5j5A42g==\n\</w:t>
      </w:r>
    </w:p>
    <w:p w:rsidR="00000000" w:rsidDel="00000000" w:rsidP="00000000" w:rsidRDefault="00000000" w:rsidRPr="00000000" w14:paraId="0000016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CERTIFICATE-----';</w:t>
      </w:r>
    </w:p>
    <w:p w:rsidR="00000000" w:rsidDel="00000000" w:rsidP="00000000" w:rsidRDefault="00000000" w:rsidRPr="00000000" w14:paraId="0000016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ca = '-----BEGIN CERTIFICATE-----\n\</w:t>
      </w:r>
    </w:p>
    <w:p w:rsidR="00000000" w:rsidDel="00000000" w:rsidP="00000000" w:rsidRDefault="00000000" w:rsidRPr="00000000" w14:paraId="0000016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MIIDqDCCApCgAwIBAgIJAK1Z8uhd6t2OMA0GCSqGSIb3DQEBCwUAMGkxCzAJBgNV\n\</w:t>
      </w:r>
    </w:p>
    <w:p w:rsidR="00000000" w:rsidDel="00000000" w:rsidP="00000000" w:rsidRDefault="00000000" w:rsidRPr="00000000" w14:paraId="0000016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dFvbRmwigTnh9q1HcEcp9GEalYQcKWWnz2O6zuSvGxczhfGlr18H4EAPdJSLqxol\n\</w:t>
      </w:r>
    </w:p>
    <w:p w:rsidR="00000000" w:rsidDel="00000000" w:rsidP="00000000" w:rsidRDefault="00000000" w:rsidRPr="00000000" w14:paraId="0000016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G7jr7uoPhXpaONeZIWyCLdmAB1i3wOVNRdm6wyzmuZRTCrOBzLCdHb62tVDS5GMy\n\</w:t>
      </w:r>
    </w:p>
    <w:p w:rsidR="00000000" w:rsidDel="00000000" w:rsidP="00000000" w:rsidRDefault="00000000" w:rsidRPr="00000000" w14:paraId="0000017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a0nvBMKtJ1XSmI9IC1AJxjrAzDfRsWhzx7ZObQ==\n\</w:t>
      </w:r>
    </w:p>
    <w:p w:rsidR="00000000" w:rsidDel="00000000" w:rsidP="00000000" w:rsidRDefault="00000000" w:rsidRPr="00000000" w14:paraId="0000017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CERTIFICATE-----';</w:t>
      </w:r>
    </w:p>
    <w:p w:rsidR="00000000" w:rsidDel="00000000" w:rsidP="00000000" w:rsidRDefault="00000000" w:rsidRPr="00000000" w14:paraId="00000172">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options = {</w:t>
      </w:r>
    </w:p>
    <w:p w:rsidR="00000000" w:rsidDel="00000000" w:rsidP="00000000" w:rsidRDefault="00000000" w:rsidRPr="00000000" w14:paraId="00000174">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host: '35.192.227.193',</w:t>
      </w:r>
    </w:p>
    <w:p w:rsidR="00000000" w:rsidDel="00000000" w:rsidP="00000000" w:rsidRDefault="00000000" w:rsidRPr="00000000" w14:paraId="0000017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port: 443,</w:t>
      </w:r>
    </w:p>
    <w:p w:rsidR="00000000" w:rsidDel="00000000" w:rsidP="00000000" w:rsidRDefault="00000000" w:rsidRPr="00000000" w14:paraId="00000176">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method: 'POST',</w:t>
      </w:r>
    </w:p>
    <w:p w:rsidR="00000000" w:rsidDel="00000000" w:rsidP="00000000" w:rsidRDefault="00000000" w:rsidRPr="00000000" w14:paraId="0000017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path: '/write',</w:t>
      </w:r>
    </w:p>
    <w:p w:rsidR="00000000" w:rsidDel="00000000" w:rsidP="00000000" w:rsidRDefault="00000000" w:rsidRPr="00000000" w14:paraId="00000178">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 pkey,</w:t>
      </w:r>
    </w:p>
    <w:p w:rsidR="00000000" w:rsidDel="00000000" w:rsidP="00000000" w:rsidRDefault="00000000" w:rsidRPr="00000000" w14:paraId="0000017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cert: cert,</w:t>
      </w:r>
    </w:p>
    <w:p w:rsidR="00000000" w:rsidDel="00000000" w:rsidP="00000000" w:rsidRDefault="00000000" w:rsidRPr="00000000" w14:paraId="0000017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ca:ca,</w:t>
      </w:r>
    </w:p>
    <w:p w:rsidR="00000000" w:rsidDel="00000000" w:rsidP="00000000" w:rsidRDefault="00000000" w:rsidRPr="00000000" w14:paraId="0000017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rejectUnauthorized: false,</w:t>
      </w:r>
    </w:p>
    <w:p w:rsidR="00000000" w:rsidDel="00000000" w:rsidP="00000000" w:rsidRDefault="00000000" w:rsidRPr="00000000" w14:paraId="0000017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//requestCert: true,</w:t>
      </w:r>
    </w:p>
    <w:p w:rsidR="00000000" w:rsidDel="00000000" w:rsidP="00000000" w:rsidRDefault="00000000" w:rsidRPr="00000000" w14:paraId="0000017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agent: false,</w:t>
      </w:r>
    </w:p>
    <w:p w:rsidR="00000000" w:rsidDel="00000000" w:rsidP="00000000" w:rsidRDefault="00000000" w:rsidRPr="00000000" w14:paraId="0000017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headers: {</w:t>
      </w:r>
    </w:p>
    <w:p w:rsidR="00000000" w:rsidDel="00000000" w:rsidP="00000000" w:rsidRDefault="00000000" w:rsidRPr="00000000" w14:paraId="0000017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'Content-Type': 'application/json',</w:t>
      </w:r>
    </w:p>
    <w:p w:rsidR="00000000" w:rsidDel="00000000" w:rsidP="00000000" w:rsidRDefault="00000000" w:rsidRPr="00000000" w14:paraId="0000018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'Content-Length': jsonData.length</w:t>
      </w:r>
    </w:p>
    <w:p w:rsidR="00000000" w:rsidDel="00000000" w:rsidP="00000000" w:rsidRDefault="00000000" w:rsidRPr="00000000" w14:paraId="0000018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2">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request object</w:t>
      </w:r>
    </w:p>
    <w:p w:rsidR="00000000" w:rsidDel="00000000" w:rsidP="00000000" w:rsidRDefault="00000000" w:rsidRPr="00000000" w14:paraId="0000018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 req = https.request(options, function (res) {</w:t>
      </w:r>
    </w:p>
    <w:p w:rsidR="00000000" w:rsidDel="00000000" w:rsidP="00000000" w:rsidRDefault="00000000" w:rsidRPr="00000000" w14:paraId="00000186">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var result = '';</w:t>
      </w:r>
    </w:p>
    <w:p w:rsidR="00000000" w:rsidDel="00000000" w:rsidP="00000000" w:rsidRDefault="00000000" w:rsidRPr="00000000" w14:paraId="0000018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res.on('data', function (chunk) {</w:t>
      </w:r>
    </w:p>
    <w:p w:rsidR="00000000" w:rsidDel="00000000" w:rsidP="00000000" w:rsidRDefault="00000000" w:rsidRPr="00000000" w14:paraId="00000188">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 += chunk;</w:t>
      </w:r>
    </w:p>
    <w:p w:rsidR="00000000" w:rsidDel="00000000" w:rsidP="00000000" w:rsidRDefault="00000000" w:rsidRPr="00000000" w14:paraId="0000018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res.on('end', function () {</w:t>
      </w:r>
    </w:p>
    <w:p w:rsidR="00000000" w:rsidDel="00000000" w:rsidP="00000000" w:rsidRDefault="00000000" w:rsidRPr="00000000" w14:paraId="0000018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console.log(result);</w:t>
      </w:r>
    </w:p>
    <w:p w:rsidR="00000000" w:rsidDel="00000000" w:rsidP="00000000" w:rsidRDefault="00000000" w:rsidRPr="00000000" w14:paraId="0000018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res.on('error', function (err) {</w:t>
      </w:r>
    </w:p>
    <w:p w:rsidR="00000000" w:rsidDel="00000000" w:rsidP="00000000" w:rsidRDefault="00000000" w:rsidRPr="00000000" w14:paraId="0000018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w:t>
      </w:r>
    </w:p>
    <w:p w:rsidR="00000000" w:rsidDel="00000000" w:rsidP="00000000" w:rsidRDefault="00000000" w:rsidRPr="00000000" w14:paraId="0000018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2">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req error</w:t>
      </w:r>
    </w:p>
    <w:p w:rsidR="00000000" w:rsidDel="00000000" w:rsidP="00000000" w:rsidRDefault="00000000" w:rsidRPr="00000000" w14:paraId="0000019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req.on('error', function (err) {</w:t>
      </w:r>
    </w:p>
    <w:p w:rsidR="00000000" w:rsidDel="00000000" w:rsidP="00000000" w:rsidRDefault="00000000" w:rsidRPr="00000000" w14:paraId="00000194">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console.log(err);</w:t>
      </w:r>
    </w:p>
    <w:p w:rsidR="00000000" w:rsidDel="00000000" w:rsidP="00000000" w:rsidRDefault="00000000" w:rsidRPr="00000000" w14:paraId="00000195">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6">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7">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request witht the postData form</w:t>
      </w:r>
    </w:p>
    <w:p w:rsidR="00000000" w:rsidDel="00000000" w:rsidP="00000000" w:rsidRDefault="00000000" w:rsidRPr="00000000" w14:paraId="00000198">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req.write(jsonData);</w:t>
      </w:r>
    </w:p>
    <w:p w:rsidR="00000000" w:rsidDel="00000000" w:rsidP="00000000" w:rsidRDefault="00000000" w:rsidRPr="00000000" w14:paraId="0000019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req.end();</w:t>
      </w:r>
    </w:p>
    <w:p w:rsidR="00000000" w:rsidDel="00000000" w:rsidP="00000000" w:rsidRDefault="00000000" w:rsidRPr="00000000" w14:paraId="0000019A">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catch (err) {</w:t>
      </w:r>
    </w:p>
    <w:p w:rsidR="00000000" w:rsidDel="00000000" w:rsidP="00000000" w:rsidRDefault="00000000" w:rsidRPr="00000000" w14:paraId="0000019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console.error(err);</w:t>
      </w:r>
    </w:p>
    <w:p w:rsidR="00000000" w:rsidDel="00000000" w:rsidP="00000000" w:rsidRDefault="00000000" w:rsidRPr="00000000" w14:paraId="0000019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throw new Error(</w:t>
      </w:r>
    </w:p>
    <w:p w:rsidR="00000000" w:rsidDel="00000000" w:rsidP="00000000" w:rsidRDefault="00000000" w:rsidRPr="00000000" w14:paraId="0000019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`"Invalid Data.`</w:t>
      </w:r>
    </w:p>
    <w:p w:rsidR="00000000" w:rsidDel="00000000" w:rsidP="00000000" w:rsidRDefault="00000000" w:rsidRPr="00000000" w14:paraId="000001A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2">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4">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ind w:left="1080" w:firstLine="0"/>
        <w:contextualSpacing w:val="0"/>
        <w:rPr>
          <w:rFonts w:ascii="Times New Roman" w:cs="Times New Roman" w:eastAsia="Times New Roman" w:hAnsi="Times New Roman"/>
          <w:color w:val="9900ff"/>
          <w:sz w:val="24"/>
          <w:szCs w:val="24"/>
        </w:rPr>
      </w:pPr>
      <w:r w:rsidDel="00000000" w:rsidR="00000000" w:rsidRPr="00000000">
        <w:rPr>
          <w:rFonts w:ascii="Times New Roman" w:cs="Times New Roman" w:eastAsia="Times New Roman" w:hAnsi="Times New Roman"/>
          <w:color w:val="9900ff"/>
          <w:sz w:val="24"/>
          <w:szCs w:val="24"/>
          <w:rtl w:val="0"/>
        </w:rPr>
        <w:t xml:space="preserve">package.json</w:t>
      </w:r>
    </w:p>
    <w:p w:rsidR="00000000" w:rsidDel="00000000" w:rsidP="00000000" w:rsidRDefault="00000000" w:rsidRPr="00000000" w14:paraId="000001A7">
      <w:pPr>
        <w:ind w:left="10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9">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"sample-pubsub",</w:t>
      </w:r>
    </w:p>
    <w:p w:rsidR="00000000" w:rsidDel="00000000" w:rsidP="00000000" w:rsidRDefault="00000000" w:rsidRPr="00000000" w14:paraId="000001AA">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"version": "0.0.1",</w:t>
      </w:r>
    </w:p>
    <w:p w:rsidR="00000000" w:rsidDel="00000000" w:rsidP="00000000" w:rsidRDefault="00000000" w:rsidRPr="00000000" w14:paraId="000001AB">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"dependencies": {</w:t>
      </w:r>
    </w:p>
    <w:p w:rsidR="00000000" w:rsidDel="00000000" w:rsidP="00000000" w:rsidRDefault="00000000" w:rsidRPr="00000000" w14:paraId="000001AC">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"@google-cloud/pubsub": "0.18.0",</w:t>
      </w:r>
    </w:p>
    <w:p w:rsidR="00000000" w:rsidDel="00000000" w:rsidP="00000000" w:rsidRDefault="00000000" w:rsidRPr="00000000" w14:paraId="000001AD">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"@google-cloud/storage":"1.6.0",</w:t>
      </w:r>
    </w:p>
    <w:p w:rsidR="00000000" w:rsidDel="00000000" w:rsidP="00000000" w:rsidRDefault="00000000" w:rsidRPr="00000000" w14:paraId="000001AE">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"jsonwebtoken": "7.4.1",</w:t>
      </w:r>
    </w:p>
    <w:p w:rsidR="00000000" w:rsidDel="00000000" w:rsidP="00000000" w:rsidRDefault="00000000" w:rsidRPr="00000000" w14:paraId="000001AF">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"retry-request": "3.3.1",</w:t>
      </w:r>
    </w:p>
    <w:p w:rsidR="00000000" w:rsidDel="00000000" w:rsidP="00000000" w:rsidRDefault="00000000" w:rsidRPr="00000000" w14:paraId="000001B0">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"@google-cloud/bigquery" : "1.2.0",</w:t>
      </w:r>
    </w:p>
    <w:p w:rsidR="00000000" w:rsidDel="00000000" w:rsidP="00000000" w:rsidRDefault="00000000" w:rsidRPr="00000000" w14:paraId="000001B1">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"https": "*"</w:t>
      </w:r>
    </w:p>
    <w:p w:rsidR="00000000" w:rsidDel="00000000" w:rsidP="00000000" w:rsidRDefault="00000000" w:rsidRPr="00000000" w14:paraId="000001B2">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3">
      <w:pPr>
        <w:ind w:left="10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4">
      <w:pPr>
        <w:pStyle w:val="Heading2"/>
        <w:contextualSpacing w:val="0"/>
        <w:rPr>
          <w:rFonts w:ascii="Times New Roman" w:cs="Times New Roman" w:eastAsia="Times New Roman" w:hAnsi="Times New Roman"/>
        </w:rPr>
      </w:pPr>
      <w:bookmarkStart w:colFirst="0" w:colLast="0" w:name="_zdldi3xmipb" w:id="10"/>
      <w:bookmarkEnd w:id="10"/>
      <w:r w:rsidDel="00000000" w:rsidR="00000000" w:rsidRPr="00000000">
        <w:rPr>
          <w:rFonts w:ascii="Times New Roman" w:cs="Times New Roman" w:eastAsia="Times New Roman" w:hAnsi="Times New Roman"/>
          <w:color w:val="4285f4"/>
          <w:sz w:val="36"/>
          <w:szCs w:val="36"/>
          <w:rtl w:val="0"/>
        </w:rPr>
        <w:t xml:space="preserve">Verify published data collected from the GCP</w:t>
      </w:r>
      <w:r w:rsidDel="00000000" w:rsidR="00000000" w:rsidRPr="00000000">
        <w:rPr>
          <w:rtl w:val="0"/>
        </w:rPr>
      </w:r>
    </w:p>
    <w:p w:rsidR="00000000" w:rsidDel="00000000" w:rsidP="00000000" w:rsidRDefault="00000000" w:rsidRPr="00000000" w14:paraId="000001B5">
      <w:pPr>
        <w:ind w:left="3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Bring up any browser and navigate to the url of the chronograf application server on port #8888. This server is running on the default port #8888 - url ex. </w:t>
      </w:r>
      <w:hyperlink r:id="rId28">
        <w:r w:rsidDel="00000000" w:rsidR="00000000" w:rsidRPr="00000000">
          <w:rPr>
            <w:rFonts w:ascii="Times New Roman" w:cs="Times New Roman" w:eastAsia="Times New Roman" w:hAnsi="Times New Roman"/>
            <w:color w:val="1155cc"/>
            <w:u w:val="single"/>
            <w:rtl w:val="0"/>
          </w:rPr>
          <w:t xml:space="preserve">http://&lt;chronograf_server_url&gt;:8888</w:t>
        </w:r>
      </w:hyperlink>
      <w:r w:rsidDel="00000000" w:rsidR="00000000" w:rsidRPr="00000000">
        <w:rPr>
          <w:rFonts w:ascii="Times New Roman" w:cs="Times New Roman" w:eastAsia="Times New Roman" w:hAnsi="Times New Roman"/>
          <w:rtl w:val="0"/>
        </w:rPr>
        <w:t xml:space="preserve">. Next, click on “Add Source” to add the influxdb application server to the chronograf application server for it to live stream data on its dashboard. </w:t>
      </w:r>
    </w:p>
    <w:p w:rsidR="00000000" w:rsidDel="00000000" w:rsidP="00000000" w:rsidRDefault="00000000" w:rsidRPr="00000000" w14:paraId="000001B7">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left="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571500</wp:posOffset>
            </wp:positionH>
            <wp:positionV relativeFrom="paragraph">
              <wp:posOffset>114300</wp:posOffset>
            </wp:positionV>
            <wp:extent cx="4418949" cy="1900238"/>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418949" cy="1900238"/>
                    </a:xfrm>
                    <a:prstGeom prst="rect"/>
                    <a:ln/>
                  </pic:spPr>
                </pic:pic>
              </a:graphicData>
            </a:graphic>
          </wp:anchor>
        </w:drawing>
      </w:r>
    </w:p>
    <w:p w:rsidR="00000000" w:rsidDel="00000000" w:rsidP="00000000" w:rsidRDefault="00000000" w:rsidRPr="00000000" w14:paraId="000001B9">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dashboard, click on “Data Explorer” and then select telegraf.autogen. Under Measurements and Tags, select “googleCoreIOT” link to expand it.</w:t>
      </w:r>
    </w:p>
    <w:p w:rsidR="00000000" w:rsidDel="00000000" w:rsidP="00000000" w:rsidRDefault="00000000" w:rsidRPr="00000000" w14:paraId="000001BA">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571500</wp:posOffset>
            </wp:positionH>
            <wp:positionV relativeFrom="paragraph">
              <wp:posOffset>219075</wp:posOffset>
            </wp:positionV>
            <wp:extent cx="4933950" cy="2612091"/>
            <wp:effectExtent b="0" l="0" r="0" t="0"/>
            <wp:wrapTopAndBottom distB="114300" distT="114300"/>
            <wp:docPr id="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933950" cy="2612091"/>
                    </a:xfrm>
                    <a:prstGeom prst="rect"/>
                    <a:ln/>
                  </pic:spPr>
                </pic:pic>
              </a:graphicData>
            </a:graphic>
          </wp:anchor>
        </w:drawing>
      </w:r>
    </w:p>
    <w:p w:rsidR="00000000" w:rsidDel="00000000" w:rsidP="00000000" w:rsidRDefault="00000000" w:rsidRPr="00000000" w14:paraId="000001BB">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graph reports in real time, select “humidity” and “temp_c” options under Fields as shown below:</w:t>
      </w:r>
    </w:p>
    <w:p w:rsidR="00000000" w:rsidDel="00000000" w:rsidP="00000000" w:rsidRDefault="00000000" w:rsidRPr="00000000" w14:paraId="000001BC">
      <w:pPr>
        <w:ind w:left="720" w:firstLine="0"/>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571500</wp:posOffset>
            </wp:positionH>
            <wp:positionV relativeFrom="paragraph">
              <wp:posOffset>276225</wp:posOffset>
            </wp:positionV>
            <wp:extent cx="4730428" cy="2395538"/>
            <wp:effectExtent b="0" l="0" r="0" t="0"/>
            <wp:wrapTopAndBottom distB="114300" distT="114300"/>
            <wp:docPr id="1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730428" cy="2395538"/>
                    </a:xfrm>
                    <a:prstGeom prst="rect"/>
                    <a:ln/>
                  </pic:spPr>
                </pic:pic>
              </a:graphicData>
            </a:graphic>
          </wp:anchor>
        </w:drawing>
      </w:r>
    </w:p>
    <w:p w:rsidR="00000000" w:rsidDel="00000000" w:rsidP="00000000" w:rsidRDefault="00000000" w:rsidRPr="00000000" w14:paraId="000001BD">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left="36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left="36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contextualSpacing w:val="0"/>
        <w:rPr>
          <w:rFonts w:ascii="Times New Roman" w:cs="Times New Roman" w:eastAsia="Times New Roman" w:hAnsi="Times New Roman"/>
        </w:rPr>
      </w:pPr>
      <w:r w:rsidDel="00000000" w:rsidR="00000000" w:rsidRPr="00000000">
        <w:rPr>
          <w:rtl w:val="0"/>
        </w:rPr>
      </w:r>
    </w:p>
    <w:sectPr>
      <w:headerReference r:id="rId32" w:type="default"/>
      <w:footerReference r:id="rId3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davidgs/GoogleIoTClient.git" TargetMode="External"/><Relationship Id="rId22" Type="http://schemas.openxmlformats.org/officeDocument/2006/relationships/image" Target="media/image16.jpg"/><Relationship Id="rId21" Type="http://schemas.openxmlformats.org/officeDocument/2006/relationships/hyperlink" Target="https://github.com/davidgs/GoogleIoTClient.git" TargetMode="External"/><Relationship Id="rId24" Type="http://schemas.openxmlformats.org/officeDocument/2006/relationships/hyperlink" Target="https://pantheon.corp.google.com/cloudpubsub/subscriptions/iot_sub2?project=cloud-iot-testing-185623" TargetMode="External"/><Relationship Id="rId23" Type="http://schemas.openxmlformats.org/officeDocument/2006/relationships/hyperlink" Target="https://github.com/davidgs/telegraf.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dafruit.com/product/2652" TargetMode="External"/><Relationship Id="rId26" Type="http://schemas.openxmlformats.org/officeDocument/2006/relationships/image" Target="media/image11.png"/><Relationship Id="rId25" Type="http://schemas.openxmlformats.org/officeDocument/2006/relationships/hyperlink" Target="https://example.com/write" TargetMode="External"/><Relationship Id="rId28" Type="http://schemas.openxmlformats.org/officeDocument/2006/relationships/hyperlink" Target="http://chronograf_server_hostname:8888" TargetMode="External"/><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0.png"/><Relationship Id="rId7" Type="http://schemas.openxmlformats.org/officeDocument/2006/relationships/hyperlink" Target="https://www.adafruit.com/product/2652" TargetMode="External"/><Relationship Id="rId8" Type="http://schemas.openxmlformats.org/officeDocument/2006/relationships/hyperlink" Target="https://www.raspberrypi.org/downloads/raspberry-pi-desktop/" TargetMode="External"/><Relationship Id="rId31" Type="http://schemas.openxmlformats.org/officeDocument/2006/relationships/image" Target="media/image24.png"/><Relationship Id="rId30" Type="http://schemas.openxmlformats.org/officeDocument/2006/relationships/image" Target="media/image20.png"/><Relationship Id="rId11" Type="http://schemas.openxmlformats.org/officeDocument/2006/relationships/hyperlink" Target="https://www.raspberrypi.org/downloads/raspberry-pi-desktop/" TargetMode="External"/><Relationship Id="rId33" Type="http://schemas.openxmlformats.org/officeDocument/2006/relationships/footer" Target="footer1.xml"/><Relationship Id="rId10" Type="http://schemas.openxmlformats.org/officeDocument/2006/relationships/hyperlink" Target="https://cloud.google.com/sdk/downloads" TargetMode="External"/><Relationship Id="rId32" Type="http://schemas.openxmlformats.org/officeDocument/2006/relationships/header" Target="header1.xml"/><Relationship Id="rId13" Type="http://schemas.openxmlformats.org/officeDocument/2006/relationships/image" Target="media/image13.gif"/><Relationship Id="rId12" Type="http://schemas.openxmlformats.org/officeDocument/2006/relationships/hyperlink" Target="https://etcher.io/" TargetMode="External"/><Relationship Id="rId15" Type="http://schemas.openxmlformats.org/officeDocument/2006/relationships/image" Target="media/image9.jpg"/><Relationship Id="rId14" Type="http://schemas.openxmlformats.org/officeDocument/2006/relationships/image" Target="media/image19.jpg"/><Relationship Id="rId17" Type="http://schemas.openxmlformats.org/officeDocument/2006/relationships/image" Target="media/image18.png"/><Relationship Id="rId16" Type="http://schemas.openxmlformats.org/officeDocument/2006/relationships/hyperlink" Target="https://www.ssh.com/ssh/putty/linux/" TargetMode="External"/><Relationship Id="rId19" Type="http://schemas.openxmlformats.org/officeDocument/2006/relationships/hyperlink" Target="https://golang.org/dl/"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