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Ho Chi Minh, October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356757404"/>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qqk1spxok3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u25wfx1ffr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f4y0ooxa9x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9xwkd64lu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fgjpbguact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Project Objectives</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i8vhg16av4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Project Risks</w:t>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ro66dpx46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Management Approach</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nb5hrgnru8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Project Process</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s5c085hc30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Quality Management</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42bosdpiv6h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Training Plan</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af99ls9yko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Deliverables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xaewthl6z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2n050e508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2td8kbqt3x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w13v9p64c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el0x8w7c70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conhwf0og4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6</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9qqk1spxok3t"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570"/>
        <w:gridCol w:w="1875"/>
        <w:gridCol w:w="5130"/>
        <w:tblGridChange w:id="0">
          <w:tblGrid>
            <w:gridCol w:w="1230"/>
            <w:gridCol w:w="570"/>
            <w:gridCol w:w="1875"/>
            <w:gridCol w:w="5130"/>
          </w:tblGrid>
        </w:tblGridChange>
      </w:tblGrid>
      <w:tr>
        <w:trPr>
          <w:cantSplit w:val="0"/>
          <w:tblHeader w:val="0"/>
        </w:trPr>
        <w:tc>
          <w:tcPr>
            <w:shd w:fill="ffe8e1"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28/10/2026</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Nguyễn Quang Hải</w:t>
            </w: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Fonts w:ascii="Tahoma" w:cs="Tahoma" w:eastAsia="Tahoma" w:hAnsi="Tahoma"/>
                <w:sz w:val="18"/>
                <w:szCs w:val="18"/>
                <w:rtl w:val="0"/>
              </w:rPr>
              <w:t xml:space="preserve">Added project management plan</w:t>
            </w:r>
            <w:r w:rsidDel="00000000" w:rsidR="00000000" w:rsidRPr="00000000">
              <w:rPr>
                <w:rtl w:val="0"/>
              </w:rPr>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3">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rPr/>
      </w:pPr>
      <w:bookmarkStart w:colFirst="0" w:colLast="0" w:name="_tu25wfx1ffrc" w:id="1"/>
      <w:bookmarkEnd w:id="1"/>
      <w:r w:rsidDel="00000000" w:rsidR="00000000" w:rsidRPr="00000000">
        <w:rPr>
          <w:rtl w:val="0"/>
        </w:rPr>
        <w:t xml:space="preserve">II. Project Management Plan</w:t>
      </w:r>
    </w:p>
    <w:p w:rsidR="00000000" w:rsidDel="00000000" w:rsidP="00000000" w:rsidRDefault="00000000" w:rsidRPr="00000000" w14:paraId="00000067">
      <w:pPr>
        <w:pStyle w:val="Heading2"/>
        <w:rPr/>
      </w:pPr>
      <w:bookmarkStart w:colFirst="0" w:colLast="0" w:name="_of4y0ooxa9x8" w:id="2"/>
      <w:bookmarkEnd w:id="2"/>
      <w:r w:rsidDel="00000000" w:rsidR="00000000" w:rsidRPr="00000000">
        <w:rPr>
          <w:rtl w:val="0"/>
        </w:rPr>
        <w:t xml:space="preserve">1. Overview</w:t>
      </w:r>
    </w:p>
    <w:p w:rsidR="00000000" w:rsidDel="00000000" w:rsidP="00000000" w:rsidRDefault="00000000" w:rsidRPr="00000000" w14:paraId="00000068">
      <w:pPr>
        <w:pStyle w:val="Heading3"/>
        <w:rPr>
          <w:i w:val="1"/>
          <w:iCs w:val="1"/>
          <w:color w:val="0000ff"/>
        </w:rPr>
      </w:pPr>
      <w:bookmarkStart w:colFirst="0" w:colLast="0" w:name="_9xwkd64lumk" w:id="3"/>
      <w:bookmarkEnd w:id="3"/>
      <w:r w:rsidDel="00000000" w:rsidR="00000000" w:rsidRPr="00000000">
        <w:rPr>
          <w:rtl w:val="0"/>
        </w:rPr>
        <w:t xml:space="preserve">1.1 Scope &amp; Estimation</w:t>
      </w:r>
      <w:r w:rsidDel="00000000" w:rsidR="00000000" w:rsidRPr="00000000">
        <w:rPr>
          <w:rtl w:val="0"/>
        </w:rPr>
      </w:r>
    </w:p>
    <w:tbl>
      <w:tblPr>
        <w:tblStyle w:val="Table2"/>
        <w:tblW w:w="8788.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5670"/>
        <w:gridCol w:w="1276"/>
        <w:gridCol w:w="1275"/>
        <w:tblGridChange w:id="0">
          <w:tblGrid>
            <w:gridCol w:w="567"/>
            <w:gridCol w:w="5670"/>
            <w:gridCol w:w="1276"/>
            <w:gridCol w:w="1275"/>
          </w:tblGrid>
        </w:tblGridChange>
      </w:tblGrid>
      <w:tr>
        <w:trPr>
          <w:cantSplit w:val="0"/>
          <w:trHeight w:val="454" w:hRule="atLeast"/>
          <w:tblHeader w:val="0"/>
        </w:trPr>
        <w:tc>
          <w:tcPr>
            <w:shd w:fill="ffe8e1" w:val="clear"/>
          </w:tcPr>
          <w:p w:rsidR="00000000" w:rsidDel="00000000" w:rsidP="00000000" w:rsidRDefault="00000000" w:rsidRPr="00000000" w14:paraId="00000069">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06A">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WBS Item</w:t>
            </w:r>
          </w:p>
        </w:tc>
        <w:tc>
          <w:tcPr>
            <w:shd w:fill="ffe8e1" w:val="clear"/>
          </w:tcPr>
          <w:p w:rsidR="00000000" w:rsidDel="00000000" w:rsidP="00000000" w:rsidRDefault="00000000" w:rsidRPr="00000000" w14:paraId="0000006B">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Complexity</w:t>
            </w:r>
          </w:p>
        </w:tc>
        <w:tc>
          <w:tcPr>
            <w:shd w:fill="ffe8e1" w:val="clear"/>
          </w:tcPr>
          <w:p w:rsidR="00000000" w:rsidDel="00000000" w:rsidP="00000000" w:rsidRDefault="00000000" w:rsidRPr="00000000" w14:paraId="0000006C">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Est. Effort</w:t>
            </w:r>
          </w:p>
          <w:p w:rsidR="00000000" w:rsidDel="00000000" w:rsidP="00000000" w:rsidRDefault="00000000" w:rsidRPr="00000000" w14:paraId="0000006D">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(man-days)</w:t>
            </w:r>
          </w:p>
        </w:tc>
      </w:tr>
      <w:tr>
        <w:trPr>
          <w:cantSplit w:val="0"/>
          <w:trHeight w:val="454" w:hRule="atLeast"/>
          <w:tblHeader w:val="0"/>
        </w:trPr>
        <w:tc>
          <w:tcPr/>
          <w:p w:rsidR="00000000" w:rsidDel="00000000" w:rsidP="00000000" w:rsidRDefault="00000000" w:rsidRPr="00000000" w14:paraId="0000006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1</w:t>
            </w:r>
          </w:p>
        </w:tc>
        <w:tc>
          <w:tcPr/>
          <w:p w:rsidR="00000000" w:rsidDel="00000000" w:rsidP="00000000" w:rsidRDefault="00000000" w:rsidRPr="00000000" w14:paraId="0000006F">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Requirements Analysis &amp; System Design </w:t>
            </w:r>
          </w:p>
        </w:tc>
        <w:tc>
          <w:tcPr/>
          <w:p w:rsidR="00000000" w:rsidDel="00000000" w:rsidP="00000000" w:rsidRDefault="00000000" w:rsidRPr="00000000" w14:paraId="00000070">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p w:rsidR="00000000" w:rsidDel="00000000" w:rsidP="00000000" w:rsidRDefault="00000000" w:rsidRPr="00000000" w14:paraId="0000007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30</w:t>
            </w:r>
          </w:p>
        </w:tc>
      </w:tr>
      <w:tr>
        <w:trPr>
          <w:cantSplit w:val="0"/>
          <w:trHeight w:val="454" w:hRule="atLeast"/>
          <w:tblHeader w:val="0"/>
        </w:trPr>
        <w:tc>
          <w:tcPr/>
          <w:p w:rsidR="00000000" w:rsidDel="00000000" w:rsidP="00000000" w:rsidRDefault="00000000" w:rsidRPr="00000000" w14:paraId="0000007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7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SRS Documentation &amp; Architecture Design </w:t>
            </w:r>
          </w:p>
        </w:tc>
        <w:tc>
          <w:tcPr/>
          <w:p w:rsidR="00000000" w:rsidDel="00000000" w:rsidP="00000000" w:rsidRDefault="00000000" w:rsidRPr="00000000" w14:paraId="0000007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p w:rsidR="00000000" w:rsidDel="00000000" w:rsidP="00000000" w:rsidRDefault="00000000" w:rsidRPr="00000000" w14:paraId="0000007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w:t>
            </w:r>
          </w:p>
        </w:tc>
      </w:tr>
      <w:tr>
        <w:trPr>
          <w:cantSplit w:val="0"/>
          <w:trHeight w:val="454" w:hRule="atLeast"/>
          <w:tblHeader w:val="0"/>
        </w:trPr>
        <w:tc>
          <w:tcPr/>
          <w:p w:rsidR="00000000" w:rsidDel="00000000" w:rsidP="00000000" w:rsidRDefault="00000000" w:rsidRPr="00000000" w14:paraId="0000007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77">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 Schema &amp; API Design (PostgreSQL, Object Storage) </w:t>
            </w:r>
          </w:p>
        </w:tc>
        <w:tc>
          <w:tcPr/>
          <w:p w:rsidR="00000000" w:rsidDel="00000000" w:rsidP="00000000" w:rsidRDefault="00000000" w:rsidRPr="00000000" w14:paraId="0000007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w:t>
            </w:r>
          </w:p>
        </w:tc>
        <w:tc>
          <w:tcPr/>
          <w:p w:rsidR="00000000" w:rsidDel="00000000" w:rsidP="00000000" w:rsidRDefault="00000000" w:rsidRPr="00000000" w14:paraId="0000007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w:t>
            </w:r>
          </w:p>
        </w:tc>
      </w:tr>
      <w:tr>
        <w:trPr>
          <w:cantSplit w:val="0"/>
          <w:trHeight w:val="454" w:hRule="atLeast"/>
          <w:tblHeader w:val="0"/>
        </w:trPr>
        <w:tc>
          <w:tcPr/>
          <w:p w:rsidR="00000000" w:rsidDel="00000000" w:rsidP="00000000" w:rsidRDefault="00000000" w:rsidRPr="00000000" w14:paraId="0000007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7B">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UI/UX Wireframing &amp; Design </w:t>
            </w:r>
          </w:p>
        </w:tc>
        <w:tc>
          <w:tcPr/>
          <w:p w:rsidR="00000000" w:rsidDel="00000000" w:rsidP="00000000" w:rsidRDefault="00000000" w:rsidRPr="00000000" w14:paraId="0000007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 </w:t>
            </w:r>
          </w:p>
        </w:tc>
        <w:tc>
          <w:tcPr/>
          <w:p w:rsidR="00000000" w:rsidDel="00000000" w:rsidP="00000000" w:rsidRDefault="00000000" w:rsidRPr="00000000" w14:paraId="0000007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7E">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w:t>
            </w:r>
          </w:p>
        </w:tc>
        <w:tc>
          <w:tcPr>
            <w:tcBorders>
              <w:bottom w:color="000000" w:space="0" w:sz="4" w:val="single"/>
            </w:tcBorders>
          </w:tcPr>
          <w:p w:rsidR="00000000" w:rsidDel="00000000" w:rsidP="00000000" w:rsidRDefault="00000000" w:rsidRPr="00000000" w14:paraId="0000007F">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Text Management &amp; Speaker Module </w:t>
            </w:r>
          </w:p>
        </w:tc>
        <w:tc>
          <w:tcPr>
            <w:tcBorders>
              <w:bottom w:color="000000" w:space="0" w:sz="4" w:val="single"/>
            </w:tcBorders>
          </w:tcPr>
          <w:p w:rsidR="00000000" w:rsidDel="00000000" w:rsidP="00000000" w:rsidRDefault="00000000" w:rsidRPr="00000000" w14:paraId="00000080">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1">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55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tcBorders>
              <w:bottom w:color="000000" w:space="0" w:sz="4" w:val="single"/>
            </w:tcBorders>
          </w:tcPr>
          <w:p w:rsidR="00000000" w:rsidDel="00000000" w:rsidP="00000000" w:rsidRDefault="00000000" w:rsidRPr="00000000" w14:paraId="0000008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Corpus Management (Import, Add, Edit, Filter) </w:t>
            </w:r>
          </w:p>
        </w:tc>
        <w:tc>
          <w:tcPr>
            <w:tcBorders>
              <w:bottom w:color="000000" w:space="0" w:sz="4" w:val="single"/>
            </w:tcBorders>
          </w:tcPr>
          <w:p w:rsidR="00000000" w:rsidDel="00000000" w:rsidP="00000000" w:rsidRDefault="00000000" w:rsidRPr="00000000" w14:paraId="0000008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bottom w:color="000000" w:space="0" w:sz="4" w:val="single"/>
            </w:tcBorders>
          </w:tcPr>
          <w:p w:rsidR="00000000" w:rsidDel="00000000" w:rsidP="00000000" w:rsidRDefault="00000000" w:rsidRPr="00000000" w14:paraId="0000008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 </w:t>
            </w:r>
          </w:p>
        </w:tc>
        <w:tc>
          <w:tcPr>
            <w:tcBorders>
              <w:bottom w:color="000000" w:space="0" w:sz="4" w:val="single"/>
            </w:tcBorders>
          </w:tcPr>
          <w:p w:rsidR="00000000" w:rsidDel="00000000" w:rsidP="00000000" w:rsidRDefault="00000000" w:rsidRPr="00000000" w14:paraId="0000008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Text Functionality (Sentence checking, Editing, Rejection) </w:t>
            </w:r>
          </w:p>
        </w:tc>
        <w:tc>
          <w:tcPr>
            <w:tcBorders>
              <w:bottom w:color="000000" w:space="0" w:sz="4" w:val="single"/>
            </w:tcBorders>
          </w:tcPr>
          <w:p w:rsidR="00000000" w:rsidDel="00000000" w:rsidP="00000000" w:rsidRDefault="00000000" w:rsidRPr="00000000" w14:paraId="0000008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 </w:t>
            </w:r>
          </w:p>
        </w:tc>
        <w:tc>
          <w:tcPr>
            <w:tcBorders>
              <w:bottom w:color="000000" w:space="0" w:sz="4" w:val="single"/>
            </w:tcBorders>
          </w:tcPr>
          <w:p w:rsidR="00000000" w:rsidDel="00000000" w:rsidP="00000000" w:rsidRDefault="00000000" w:rsidRPr="00000000" w14:paraId="0000008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tcBorders>
              <w:bottom w:color="000000" w:space="0" w:sz="4" w:val="single"/>
            </w:tcBorders>
          </w:tcPr>
          <w:p w:rsidR="00000000" w:rsidDel="00000000" w:rsidP="00000000" w:rsidRDefault="00000000" w:rsidRPr="00000000" w14:paraId="0000008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Speech Module (In-browser audio recording, playback, re-recording) </w:t>
            </w:r>
          </w:p>
        </w:tc>
        <w:tc>
          <w:tcPr>
            <w:tcBorders>
              <w:bottom w:color="000000" w:space="0" w:sz="4" w:val="single"/>
            </w:tcBorders>
          </w:tcPr>
          <w:p w:rsidR="00000000" w:rsidDel="00000000" w:rsidP="00000000" w:rsidRDefault="00000000" w:rsidRPr="00000000" w14:paraId="0000008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 </w:t>
            </w:r>
          </w:p>
        </w:tc>
        <w:tc>
          <w:tcPr>
            <w:tcBorders>
              <w:bottom w:color="000000" w:space="0" w:sz="4" w:val="single"/>
            </w:tcBorders>
          </w:tcPr>
          <w:p w:rsidR="00000000" w:rsidDel="00000000" w:rsidP="00000000" w:rsidRDefault="00000000" w:rsidRPr="00000000" w14:paraId="0000008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8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tcBorders>
              <w:bottom w:color="000000" w:space="0" w:sz="4" w:val="single"/>
            </w:tcBorders>
          </w:tcPr>
          <w:p w:rsidR="00000000" w:rsidDel="00000000" w:rsidP="00000000" w:rsidRDefault="00000000" w:rsidRPr="00000000" w14:paraId="0000008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Contribution &amp; Validation Flow </w:t>
            </w:r>
          </w:p>
        </w:tc>
        <w:tc>
          <w:tcPr>
            <w:tcBorders>
              <w:bottom w:color="000000" w:space="0" w:sz="4" w:val="single"/>
            </w:tcBorders>
          </w:tcPr>
          <w:p w:rsidR="00000000" w:rsidDel="00000000" w:rsidP="00000000" w:rsidRDefault="00000000" w:rsidRPr="00000000" w14:paraId="0000009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 </w:t>
            </w:r>
          </w:p>
        </w:tc>
        <w:tc>
          <w:tcPr>
            <w:tcBorders>
              <w:bottom w:color="000000" w:space="0" w:sz="4" w:val="single"/>
            </w:tcBorders>
          </w:tcPr>
          <w:p w:rsidR="00000000" w:rsidDel="00000000" w:rsidP="00000000" w:rsidRDefault="00000000" w:rsidRPr="00000000" w14:paraId="0000009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2">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3 </w:t>
            </w:r>
          </w:p>
        </w:tc>
        <w:tc>
          <w:tcPr>
            <w:tcBorders>
              <w:bottom w:color="000000" w:space="0" w:sz="4" w:val="single"/>
            </w:tcBorders>
          </w:tcPr>
          <w:p w:rsidR="00000000" w:rsidDel="00000000" w:rsidP="00000000" w:rsidRDefault="00000000" w:rsidRPr="00000000" w14:paraId="00000093">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Recording Review &amp; Quality Control Module </w:t>
            </w:r>
          </w:p>
        </w:tc>
        <w:tc>
          <w:tcPr>
            <w:tcBorders>
              <w:bottom w:color="000000" w:space="0" w:sz="4" w:val="single"/>
            </w:tcBorders>
          </w:tcPr>
          <w:p w:rsidR="00000000" w:rsidDel="00000000" w:rsidP="00000000" w:rsidRDefault="00000000" w:rsidRPr="00000000" w14:paraId="00000094">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5">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60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 </w:t>
            </w:r>
          </w:p>
        </w:tc>
        <w:tc>
          <w:tcPr>
            <w:tcBorders>
              <w:bottom w:color="000000" w:space="0" w:sz="4" w:val="single"/>
            </w:tcBorders>
          </w:tcPr>
          <w:p w:rsidR="00000000" w:rsidDel="00000000" w:rsidP="00000000" w:rsidRDefault="00000000" w:rsidRPr="00000000" w14:paraId="0000009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Assignment &amp; Review Queue for Reviewers </w:t>
            </w:r>
          </w:p>
        </w:tc>
        <w:tc>
          <w:tcPr>
            <w:tcBorders>
              <w:bottom w:color="000000" w:space="0" w:sz="4" w:val="single"/>
            </w:tcBorders>
          </w:tcPr>
          <w:p w:rsidR="00000000" w:rsidDel="00000000" w:rsidP="00000000" w:rsidRDefault="00000000" w:rsidRPr="00000000" w14:paraId="0000009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bottom w:color="000000" w:space="0" w:sz="4" w:val="single"/>
            </w:tcBorders>
          </w:tcPr>
          <w:p w:rsidR="00000000" w:rsidDel="00000000" w:rsidP="00000000" w:rsidRDefault="00000000" w:rsidRPr="00000000" w14:paraId="00000099">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 </w:t>
            </w:r>
          </w:p>
        </w:tc>
        <w:tc>
          <w:tcPr>
            <w:tcBorders>
              <w:bottom w:color="000000" w:space="0" w:sz="4" w:val="single"/>
            </w:tcBorders>
          </w:tcPr>
          <w:p w:rsidR="00000000" w:rsidDel="00000000" w:rsidP="00000000" w:rsidRDefault="00000000" w:rsidRPr="00000000" w14:paraId="0000009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Audio Player &amp; Quality Assessment Interface </w:t>
            </w:r>
          </w:p>
        </w:tc>
        <w:tc>
          <w:tcPr>
            <w:tcBorders>
              <w:bottom w:color="000000" w:space="0" w:sz="4" w:val="single"/>
            </w:tcBorders>
          </w:tcPr>
          <w:p w:rsidR="00000000" w:rsidDel="00000000" w:rsidP="00000000" w:rsidRDefault="00000000" w:rsidRPr="00000000" w14:paraId="0000009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 </w:t>
            </w:r>
          </w:p>
        </w:tc>
        <w:tc>
          <w:tcPr>
            <w:tcBorders>
              <w:bottom w:color="000000" w:space="0" w:sz="4" w:val="single"/>
            </w:tcBorders>
          </w:tcPr>
          <w:p w:rsidR="00000000" w:rsidDel="00000000" w:rsidP="00000000" w:rsidRDefault="00000000" w:rsidRPr="00000000" w14:paraId="0000009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9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 </w:t>
            </w:r>
          </w:p>
        </w:tc>
        <w:tc>
          <w:tcPr>
            <w:tcBorders>
              <w:bottom w:color="000000" w:space="0" w:sz="4" w:val="single"/>
            </w:tcBorders>
          </w:tcPr>
          <w:p w:rsidR="00000000" w:rsidDel="00000000" w:rsidP="00000000" w:rsidRDefault="00000000" w:rsidRPr="00000000" w14:paraId="0000009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Approve / Reject Recordings with Specific Reason Recording </w:t>
            </w:r>
          </w:p>
        </w:tc>
        <w:tc>
          <w:tcPr>
            <w:tcBorders>
              <w:bottom w:color="000000" w:space="0" w:sz="4" w:val="single"/>
            </w:tcBorders>
          </w:tcPr>
          <w:p w:rsidR="00000000" w:rsidDel="00000000" w:rsidP="00000000" w:rsidRDefault="00000000" w:rsidRPr="00000000" w14:paraId="000000A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bottom w:color="000000" w:space="0" w:sz="4" w:val="single"/>
            </w:tcBorders>
          </w:tcPr>
          <w:p w:rsidR="00000000" w:rsidDel="00000000" w:rsidP="00000000" w:rsidRDefault="00000000" w:rsidRPr="00000000" w14:paraId="000000A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 </w:t>
            </w:r>
          </w:p>
        </w:tc>
        <w:tc>
          <w:tcPr>
            <w:tcBorders>
              <w:bottom w:color="000000" w:space="0" w:sz="4" w:val="single"/>
            </w:tcBorders>
          </w:tcPr>
          <w:p w:rsidR="00000000" w:rsidDel="00000000" w:rsidP="00000000" w:rsidRDefault="00000000" w:rsidRPr="00000000" w14:paraId="000000A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 Progress Tracking &amp; History Management </w:t>
            </w:r>
          </w:p>
        </w:tc>
        <w:tc>
          <w:tcPr>
            <w:tcBorders>
              <w:bottom w:color="000000" w:space="0" w:sz="4" w:val="single"/>
            </w:tcBorders>
          </w:tcPr>
          <w:p w:rsidR="00000000" w:rsidDel="00000000" w:rsidP="00000000" w:rsidRDefault="00000000" w:rsidRPr="00000000" w14:paraId="000000A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bottom w:color="000000" w:space="0" w:sz="4" w:val="single"/>
            </w:tcBorders>
          </w:tcPr>
          <w:p w:rsidR="00000000" w:rsidDel="00000000" w:rsidP="00000000" w:rsidRDefault="00000000" w:rsidRPr="00000000" w14:paraId="000000A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b w:val="1"/>
                <w:bCs w:val="1"/>
                <w:i w:val="1"/>
                <w:iCs w:val="1"/>
                <w:sz w:val="22"/>
                <w:szCs w:val="22"/>
                <w:rtl w:val="0"/>
              </w:rPr>
              <w:t xml:space="preserve">4</w:t>
            </w:r>
            <w:r w:rsidDel="00000000" w:rsidR="00000000" w:rsidRPr="00000000">
              <w:rPr>
                <w:rtl w:val="0"/>
              </w:rPr>
            </w:r>
          </w:p>
        </w:tc>
        <w:tc>
          <w:tcPr>
            <w:tcBorders>
              <w:bottom w:color="000000" w:space="0" w:sz="4" w:val="single"/>
            </w:tcBorders>
          </w:tcPr>
          <w:p w:rsidR="00000000" w:rsidDel="00000000" w:rsidP="00000000" w:rsidRDefault="00000000" w:rsidRPr="00000000" w14:paraId="000000A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Task, Target &amp; Dashboard Management </w:t>
            </w:r>
          </w:p>
        </w:tc>
        <w:tc>
          <w:tcPr>
            <w:tcBorders>
              <w:bottom w:color="000000" w:space="0" w:sz="4" w:val="single"/>
            </w:tcBorders>
          </w:tcPr>
          <w:p w:rsidR="00000000" w:rsidDel="00000000" w:rsidP="00000000" w:rsidRDefault="00000000" w:rsidRPr="00000000" w14:paraId="000000A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A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55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4.1 </w:t>
            </w:r>
          </w:p>
        </w:tc>
        <w:tc>
          <w:tcPr>
            <w:tcBorders>
              <w:bottom w:color="000000" w:space="0" w:sz="4" w:val="single"/>
            </w:tcBorders>
          </w:tcPr>
          <w:p w:rsidR="00000000" w:rsidDel="00000000" w:rsidP="00000000" w:rsidRDefault="00000000" w:rsidRPr="00000000" w14:paraId="000000A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Task Manager Module (Create/Assign tasks, set targets &amp; deadlines, reassign) </w:t>
            </w:r>
          </w:p>
        </w:tc>
        <w:tc>
          <w:tcPr>
            <w:tcBorders>
              <w:bottom w:color="000000" w:space="0" w:sz="4" w:val="single"/>
            </w:tcBorders>
          </w:tcPr>
          <w:p w:rsidR="00000000" w:rsidDel="00000000" w:rsidP="00000000" w:rsidRDefault="00000000" w:rsidRPr="00000000" w14:paraId="000000A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bottom w:color="000000" w:space="0" w:sz="4" w:val="single"/>
            </w:tcBorders>
          </w:tcPr>
          <w:p w:rsidR="00000000" w:rsidDel="00000000" w:rsidP="00000000" w:rsidRDefault="00000000" w:rsidRPr="00000000" w14:paraId="000000A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A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4.2 </w:t>
            </w:r>
          </w:p>
        </w:tc>
        <w:tc>
          <w:tcPr>
            <w:tcBorders>
              <w:bottom w:color="000000" w:space="0" w:sz="4" w:val="single"/>
            </w:tcBorders>
          </w:tcPr>
          <w:p w:rsidR="00000000" w:rsidDel="00000000" w:rsidP="00000000" w:rsidRDefault="00000000" w:rsidRPr="00000000" w14:paraId="000000A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 User &amp; Role Management (Speaker, Reviewer, Task Manager, Admin) </w:t>
            </w:r>
          </w:p>
        </w:tc>
        <w:tc>
          <w:tcPr>
            <w:tcBorders>
              <w:bottom w:color="000000" w:space="0" w:sz="4" w:val="single"/>
            </w:tcBorders>
          </w:tcPr>
          <w:p w:rsidR="00000000" w:rsidDel="00000000" w:rsidP="00000000" w:rsidRDefault="00000000" w:rsidRPr="00000000" w14:paraId="000000B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Simple </w:t>
            </w:r>
          </w:p>
        </w:tc>
        <w:tc>
          <w:tcPr>
            <w:tcBorders>
              <w:bottom w:color="000000" w:space="0" w:sz="4" w:val="single"/>
            </w:tcBorders>
          </w:tcPr>
          <w:p w:rsidR="00000000" w:rsidDel="00000000" w:rsidP="00000000" w:rsidRDefault="00000000" w:rsidRPr="00000000" w14:paraId="000000B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4.3 </w:t>
            </w:r>
          </w:p>
        </w:tc>
        <w:tc>
          <w:tcPr>
            <w:tcBorders>
              <w:bottom w:color="000000" w:space="0" w:sz="4" w:val="single"/>
            </w:tcBorders>
          </w:tcPr>
          <w:p w:rsidR="00000000" w:rsidDel="00000000" w:rsidP="00000000" w:rsidRDefault="00000000" w:rsidRPr="00000000" w14:paraId="000000B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Statistics Dashboard &amp; Analytics (Audio duration, approval rate, reasons) </w:t>
            </w:r>
          </w:p>
        </w:tc>
        <w:tc>
          <w:tcPr>
            <w:tcBorders>
              <w:bottom w:color="000000" w:space="0" w:sz="4" w:val="single"/>
            </w:tcBorders>
          </w:tcPr>
          <w:p w:rsidR="00000000" w:rsidDel="00000000" w:rsidP="00000000" w:rsidRDefault="00000000" w:rsidRPr="00000000" w14:paraId="000000B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 </w:t>
            </w:r>
          </w:p>
        </w:tc>
        <w:tc>
          <w:tcPr>
            <w:tcBorders>
              <w:bottom w:color="000000" w:space="0" w:sz="4" w:val="single"/>
            </w:tcBorders>
          </w:tcPr>
          <w:p w:rsidR="00000000" w:rsidDel="00000000" w:rsidP="00000000" w:rsidRDefault="00000000" w:rsidRPr="00000000" w14:paraId="000000B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6">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5</w:t>
            </w:r>
          </w:p>
        </w:tc>
        <w:tc>
          <w:tcPr>
            <w:tcBorders>
              <w:bottom w:color="000000" w:space="0" w:sz="4" w:val="single"/>
            </w:tcBorders>
          </w:tcPr>
          <w:p w:rsidR="00000000" w:rsidDel="00000000" w:rsidP="00000000" w:rsidRDefault="00000000" w:rsidRPr="00000000" w14:paraId="000000B7">
            <w:pPr>
              <w:spacing w:line="254" w:lineRule="auto"/>
              <w:ind w:left="33" w:firstLine="0"/>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Integration, Testing &amp; Deployment </w:t>
            </w:r>
          </w:p>
        </w:tc>
        <w:tc>
          <w:tcPr>
            <w:tcBorders>
              <w:bottom w:color="000000" w:space="0" w:sz="4" w:val="single"/>
            </w:tcBorders>
          </w:tcPr>
          <w:p w:rsidR="00000000" w:rsidDel="00000000" w:rsidP="00000000" w:rsidRDefault="00000000" w:rsidRPr="00000000" w14:paraId="000000B8">
            <w:pPr>
              <w:spacing w:line="254" w:lineRule="auto"/>
              <w:ind w:left="33" w:firstLine="0"/>
              <w:rPr>
                <w:rFonts w:ascii="Calibri" w:cs="Calibri" w:eastAsia="Calibri" w:hAnsi="Calibri"/>
                <w:b w:val="1"/>
                <w:bCs w:val="1"/>
                <w:i w:val="1"/>
                <w:iCs w:val="1"/>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40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5.1</w:t>
            </w:r>
          </w:p>
        </w:tc>
        <w:tc>
          <w:tcPr>
            <w:tcBorders>
              <w:bottom w:color="000000" w:space="0" w:sz="4" w:val="single"/>
            </w:tcBorders>
          </w:tcPr>
          <w:p w:rsidR="00000000" w:rsidDel="00000000" w:rsidP="00000000" w:rsidRDefault="00000000" w:rsidRPr="00000000" w14:paraId="000000B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Integration &amp; Audio Quality QC Tools Integration </w:t>
            </w:r>
          </w:p>
        </w:tc>
        <w:tc>
          <w:tcPr>
            <w:tcBorders>
              <w:bottom w:color="000000" w:space="0" w:sz="4" w:val="single"/>
            </w:tcBorders>
          </w:tcPr>
          <w:p w:rsidR="00000000" w:rsidDel="00000000" w:rsidP="00000000" w:rsidRDefault="00000000" w:rsidRPr="00000000" w14:paraId="000000B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Complex </w:t>
            </w:r>
          </w:p>
        </w:tc>
        <w:tc>
          <w:tcPr>
            <w:tcBorders>
              <w:bottom w:color="000000" w:space="0" w:sz="4" w:val="single"/>
            </w:tcBorders>
          </w:tcPr>
          <w:p w:rsidR="00000000" w:rsidDel="00000000" w:rsidP="00000000" w:rsidRDefault="00000000" w:rsidRPr="00000000" w14:paraId="000000BD">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B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5.2</w:t>
            </w:r>
          </w:p>
        </w:tc>
        <w:tc>
          <w:tcPr>
            <w:tcBorders>
              <w:bottom w:color="000000" w:space="0" w:sz="4" w:val="single"/>
            </w:tcBorders>
          </w:tcPr>
          <w:p w:rsidR="00000000" w:rsidDel="00000000" w:rsidP="00000000" w:rsidRDefault="00000000" w:rsidRPr="00000000" w14:paraId="000000B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Testing &amp; Bug Fixing </w:t>
            </w:r>
          </w:p>
        </w:tc>
        <w:tc>
          <w:tcPr>
            <w:tcBorders>
              <w:bottom w:color="000000" w:space="0" w:sz="4" w:val="single"/>
            </w:tcBorders>
          </w:tcPr>
          <w:p w:rsidR="00000000" w:rsidDel="00000000" w:rsidP="00000000" w:rsidRDefault="00000000" w:rsidRPr="00000000" w14:paraId="000000C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bottom w:color="000000" w:space="0" w:sz="4" w:val="single"/>
            </w:tcBorders>
          </w:tcPr>
          <w:p w:rsidR="00000000" w:rsidDel="00000000" w:rsidP="00000000" w:rsidRDefault="00000000" w:rsidRPr="00000000" w14:paraId="000000C1">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 </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C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5.3</w:t>
            </w:r>
          </w:p>
        </w:tc>
        <w:tc>
          <w:tcPr>
            <w:tcBorders>
              <w:bottom w:color="000000" w:space="0" w:sz="4" w:val="single"/>
            </w:tcBorders>
          </w:tcPr>
          <w:p w:rsidR="00000000" w:rsidDel="00000000" w:rsidP="00000000" w:rsidRDefault="00000000" w:rsidRPr="00000000" w14:paraId="000000C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Server Deployment &amp; User Acceptance Testing (UAT) </w:t>
            </w:r>
          </w:p>
        </w:tc>
        <w:tc>
          <w:tcPr>
            <w:tcBorders>
              <w:bottom w:color="000000" w:space="0" w:sz="4" w:val="single"/>
            </w:tcBorders>
          </w:tcPr>
          <w:p w:rsidR="00000000" w:rsidDel="00000000" w:rsidP="00000000" w:rsidRDefault="00000000" w:rsidRPr="00000000" w14:paraId="000000C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tcBorders>
              <w:bottom w:color="000000" w:space="0" w:sz="4" w:val="single"/>
            </w:tcBorders>
          </w:tcPr>
          <w:p w:rsidR="00000000" w:rsidDel="00000000" w:rsidP="00000000" w:rsidRDefault="00000000" w:rsidRPr="00000000" w14:paraId="000000C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w:t>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C6">
            <w:pPr>
              <w:spacing w:line="254" w:lineRule="auto"/>
              <w:ind w:left="33" w:firstLine="0"/>
              <w:jc w:val="right"/>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C9">
            <w:pPr>
              <w:spacing w:line="254" w:lineRule="auto"/>
              <w:ind w:left="33" w:firstLine="0"/>
              <w:jc w:val="center"/>
              <w:rPr>
                <w:rFonts w:ascii="Calibri" w:cs="Calibri" w:eastAsia="Calibri" w:hAnsi="Calibri"/>
                <w:b w:val="1"/>
                <w:bCs w:val="1"/>
                <w:i w:val="1"/>
                <w:iCs w:val="1"/>
                <w:sz w:val="22"/>
                <w:szCs w:val="22"/>
              </w:rPr>
            </w:pPr>
            <w:r w:rsidDel="00000000" w:rsidR="00000000" w:rsidRPr="00000000">
              <w:rPr>
                <w:rFonts w:ascii="Calibri" w:cs="Calibri" w:eastAsia="Calibri" w:hAnsi="Calibri"/>
                <w:b w:val="1"/>
                <w:bCs w:val="1"/>
                <w:i w:val="1"/>
                <w:iCs w:val="1"/>
                <w:sz w:val="22"/>
                <w:szCs w:val="22"/>
                <w:rtl w:val="0"/>
              </w:rPr>
              <w:t xml:space="preserve">240 </w:t>
            </w:r>
          </w:p>
        </w:tc>
      </w:tr>
    </w:tbl>
    <w:p w:rsidR="00000000" w:rsidDel="00000000" w:rsidP="00000000" w:rsidRDefault="00000000" w:rsidRPr="00000000" w14:paraId="000000CA">
      <w:pPr>
        <w:pStyle w:val="Heading3"/>
        <w:rPr/>
      </w:pPr>
      <w:bookmarkStart w:colFirst="0" w:colLast="0" w:name="_7fgjpbguactc" w:id="4"/>
      <w:bookmarkEnd w:id="4"/>
      <w:r w:rsidDel="00000000" w:rsidR="00000000" w:rsidRPr="00000000">
        <w:rPr>
          <w:rtl w:val="0"/>
        </w:rPr>
        <w:t xml:space="preserve">1.2 Project Objectives</w:t>
      </w:r>
    </w:p>
    <w:p w:rsidR="00000000" w:rsidDel="00000000" w:rsidP="00000000" w:rsidRDefault="00000000" w:rsidRPr="00000000" w14:paraId="000000CB">
      <w:pPr>
        <w:spacing w:after="60" w:line="240" w:lineRule="auto"/>
        <w:jc w:val="both"/>
        <w:rPr>
          <w:i w:val="1"/>
          <w:iCs w:val="1"/>
          <w:color w:val="0000ff"/>
        </w:rPr>
      </w:pPr>
      <w:r w:rsidDel="00000000" w:rsidR="00000000" w:rsidRPr="00000000">
        <w:rPr>
          <w:i w:val="1"/>
          <w:iCs w:val="1"/>
          <w:color w:val="0000ff"/>
          <w:rtl w:val="0"/>
        </w:rPr>
        <w:t xml:space="preserve">[Provide the overall project objective description and then the specific target metrics of your project in term of quality, time, and cost (allocated effort distribution for project activities: requirement, design, coding, testing, project management, etc). For example</w:t>
      </w:r>
    </w:p>
    <w:p w:rsidR="00000000" w:rsidDel="00000000" w:rsidP="00000000" w:rsidRDefault="00000000" w:rsidRPr="00000000" w14:paraId="000000CC">
      <w:pPr>
        <w:spacing w:after="60" w:line="240" w:lineRule="auto"/>
        <w:rPr>
          <w:i w:val="1"/>
          <w:iCs w:val="1"/>
          <w:color w:val="0000ff"/>
        </w:rPr>
      </w:pPr>
      <w:r w:rsidDel="00000000" w:rsidR="00000000" w:rsidRPr="00000000">
        <w:rPr>
          <w:i w:val="1"/>
          <w:iCs w:val="1"/>
          <w:color w:val="0000ff"/>
          <w:rtl w:val="0"/>
        </w:rPr>
        <w:t xml:space="preserve">Quality</w:t>
      </w:r>
    </w:p>
    <w:tbl>
      <w:tblPr>
        <w:tblStyle w:val="Table3"/>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0"/>
        <w:gridCol w:w="1848"/>
        <w:gridCol w:w="1134"/>
        <w:gridCol w:w="987"/>
        <w:gridCol w:w="851"/>
        <w:gridCol w:w="3539"/>
        <w:tblGridChange w:id="0">
          <w:tblGrid>
            <w:gridCol w:w="430"/>
            <w:gridCol w:w="1848"/>
            <w:gridCol w:w="1134"/>
            <w:gridCol w:w="987"/>
            <w:gridCol w:w="851"/>
            <w:gridCol w:w="3539"/>
          </w:tblGrid>
        </w:tblGridChange>
      </w:tblGrid>
      <w:tr>
        <w:trPr>
          <w:cantSplit w:val="0"/>
          <w:trHeight w:val="454" w:hRule="atLeast"/>
          <w:tblHeader w:val="0"/>
        </w:trPr>
        <w:tc>
          <w:tcPr>
            <w:shd w:fill="ffe8e1" w:val="clear"/>
          </w:tcPr>
          <w:p w:rsidR="00000000" w:rsidDel="00000000" w:rsidP="00000000" w:rsidRDefault="00000000" w:rsidRPr="00000000" w14:paraId="000000CD">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0CE">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Testing Stage</w:t>
            </w:r>
          </w:p>
        </w:tc>
        <w:tc>
          <w:tcPr>
            <w:shd w:fill="ffe8e1" w:val="clear"/>
          </w:tcPr>
          <w:p w:rsidR="00000000" w:rsidDel="00000000" w:rsidP="00000000" w:rsidRDefault="00000000" w:rsidRPr="00000000" w14:paraId="000000CF">
            <w:pPr>
              <w:spacing w:line="254" w:lineRule="auto"/>
              <w:ind w:firstLine="9"/>
              <w:rPr>
                <w:b w:val="1"/>
                <w:bCs w:val="1"/>
              </w:rPr>
            </w:pPr>
            <w:r w:rsidDel="00000000" w:rsidR="00000000" w:rsidRPr="00000000">
              <w:rPr>
                <w:rFonts w:ascii="Calibri" w:cs="Calibri" w:eastAsia="Calibri" w:hAnsi="Calibri"/>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0D0">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of Defects</w:t>
            </w:r>
          </w:p>
        </w:tc>
        <w:tc>
          <w:tcPr>
            <w:shd w:fill="ffe8e1" w:val="clear"/>
          </w:tcPr>
          <w:p w:rsidR="00000000" w:rsidDel="00000000" w:rsidP="00000000" w:rsidRDefault="00000000" w:rsidRPr="00000000" w14:paraId="000000D1">
            <w:pPr>
              <w:spacing w:line="254" w:lineRule="auto"/>
              <w:ind w:left="34" w:firstLine="5"/>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of Defect</w:t>
            </w:r>
          </w:p>
        </w:tc>
        <w:tc>
          <w:tcPr>
            <w:shd w:fill="ffe8e1" w:val="clear"/>
          </w:tcPr>
          <w:p w:rsidR="00000000" w:rsidDel="00000000" w:rsidP="00000000" w:rsidRDefault="00000000" w:rsidRPr="00000000" w14:paraId="000000D2">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0D3">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D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Reviewing</w:t>
            </w:r>
          </w:p>
        </w:tc>
        <w:tc>
          <w:tcPr/>
          <w:p w:rsidR="00000000" w:rsidDel="00000000" w:rsidP="00000000" w:rsidRDefault="00000000" w:rsidRPr="00000000" w14:paraId="000000D5">
            <w:pPr>
              <w:spacing w:line="254" w:lineRule="auto"/>
              <w:ind w:left="33" w:firstLine="0"/>
              <w:jc w:val="right"/>
              <w:rPr/>
            </w:pPr>
            <w:r w:rsidDel="00000000" w:rsidR="00000000" w:rsidRPr="00000000">
              <w:rPr>
                <w:rtl w:val="0"/>
              </w:rPr>
            </w:r>
          </w:p>
        </w:tc>
        <w:tc>
          <w:tcPr/>
          <w:p w:rsidR="00000000" w:rsidDel="00000000" w:rsidP="00000000" w:rsidRDefault="00000000" w:rsidRPr="00000000" w14:paraId="000000D6">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7">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r>
        <w:trPr>
          <w:cantSplit w:val="0"/>
          <w:trHeight w:val="454" w:hRule="atLeast"/>
          <w:tblHeader w:val="0"/>
        </w:trPr>
        <w:tc>
          <w:tcPr/>
          <w:p w:rsidR="00000000" w:rsidDel="00000000" w:rsidP="00000000" w:rsidRDefault="00000000" w:rsidRPr="00000000" w14:paraId="000000D9">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0DA">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Unit Test</w:t>
            </w:r>
          </w:p>
        </w:tc>
        <w:tc>
          <w:tcPr/>
          <w:p w:rsidR="00000000" w:rsidDel="00000000" w:rsidP="00000000" w:rsidRDefault="00000000" w:rsidRPr="00000000" w14:paraId="000000DB">
            <w:pPr>
              <w:spacing w:line="254" w:lineRule="auto"/>
              <w:ind w:left="33" w:firstLine="0"/>
              <w:jc w:val="right"/>
              <w:rPr/>
            </w:pPr>
            <w:r w:rsidDel="00000000" w:rsidR="00000000" w:rsidRPr="00000000">
              <w:rPr>
                <w:rtl w:val="0"/>
              </w:rPr>
            </w:r>
          </w:p>
        </w:tc>
        <w:tc>
          <w:tcPr/>
          <w:p w:rsidR="00000000" w:rsidDel="00000000" w:rsidP="00000000" w:rsidRDefault="00000000" w:rsidRPr="00000000" w14:paraId="000000DC">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D">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E">
            <w:pPr>
              <w:spacing w:line="254" w:lineRule="auto"/>
              <w:ind w:left="33" w:firstLine="0"/>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D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E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Test</w:t>
            </w:r>
          </w:p>
        </w:tc>
        <w:tc>
          <w:tcPr/>
          <w:p w:rsidR="00000000" w:rsidDel="00000000" w:rsidP="00000000" w:rsidRDefault="00000000" w:rsidRPr="00000000" w14:paraId="000000E1">
            <w:pPr>
              <w:spacing w:line="254" w:lineRule="auto"/>
              <w:ind w:left="33" w:firstLine="0"/>
              <w:jc w:val="right"/>
              <w:rPr/>
            </w:pPr>
            <w:r w:rsidDel="00000000" w:rsidR="00000000" w:rsidRPr="00000000">
              <w:rPr>
                <w:rtl w:val="0"/>
              </w:rPr>
            </w:r>
          </w:p>
        </w:tc>
        <w:tc>
          <w:tcPr/>
          <w:p w:rsidR="00000000" w:rsidDel="00000000" w:rsidP="00000000" w:rsidRDefault="00000000" w:rsidRPr="00000000" w14:paraId="000000E2">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3">
            <w:pPr>
              <w:spacing w:line="254" w:lineRule="auto"/>
              <w:ind w:left="33" w:firstLine="0"/>
              <w:jc w:val="righ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4">
            <w:pPr>
              <w:spacing w:line="254" w:lineRule="auto"/>
              <w:ind w:left="33" w:firstLine="0"/>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5">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bottom w:color="000000" w:space="0" w:sz="4" w:val="single"/>
            </w:tcBorders>
          </w:tcPr>
          <w:p w:rsidR="00000000" w:rsidDel="00000000" w:rsidP="00000000" w:rsidRDefault="00000000" w:rsidRPr="00000000" w14:paraId="000000E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Test</w:t>
            </w:r>
          </w:p>
        </w:tc>
        <w:tc>
          <w:tcPr>
            <w:tcBorders>
              <w:bottom w:color="000000" w:space="0" w:sz="4" w:val="single"/>
            </w:tcBorders>
          </w:tcPr>
          <w:p w:rsidR="00000000" w:rsidDel="00000000" w:rsidP="00000000" w:rsidRDefault="00000000" w:rsidRPr="00000000" w14:paraId="000000E7">
            <w:pPr>
              <w:spacing w:line="254" w:lineRule="auto"/>
              <w:ind w:left="33" w:firstLine="0"/>
              <w:jc w:val="righ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8">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9">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A">
            <w:pPr>
              <w:spacing w:line="254" w:lineRule="auto"/>
              <w:ind w:left="33" w:firstLine="0"/>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0E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bottom w:color="000000" w:space="0" w:sz="4" w:val="single"/>
            </w:tcBorders>
          </w:tcPr>
          <w:p w:rsidR="00000000" w:rsidDel="00000000" w:rsidP="00000000" w:rsidRDefault="00000000" w:rsidRPr="00000000" w14:paraId="000000E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Acceptance Test</w:t>
            </w:r>
          </w:p>
        </w:tc>
        <w:tc>
          <w:tcPr>
            <w:tcBorders>
              <w:bottom w:color="000000" w:space="0" w:sz="4" w:val="single"/>
            </w:tcBorders>
          </w:tcPr>
          <w:p w:rsidR="00000000" w:rsidDel="00000000" w:rsidP="00000000" w:rsidRDefault="00000000" w:rsidRPr="00000000" w14:paraId="000000ED">
            <w:pPr>
              <w:spacing w:line="254" w:lineRule="auto"/>
              <w:ind w:left="33" w:firstLine="0"/>
              <w:jc w:val="righ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E">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F">
            <w:pPr>
              <w:spacing w:line="254" w:lineRule="auto"/>
              <w:ind w:left="33" w:firstLine="0"/>
              <w:jc w:val="right"/>
              <w:rPr>
                <w:rFonts w:ascii="Calibri" w:cs="Calibri" w:eastAsia="Calibri" w:hAnsi="Calibri"/>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0">
            <w:pPr>
              <w:spacing w:line="254" w:lineRule="auto"/>
              <w:ind w:left="33" w:firstLine="0"/>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F1">
      <w:pPr>
        <w:rPr>
          <w:i w:val="1"/>
          <w:iCs w:val="1"/>
          <w:color w:val="0000ff"/>
        </w:rPr>
      </w:pPr>
      <w:r w:rsidDel="00000000" w:rsidR="00000000" w:rsidRPr="00000000">
        <w:rPr>
          <w:rtl w:val="0"/>
        </w:rPr>
      </w:r>
    </w:p>
    <w:p w:rsidR="00000000" w:rsidDel="00000000" w:rsidP="00000000" w:rsidRDefault="00000000" w:rsidRPr="00000000" w14:paraId="000000F2">
      <w:pPr>
        <w:rPr>
          <w:i w:val="1"/>
          <w:iCs w:val="1"/>
          <w:color w:val="0000ff"/>
        </w:rPr>
      </w:pPr>
      <w:r w:rsidDel="00000000" w:rsidR="00000000" w:rsidRPr="00000000">
        <w:rPr>
          <w:i w:val="1"/>
          <w:iCs w:val="1"/>
          <w:color w:val="0000ff"/>
          <w:rtl w:val="0"/>
        </w:rPr>
        <w:t xml:space="preserve">Milestone Timeliness (%): </w:t>
      </w:r>
    </w:p>
    <w:p w:rsidR="00000000" w:rsidDel="00000000" w:rsidP="00000000" w:rsidRDefault="00000000" w:rsidRPr="00000000" w14:paraId="000000F3">
      <w:pPr>
        <w:rPr>
          <w:i w:val="1"/>
          <w:iCs w:val="1"/>
          <w:color w:val="0000ff"/>
        </w:rPr>
      </w:pPr>
      <w:r w:rsidDel="00000000" w:rsidR="00000000" w:rsidRPr="00000000">
        <w:rPr>
          <w:i w:val="1"/>
          <w:iCs w:val="1"/>
          <w:color w:val="0000ff"/>
          <w:rtl w:val="0"/>
        </w:rPr>
        <w:t xml:space="preserve">Allocated Effort (man-days): </w:t>
      </w:r>
    </w:p>
    <w:p w:rsidR="00000000" w:rsidDel="00000000" w:rsidP="00000000" w:rsidRDefault="00000000" w:rsidRPr="00000000" w14:paraId="000000F4">
      <w:pPr>
        <w:rPr>
          <w:color w:val="0000ff"/>
        </w:rPr>
      </w:pPr>
      <w:r w:rsidDel="00000000" w:rsidR="00000000" w:rsidRPr="00000000">
        <w:rPr>
          <w:color w:val="0000ff"/>
          <w:rtl w:val="0"/>
        </w:rPr>
        <w:t xml:space="preserve">]</w:t>
      </w:r>
    </w:p>
    <w:p w:rsidR="00000000" w:rsidDel="00000000" w:rsidP="00000000" w:rsidRDefault="00000000" w:rsidRPr="00000000" w14:paraId="000000F5">
      <w:pPr>
        <w:pStyle w:val="Heading3"/>
        <w:rPr>
          <w:i w:val="1"/>
          <w:iCs w:val="1"/>
          <w:color w:val="0000ff"/>
        </w:rPr>
      </w:pPr>
      <w:bookmarkStart w:colFirst="0" w:colLast="0" w:name="_hi8vhg16av48" w:id="5"/>
      <w:bookmarkEnd w:id="5"/>
      <w:r w:rsidDel="00000000" w:rsidR="00000000" w:rsidRPr="00000000">
        <w:rPr>
          <w:rtl w:val="0"/>
        </w:rPr>
        <w:t xml:space="preserve">1.3 Project Risks</w:t>
      </w:r>
      <w:r w:rsidDel="00000000" w:rsidR="00000000" w:rsidRPr="00000000">
        <w:rPr>
          <w:rtl w:val="0"/>
        </w:rPr>
      </w:r>
    </w:p>
    <w:tbl>
      <w:tblPr>
        <w:tblStyle w:val="Table4"/>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20"/>
        <w:gridCol w:w="2340"/>
        <w:gridCol w:w="1080"/>
        <w:gridCol w:w="1185"/>
        <w:gridCol w:w="3615"/>
        <w:tblGridChange w:id="0">
          <w:tblGrid>
            <w:gridCol w:w="420"/>
            <w:gridCol w:w="2340"/>
            <w:gridCol w:w="1080"/>
            <w:gridCol w:w="1185"/>
            <w:gridCol w:w="3615"/>
          </w:tblGrid>
        </w:tblGridChange>
      </w:tblGrid>
      <w:tr>
        <w:trPr>
          <w:cantSplit w:val="0"/>
          <w:trHeight w:val="454" w:hRule="atLeast"/>
          <w:tblHeader w:val="0"/>
        </w:trPr>
        <w:tc>
          <w:tcPr>
            <w:shd w:fill="ffe8e1" w:val="clear"/>
          </w:tcPr>
          <w:p w:rsidR="00000000" w:rsidDel="00000000" w:rsidP="00000000" w:rsidRDefault="00000000" w:rsidRPr="00000000" w14:paraId="000000F6">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0F7">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Risk Description</w:t>
            </w:r>
          </w:p>
        </w:tc>
        <w:tc>
          <w:tcPr>
            <w:shd w:fill="ffe8e1" w:val="clear"/>
          </w:tcPr>
          <w:p w:rsidR="00000000" w:rsidDel="00000000" w:rsidP="00000000" w:rsidRDefault="00000000" w:rsidRPr="00000000" w14:paraId="000000F8">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Impact</w:t>
            </w:r>
          </w:p>
        </w:tc>
        <w:tc>
          <w:tcPr>
            <w:shd w:fill="ffe8e1" w:val="clear"/>
          </w:tcPr>
          <w:p w:rsidR="00000000" w:rsidDel="00000000" w:rsidP="00000000" w:rsidRDefault="00000000" w:rsidRPr="00000000" w14:paraId="000000F9">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Possibility</w:t>
            </w:r>
          </w:p>
        </w:tc>
        <w:tc>
          <w:tcPr>
            <w:shd w:fill="ffe8e1" w:val="clear"/>
          </w:tcPr>
          <w:p w:rsidR="00000000" w:rsidDel="00000000" w:rsidP="00000000" w:rsidRDefault="00000000" w:rsidRPr="00000000" w14:paraId="000000FA">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 Response Plans</w:t>
            </w:r>
          </w:p>
        </w:tc>
      </w:tr>
      <w:tr>
        <w:trPr>
          <w:cantSplit w:val="0"/>
          <w:trHeight w:val="454" w:hRule="atLeast"/>
          <w:tblHeader w:val="0"/>
        </w:trPr>
        <w:tc>
          <w:tcPr/>
          <w:p w:rsidR="00000000" w:rsidDel="00000000" w:rsidP="00000000" w:rsidRDefault="00000000" w:rsidRPr="00000000" w14:paraId="000000FB">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0F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Inconsistent audio quality or background noise from user devices during recording </w:t>
            </w:r>
          </w:p>
        </w:tc>
        <w:tc>
          <w:tcPr/>
          <w:p w:rsidR="00000000" w:rsidDel="00000000" w:rsidP="00000000" w:rsidRDefault="00000000" w:rsidRPr="00000000" w14:paraId="000000F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p w:rsidR="00000000" w:rsidDel="00000000" w:rsidP="00000000" w:rsidRDefault="00000000" w:rsidRPr="00000000" w14:paraId="000000FE">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p w:rsidR="00000000" w:rsidDel="00000000" w:rsidP="00000000" w:rsidRDefault="00000000" w:rsidRPr="00000000" w14:paraId="000000FF">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browser-based audio pre-checks, noise filters, and detailed Recording Guidelines for Speakers. </w:t>
            </w:r>
          </w:p>
        </w:tc>
      </w:tr>
      <w:tr>
        <w:trPr>
          <w:cantSplit w:val="0"/>
          <w:trHeight w:val="454" w:hRule="atLeast"/>
          <w:tblHeader w:val="0"/>
        </w:trPr>
        <w:tc>
          <w:tcPr/>
          <w:p w:rsidR="00000000" w:rsidDel="00000000" w:rsidP="00000000" w:rsidRDefault="00000000" w:rsidRPr="00000000" w14:paraId="00000100">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0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Audio storage and bandwidth bottlenecks due to large speech dataset uploads </w:t>
            </w:r>
          </w:p>
        </w:tc>
        <w:tc>
          <w:tcPr/>
          <w:p w:rsidR="00000000" w:rsidDel="00000000" w:rsidP="00000000" w:rsidRDefault="00000000" w:rsidRPr="00000000" w14:paraId="0000010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p w:rsidR="00000000" w:rsidDel="00000000" w:rsidP="00000000" w:rsidRDefault="00000000" w:rsidRPr="00000000" w14:paraId="0000010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p w:rsidR="00000000" w:rsidDel="00000000" w:rsidP="00000000" w:rsidRDefault="00000000" w:rsidRPr="00000000" w14:paraId="00000104">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 Object Storage (AWS S3/MinIO) with audio compression (FLAC/WAV format conversion) </w:t>
            </w:r>
          </w:p>
        </w:tc>
      </w:tr>
      <w:tr>
        <w:trPr>
          <w:cantSplit w:val="0"/>
          <w:trHeight w:val="454" w:hRule="atLeast"/>
          <w:tblHeader w:val="0"/>
        </w:trPr>
        <w:tc>
          <w:tcPr/>
          <w:p w:rsidR="00000000" w:rsidDel="00000000" w:rsidP="00000000" w:rsidRDefault="00000000" w:rsidRPr="00000000" w14:paraId="00000105">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w:t>
            </w:r>
          </w:p>
        </w:tc>
        <w:tc>
          <w:tcPr/>
          <w:p w:rsidR="00000000" w:rsidDel="00000000" w:rsidP="00000000" w:rsidRDefault="00000000" w:rsidRPr="00000000" w14:paraId="00000106">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Disagreements among Reviewers on Vietnamese-English code-switching pronunciation/labels </w:t>
            </w:r>
          </w:p>
        </w:tc>
        <w:tc>
          <w:tcPr/>
          <w:p w:rsidR="00000000" w:rsidDel="00000000" w:rsidP="00000000" w:rsidRDefault="00000000" w:rsidRPr="00000000" w14:paraId="0000010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p w:rsidR="00000000" w:rsidDel="00000000" w:rsidP="00000000" w:rsidRDefault="00000000" w:rsidRPr="00000000" w14:paraId="00000108">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p w:rsidR="00000000" w:rsidDel="00000000" w:rsidP="00000000" w:rsidRDefault="00000000" w:rsidRPr="00000000" w14:paraId="00000109">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clear review criteria, standard phonetic rules, and add random multi-reviewer cross-checks.  </w:t>
            </w:r>
          </w:p>
        </w:tc>
      </w:tr>
      <w:tr>
        <w:trPr>
          <w:cantSplit w:val="0"/>
          <w:trHeight w:val="454" w:hRule="atLeast"/>
          <w:tblHeader w:val="0"/>
        </w:trPr>
        <w:tc>
          <w:tcPr/>
          <w:p w:rsidR="00000000" w:rsidDel="00000000" w:rsidP="00000000" w:rsidRDefault="00000000" w:rsidRPr="00000000" w14:paraId="0000010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0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Delay in team members' task completion due to academic workload </w:t>
            </w:r>
          </w:p>
        </w:tc>
        <w:tc>
          <w:tcPr/>
          <w:p w:rsidR="00000000" w:rsidDel="00000000" w:rsidP="00000000" w:rsidRDefault="00000000" w:rsidRPr="00000000" w14:paraId="0000010C">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High </w:t>
            </w:r>
          </w:p>
        </w:tc>
        <w:tc>
          <w:tcPr/>
          <w:p w:rsidR="00000000" w:rsidDel="00000000" w:rsidP="00000000" w:rsidRDefault="00000000" w:rsidRPr="00000000" w14:paraId="0000010D">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p w:rsidR="00000000" w:rsidDel="00000000" w:rsidP="00000000" w:rsidRDefault="00000000" w:rsidRPr="00000000" w14:paraId="0000010E">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Weekly progress tracking via Zalo; reallocate tasks early if delay &gt; 2 days. </w:t>
            </w:r>
          </w:p>
        </w:tc>
      </w:tr>
      <w:tr>
        <w:trPr>
          <w:cantSplit w:val="0"/>
          <w:trHeight w:val="454" w:hRule="atLeast"/>
          <w:tblHeader w:val="0"/>
        </w:trPr>
        <w:tc>
          <w:tcPr/>
          <w:p w:rsidR="00000000" w:rsidDel="00000000" w:rsidP="00000000" w:rsidRDefault="00000000" w:rsidRPr="00000000" w14:paraId="0000010F">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10">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Performance lag during concurrent recording/reviewing activities </w:t>
            </w:r>
          </w:p>
        </w:tc>
        <w:tc>
          <w:tcPr/>
          <w:p w:rsidR="00000000" w:rsidDel="00000000" w:rsidP="00000000" w:rsidRDefault="00000000" w:rsidRPr="00000000" w14:paraId="00000111">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p w:rsidR="00000000" w:rsidDel="00000000" w:rsidP="00000000" w:rsidRDefault="00000000" w:rsidRPr="00000000" w14:paraId="00000112">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Medium </w:t>
            </w:r>
          </w:p>
        </w:tc>
        <w:tc>
          <w:tcPr/>
          <w:p w:rsidR="00000000" w:rsidDel="00000000" w:rsidP="00000000" w:rsidRDefault="00000000" w:rsidRPr="00000000" w14:paraId="00000113">
            <w:pPr>
              <w:spacing w:line="254"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Optimize Backend APIs, implement database indexing, and use WebSocket for audio streaming. </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rPr/>
      </w:pPr>
      <w:bookmarkStart w:colFirst="0" w:colLast="0" w:name="_7ro66dpx468l" w:id="6"/>
      <w:bookmarkEnd w:id="6"/>
      <w:r w:rsidDel="00000000" w:rsidR="00000000" w:rsidRPr="00000000">
        <w:rPr>
          <w:rtl w:val="0"/>
        </w:rPr>
        <w:t xml:space="preserve">2. Management Approach</w:t>
      </w:r>
    </w:p>
    <w:p w:rsidR="00000000" w:rsidDel="00000000" w:rsidP="00000000" w:rsidRDefault="00000000" w:rsidRPr="00000000" w14:paraId="00000116">
      <w:pPr>
        <w:rPr/>
      </w:pPr>
      <w:r w:rsidDel="00000000" w:rsidR="00000000" w:rsidRPr="00000000">
        <w:rPr>
          <w:rtl w:val="0"/>
        </w:rPr>
        <w:t xml:space="preserve">The team applies the Agile/Scrum software development process model. The development timeline (Sep 2026 - Mar 2027) is divided into 12 Sprints (2 weeks per Sprint):   </w:t>
      </w:r>
    </w:p>
    <w:p w:rsidR="00000000" w:rsidDel="00000000" w:rsidP="00000000" w:rsidRDefault="00000000" w:rsidRPr="00000000" w14:paraId="00000117">
      <w:pPr>
        <w:rPr/>
      </w:pPr>
      <w:r w:rsidDel="00000000" w:rsidR="00000000" w:rsidRPr="00000000">
        <w:rPr>
          <w:rtl w:val="0"/>
        </w:rPr>
        <w:t xml:space="preserve">-Sprint Planning: Held at the beginning of each sprint to select backlog items.   </w:t>
      </w:r>
    </w:p>
    <w:p w:rsidR="00000000" w:rsidDel="00000000" w:rsidP="00000000" w:rsidRDefault="00000000" w:rsidRPr="00000000" w14:paraId="00000118">
      <w:pPr>
        <w:rPr/>
      </w:pPr>
      <w:r w:rsidDel="00000000" w:rsidR="00000000" w:rsidRPr="00000000">
        <w:rPr>
          <w:rtl w:val="0"/>
        </w:rPr>
        <w:t xml:space="preserve">-Daily Standup: Quick 15-minute syncs to identify blockers.   </w:t>
      </w:r>
    </w:p>
    <w:p w:rsidR="00000000" w:rsidDel="00000000" w:rsidP="00000000" w:rsidRDefault="00000000" w:rsidRPr="00000000" w14:paraId="00000119">
      <w:pPr>
        <w:rPr/>
      </w:pPr>
      <w:r w:rsidDel="00000000" w:rsidR="00000000" w:rsidRPr="00000000">
        <w:rPr>
          <w:rtl w:val="0"/>
        </w:rPr>
        <w:t xml:space="preserve">-Sprint Review &amp; Retrospective: End-of-sprint demonstration to Supervisor and internal evaluation.</w:t>
      </w:r>
    </w:p>
    <w:p w:rsidR="00000000" w:rsidDel="00000000" w:rsidP="00000000" w:rsidRDefault="00000000" w:rsidRPr="00000000" w14:paraId="0000011A">
      <w:pPr>
        <w:pStyle w:val="Heading3"/>
        <w:rPr/>
      </w:pPr>
      <w:bookmarkStart w:colFirst="0" w:colLast="0" w:name="_2nb5hrgnru8m" w:id="7"/>
      <w:bookmarkEnd w:id="7"/>
      <w:r w:rsidDel="00000000" w:rsidR="00000000" w:rsidRPr="00000000">
        <w:rPr>
          <w:rtl w:val="0"/>
        </w:rPr>
        <w:t xml:space="preserve">2.1 Project Process</w:t>
      </w:r>
    </w:p>
    <w:p w:rsidR="00000000" w:rsidDel="00000000" w:rsidP="00000000" w:rsidRDefault="00000000" w:rsidRPr="00000000" w14:paraId="0000011B">
      <w:pPr>
        <w:rPr/>
      </w:pPr>
      <w:r w:rsidDel="00000000" w:rsidR="00000000" w:rsidRPr="00000000">
        <w:rPr/>
        <w:drawing>
          <wp:inline distB="114300" distT="114300" distL="114300" distR="114300">
            <wp:extent cx="5746440" cy="2870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4644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i w:val="1"/>
          <w:iCs w:val="1"/>
        </w:rPr>
      </w:pPr>
      <w:r w:rsidDel="00000000" w:rsidR="00000000" w:rsidRPr="00000000">
        <w:rPr>
          <w:i w:val="1"/>
          <w:iCs w:val="1"/>
          <w:rtl w:val="0"/>
        </w:rPr>
        <w:t xml:space="preserve">Figure 01 - Scrum Framework</w:t>
      </w:r>
    </w:p>
    <w:p w:rsidR="00000000" w:rsidDel="00000000" w:rsidP="00000000" w:rsidRDefault="00000000" w:rsidRPr="00000000" w14:paraId="0000011D">
      <w:pPr>
        <w:rPr>
          <w:color w:val="1155cc"/>
          <w:u w:val="single"/>
        </w:rPr>
      </w:pPr>
      <w:hyperlink r:id="rId8">
        <w:r w:rsidDel="00000000" w:rsidR="00000000" w:rsidRPr="00000000">
          <w:rPr>
            <w:color w:val="1155cc"/>
            <w:u w:val="single"/>
            <w:rtl w:val="0"/>
          </w:rPr>
          <w:t xml:space="preserve">https://www.scrum.org/resources/scrum-framework-poster</w:t>
        </w:r>
      </w:hyperlink>
      <w:r w:rsidDel="00000000" w:rsidR="00000000" w:rsidRPr="00000000">
        <w:rPr>
          <w:rtl w:val="0"/>
        </w:rPr>
      </w:r>
    </w:p>
    <w:p w:rsidR="00000000" w:rsidDel="00000000" w:rsidP="00000000" w:rsidRDefault="00000000" w:rsidRPr="00000000" w14:paraId="0000011E">
      <w:pPr>
        <w:pStyle w:val="Heading3"/>
        <w:rPr/>
      </w:pPr>
      <w:bookmarkStart w:colFirst="0" w:colLast="0" w:name="_s5c085hc309j" w:id="8"/>
      <w:bookmarkEnd w:id="8"/>
      <w:r w:rsidDel="00000000" w:rsidR="00000000" w:rsidRPr="00000000">
        <w:rPr>
          <w:rtl w:val="0"/>
        </w:rPr>
        <w:t xml:space="preserve">2.2 Quality Management</w:t>
      </w:r>
    </w:p>
    <w:p w:rsidR="00000000" w:rsidDel="00000000" w:rsidP="00000000" w:rsidRDefault="00000000" w:rsidRPr="00000000" w14:paraId="0000011F">
      <w:pPr>
        <w:rPr/>
      </w:pPr>
      <w:r w:rsidDel="00000000" w:rsidR="00000000" w:rsidRPr="00000000">
        <w:rPr>
          <w:rtl w:val="0"/>
        </w:rPr>
        <w:t xml:space="preserve">To achieve quality objectives, the team enforces:</w:t>
      </w:r>
    </w:p>
    <w:p w:rsidR="00000000" w:rsidDel="00000000" w:rsidP="00000000" w:rsidRDefault="00000000" w:rsidRPr="00000000" w14:paraId="00000120">
      <w:pPr>
        <w:rPr/>
      </w:pPr>
      <w:r w:rsidDel="00000000" w:rsidR="00000000" w:rsidRPr="00000000">
        <w:rPr>
          <w:rtl w:val="0"/>
        </w:rPr>
        <w:t xml:space="preserve">-</w:t>
      </w:r>
      <w:r w:rsidDel="00000000" w:rsidR="00000000" w:rsidRPr="00000000">
        <w:rPr>
          <w:b w:val="1"/>
          <w:bCs w:val="1"/>
          <w:rtl w:val="0"/>
        </w:rPr>
        <w:t xml:space="preserve">Defect Prevention</w:t>
      </w:r>
      <w:r w:rsidDel="00000000" w:rsidR="00000000" w:rsidRPr="00000000">
        <w:rPr>
          <w:rtl w:val="0"/>
        </w:rPr>
        <w:t xml:space="preserve">: Standardize code style guidelines, enforce GitHub Pull Request reviews (at least 1 approval required before merge).</w:t>
      </w:r>
    </w:p>
    <w:p w:rsidR="00000000" w:rsidDel="00000000" w:rsidP="00000000" w:rsidRDefault="00000000" w:rsidRPr="00000000" w14:paraId="00000121">
      <w:pPr>
        <w:rPr/>
      </w:pPr>
      <w:r w:rsidDel="00000000" w:rsidR="00000000" w:rsidRPr="00000000">
        <w:rPr>
          <w:rtl w:val="0"/>
        </w:rPr>
        <w:t xml:space="preserve">-</w:t>
      </w:r>
      <w:r w:rsidDel="00000000" w:rsidR="00000000" w:rsidRPr="00000000">
        <w:rPr>
          <w:b w:val="1"/>
          <w:bCs w:val="1"/>
          <w:rtl w:val="0"/>
        </w:rPr>
        <w:t xml:space="preserve">Reviewing:</w:t>
      </w:r>
      <w:r w:rsidDel="00000000" w:rsidR="00000000" w:rsidRPr="00000000">
        <w:rPr>
          <w:rtl w:val="0"/>
        </w:rPr>
        <w:t xml:space="preserve"> Requirement reviews, technical design reviews, and code walkthroughs. </w:t>
      </w:r>
    </w:p>
    <w:p w:rsidR="00000000" w:rsidDel="00000000" w:rsidP="00000000" w:rsidRDefault="00000000" w:rsidRPr="00000000" w14:paraId="00000122">
      <w:pPr>
        <w:rPr/>
      </w:pPr>
      <w:r w:rsidDel="00000000" w:rsidR="00000000" w:rsidRPr="00000000">
        <w:rPr>
          <w:rtl w:val="0"/>
        </w:rPr>
        <w:t xml:space="preserve">-</w:t>
      </w:r>
      <w:r w:rsidDel="00000000" w:rsidR="00000000" w:rsidRPr="00000000">
        <w:rPr>
          <w:b w:val="1"/>
          <w:bCs w:val="1"/>
          <w:rtl w:val="0"/>
        </w:rPr>
        <w:t xml:space="preserve">Unit Testing:</w:t>
      </w:r>
      <w:r w:rsidDel="00000000" w:rsidR="00000000" w:rsidRPr="00000000">
        <w:rPr>
          <w:rtl w:val="0"/>
        </w:rPr>
        <w:t xml:space="preserve"> Mandatory unit tests for backend APIs and audio processing utilities.</w:t>
      </w:r>
    </w:p>
    <w:p w:rsidR="00000000" w:rsidDel="00000000" w:rsidP="00000000" w:rsidRDefault="00000000" w:rsidRPr="00000000" w14:paraId="00000123">
      <w:pPr>
        <w:rPr/>
      </w:pPr>
      <w:r w:rsidDel="00000000" w:rsidR="00000000" w:rsidRPr="00000000">
        <w:rPr>
          <w:rtl w:val="0"/>
        </w:rPr>
        <w:t xml:space="preserve">-</w:t>
      </w:r>
      <w:r w:rsidDel="00000000" w:rsidR="00000000" w:rsidRPr="00000000">
        <w:rPr>
          <w:b w:val="1"/>
          <w:bCs w:val="1"/>
          <w:rtl w:val="0"/>
        </w:rPr>
        <w:t xml:space="preserve">Integration Testing:</w:t>
      </w:r>
      <w:r w:rsidDel="00000000" w:rsidR="00000000" w:rsidRPr="00000000">
        <w:rPr>
          <w:rtl w:val="0"/>
        </w:rPr>
        <w:t xml:space="preserve"> Automated API testing using Postman/Jest. </w:t>
      </w:r>
    </w:p>
    <w:p w:rsidR="00000000" w:rsidDel="00000000" w:rsidP="00000000" w:rsidRDefault="00000000" w:rsidRPr="00000000" w14:paraId="00000124">
      <w:pPr>
        <w:rPr/>
      </w:pPr>
      <w:r w:rsidDel="00000000" w:rsidR="00000000" w:rsidRPr="00000000">
        <w:rPr>
          <w:rtl w:val="0"/>
        </w:rPr>
        <w:t xml:space="preserve">-</w:t>
      </w:r>
      <w:r w:rsidDel="00000000" w:rsidR="00000000" w:rsidRPr="00000000">
        <w:rPr>
          <w:b w:val="1"/>
          <w:bCs w:val="1"/>
          <w:rtl w:val="0"/>
        </w:rPr>
        <w:t xml:space="preserve">System &amp; QC Testing:</w:t>
      </w:r>
      <w:r w:rsidDel="00000000" w:rsidR="00000000" w:rsidRPr="00000000">
        <w:rPr>
          <w:rtl w:val="0"/>
        </w:rPr>
        <w:t xml:space="preserve"> End-to-end testing of user flows and real speech quality validation.  </w:t>
      </w:r>
      <w:r w:rsidDel="00000000" w:rsidR="00000000" w:rsidRPr="00000000">
        <w:rPr>
          <w:rtl w:val="0"/>
        </w:rPr>
      </w:r>
    </w:p>
    <w:p w:rsidR="00000000" w:rsidDel="00000000" w:rsidP="00000000" w:rsidRDefault="00000000" w:rsidRPr="00000000" w14:paraId="00000125">
      <w:pPr>
        <w:pStyle w:val="Heading3"/>
        <w:rPr/>
      </w:pPr>
      <w:bookmarkStart w:colFirst="0" w:colLast="0" w:name="_5sq0xs16avst" w:id="9"/>
      <w:bookmarkEnd w:id="9"/>
      <w:r w:rsidDel="00000000" w:rsidR="00000000" w:rsidRPr="00000000">
        <w:rPr>
          <w:rtl w:val="0"/>
        </w:rPr>
      </w:r>
    </w:p>
    <w:p w:rsidR="00000000" w:rsidDel="00000000" w:rsidP="00000000" w:rsidRDefault="00000000" w:rsidRPr="00000000" w14:paraId="00000126">
      <w:pPr>
        <w:pStyle w:val="Heading3"/>
        <w:rPr/>
      </w:pPr>
      <w:bookmarkStart w:colFirst="0" w:colLast="0" w:name="_2pmjcl70sbj6" w:id="10"/>
      <w:bookmarkEnd w:id="10"/>
      <w:r w:rsidDel="00000000" w:rsidR="00000000" w:rsidRPr="00000000">
        <w:rPr>
          <w:rtl w:val="0"/>
        </w:rPr>
      </w:r>
    </w:p>
    <w:p w:rsidR="00000000" w:rsidDel="00000000" w:rsidP="00000000" w:rsidRDefault="00000000" w:rsidRPr="00000000" w14:paraId="00000127">
      <w:pPr>
        <w:pStyle w:val="Heading3"/>
        <w:rPr/>
      </w:pPr>
      <w:bookmarkStart w:colFirst="0" w:colLast="0" w:name="_9po45xd336rw" w:id="11"/>
      <w:bookmarkEnd w:id="11"/>
      <w:r w:rsidDel="00000000" w:rsidR="00000000" w:rsidRPr="00000000">
        <w:rPr>
          <w:rtl w:val="0"/>
        </w:rPr>
      </w:r>
    </w:p>
    <w:p w:rsidR="00000000" w:rsidDel="00000000" w:rsidP="00000000" w:rsidRDefault="00000000" w:rsidRPr="00000000" w14:paraId="00000128">
      <w:pPr>
        <w:pStyle w:val="Heading3"/>
        <w:rPr/>
      </w:pPr>
      <w:bookmarkStart w:colFirst="0" w:colLast="0" w:name="_gvyp89uxzx1x" w:id="12"/>
      <w:bookmarkEnd w:id="12"/>
      <w:r w:rsidDel="00000000" w:rsidR="00000000" w:rsidRPr="00000000">
        <w:rPr>
          <w:rtl w:val="0"/>
        </w:rPr>
      </w:r>
    </w:p>
    <w:p w:rsidR="00000000" w:rsidDel="00000000" w:rsidP="00000000" w:rsidRDefault="00000000" w:rsidRPr="00000000" w14:paraId="00000129">
      <w:pPr>
        <w:pStyle w:val="Heading3"/>
        <w:rPr/>
      </w:pPr>
      <w:bookmarkStart w:colFirst="0" w:colLast="0" w:name="_wb5dtapscfhl" w:id="13"/>
      <w:bookmarkEnd w:id="13"/>
      <w:r w:rsidDel="00000000" w:rsidR="00000000" w:rsidRPr="00000000">
        <w:rPr>
          <w:rtl w:val="0"/>
        </w:rPr>
      </w:r>
    </w:p>
    <w:p w:rsidR="00000000" w:rsidDel="00000000" w:rsidP="00000000" w:rsidRDefault="00000000" w:rsidRPr="00000000" w14:paraId="0000012A">
      <w:pPr>
        <w:pStyle w:val="Heading3"/>
        <w:rPr/>
      </w:pPr>
      <w:bookmarkStart w:colFirst="0" w:colLast="0" w:name="_42bosdpiv6hz" w:id="14"/>
      <w:bookmarkEnd w:id="14"/>
      <w:r w:rsidDel="00000000" w:rsidR="00000000" w:rsidRPr="00000000">
        <w:rPr>
          <w:rtl w:val="0"/>
        </w:rPr>
        <w:t xml:space="preserve">2.3 Training Plan</w:t>
      </w:r>
    </w:p>
    <w:p w:rsidR="00000000" w:rsidDel="00000000" w:rsidP="00000000" w:rsidRDefault="00000000" w:rsidRPr="00000000" w14:paraId="0000012B">
      <w:pPr>
        <w:rPr>
          <w:i w:val="1"/>
          <w:iCs w:val="1"/>
          <w:color w:val="0000ff"/>
        </w:rPr>
      </w:pPr>
      <w:r w:rsidDel="00000000" w:rsidR="00000000" w:rsidRPr="00000000">
        <w:rPr>
          <w:rtl w:val="0"/>
        </w:rPr>
      </w:r>
    </w:p>
    <w:tbl>
      <w:tblPr>
        <w:tblStyle w:val="Table5"/>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365"/>
        <w:gridCol w:w="2880"/>
        <w:gridCol w:w="1701"/>
        <w:gridCol w:w="1701"/>
        <w:tblGridChange w:id="0">
          <w:tblGrid>
            <w:gridCol w:w="2365"/>
            <w:gridCol w:w="2880"/>
            <w:gridCol w:w="1701"/>
            <w:gridCol w:w="1701"/>
          </w:tblGrid>
        </w:tblGridChange>
      </w:tblGrid>
      <w:tr>
        <w:trPr>
          <w:cantSplit w:val="0"/>
          <w:trHeight w:val="397" w:hRule="atLeast"/>
          <w:tblHeader w:val="0"/>
        </w:trPr>
        <w:tc>
          <w:tcPr>
            <w:shd w:fill="ffe8e1" w:val="clea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When, Duration</w:t>
            </w:r>
          </w:p>
        </w:tc>
        <w:tc>
          <w:tcPr>
            <w:shd w:fill="ffe8e1" w:val="cle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397" w:hRule="atLeast"/>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rtl w:val="0"/>
              </w:rPr>
              <w:t xml:space="preserve">ReactJS </w:t>
            </w: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rtl w:val="0"/>
              </w:rPr>
              <w:t xml:space="preserve">Front-end devs </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Mandatory</w:t>
            </w:r>
          </w:p>
        </w:tc>
      </w:tr>
      <w:tr>
        <w:trPr>
          <w:cantSplit w:val="0"/>
          <w:trHeight w:val="397" w:hRule="atLeast"/>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rtl w:val="0"/>
              </w:rPr>
              <w:t xml:space="preserve">PostgreSQL</w:t>
            </w:r>
            <w:r w:rsidDel="00000000" w:rsidR="00000000" w:rsidRPr="00000000">
              <w:rPr>
                <w:rFonts w:ascii="Calibri" w:cs="Calibri" w:eastAsia="Calibri" w:hAnsi="Calibri"/>
                <w:sz w:val="22"/>
                <w:szCs w:val="22"/>
                <w:rtl w:val="0"/>
              </w:rPr>
              <w:t xml:space="preserve"> </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rtl w:val="0"/>
              </w:rPr>
              <w:t xml:space="preserve">Back-end devs </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Mandatory </w:t>
            </w:r>
          </w:p>
        </w:tc>
      </w:tr>
      <w:tr>
        <w:trPr>
          <w:cantSplit w:val="0"/>
          <w:trHeight w:val="397" w:hRule="atLeast"/>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 Github</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All Members</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sz w:val="22"/>
                <w:szCs w:val="22"/>
                <w:highlight w:val="white"/>
                <w:rtl w:val="0"/>
              </w:rPr>
              <w:t xml:space="preserve">Mandatory</w:t>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2"/>
        <w:rPr>
          <w:i w:val="1"/>
          <w:iCs w:val="1"/>
          <w:color w:val="0000ff"/>
        </w:rPr>
      </w:pPr>
      <w:bookmarkStart w:colFirst="0" w:colLast="0" w:name="_qaf99ls9yko9" w:id="15"/>
      <w:bookmarkEnd w:id="15"/>
      <w:r w:rsidDel="00000000" w:rsidR="00000000" w:rsidRPr="00000000">
        <w:rPr>
          <w:rtl w:val="0"/>
        </w:rPr>
        <w:t xml:space="preserve">3. Project Deliverables</w:t>
      </w:r>
      <w:r w:rsidDel="00000000" w:rsidR="00000000" w:rsidRPr="00000000">
        <w:rPr>
          <w:rtl w:val="0"/>
        </w:rPr>
      </w:r>
    </w:p>
    <w:tbl>
      <w:tblPr>
        <w:tblStyle w:val="Table6"/>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67"/>
        <w:gridCol w:w="1985"/>
        <w:gridCol w:w="1559"/>
        <w:gridCol w:w="4536"/>
        <w:tblGridChange w:id="0">
          <w:tblGrid>
            <w:gridCol w:w="567"/>
            <w:gridCol w:w="1985"/>
            <w:gridCol w:w="1559"/>
            <w:gridCol w:w="4536"/>
          </w:tblGrid>
        </w:tblGridChange>
      </w:tblGrid>
      <w:tr>
        <w:trPr>
          <w:cantSplit w:val="0"/>
          <w:trHeight w:val="454" w:hRule="atLeast"/>
          <w:tblHeader w:val="0"/>
        </w:trPr>
        <w:tc>
          <w:tcPr>
            <w:shd w:fill="ffe8e1" w:val="clear"/>
          </w:tcPr>
          <w:p w:rsidR="00000000" w:rsidDel="00000000" w:rsidP="00000000" w:rsidRDefault="00000000" w:rsidRPr="00000000" w14:paraId="0000013E">
            <w:pPr>
              <w:spacing w:line="254" w:lineRule="auto"/>
              <w:ind w:left="107" w:hanging="107"/>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13F">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Deliverable</w:t>
            </w:r>
          </w:p>
        </w:tc>
        <w:tc>
          <w:tcPr>
            <w:shd w:fill="ffe8e1" w:val="clear"/>
          </w:tcPr>
          <w:p w:rsidR="00000000" w:rsidDel="00000000" w:rsidP="00000000" w:rsidRDefault="00000000" w:rsidRPr="00000000" w14:paraId="00000140">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Due Date</w:t>
            </w:r>
          </w:p>
        </w:tc>
        <w:tc>
          <w:tcPr>
            <w:shd w:fill="ffe8e1" w:val="clear"/>
          </w:tcPr>
          <w:p w:rsidR="00000000" w:rsidDel="00000000" w:rsidP="00000000" w:rsidRDefault="00000000" w:rsidRPr="00000000" w14:paraId="00000141">
            <w:pPr>
              <w:spacing w:line="254" w:lineRule="auto"/>
              <w:ind w:left="107" w:hanging="107"/>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4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4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Charter &amp; Management Plan (Report 1 &amp; 2) </w:t>
            </w:r>
          </w:p>
        </w:tc>
        <w:tc>
          <w:tcPr/>
          <w:p w:rsidR="00000000" w:rsidDel="00000000" w:rsidP="00000000" w:rsidRDefault="00000000" w:rsidRPr="00000000" w14:paraId="00000144">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dd/MM/yyyy</w:t>
            </w:r>
          </w:p>
        </w:tc>
        <w:tc>
          <w:tcPr/>
          <w:p w:rsidR="00000000" w:rsidDel="00000000" w:rsidP="00000000" w:rsidRDefault="00000000" w:rsidRPr="00000000" w14:paraId="00000145">
            <w:pP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4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4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Software Requirement Specification (SRS) &amp; Architecture Doc </w:t>
            </w:r>
          </w:p>
        </w:tc>
        <w:tc>
          <w:tcPr/>
          <w:p w:rsidR="00000000" w:rsidDel="00000000" w:rsidP="00000000" w:rsidRDefault="00000000" w:rsidRPr="00000000" w14:paraId="00000148">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9">
            <w:pP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4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4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1: Text Management &amp; Speaker Recording System </w:t>
            </w:r>
          </w:p>
        </w:tc>
        <w:tc>
          <w:tcPr/>
          <w:p w:rsidR="00000000" w:rsidDel="00000000" w:rsidP="00000000" w:rsidRDefault="00000000" w:rsidRPr="00000000" w14:paraId="0000014C">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D">
            <w:pP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4E">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4F">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2: Recording Review &amp; Quality Control System </w:t>
            </w:r>
          </w:p>
        </w:tc>
        <w:tc>
          <w:tcPr/>
          <w:p w:rsidR="00000000" w:rsidDel="00000000" w:rsidP="00000000" w:rsidRDefault="00000000" w:rsidRPr="00000000" w14:paraId="00000150">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1">
            <w:pP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52">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53">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3: Task Manager &amp; Admin Statistics Dashboard </w:t>
            </w:r>
          </w:p>
        </w:tc>
        <w:tc>
          <w:tcPr/>
          <w:p w:rsidR="00000000" w:rsidDel="00000000" w:rsidP="00000000" w:rsidRDefault="00000000" w:rsidRPr="00000000" w14:paraId="00000154">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5">
            <w:pP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56">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57">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Complete CodeSwitchLabel System &amp; Tested Speech Dataset </w:t>
            </w:r>
          </w:p>
        </w:tc>
        <w:tc>
          <w:tcPr/>
          <w:p w:rsidR="00000000" w:rsidDel="00000000" w:rsidP="00000000" w:rsidRDefault="00000000" w:rsidRPr="00000000" w14:paraId="00000158">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9">
            <w:pPr>
              <w:rPr>
                <w:rFonts w:ascii="Calibri" w:cs="Calibri" w:eastAsia="Calibri" w:hAnsi="Calibri"/>
                <w:sz w:val="22"/>
                <w:szCs w:val="22"/>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15A">
            <w:pPr>
              <w:spacing w:line="254" w:lineRule="auto"/>
              <w:ind w:left="33" w:firstLine="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5B">
            <w:pPr>
              <w:spacing w:line="254" w:lineRule="auto"/>
              <w:ind w:left="33"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Capstone Project Report &amp; Presentation </w:t>
            </w:r>
          </w:p>
        </w:tc>
        <w:tc>
          <w:tcPr/>
          <w:p w:rsidR="00000000" w:rsidDel="00000000" w:rsidP="00000000" w:rsidRDefault="00000000" w:rsidRPr="00000000" w14:paraId="0000015C">
            <w:pPr>
              <w:spacing w:line="254" w:lineRule="auto"/>
              <w:ind w:left="33" w:firstLine="0"/>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D">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pPr>
      <w:bookmarkStart w:colFirst="0" w:colLast="0" w:name="_exaewthl6zl0" w:id="16"/>
      <w:bookmarkEnd w:id="16"/>
      <w:r w:rsidDel="00000000" w:rsidR="00000000" w:rsidRPr="00000000">
        <w:rPr>
          <w:rtl w:val="0"/>
        </w:rPr>
        <w:t xml:space="preserve">4. Responsibility Assignments</w:t>
      </w:r>
    </w:p>
    <w:p w:rsidR="00000000" w:rsidDel="00000000" w:rsidP="00000000" w:rsidRDefault="00000000" w:rsidRPr="00000000" w14:paraId="00000160">
      <w:pPr>
        <w:spacing w:after="0" w:line="240" w:lineRule="auto"/>
        <w:ind w:left="142" w:firstLine="0"/>
        <w:rPr>
          <w:i w:val="1"/>
          <w:iCs w:val="1"/>
        </w:rPr>
      </w:pPr>
      <w:r w:rsidDel="00000000" w:rsidR="00000000" w:rsidRPr="00000000">
        <w:rPr>
          <w:i w:val="1"/>
          <w:iCs w:val="1"/>
          <w:rtl w:val="0"/>
        </w:rPr>
        <w:t xml:space="preserve">D~Do; R~Review; S~Support; I~Informed; &lt;blank&gt;- Omitted</w:t>
      </w:r>
    </w:p>
    <w:tbl>
      <w:tblPr>
        <w:tblStyle w:val="Table7"/>
        <w:tblW w:w="7815.0" w:type="dxa"/>
        <w:jc w:val="left"/>
        <w:tblInd w:w="1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920"/>
        <w:gridCol w:w="1395"/>
        <w:gridCol w:w="1365"/>
        <w:gridCol w:w="1500"/>
        <w:gridCol w:w="1635"/>
        <w:tblGridChange w:id="0">
          <w:tblGrid>
            <w:gridCol w:w="1920"/>
            <w:gridCol w:w="1395"/>
            <w:gridCol w:w="1365"/>
            <w:gridCol w:w="1500"/>
            <w:gridCol w:w="1635"/>
          </w:tblGrid>
        </w:tblGridChange>
      </w:tblGrid>
      <w:tr>
        <w:trPr>
          <w:cantSplit w:val="1"/>
          <w:trHeight w:val="2348.320312500001" w:hRule="atLeast"/>
          <w:tblHeader w:val="0"/>
        </w:trPr>
        <w:tc>
          <w:tcPr>
            <w:shd w:fill="ffe8e1" w:val="clear"/>
          </w:tcPr>
          <w:p w:rsidR="00000000" w:rsidDel="00000000" w:rsidP="00000000" w:rsidRDefault="00000000" w:rsidRPr="00000000" w14:paraId="0000016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Responsibility</w:t>
            </w:r>
          </w:p>
        </w:tc>
        <w:tc>
          <w:tcPr>
            <w:shd w:fill="ffe8e1" w:val="clear"/>
          </w:tcPr>
          <w:p w:rsidR="00000000" w:rsidDel="00000000" w:rsidP="00000000" w:rsidRDefault="00000000" w:rsidRPr="00000000" w14:paraId="00000162">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LucNM SE141086</w:t>
            </w:r>
          </w:p>
        </w:tc>
        <w:tc>
          <w:tcPr>
            <w:shd w:fill="ffe8e1" w:val="clear"/>
          </w:tcPr>
          <w:p w:rsidR="00000000" w:rsidDel="00000000" w:rsidP="00000000" w:rsidRDefault="00000000" w:rsidRPr="00000000" w14:paraId="00000163">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HaiNQ SE171707</w:t>
            </w:r>
          </w:p>
        </w:tc>
        <w:tc>
          <w:tcPr>
            <w:shd w:fill="ffe8e1" w:val="clear"/>
          </w:tcPr>
          <w:p w:rsidR="00000000" w:rsidDel="00000000" w:rsidP="00000000" w:rsidRDefault="00000000" w:rsidRPr="00000000" w14:paraId="00000164">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KhanhHLNSE161401</w:t>
            </w:r>
          </w:p>
        </w:tc>
        <w:tc>
          <w:tcPr>
            <w:shd w:fill="ffe8e1" w:val="clear"/>
          </w:tcPr>
          <w:p w:rsidR="00000000" w:rsidDel="00000000" w:rsidP="00000000" w:rsidRDefault="00000000" w:rsidRPr="00000000" w14:paraId="00000165">
            <w:pPr>
              <w:ind w:left="113" w:right="113"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LanDDT SE171568</w:t>
            </w:r>
          </w:p>
        </w:tc>
      </w:tr>
      <w:tr>
        <w:trPr>
          <w:cantSplit w:val="0"/>
          <w:trHeight w:val="397" w:hRule="atLeast"/>
          <w:tblHeader w:val="0"/>
        </w:trPr>
        <w:tc>
          <w:tcPr/>
          <w:p w:rsidR="00000000" w:rsidDel="00000000" w:rsidP="00000000" w:rsidRDefault="00000000" w:rsidRPr="00000000" w14:paraId="000001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Planning &amp; Tracking </w:t>
            </w:r>
          </w:p>
        </w:tc>
        <w:tc>
          <w:tcPr/>
          <w:p w:rsidR="00000000" w:rsidDel="00000000" w:rsidP="00000000" w:rsidRDefault="00000000" w:rsidRPr="00000000" w14:paraId="0000016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9">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A">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Project Introduction Document </w:t>
            </w:r>
          </w:p>
        </w:tc>
        <w:tc>
          <w:tcPr/>
          <w:p w:rsidR="00000000" w:rsidDel="00000000" w:rsidP="00000000" w:rsidRDefault="00000000" w:rsidRPr="00000000" w14:paraId="0000016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E">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F">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(Overview Part) </w:t>
            </w:r>
          </w:p>
        </w:tc>
        <w:tc>
          <w:tcPr/>
          <w:p w:rsidR="00000000" w:rsidDel="00000000" w:rsidP="00000000" w:rsidRDefault="00000000" w:rsidRPr="00000000" w14:paraId="0000017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3">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4">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Document (User Requirements) </w:t>
            </w:r>
          </w:p>
        </w:tc>
        <w:tc>
          <w:tcPr/>
          <w:p w:rsidR="00000000" w:rsidDel="00000000" w:rsidP="00000000" w:rsidRDefault="00000000" w:rsidRPr="00000000" w14:paraId="0000017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8">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9">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7A">
            <w:pPr>
              <w:rPr/>
            </w:pPr>
            <w:r w:rsidDel="00000000" w:rsidR="00000000" w:rsidRPr="00000000">
              <w:rPr>
                <w:rFonts w:ascii="Calibri" w:cs="Calibri" w:eastAsia="Calibri" w:hAnsi="Calibri"/>
                <w:sz w:val="22"/>
                <w:szCs w:val="22"/>
                <w:rtl w:val="0"/>
              </w:rPr>
              <w:t xml:space="preserve">Prepare SRS – Functional Requirements</w:t>
            </w:r>
            <w:r w:rsidDel="00000000" w:rsidR="00000000" w:rsidRPr="00000000">
              <w:rPr>
                <w:rtl w:val="0"/>
              </w:rPr>
              <w:t xml:space="preserve"> </w:t>
            </w:r>
          </w:p>
        </w:tc>
        <w:tc>
          <w:tcPr/>
          <w:p w:rsidR="00000000" w:rsidDel="00000000" w:rsidP="00000000" w:rsidRDefault="00000000" w:rsidRPr="00000000" w14:paraId="0000017B">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C">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D">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E">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 Non-Functional Requirements </w:t>
            </w:r>
          </w:p>
        </w:tc>
        <w:tc>
          <w:tcPr/>
          <w:p w:rsidR="00000000" w:rsidDel="00000000" w:rsidP="00000000" w:rsidRDefault="00000000" w:rsidRPr="00000000" w14:paraId="00000180">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1">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2">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3">
            <w:pPr>
              <w:rPr>
                <w:rFonts w:ascii="Calibri" w:cs="Calibri" w:eastAsia="Calibri" w:hAnsi="Calibri"/>
                <w:sz w:val="22"/>
                <w:szCs w:val="22"/>
              </w:rPr>
            </w:pP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SRS – Other Requirements </w:t>
            </w:r>
          </w:p>
        </w:tc>
        <w:tc>
          <w:tcPr/>
          <w:p w:rsidR="00000000" w:rsidDel="00000000" w:rsidP="00000000" w:rsidRDefault="00000000" w:rsidRPr="00000000" w14:paraId="00000185">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6">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7">
            <w:pPr>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8">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rPr/>
      </w:pPr>
      <w:bookmarkStart w:colFirst="0" w:colLast="0" w:name="_j4a66sy76l33" w:id="17"/>
      <w:bookmarkEnd w:id="17"/>
      <w:r w:rsidDel="00000000" w:rsidR="00000000" w:rsidRPr="00000000">
        <w:rPr>
          <w:rtl w:val="0"/>
        </w:rPr>
      </w:r>
    </w:p>
    <w:p w:rsidR="00000000" w:rsidDel="00000000" w:rsidP="00000000" w:rsidRDefault="00000000" w:rsidRPr="00000000" w14:paraId="0000018B">
      <w:pPr>
        <w:pStyle w:val="Heading2"/>
        <w:rPr/>
      </w:pPr>
      <w:bookmarkStart w:colFirst="0" w:colLast="0" w:name="_kthxaxdb6pe2" w:id="18"/>
      <w:bookmarkEnd w:id="18"/>
      <w:r w:rsidDel="00000000" w:rsidR="00000000" w:rsidRPr="00000000">
        <w:rPr>
          <w:rtl w:val="0"/>
        </w:rPr>
      </w:r>
    </w:p>
    <w:p w:rsidR="00000000" w:rsidDel="00000000" w:rsidP="00000000" w:rsidRDefault="00000000" w:rsidRPr="00000000" w14:paraId="0000018C">
      <w:pPr>
        <w:pStyle w:val="Heading2"/>
        <w:rPr/>
      </w:pPr>
      <w:bookmarkStart w:colFirst="0" w:colLast="0" w:name="_4vubhispbefi" w:id="19"/>
      <w:bookmarkEnd w:id="19"/>
      <w:r w:rsidDel="00000000" w:rsidR="00000000" w:rsidRPr="00000000">
        <w:rPr>
          <w:rtl w:val="0"/>
        </w:rPr>
      </w:r>
    </w:p>
    <w:p w:rsidR="00000000" w:rsidDel="00000000" w:rsidP="00000000" w:rsidRDefault="00000000" w:rsidRPr="00000000" w14:paraId="0000018D">
      <w:pPr>
        <w:pStyle w:val="Heading2"/>
        <w:rPr/>
      </w:pPr>
      <w:bookmarkStart w:colFirst="0" w:colLast="0" w:name="_cbigskfddeim" w:id="20"/>
      <w:bookmarkEnd w:id="20"/>
      <w:r w:rsidDel="00000000" w:rsidR="00000000" w:rsidRPr="00000000">
        <w:rPr>
          <w:rtl w:val="0"/>
        </w:rPr>
      </w:r>
    </w:p>
    <w:p w:rsidR="00000000" w:rsidDel="00000000" w:rsidP="00000000" w:rsidRDefault="00000000" w:rsidRPr="00000000" w14:paraId="0000018E">
      <w:pPr>
        <w:pStyle w:val="Heading2"/>
        <w:rPr/>
      </w:pPr>
      <w:bookmarkStart w:colFirst="0" w:colLast="0" w:name="_o49d3hiz31xd" w:id="21"/>
      <w:bookmarkEnd w:id="21"/>
      <w:r w:rsidDel="00000000" w:rsidR="00000000" w:rsidRPr="00000000">
        <w:rPr>
          <w:rtl w:val="0"/>
        </w:rPr>
      </w:r>
    </w:p>
    <w:p w:rsidR="00000000" w:rsidDel="00000000" w:rsidP="00000000" w:rsidRDefault="00000000" w:rsidRPr="00000000" w14:paraId="0000018F">
      <w:pPr>
        <w:pStyle w:val="Heading2"/>
        <w:rPr/>
      </w:pPr>
      <w:bookmarkStart w:colFirst="0" w:colLast="0" w:name="_a2n050e508sq" w:id="22"/>
      <w:bookmarkEnd w:id="22"/>
      <w:r w:rsidDel="00000000" w:rsidR="00000000" w:rsidRPr="00000000">
        <w:rPr>
          <w:rtl w:val="0"/>
        </w:rPr>
        <w:t xml:space="preserve">5. Project Communications</w:t>
      </w:r>
      <w:r w:rsidDel="00000000" w:rsidR="00000000" w:rsidRPr="00000000">
        <w:rPr>
          <w:rtl w:val="0"/>
        </w:rPr>
      </w:r>
    </w:p>
    <w:tbl>
      <w:tblPr>
        <w:tblStyle w:val="Table8"/>
        <w:tblW w:w="942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265"/>
        <w:gridCol w:w="1965"/>
        <w:gridCol w:w="1875"/>
        <w:gridCol w:w="1230"/>
        <w:gridCol w:w="2085"/>
        <w:tblGridChange w:id="0">
          <w:tblGrid>
            <w:gridCol w:w="2265"/>
            <w:gridCol w:w="1965"/>
            <w:gridCol w:w="1875"/>
            <w:gridCol w:w="1230"/>
            <w:gridCol w:w="2085"/>
          </w:tblGrid>
        </w:tblGridChange>
      </w:tblGrid>
      <w:tr>
        <w:trPr>
          <w:cantSplit w:val="0"/>
          <w:trHeight w:val="454" w:hRule="atLeast"/>
          <w:tblHeader w:val="0"/>
        </w:trPr>
        <w:tc>
          <w:tcPr>
            <w:shd w:fill="ffe8e1" w:val="clear"/>
          </w:tcPr>
          <w:p w:rsidR="00000000" w:rsidDel="00000000" w:rsidP="00000000" w:rsidRDefault="00000000" w:rsidRPr="00000000" w14:paraId="00000190">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Communication Item</w:t>
            </w:r>
          </w:p>
        </w:tc>
        <w:tc>
          <w:tcPr>
            <w:shd w:fill="ffe8e1" w:val="clear"/>
          </w:tcPr>
          <w:p w:rsidR="00000000" w:rsidDel="00000000" w:rsidP="00000000" w:rsidRDefault="00000000" w:rsidRPr="00000000" w14:paraId="00000191">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Who/ Target</w:t>
            </w:r>
          </w:p>
        </w:tc>
        <w:tc>
          <w:tcPr>
            <w:shd w:fill="ffe8e1" w:val="clear"/>
          </w:tcPr>
          <w:p w:rsidR="00000000" w:rsidDel="00000000" w:rsidP="00000000" w:rsidRDefault="00000000" w:rsidRPr="00000000" w14:paraId="00000192">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w:t>
            </w:r>
          </w:p>
        </w:tc>
        <w:tc>
          <w:tcPr>
            <w:shd w:fill="ffe8e1" w:val="clear"/>
          </w:tcPr>
          <w:p w:rsidR="00000000" w:rsidDel="00000000" w:rsidP="00000000" w:rsidRDefault="00000000" w:rsidRPr="00000000" w14:paraId="00000193">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When, Frequency</w:t>
            </w:r>
          </w:p>
        </w:tc>
        <w:tc>
          <w:tcPr>
            <w:shd w:fill="ffe8e1" w:val="clear"/>
          </w:tcPr>
          <w:p w:rsidR="00000000" w:rsidDel="00000000" w:rsidP="00000000" w:rsidRDefault="00000000" w:rsidRPr="00000000" w14:paraId="00000194">
            <w:pPr>
              <w:spacing w:line="254"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Type, Tool, Method(s)</w:t>
            </w:r>
          </w:p>
        </w:tc>
      </w:tr>
      <w:tr>
        <w:trPr>
          <w:cantSplit w:val="0"/>
          <w:trHeight w:val="1575" w:hRule="atLeast"/>
          <w:tblHeader w:val="0"/>
        </w:trPr>
        <w:tc>
          <w:tcPr/>
          <w:p w:rsidR="00000000" w:rsidDel="00000000" w:rsidP="00000000" w:rsidRDefault="00000000" w:rsidRPr="00000000" w14:paraId="00000195">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Daily Meeting </w:t>
            </w:r>
          </w:p>
        </w:tc>
        <w:tc>
          <w:tcPr/>
          <w:p w:rsidR="00000000" w:rsidDel="00000000" w:rsidP="00000000" w:rsidRDefault="00000000" w:rsidRPr="00000000" w14:paraId="00000196">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Members </w:t>
            </w:r>
          </w:p>
        </w:tc>
        <w:tc>
          <w:tcPr/>
          <w:p w:rsidR="00000000" w:rsidDel="00000000" w:rsidP="00000000" w:rsidRDefault="00000000" w:rsidRPr="00000000" w14:paraId="00000197">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Review project progress</w:t>
            </w:r>
          </w:p>
          <w:p w:rsidR="00000000" w:rsidDel="00000000" w:rsidP="00000000" w:rsidRDefault="00000000" w:rsidRPr="00000000" w14:paraId="00000198">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Discuss and solve problems</w:t>
            </w:r>
          </w:p>
          <w:p w:rsidR="00000000" w:rsidDel="00000000" w:rsidP="00000000" w:rsidRDefault="00000000" w:rsidRPr="00000000" w14:paraId="00000199">
            <w:pPr>
              <w:spacing w:line="254" w:lineRule="auto"/>
              <w:ind w:left="107" w:hanging="107"/>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A">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Always </w:t>
            </w:r>
          </w:p>
        </w:tc>
        <w:tc>
          <w:tcPr/>
          <w:p w:rsidR="00000000" w:rsidDel="00000000" w:rsidP="00000000" w:rsidRDefault="00000000" w:rsidRPr="00000000" w14:paraId="0000019B">
            <w:pPr>
              <w:spacing w:line="254" w:lineRule="auto"/>
              <w:ind w:left="107" w:hanging="107"/>
              <w:rPr>
                <w:sz w:val="22"/>
                <w:szCs w:val="22"/>
              </w:rPr>
            </w:pPr>
            <w:r w:rsidDel="00000000" w:rsidR="00000000" w:rsidRPr="00000000">
              <w:rPr>
                <w:rFonts w:ascii="Calibri" w:cs="Calibri" w:eastAsia="Calibri" w:hAnsi="Calibri"/>
                <w:sz w:val="22"/>
                <w:szCs w:val="22"/>
                <w:rtl w:val="0"/>
              </w:rPr>
              <w:t xml:space="preserve">Google Meet, Zalo, Face to Face</w:t>
            </w:r>
            <w:r w:rsidDel="00000000" w:rsidR="00000000" w:rsidRPr="00000000">
              <w:rPr>
                <w:sz w:val="22"/>
                <w:szCs w:val="22"/>
                <w:rtl w:val="0"/>
              </w:rPr>
              <w:t xml:space="preserve"> </w:t>
            </w:r>
          </w:p>
        </w:tc>
      </w:tr>
      <w:tr>
        <w:trPr>
          <w:cantSplit w:val="0"/>
          <w:trHeight w:val="454" w:hRule="atLeast"/>
          <w:tblHeader w:val="0"/>
        </w:trPr>
        <w:tc>
          <w:tcPr/>
          <w:p w:rsidR="00000000" w:rsidDel="00000000" w:rsidP="00000000" w:rsidRDefault="00000000" w:rsidRPr="00000000" w14:paraId="0000019C">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Meeting supervisors</w:t>
            </w:r>
          </w:p>
          <w:p w:rsidR="00000000" w:rsidDel="00000000" w:rsidP="00000000" w:rsidRDefault="00000000" w:rsidRPr="00000000" w14:paraId="0000019D">
            <w:pPr>
              <w:spacing w:line="254" w:lineRule="auto"/>
              <w:ind w:left="107" w:hanging="107"/>
              <w:rPr/>
            </w:pPr>
            <w:r w:rsidDel="00000000" w:rsidR="00000000" w:rsidRPr="00000000">
              <w:rPr>
                <w:rtl w:val="0"/>
              </w:rPr>
            </w:r>
          </w:p>
        </w:tc>
        <w:tc>
          <w:tcPr/>
          <w:p w:rsidR="00000000" w:rsidDel="00000000" w:rsidP="00000000" w:rsidRDefault="00000000" w:rsidRPr="00000000" w14:paraId="0000019E">
            <w:pPr>
              <w:spacing w:line="254" w:lineRule="auto"/>
              <w:ind w:left="107" w:hanging="107"/>
              <w:rPr/>
            </w:pPr>
            <w:r w:rsidDel="00000000" w:rsidR="00000000" w:rsidRPr="00000000">
              <w:rPr>
                <w:rFonts w:ascii="Calibri" w:cs="Calibri" w:eastAsia="Calibri" w:hAnsi="Calibri"/>
                <w:sz w:val="22"/>
                <w:szCs w:val="22"/>
                <w:rtl w:val="0"/>
              </w:rPr>
              <w:t xml:space="preserve">Supervisors and Team Members</w:t>
            </w:r>
            <w:r w:rsidDel="00000000" w:rsidR="00000000" w:rsidRPr="00000000">
              <w:rPr>
                <w:rtl w:val="0"/>
              </w:rPr>
            </w:r>
          </w:p>
        </w:tc>
        <w:tc>
          <w:tcPr/>
          <w:p w:rsidR="00000000" w:rsidDel="00000000" w:rsidP="00000000" w:rsidRDefault="00000000" w:rsidRPr="00000000" w14:paraId="0000019F">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Review project progress</w:t>
            </w:r>
          </w:p>
          <w:p w:rsidR="00000000" w:rsidDel="00000000" w:rsidP="00000000" w:rsidRDefault="00000000" w:rsidRPr="00000000" w14:paraId="000001A0">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Review project document, core flows</w:t>
            </w:r>
          </w:p>
          <w:p w:rsidR="00000000" w:rsidDel="00000000" w:rsidP="00000000" w:rsidRDefault="00000000" w:rsidRPr="00000000" w14:paraId="000001A1">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Technical support</w:t>
            </w:r>
          </w:p>
          <w:p w:rsidR="00000000" w:rsidDel="00000000" w:rsidP="00000000" w:rsidRDefault="00000000" w:rsidRPr="00000000" w14:paraId="000001A2">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Give advice and direction</w:t>
            </w:r>
          </w:p>
          <w:p w:rsidR="00000000" w:rsidDel="00000000" w:rsidP="00000000" w:rsidRDefault="00000000" w:rsidRPr="00000000" w14:paraId="000001A3">
            <w:pPr>
              <w:spacing w:line="254" w:lineRule="auto"/>
              <w:ind w:left="107" w:hanging="107"/>
              <w:rPr/>
            </w:pPr>
            <w:r w:rsidDel="00000000" w:rsidR="00000000" w:rsidRPr="00000000">
              <w:rPr>
                <w:rtl w:val="0"/>
              </w:rPr>
            </w:r>
          </w:p>
        </w:tc>
        <w:tc>
          <w:tcPr/>
          <w:p w:rsidR="00000000" w:rsidDel="00000000" w:rsidP="00000000" w:rsidRDefault="00000000" w:rsidRPr="00000000" w14:paraId="000001A4">
            <w:pPr>
              <w:spacing w:line="252.00000000000003"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time per week</w:t>
            </w:r>
          </w:p>
          <w:p w:rsidR="00000000" w:rsidDel="00000000" w:rsidP="00000000" w:rsidRDefault="00000000" w:rsidRPr="00000000" w14:paraId="000001A5">
            <w:pPr>
              <w:spacing w:line="254" w:lineRule="auto"/>
              <w:ind w:left="107" w:hanging="107"/>
              <w:rPr/>
            </w:pPr>
            <w:r w:rsidDel="00000000" w:rsidR="00000000" w:rsidRPr="00000000">
              <w:rPr>
                <w:rtl w:val="0"/>
              </w:rPr>
            </w:r>
          </w:p>
        </w:tc>
        <w:tc>
          <w:tcPr/>
          <w:p w:rsidR="00000000" w:rsidDel="00000000" w:rsidP="00000000" w:rsidRDefault="00000000" w:rsidRPr="00000000" w14:paraId="000001A6">
            <w:pPr>
              <w:spacing w:line="254" w:lineRule="auto"/>
              <w:ind w:left="107" w:hanging="107"/>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Google Meet, Zalo, Face to Face</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2"/>
        <w:rPr/>
      </w:pPr>
      <w:bookmarkStart w:colFirst="0" w:colLast="0" w:name="_52td8kbqt3xz" w:id="23"/>
      <w:bookmarkEnd w:id="23"/>
      <w:r w:rsidDel="00000000" w:rsidR="00000000" w:rsidRPr="00000000">
        <w:rPr>
          <w:rtl w:val="0"/>
        </w:rPr>
        <w:t xml:space="preserve">6. Configuration Management</w:t>
      </w:r>
    </w:p>
    <w:p w:rsidR="00000000" w:rsidDel="00000000" w:rsidP="00000000" w:rsidRDefault="00000000" w:rsidRPr="00000000" w14:paraId="000001A9">
      <w:pPr>
        <w:pStyle w:val="Heading3"/>
        <w:rPr/>
      </w:pPr>
      <w:bookmarkStart w:colFirst="0" w:colLast="0" w:name="_nw13v9p64c6f" w:id="24"/>
      <w:bookmarkEnd w:id="24"/>
      <w:r w:rsidDel="00000000" w:rsidR="00000000" w:rsidRPr="00000000">
        <w:rPr>
          <w:rtl w:val="0"/>
        </w:rPr>
        <w:t xml:space="preserve">6.1 Document Management</w:t>
      </w:r>
    </w:p>
    <w:p w:rsidR="00000000" w:rsidDel="00000000" w:rsidP="00000000" w:rsidRDefault="00000000" w:rsidRPr="00000000" w14:paraId="000001AA">
      <w:pPr>
        <w:rPr/>
      </w:pPr>
      <w:r w:rsidDel="00000000" w:rsidR="00000000" w:rsidRPr="00000000">
        <w:rPr>
          <w:rtl w:val="0"/>
        </w:rPr>
        <w:t xml:space="preserve">We rely on Google Drive for all project documents because it provides real-time sync and co-editing. Team members can work in the same file simultaneously, add comments, and resolve suggestions without version chaos. To keep things tidy, we use a simple folder structure accordingly. Major document revisions are captured via Drive version history with short change notes, and finalized PDFs are exported to a Releases folder for sign-off. </w:t>
      </w:r>
    </w:p>
    <w:p w:rsidR="00000000" w:rsidDel="00000000" w:rsidP="00000000" w:rsidRDefault="00000000" w:rsidRPr="00000000" w14:paraId="000001AB">
      <w:pPr>
        <w:pStyle w:val="Heading3"/>
        <w:rPr/>
      </w:pPr>
      <w:bookmarkStart w:colFirst="0" w:colLast="0" w:name="_el0x8w7c70e9" w:id="25"/>
      <w:bookmarkEnd w:id="25"/>
      <w:r w:rsidDel="00000000" w:rsidR="00000000" w:rsidRPr="00000000">
        <w:rPr>
          <w:rtl w:val="0"/>
        </w:rPr>
        <w:t xml:space="preserve">6.2 Source Code Management</w:t>
      </w:r>
    </w:p>
    <w:p w:rsidR="00000000" w:rsidDel="00000000" w:rsidP="00000000" w:rsidRDefault="00000000" w:rsidRPr="00000000" w14:paraId="000001AC">
      <w:pPr>
        <w:ind w:left="0" w:firstLine="0"/>
        <w:rPr/>
      </w:pPr>
      <w:r w:rsidDel="00000000" w:rsidR="00000000" w:rsidRPr="00000000">
        <w:rPr>
          <w:rtl w:val="0"/>
        </w:rPr>
        <w:t xml:space="preserve">We host source code on GitHub, using Git for distributed version control. The team collaborates through feature branches and pulls requests to ensure code is reviewed before merging. Our default model is trunk-based with short-lived branches; branch names follow a convention (e.g., feat/, fix/, chore/), and PRs reference related issues. Code reviews check correctness, security, and style; status checks/CI must pass before merge. Git history makes it easy to trace who changed what and when, quickly diagnose regressions, and roll back if needed.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oconhwf0og4l" w:id="26"/>
      <w:bookmarkEnd w:id="26"/>
      <w:r w:rsidDel="00000000" w:rsidR="00000000" w:rsidRPr="00000000">
        <w:rPr>
          <w:rtl w:val="0"/>
        </w:rPr>
        <w:t xml:space="preserve">6.3 Tools &amp; Infrastructures</w:t>
      </w:r>
    </w:p>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1A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Category</w:t>
            </w:r>
          </w:p>
        </w:tc>
        <w:tc>
          <w:tcPr>
            <w:shd w:fill="ffe8e1" w:val="clear"/>
          </w:tcPr>
          <w:p w:rsidR="00000000" w:rsidDel="00000000" w:rsidP="00000000" w:rsidRDefault="00000000" w:rsidRPr="00000000" w14:paraId="000001B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Tools / Infrastructure</w:t>
            </w:r>
          </w:p>
        </w:tc>
      </w:tr>
      <w:tr>
        <w:trPr>
          <w:cantSplit w:val="0"/>
          <w:trHeight w:val="397" w:hRule="atLeast"/>
          <w:tblHeader w:val="0"/>
        </w:trPr>
        <w:tc>
          <w:tcPr>
            <w:shd w:fill="auto" w:val="clear"/>
          </w:tcPr>
          <w:p w:rsidR="00000000" w:rsidDel="00000000" w:rsidP="00000000" w:rsidRDefault="00000000" w:rsidRPr="00000000" w14:paraId="000001B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Technology</w:t>
            </w:r>
          </w:p>
        </w:tc>
        <w:tc>
          <w:tcPr>
            <w:shd w:fill="auto" w:val="clear"/>
          </w:tcPr>
          <w:p w:rsidR="00000000" w:rsidDel="00000000" w:rsidP="00000000" w:rsidRDefault="00000000" w:rsidRPr="00000000" w14:paraId="000001B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ReactJS (FrontEnd), Java/SpringBoot (BackEnd)</w:t>
            </w:r>
          </w:p>
        </w:tc>
      </w:tr>
      <w:tr>
        <w:trPr>
          <w:cantSplit w:val="0"/>
          <w:trHeight w:val="397" w:hRule="atLeast"/>
          <w:tblHeader w:val="0"/>
        </w:trPr>
        <w:tc>
          <w:tcPr/>
          <w:p w:rsidR="00000000" w:rsidDel="00000000" w:rsidP="00000000" w:rsidRDefault="00000000" w:rsidRPr="00000000" w14:paraId="000001B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Database</w:t>
            </w:r>
          </w:p>
        </w:tc>
        <w:tc>
          <w:tcPr/>
          <w:p w:rsidR="00000000" w:rsidDel="00000000" w:rsidP="00000000" w:rsidRDefault="00000000" w:rsidRPr="00000000" w14:paraId="000001B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PostgreSQL, MinIO</w:t>
            </w:r>
          </w:p>
        </w:tc>
      </w:tr>
      <w:tr>
        <w:trPr>
          <w:cantSplit w:val="0"/>
          <w:trHeight w:val="397" w:hRule="atLeast"/>
          <w:tblHeader w:val="0"/>
        </w:trPr>
        <w:tc>
          <w:tcPr/>
          <w:p w:rsidR="00000000" w:rsidDel="00000000" w:rsidP="00000000" w:rsidRDefault="00000000" w:rsidRPr="00000000" w14:paraId="000001B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IDEs/Editors</w:t>
            </w:r>
          </w:p>
        </w:tc>
        <w:tc>
          <w:tcPr/>
          <w:p w:rsidR="00000000" w:rsidDel="00000000" w:rsidP="00000000" w:rsidRDefault="00000000" w:rsidRPr="00000000" w14:paraId="000001B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Visual Studio Code</w:t>
            </w:r>
          </w:p>
        </w:tc>
      </w:tr>
      <w:tr>
        <w:trPr>
          <w:cantSplit w:val="0"/>
          <w:trHeight w:val="397" w:hRule="atLeast"/>
          <w:tblHeader w:val="0"/>
        </w:trPr>
        <w:tc>
          <w:tcPr/>
          <w:p w:rsidR="00000000" w:rsidDel="00000000" w:rsidP="00000000" w:rsidRDefault="00000000" w:rsidRPr="00000000" w14:paraId="000001B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Diagramming</w:t>
            </w:r>
          </w:p>
        </w:tc>
        <w:tc>
          <w:tcPr/>
          <w:p w:rsidR="00000000" w:rsidDel="00000000" w:rsidP="00000000" w:rsidRDefault="00000000" w:rsidRPr="00000000" w14:paraId="000001B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DrawIO</w:t>
            </w:r>
          </w:p>
        </w:tc>
      </w:tr>
      <w:tr>
        <w:trPr>
          <w:cantSplit w:val="0"/>
          <w:trHeight w:val="397" w:hRule="atLeast"/>
          <w:tblHeader w:val="0"/>
        </w:trPr>
        <w:tc>
          <w:tcPr/>
          <w:p w:rsidR="00000000" w:rsidDel="00000000" w:rsidP="00000000" w:rsidRDefault="00000000" w:rsidRPr="00000000" w14:paraId="000001B9">
            <w:pPr>
              <w:rPr>
                <w:b w:val="1"/>
                <w:bCs w:val="1"/>
              </w:rPr>
            </w:pPr>
            <w:r w:rsidDel="00000000" w:rsidR="00000000" w:rsidRPr="00000000">
              <w:rPr>
                <w:rFonts w:ascii="Calibri" w:cs="Calibri" w:eastAsia="Calibri" w:hAnsi="Calibri"/>
                <w:b w:val="1"/>
                <w:bCs w:val="1"/>
                <w:sz w:val="22"/>
                <w:szCs w:val="22"/>
                <w:rtl w:val="0"/>
              </w:rPr>
              <w:t xml:space="preserve">Documentation</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Fonts w:ascii="Calibri" w:cs="Calibri" w:eastAsia="Calibri" w:hAnsi="Calibri"/>
                <w:sz w:val="22"/>
                <w:szCs w:val="22"/>
                <w:rtl w:val="0"/>
              </w:rPr>
              <w:t xml:space="preserve">Ms Office, Google Docs/Sheets, Canva</w:t>
            </w:r>
            <w:r w:rsidDel="00000000" w:rsidR="00000000" w:rsidRPr="00000000">
              <w:rPr>
                <w:rtl w:val="0"/>
              </w:rPr>
            </w:r>
          </w:p>
        </w:tc>
      </w:tr>
      <w:tr>
        <w:trPr>
          <w:cantSplit w:val="0"/>
          <w:trHeight w:val="397" w:hRule="atLeast"/>
          <w:tblHeader w:val="0"/>
        </w:trPr>
        <w:tc>
          <w:tcPr/>
          <w:p w:rsidR="00000000" w:rsidDel="00000000" w:rsidP="00000000" w:rsidRDefault="00000000" w:rsidRPr="00000000" w14:paraId="000001B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Version Control</w:t>
            </w:r>
          </w:p>
        </w:tc>
        <w:tc>
          <w:tcPr/>
          <w:p w:rsidR="00000000" w:rsidDel="00000000" w:rsidP="00000000" w:rsidRDefault="00000000" w:rsidRPr="00000000" w14:paraId="000001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GitHub (Source Codes), Google Drive (Documents)</w:t>
            </w:r>
          </w:p>
        </w:tc>
      </w:tr>
      <w:tr>
        <w:trPr>
          <w:cantSplit w:val="0"/>
          <w:trHeight w:val="397" w:hRule="atLeast"/>
          <w:tblHeader w:val="0"/>
        </w:trPr>
        <w:tc>
          <w:tcPr/>
          <w:p w:rsidR="00000000" w:rsidDel="00000000" w:rsidP="00000000" w:rsidRDefault="00000000" w:rsidRPr="00000000" w14:paraId="000001B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Deployment server</w:t>
            </w:r>
          </w:p>
        </w:tc>
        <w:tc>
          <w:tcPr/>
          <w:p w:rsidR="00000000" w:rsidDel="00000000" w:rsidP="00000000" w:rsidRDefault="00000000" w:rsidRPr="00000000" w14:paraId="000001B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Azure</w:t>
            </w:r>
          </w:p>
        </w:tc>
      </w:tr>
      <w:tr>
        <w:trPr>
          <w:cantSplit w:val="0"/>
          <w:trHeight w:val="397" w:hRule="atLeast"/>
          <w:tblHeader w:val="0"/>
        </w:trPr>
        <w:tc>
          <w:tcPr/>
          <w:p w:rsidR="00000000" w:rsidDel="00000000" w:rsidP="00000000" w:rsidRDefault="00000000" w:rsidRPr="00000000" w14:paraId="000001B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management</w:t>
            </w:r>
          </w:p>
        </w:tc>
        <w:tc>
          <w:tcPr/>
          <w:p w:rsidR="00000000" w:rsidDel="00000000" w:rsidP="00000000" w:rsidRDefault="00000000" w:rsidRPr="00000000" w14:paraId="000001C0">
            <w:pPr>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C1">
      <w:pPr>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scrum.org/resources/scrum-framework-pos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