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October 2026–</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504836784"/>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datl0jsb4m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59pveueum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c7gd6xqcy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v35qzazkw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i3o8yax36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m3r1q2vur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2mzv5vanci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29dsx9a0ca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b4jnpareb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ifdknndy4g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2s1o516qh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m77qije35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rjlqj3dqy6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uaq6rxdh7i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yizhaqnbp2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coicfqdppf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a7n8aanrv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1qc8nnfv7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m1g122mr8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astxtoaro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bi85okl24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Appendix2 - …</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q93x2y2ep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w:t>
              <w:tab/>
              <w:t xml:space="preserve">14</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bi3o8yax360e"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28/10/2026</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Đặng Đinh Thiên Lân</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User Requirements and ERD</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29/10/2026</w:t>
            </w:r>
          </w:p>
        </w:tc>
        <w:tc>
          <w:tcPr/>
          <w:p w:rsidR="00000000" w:rsidDel="00000000" w:rsidP="00000000" w:rsidRDefault="00000000" w:rsidRPr="00000000" w14:paraId="0000003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3A">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Đặng Đinh Thiên Lân</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System Functional Overview</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II. Software Requirement Specification</w:t>
      </w:r>
    </w:p>
    <w:p w:rsidR="00000000" w:rsidDel="00000000" w:rsidP="00000000" w:rsidRDefault="00000000" w:rsidRPr="00000000" w14:paraId="0000006B">
      <w:pPr>
        <w:pStyle w:val="Heading2"/>
        <w:rPr>
          <w:i w:val="1"/>
          <w:iCs w:val="1"/>
          <w:color w:val="0000ff"/>
        </w:rPr>
      </w:pPr>
      <w:bookmarkStart w:colFirst="0" w:colLast="0" w:name="_j2mzv5vancip" w:id="1"/>
      <w:bookmarkEnd w:id="1"/>
      <w:r w:rsidDel="00000000" w:rsidR="00000000" w:rsidRPr="00000000">
        <w:rPr>
          <w:rtl w:val="0"/>
        </w:rPr>
        <w:t xml:space="preserve">1. Product Overview</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CodeSwitchLabel is a web system for collecting and quality-controlling a Vietnamese–English</w:t>
      </w:r>
    </w:p>
    <w:p w:rsidR="00000000" w:rsidDel="00000000" w:rsidP="00000000" w:rsidRDefault="00000000" w:rsidRPr="00000000" w14:paraId="0000006D">
      <w:pPr>
        <w:jc w:val="both"/>
        <w:rPr/>
      </w:pPr>
      <w:r w:rsidDel="00000000" w:rsidR="00000000" w:rsidRPr="00000000">
        <w:rPr>
          <w:rtl w:val="0"/>
        </w:rPr>
        <w:t xml:space="preserve">code-switching speech corpus for Automatic Speech Recognition (ASR) training.</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Vietnamese speakers frequently mix English words into Vietnamese sentences ("Em nên **scan** tài</w:t>
      </w:r>
    </w:p>
    <w:p w:rsidR="00000000" w:rsidDel="00000000" w:rsidP="00000000" w:rsidRDefault="00000000" w:rsidRPr="00000000" w14:paraId="00000070">
      <w:pPr>
        <w:jc w:val="both"/>
        <w:rPr/>
      </w:pPr>
      <w:r w:rsidDel="00000000" w:rsidR="00000000" w:rsidRPr="00000000">
        <w:rPr>
          <w:rtl w:val="0"/>
        </w:rPr>
        <w:t xml:space="preserve">liệu này"). Speech recognisers trained on monolingual Vietnamese handle these utterances poorly,</w:t>
      </w:r>
    </w:p>
    <w:p w:rsidR="00000000" w:rsidDel="00000000" w:rsidP="00000000" w:rsidRDefault="00000000" w:rsidRPr="00000000" w14:paraId="00000071">
      <w:pPr>
        <w:jc w:val="both"/>
        <w:rPr/>
      </w:pPr>
      <w:r w:rsidDel="00000000" w:rsidR="00000000" w:rsidRPr="00000000">
        <w:rPr>
          <w:rtl w:val="0"/>
        </w:rPr>
        <w:t xml:space="preserve">and no sizable open corpus of such speech exists. The system organises the work of building one:</w:t>
      </w:r>
    </w:p>
    <w:p w:rsidR="00000000" w:rsidDel="00000000" w:rsidP="00000000" w:rsidRDefault="00000000" w:rsidRPr="00000000" w14:paraId="00000072">
      <w:pPr>
        <w:jc w:val="both"/>
        <w:rPr/>
      </w:pPr>
      <w:r w:rsidDel="00000000" w:rsidR="00000000" w:rsidRPr="00000000">
        <w:rPr>
          <w:rtl w:val="0"/>
        </w:rPr>
        <w:t xml:space="preserve">collecting sentence pairs, assigning recording work, capturing audio, and putting every recording</w:t>
      </w:r>
    </w:p>
    <w:p w:rsidR="00000000" w:rsidDel="00000000" w:rsidP="00000000" w:rsidRDefault="00000000" w:rsidRPr="00000000" w14:paraId="00000073">
      <w:pPr>
        <w:jc w:val="both"/>
        <w:rPr/>
      </w:pPr>
      <w:r w:rsidDel="00000000" w:rsidR="00000000" w:rsidRPr="00000000">
        <w:rPr>
          <w:rtl w:val="0"/>
        </w:rPr>
        <w:t xml:space="preserve">through independent human review before it can enter a released dataset.</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The unit of data is a **sentence pair**: a code-switched sentence and its pure-Vietnamese</w:t>
      </w:r>
    </w:p>
    <w:p w:rsidR="00000000" w:rsidDel="00000000" w:rsidP="00000000" w:rsidRDefault="00000000" w:rsidRPr="00000000" w14:paraId="00000076">
      <w:pPr>
        <w:jc w:val="both"/>
        <w:rPr/>
      </w:pPr>
      <w:r w:rsidDel="00000000" w:rsidR="00000000" w:rsidRPr="00000000">
        <w:rPr>
          <w:rtl w:val="0"/>
        </w:rPr>
        <w:t xml:space="preserve">equivalent, carrying a word-level alignment between the English words and their Vietnamese</w:t>
      </w:r>
    </w:p>
    <w:p w:rsidR="00000000" w:rsidDel="00000000" w:rsidP="00000000" w:rsidRDefault="00000000" w:rsidRPr="00000000" w14:paraId="00000077">
      <w:pPr>
        <w:jc w:val="both"/>
        <w:rPr/>
      </w:pPr>
      <w:r w:rsidDel="00000000" w:rsidR="00000000" w:rsidRPr="00000000">
        <w:rPr>
          <w:rtl w:val="0"/>
        </w:rPr>
        <w:t xml:space="preserve">meanings. Both halves of a pair are read by the **same speaker**, so the two recordings differ only</w:t>
      </w:r>
    </w:p>
    <w:p w:rsidR="00000000" w:rsidDel="00000000" w:rsidP="00000000" w:rsidRDefault="00000000" w:rsidRPr="00000000" w14:paraId="00000078">
      <w:pPr>
        <w:jc w:val="both"/>
        <w:rPr/>
      </w:pPr>
      <w:r w:rsidDel="00000000" w:rsidR="00000000" w:rsidRPr="00000000">
        <w:rPr>
          <w:rtl w:val="0"/>
        </w:rPr>
        <w:t xml:space="preserve">in wording, not in voice. A pair is usable only when both recordings are approved.</w:t>
      </w:r>
    </w:p>
    <w:p w:rsidR="00000000" w:rsidDel="00000000" w:rsidP="00000000" w:rsidRDefault="00000000" w:rsidRPr="00000000" w14:paraId="00000079">
      <w:pPr>
        <w:jc w:val="center"/>
        <w:rPr>
          <w:rFonts w:ascii="Calibri" w:cs="Calibri" w:eastAsia="Calibri" w:hAnsi="Calibri"/>
          <w:b w:val="1"/>
          <w:bCs w:val="1"/>
          <w:color w:val="1e4d78"/>
          <w:sz w:val="24"/>
          <w:szCs w:val="24"/>
        </w:rPr>
      </w:pPr>
      <w:r w:rsidDel="00000000" w:rsidR="00000000" w:rsidRPr="00000000">
        <w:rPr/>
        <w:drawing>
          <wp:inline distB="114300" distT="114300" distL="114300" distR="114300">
            <wp:extent cx="5746440" cy="3657600"/>
            <wp:effectExtent b="0" l="0" r="0" t="0"/>
            <wp:docPr id="2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46440" cy="3657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rPr/>
      </w:pPr>
      <w:bookmarkStart w:colFirst="0" w:colLast="0" w:name="_ub4jnparebrg" w:id="2"/>
      <w:bookmarkEnd w:id="2"/>
      <w:r w:rsidDel="00000000" w:rsidR="00000000" w:rsidRPr="00000000">
        <w:rPr>
          <w:rtl w:val="0"/>
        </w:rPr>
        <w:t xml:space="preserve">2. User Requirements</w:t>
      </w:r>
    </w:p>
    <w:p w:rsidR="00000000" w:rsidDel="00000000" w:rsidP="00000000" w:rsidRDefault="00000000" w:rsidRPr="00000000" w14:paraId="0000007B">
      <w:pPr>
        <w:pStyle w:val="Heading3"/>
        <w:rPr>
          <w:i w:val="1"/>
          <w:iCs w:val="1"/>
          <w:color w:val="0000ff"/>
        </w:rPr>
      </w:pPr>
      <w:bookmarkStart w:colFirst="0" w:colLast="0" w:name="_5ifdknndy4gt" w:id="3"/>
      <w:bookmarkEnd w:id="3"/>
      <w:r w:rsidDel="00000000" w:rsidR="00000000" w:rsidRPr="00000000">
        <w:rPr>
          <w:rtl w:val="0"/>
        </w:rPr>
        <w:t xml:space="preserve">2.1 Actors</w:t>
      </w: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C">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7D">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7E">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7F">
            <w:pPr>
              <w:ind w:left="34" w:firstLine="0"/>
              <w:rPr>
                <w:rFonts w:ascii="Calibri" w:cs="Calibri" w:eastAsia="Calibri" w:hAnsi="Calibri"/>
              </w:rPr>
            </w:pPr>
            <w:r w:rsidDel="00000000" w:rsidR="00000000" w:rsidRPr="00000000">
              <w:rPr>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80">
            <w:pPr>
              <w:rPr>
                <w:rFonts w:ascii="Calibri" w:cs="Calibri" w:eastAsia="Calibri" w:hAnsi="Calibri"/>
              </w:rPr>
            </w:pPr>
            <w:r w:rsidDel="00000000" w:rsidR="00000000" w:rsidRPr="00000000">
              <w:rPr>
                <w:rtl w:val="0"/>
              </w:rPr>
              <w:t xml:space="preserve">Speaker</w:t>
            </w:r>
            <w:r w:rsidDel="00000000" w:rsidR="00000000" w:rsidRPr="00000000">
              <w:rPr>
                <w:rtl w:val="0"/>
              </w:rPr>
            </w:r>
          </w:p>
        </w:tc>
        <w:tc>
          <w:tcPr>
            <w:shd w:fill="auto" w:val="clear"/>
            <w:vAlign w:val="center"/>
          </w:tcPr>
          <w:p w:rsidR="00000000" w:rsidDel="00000000" w:rsidP="00000000" w:rsidRDefault="00000000" w:rsidRPr="00000000" w14:paraId="00000081">
            <w:pPr>
              <w:rPr>
                <w:rFonts w:ascii="Calibri" w:cs="Calibri" w:eastAsia="Calibri" w:hAnsi="Calibri"/>
              </w:rPr>
            </w:pPr>
            <w:r w:rsidDel="00000000" w:rsidR="00000000" w:rsidRPr="00000000">
              <w:rPr>
                <w:rtl w:val="0"/>
              </w:rPr>
              <w:t xml:space="preserve">Reviews assigned sentence pairs, suggests corrections or reports problems, records the Vietnamese–English code-switching sentence and its Vietnamese equivalent, and tracks personal progress and recording history.</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2">
            <w:pPr>
              <w:ind w:left="34" w:firstLine="0"/>
              <w:rPr>
                <w:rFonts w:ascii="Calibri" w:cs="Calibri" w:eastAsia="Calibri" w:hAnsi="Calibri"/>
              </w:rPr>
            </w:pPr>
            <w:r w:rsidDel="00000000" w:rsidR="00000000" w:rsidRPr="00000000">
              <w:rPr>
                <w:rtl w:val="0"/>
              </w:rPr>
              <w:t xml:space="preserve">2</w:t>
            </w:r>
            <w:r w:rsidDel="00000000" w:rsidR="00000000" w:rsidRPr="00000000">
              <w:rPr>
                <w:rtl w:val="0"/>
              </w:rPr>
            </w:r>
          </w:p>
        </w:tc>
        <w:tc>
          <w:tcPr>
            <w:shd w:fill="auto" w:val="clear"/>
            <w:vAlign w:val="center"/>
          </w:tcPr>
          <w:p w:rsidR="00000000" w:rsidDel="00000000" w:rsidP="00000000" w:rsidRDefault="00000000" w:rsidRPr="00000000" w14:paraId="00000083">
            <w:pPr>
              <w:rPr/>
            </w:pPr>
            <w:r w:rsidDel="00000000" w:rsidR="00000000" w:rsidRPr="00000000">
              <w:rPr>
                <w:rtl w:val="0"/>
              </w:rPr>
              <w:t xml:space="preserve">Reviewer</w:t>
            </w:r>
          </w:p>
        </w:tc>
        <w:tc>
          <w:tcPr>
            <w:shd w:fill="auto" w:val="clear"/>
            <w:vAlign w:val="center"/>
          </w:tcPr>
          <w:p w:rsidR="00000000" w:rsidDel="00000000" w:rsidP="00000000" w:rsidRDefault="00000000" w:rsidRPr="00000000" w14:paraId="00000084">
            <w:pPr>
              <w:rPr>
                <w:rFonts w:ascii="Calibri" w:cs="Calibri" w:eastAsia="Calibri" w:hAnsi="Calibri"/>
              </w:rPr>
            </w:pPr>
            <w:r w:rsidDel="00000000" w:rsidR="00000000" w:rsidRPr="00000000">
              <w:rPr>
                <w:rtl w:val="0"/>
              </w:rPr>
              <w:t xml:space="preserve">Validates sentence pairs and reviews recordings for content, pronunciation, and audio quality. Reviewers record rejection reasons and track their assignments and review progress.</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85">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86">
            <w:pPr>
              <w:rPr/>
            </w:pPr>
            <w:r w:rsidDel="00000000" w:rsidR="00000000" w:rsidRPr="00000000">
              <w:rPr>
                <w:rtl w:val="0"/>
              </w:rPr>
              <w:t xml:space="preserve">Task Manager</w:t>
            </w:r>
          </w:p>
        </w:tc>
        <w:tc>
          <w:tcPr>
            <w:shd w:fill="auto" w:val="clear"/>
            <w:vAlign w:val="center"/>
          </w:tcPr>
          <w:p w:rsidR="00000000" w:rsidDel="00000000" w:rsidP="00000000" w:rsidRDefault="00000000" w:rsidRPr="00000000" w14:paraId="00000087">
            <w:pPr>
              <w:rPr>
                <w:rFonts w:ascii="Calibri" w:cs="Calibri" w:eastAsia="Calibri" w:hAnsi="Calibri"/>
              </w:rPr>
            </w:pPr>
            <w:r w:rsidDel="00000000" w:rsidR="00000000" w:rsidRPr="00000000">
              <w:rPr>
                <w:rtl w:val="0"/>
              </w:rPr>
              <w:t xml:space="preserve">Creates and manages work waves and tasks, assigns Speakers and Reviewers, sets targets and deadlines, and monitors progress.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8">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89">
            <w:pPr>
              <w:rPr/>
            </w:pPr>
            <w:r w:rsidDel="00000000" w:rsidR="00000000" w:rsidRPr="00000000">
              <w:rPr>
                <w:rtl w:val="0"/>
              </w:rPr>
              <w:t xml:space="preserve">Administrator</w:t>
            </w:r>
          </w:p>
        </w:tc>
        <w:tc>
          <w:tcPr>
            <w:shd w:fill="auto" w:val="clear"/>
            <w:vAlign w:val="center"/>
          </w:tcPr>
          <w:p w:rsidR="00000000" w:rsidDel="00000000" w:rsidP="00000000" w:rsidRDefault="00000000" w:rsidRPr="00000000" w14:paraId="0000008A">
            <w:pPr>
              <w:rPr>
                <w:rFonts w:ascii="Calibri" w:cs="Calibri" w:eastAsia="Calibri" w:hAnsi="Calibri"/>
              </w:rPr>
            </w:pPr>
            <w:r w:rsidDel="00000000" w:rsidR="00000000" w:rsidRPr="00000000">
              <w:rPr>
                <w:rtl w:val="0"/>
              </w:rPr>
              <w:t xml:space="preserve">Manages users and roles, sentence data, datasets, and system settings. The Administrator can also view dashboards and quality statistics.</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i w:val="1"/>
          <w:iCs w:val="1"/>
          <w:color w:val="0000ff"/>
        </w:rPr>
      </w:pPr>
      <w:bookmarkStart w:colFirst="0" w:colLast="0" w:name="_i2s1o516qhsz" w:id="4"/>
      <w:bookmarkEnd w:id="4"/>
      <w:r w:rsidDel="00000000" w:rsidR="00000000" w:rsidRPr="00000000">
        <w:rPr>
          <w:rtl w:val="0"/>
        </w:rPr>
        <w:t xml:space="preserve">2.2 Use Cases</w:t>
      </w:r>
      <w:r w:rsidDel="00000000" w:rsidR="00000000" w:rsidRPr="00000000">
        <w:rPr>
          <w:i w:val="1"/>
          <w:iCs w:val="1"/>
          <w:color w:val="0000ff"/>
          <w:rtl w:val="0"/>
        </w:rPr>
        <w:br w:type="textWrapping"/>
        <w:br w:type="textWrapping"/>
      </w:r>
    </w:p>
    <w:tbl>
      <w:tblPr>
        <w:tblStyle w:val="Table3"/>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190"/>
        <w:gridCol w:w="1830"/>
        <w:gridCol w:w="4080"/>
        <w:tblGridChange w:id="0">
          <w:tblGrid>
            <w:gridCol w:w="840"/>
            <w:gridCol w:w="2190"/>
            <w:gridCol w:w="1830"/>
            <w:gridCol w:w="408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D">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8E">
            <w:pPr>
              <w:spacing w:after="0" w:line="240" w:lineRule="auto"/>
              <w:rPr>
                <w:b w:val="1"/>
                <w:bCs w:val="1"/>
              </w:rPr>
            </w:pPr>
            <w:r w:rsidDel="00000000" w:rsidR="00000000" w:rsidRPr="00000000">
              <w:rPr>
                <w:b w:val="1"/>
                <w:bCs w:val="1"/>
                <w:rtl w:val="0"/>
              </w:rPr>
              <w:t xml:space="preserve">Use Case</w:t>
            </w:r>
          </w:p>
        </w:tc>
        <w:tc>
          <w:tcPr>
            <w:shd w:fill="ffe8e1" w:val="clear"/>
            <w:vAlign w:val="center"/>
          </w:tcPr>
          <w:p w:rsidR="00000000" w:rsidDel="00000000" w:rsidP="00000000" w:rsidRDefault="00000000" w:rsidRPr="00000000" w14:paraId="0000008F">
            <w:pPr>
              <w:spacing w:after="0" w:line="240" w:lineRule="auto"/>
              <w:rPr>
                <w:b w:val="1"/>
                <w:bCs w:val="1"/>
              </w:rPr>
            </w:pPr>
            <w:r w:rsidDel="00000000" w:rsidR="00000000" w:rsidRPr="00000000">
              <w:rPr>
                <w:b w:val="1"/>
                <w:bCs w:val="1"/>
                <w:rtl w:val="0"/>
              </w:rPr>
              <w:t xml:space="preserve">Actor(s)</w:t>
            </w:r>
          </w:p>
        </w:tc>
        <w:tc>
          <w:tcPr>
            <w:shd w:fill="ffe8e1" w:val="clear"/>
            <w:vAlign w:val="center"/>
          </w:tcPr>
          <w:p w:rsidR="00000000" w:rsidDel="00000000" w:rsidP="00000000" w:rsidRDefault="00000000" w:rsidRPr="00000000" w14:paraId="00000090">
            <w:pPr>
              <w:spacing w:after="0" w:line="240" w:lineRule="auto"/>
              <w:rPr>
                <w:b w:val="1"/>
                <w:bCs w:val="1"/>
              </w:rPr>
            </w:pPr>
            <w:r w:rsidDel="00000000" w:rsidR="00000000" w:rsidRPr="00000000">
              <w:rPr>
                <w:b w:val="1"/>
                <w:bCs w:val="1"/>
                <w:rtl w:val="0"/>
              </w:rPr>
              <w:t xml:space="preserve">Outcome</w:t>
            </w:r>
          </w:p>
        </w:tc>
      </w:tr>
      <w:tr>
        <w:trPr>
          <w:cantSplit w:val="0"/>
          <w:tblHeader w:val="0"/>
        </w:trPr>
        <w:tc>
          <w:tcPr>
            <w:shd w:fill="auto" w:val="clear"/>
            <w:vAlign w:val="center"/>
          </w:tcPr>
          <w:p w:rsidR="00000000" w:rsidDel="00000000" w:rsidP="00000000" w:rsidRDefault="00000000" w:rsidRPr="00000000" w14:paraId="00000091">
            <w:pPr>
              <w:ind w:left="34" w:firstLine="0"/>
              <w:rPr/>
            </w:pPr>
            <w:r w:rsidDel="00000000" w:rsidR="00000000" w:rsidRPr="00000000">
              <w:rPr>
                <w:rtl w:val="0"/>
              </w:rPr>
              <w:t xml:space="preserve">UC-01</w:t>
            </w:r>
          </w:p>
        </w:tc>
        <w:tc>
          <w:tcPr>
            <w:shd w:fill="auto" w:val="clear"/>
            <w:vAlign w:val="center"/>
          </w:tcPr>
          <w:p w:rsidR="00000000" w:rsidDel="00000000" w:rsidP="00000000" w:rsidRDefault="00000000" w:rsidRPr="00000000" w14:paraId="00000092">
            <w:pPr>
              <w:rPr/>
            </w:pPr>
            <w:r w:rsidDel="00000000" w:rsidR="00000000" w:rsidRPr="00000000">
              <w:rPr>
                <w:rtl w:val="0"/>
              </w:rPr>
              <w:t xml:space="preserve">Register Speaker Account </w:t>
            </w:r>
          </w:p>
        </w:tc>
        <w:tc>
          <w:tcPr>
            <w:shd w:fill="auto" w:val="clear"/>
            <w:vAlign w:val="center"/>
          </w:tcPr>
          <w:p w:rsidR="00000000" w:rsidDel="00000000" w:rsidP="00000000" w:rsidRDefault="00000000" w:rsidRPr="00000000" w14:paraId="00000093">
            <w:pPr>
              <w:rPr/>
            </w:pPr>
            <w:r w:rsidDel="00000000" w:rsidR="00000000" w:rsidRPr="00000000">
              <w:rPr>
                <w:rtl w:val="0"/>
              </w:rPr>
              <w:t xml:space="preserve">Speaker </w:t>
            </w:r>
          </w:p>
        </w:tc>
        <w:tc>
          <w:tcPr>
            <w:shd w:fill="auto" w:val="clear"/>
            <w:vAlign w:val="center"/>
          </w:tcPr>
          <w:p w:rsidR="00000000" w:rsidDel="00000000" w:rsidP="00000000" w:rsidRDefault="00000000" w:rsidRPr="00000000" w14:paraId="00000094">
            <w:pPr>
              <w:rPr/>
            </w:pPr>
            <w:r w:rsidDel="00000000" w:rsidR="00000000" w:rsidRPr="00000000">
              <w:rPr>
                <w:rtl w:val="0"/>
              </w:rPr>
              <w:t xml:space="preserve">Creates a Speaker account and signs in. </w:t>
            </w:r>
          </w:p>
        </w:tc>
      </w:tr>
      <w:tr>
        <w:trPr>
          <w:cantSplit w:val="0"/>
          <w:tblHeader w:val="0"/>
        </w:trPr>
        <w:tc>
          <w:tcPr>
            <w:shd w:fill="auto" w:val="clear"/>
            <w:vAlign w:val="center"/>
          </w:tcPr>
          <w:p w:rsidR="00000000" w:rsidDel="00000000" w:rsidP="00000000" w:rsidRDefault="00000000" w:rsidRPr="00000000" w14:paraId="00000095">
            <w:pPr>
              <w:ind w:left="34" w:firstLine="0"/>
              <w:rPr/>
            </w:pPr>
            <w:r w:rsidDel="00000000" w:rsidR="00000000" w:rsidRPr="00000000">
              <w:rPr>
                <w:rtl w:val="0"/>
              </w:rPr>
              <w:t xml:space="preserve">UC-02</w:t>
            </w:r>
          </w:p>
        </w:tc>
        <w:tc>
          <w:tcPr>
            <w:shd w:fill="auto" w:val="clear"/>
            <w:vAlign w:val="center"/>
          </w:tcPr>
          <w:p w:rsidR="00000000" w:rsidDel="00000000" w:rsidP="00000000" w:rsidRDefault="00000000" w:rsidRPr="00000000" w14:paraId="00000096">
            <w:pPr>
              <w:rPr/>
            </w:pPr>
            <w:r w:rsidDel="00000000" w:rsidR="00000000" w:rsidRPr="00000000">
              <w:rPr>
                <w:rtl w:val="0"/>
              </w:rPr>
              <w:t xml:space="preserve">Manage Personal Profile </w:t>
            </w:r>
          </w:p>
        </w:tc>
        <w:tc>
          <w:tcPr>
            <w:shd w:fill="auto" w:val="clear"/>
            <w:vAlign w:val="center"/>
          </w:tcPr>
          <w:p w:rsidR="00000000" w:rsidDel="00000000" w:rsidP="00000000" w:rsidRDefault="00000000" w:rsidRPr="00000000" w14:paraId="00000097">
            <w:pPr>
              <w:rPr/>
            </w:pPr>
            <w:r w:rsidDel="00000000" w:rsidR="00000000" w:rsidRPr="00000000">
              <w:rPr>
                <w:rtl w:val="0"/>
              </w:rPr>
              <w:t xml:space="preserve">Speaker </w:t>
            </w:r>
          </w:p>
        </w:tc>
        <w:tc>
          <w:tcPr>
            <w:shd w:fill="auto" w:val="clear"/>
            <w:vAlign w:val="center"/>
          </w:tcPr>
          <w:p w:rsidR="00000000" w:rsidDel="00000000" w:rsidP="00000000" w:rsidRDefault="00000000" w:rsidRPr="00000000" w14:paraId="00000098">
            <w:pPr>
              <w:rPr/>
            </w:pPr>
            <w:r w:rsidDel="00000000" w:rsidR="00000000" w:rsidRPr="00000000">
              <w:rPr>
                <w:rtl w:val="0"/>
              </w:rPr>
              <w:t xml:space="preserve">Updates personal and recording profile information. </w:t>
            </w:r>
          </w:p>
        </w:tc>
      </w:tr>
      <w:tr>
        <w:trPr>
          <w:cantSplit w:val="0"/>
          <w:trHeight w:val="315" w:hRule="atLeast"/>
          <w:tblHeader w:val="0"/>
        </w:trPr>
        <w:tc>
          <w:tcPr>
            <w:shd w:fill="auto" w:val="clear"/>
            <w:vAlign w:val="center"/>
          </w:tcPr>
          <w:p w:rsidR="00000000" w:rsidDel="00000000" w:rsidP="00000000" w:rsidRDefault="00000000" w:rsidRPr="00000000" w14:paraId="00000099">
            <w:pPr>
              <w:ind w:left="34" w:firstLine="0"/>
              <w:rPr/>
            </w:pPr>
            <w:r w:rsidDel="00000000" w:rsidR="00000000" w:rsidRPr="00000000">
              <w:rPr>
                <w:rtl w:val="0"/>
              </w:rPr>
              <w:t xml:space="preserve">UC-03</w:t>
            </w:r>
          </w:p>
        </w:tc>
        <w:tc>
          <w:tcPr>
            <w:shd w:fill="auto" w:val="clear"/>
            <w:vAlign w:val="center"/>
          </w:tcPr>
          <w:p w:rsidR="00000000" w:rsidDel="00000000" w:rsidP="00000000" w:rsidRDefault="00000000" w:rsidRPr="00000000" w14:paraId="0000009A">
            <w:pPr>
              <w:rPr/>
            </w:pPr>
            <w:r w:rsidDel="00000000" w:rsidR="00000000" w:rsidRPr="00000000">
              <w:rPr>
                <w:rtl w:val="0"/>
              </w:rPr>
              <w:t xml:space="preserve">Review Sentence Pair </w:t>
            </w:r>
          </w:p>
        </w:tc>
        <w:tc>
          <w:tcPr>
            <w:shd w:fill="auto" w:val="clear"/>
            <w:vAlign w:val="center"/>
          </w:tcPr>
          <w:p w:rsidR="00000000" w:rsidDel="00000000" w:rsidP="00000000" w:rsidRDefault="00000000" w:rsidRPr="00000000" w14:paraId="0000009B">
            <w:pPr>
              <w:rPr/>
            </w:pPr>
            <w:r w:rsidDel="00000000" w:rsidR="00000000" w:rsidRPr="00000000">
              <w:rPr>
                <w:rtl w:val="0"/>
              </w:rPr>
              <w:t xml:space="preserve">Speaker </w:t>
            </w:r>
          </w:p>
        </w:tc>
        <w:tc>
          <w:tcPr>
            <w:shd w:fill="auto" w:val="clear"/>
            <w:vAlign w:val="center"/>
          </w:tcPr>
          <w:p w:rsidR="00000000" w:rsidDel="00000000" w:rsidP="00000000" w:rsidRDefault="00000000" w:rsidRPr="00000000" w14:paraId="0000009C">
            <w:pPr>
              <w:rPr/>
            </w:pPr>
            <w:r w:rsidDel="00000000" w:rsidR="00000000" w:rsidRPr="00000000">
              <w:rPr>
                <w:rtl w:val="0"/>
              </w:rPr>
              <w:t xml:space="preserve">Checks an assigned sentence pair and submits feedback, a correction, or a rejection. </w:t>
            </w:r>
          </w:p>
        </w:tc>
      </w:tr>
      <w:tr>
        <w:trPr>
          <w:cantSplit w:val="0"/>
          <w:tblHeader w:val="0"/>
        </w:trPr>
        <w:tc>
          <w:tcPr>
            <w:shd w:fill="auto" w:val="clear"/>
            <w:vAlign w:val="center"/>
          </w:tcPr>
          <w:p w:rsidR="00000000" w:rsidDel="00000000" w:rsidP="00000000" w:rsidRDefault="00000000" w:rsidRPr="00000000" w14:paraId="0000009D">
            <w:pPr>
              <w:ind w:left="34" w:firstLine="0"/>
              <w:rPr/>
            </w:pPr>
            <w:r w:rsidDel="00000000" w:rsidR="00000000" w:rsidRPr="00000000">
              <w:rPr>
                <w:rtl w:val="0"/>
              </w:rPr>
              <w:t xml:space="preserve">UC-04</w:t>
            </w:r>
          </w:p>
        </w:tc>
        <w:tc>
          <w:tcPr>
            <w:shd w:fill="auto" w:val="clear"/>
            <w:vAlign w:val="center"/>
          </w:tcPr>
          <w:p w:rsidR="00000000" w:rsidDel="00000000" w:rsidP="00000000" w:rsidRDefault="00000000" w:rsidRPr="00000000" w14:paraId="0000009E">
            <w:pPr>
              <w:rPr/>
            </w:pPr>
            <w:r w:rsidDel="00000000" w:rsidR="00000000" w:rsidRPr="00000000">
              <w:rPr>
                <w:rtl w:val="0"/>
              </w:rPr>
              <w:t xml:space="preserve">Submit Text Proposal </w:t>
            </w:r>
          </w:p>
        </w:tc>
        <w:tc>
          <w:tcPr>
            <w:shd w:fill="auto" w:val="clear"/>
            <w:vAlign w:val="center"/>
          </w:tcPr>
          <w:p w:rsidR="00000000" w:rsidDel="00000000" w:rsidP="00000000" w:rsidRDefault="00000000" w:rsidRPr="00000000" w14:paraId="0000009F">
            <w:pPr>
              <w:rPr/>
            </w:pPr>
            <w:r w:rsidDel="00000000" w:rsidR="00000000" w:rsidRPr="00000000">
              <w:rPr>
                <w:rtl w:val="0"/>
              </w:rPr>
              <w:t xml:space="preserve">Speaker </w:t>
            </w:r>
          </w:p>
        </w:tc>
        <w:tc>
          <w:tcPr>
            <w:shd w:fill="auto" w:val="clear"/>
            <w:vAlign w:val="center"/>
          </w:tcPr>
          <w:p w:rsidR="00000000" w:rsidDel="00000000" w:rsidP="00000000" w:rsidRDefault="00000000" w:rsidRPr="00000000" w14:paraId="000000A0">
            <w:pPr>
              <w:rPr/>
            </w:pPr>
            <w:r w:rsidDel="00000000" w:rsidR="00000000" w:rsidRPr="00000000">
              <w:rPr>
                <w:rtl w:val="0"/>
              </w:rPr>
              <w:t xml:space="preserve">Reports a sentence problem or proposes an edit for a sentence that has not yet been recorded. </w:t>
            </w:r>
          </w:p>
        </w:tc>
      </w:tr>
      <w:tr>
        <w:trPr>
          <w:cantSplit w:val="0"/>
          <w:tblHeader w:val="0"/>
        </w:trPr>
        <w:tc>
          <w:tcPr>
            <w:shd w:fill="auto" w:val="clear"/>
            <w:vAlign w:val="center"/>
          </w:tcPr>
          <w:p w:rsidR="00000000" w:rsidDel="00000000" w:rsidP="00000000" w:rsidRDefault="00000000" w:rsidRPr="00000000" w14:paraId="000000A1">
            <w:pPr>
              <w:ind w:left="34" w:firstLine="0"/>
              <w:rPr/>
            </w:pPr>
            <w:r w:rsidDel="00000000" w:rsidR="00000000" w:rsidRPr="00000000">
              <w:rPr>
                <w:rtl w:val="0"/>
              </w:rPr>
              <w:t xml:space="preserve">UC-05</w:t>
            </w:r>
          </w:p>
        </w:tc>
        <w:tc>
          <w:tcPr>
            <w:shd w:fill="auto" w:val="clear"/>
            <w:vAlign w:val="center"/>
          </w:tcPr>
          <w:p w:rsidR="00000000" w:rsidDel="00000000" w:rsidP="00000000" w:rsidRDefault="00000000" w:rsidRPr="00000000" w14:paraId="000000A2">
            <w:pPr>
              <w:rPr/>
            </w:pPr>
            <w:r w:rsidDel="00000000" w:rsidR="00000000" w:rsidRPr="00000000">
              <w:rPr>
                <w:rtl w:val="0"/>
              </w:rPr>
              <w:t xml:space="preserve">Record Sentence Pair </w:t>
            </w:r>
          </w:p>
        </w:tc>
        <w:tc>
          <w:tcPr>
            <w:shd w:fill="auto" w:val="clear"/>
            <w:vAlign w:val="center"/>
          </w:tcPr>
          <w:p w:rsidR="00000000" w:rsidDel="00000000" w:rsidP="00000000" w:rsidRDefault="00000000" w:rsidRPr="00000000" w14:paraId="000000A3">
            <w:pPr>
              <w:rPr/>
            </w:pPr>
            <w:r w:rsidDel="00000000" w:rsidR="00000000" w:rsidRPr="00000000">
              <w:rPr>
                <w:rtl w:val="0"/>
              </w:rPr>
              <w:t xml:space="preserve">Speaker </w:t>
            </w:r>
          </w:p>
        </w:tc>
        <w:tc>
          <w:tcPr>
            <w:shd w:fill="auto" w:val="clear"/>
            <w:vAlign w:val="center"/>
          </w:tcPr>
          <w:p w:rsidR="00000000" w:rsidDel="00000000" w:rsidP="00000000" w:rsidRDefault="00000000" w:rsidRPr="00000000" w14:paraId="000000A4">
            <w:pPr>
              <w:rPr/>
            </w:pPr>
            <w:r w:rsidDel="00000000" w:rsidR="00000000" w:rsidRPr="00000000">
              <w:rPr>
                <w:rtl w:val="0"/>
              </w:rPr>
              <w:t xml:space="preserve">Submits recordings for both the code-switching sentence and its Vietnamese equivalent. </w:t>
            </w:r>
          </w:p>
        </w:tc>
      </w:tr>
      <w:tr>
        <w:trPr>
          <w:cantSplit w:val="0"/>
          <w:tblHeader w:val="0"/>
        </w:trPr>
        <w:tc>
          <w:tcPr>
            <w:shd w:fill="auto" w:val="clear"/>
            <w:vAlign w:val="center"/>
          </w:tcPr>
          <w:p w:rsidR="00000000" w:rsidDel="00000000" w:rsidP="00000000" w:rsidRDefault="00000000" w:rsidRPr="00000000" w14:paraId="000000A5">
            <w:pPr>
              <w:ind w:left="34" w:firstLine="0"/>
              <w:rPr/>
            </w:pPr>
            <w:r w:rsidDel="00000000" w:rsidR="00000000" w:rsidRPr="00000000">
              <w:rPr>
                <w:rtl w:val="0"/>
              </w:rPr>
              <w:t xml:space="preserve">UC-06</w:t>
            </w:r>
          </w:p>
        </w:tc>
        <w:tc>
          <w:tcPr>
            <w:shd w:fill="auto" w:val="clear"/>
            <w:vAlign w:val="center"/>
          </w:tcPr>
          <w:p w:rsidR="00000000" w:rsidDel="00000000" w:rsidP="00000000" w:rsidRDefault="00000000" w:rsidRPr="00000000" w14:paraId="000000A6">
            <w:pPr>
              <w:rPr/>
            </w:pPr>
            <w:r w:rsidDel="00000000" w:rsidR="00000000" w:rsidRPr="00000000">
              <w:rPr>
                <w:rtl w:val="0"/>
              </w:rPr>
              <w:t xml:space="preserve">Review Recording History </w:t>
            </w:r>
          </w:p>
        </w:tc>
        <w:tc>
          <w:tcPr>
            <w:shd w:fill="auto" w:val="clear"/>
            <w:vAlign w:val="center"/>
          </w:tcPr>
          <w:p w:rsidR="00000000" w:rsidDel="00000000" w:rsidP="00000000" w:rsidRDefault="00000000" w:rsidRPr="00000000" w14:paraId="000000A7">
            <w:pPr>
              <w:rPr/>
            </w:pPr>
            <w:r w:rsidDel="00000000" w:rsidR="00000000" w:rsidRPr="00000000">
              <w:rPr>
                <w:rtl w:val="0"/>
              </w:rPr>
              <w:t xml:space="preserve">Speaker </w:t>
            </w:r>
          </w:p>
        </w:tc>
        <w:tc>
          <w:tcPr>
            <w:shd w:fill="auto" w:val="clear"/>
            <w:vAlign w:val="center"/>
          </w:tcPr>
          <w:p w:rsidR="00000000" w:rsidDel="00000000" w:rsidP="00000000" w:rsidRDefault="00000000" w:rsidRPr="00000000" w14:paraId="000000A8">
            <w:pPr>
              <w:rPr/>
            </w:pPr>
            <w:r w:rsidDel="00000000" w:rsidR="00000000" w:rsidRPr="00000000">
              <w:rPr>
                <w:rtl w:val="0"/>
              </w:rPr>
              <w:t xml:space="preserve">Views submitted recordings, rejected recordings, proposals, and personal progress. </w:t>
            </w:r>
          </w:p>
        </w:tc>
      </w:tr>
      <w:tr>
        <w:trPr>
          <w:cantSplit w:val="0"/>
          <w:tblHeader w:val="0"/>
        </w:trPr>
        <w:tc>
          <w:tcPr>
            <w:shd w:fill="auto" w:val="clear"/>
            <w:vAlign w:val="center"/>
          </w:tcPr>
          <w:p w:rsidR="00000000" w:rsidDel="00000000" w:rsidP="00000000" w:rsidRDefault="00000000" w:rsidRPr="00000000" w14:paraId="000000A9">
            <w:pPr>
              <w:ind w:left="34" w:firstLine="0"/>
              <w:rPr/>
            </w:pPr>
            <w:r w:rsidDel="00000000" w:rsidR="00000000" w:rsidRPr="00000000">
              <w:rPr>
                <w:rtl w:val="0"/>
              </w:rPr>
              <w:t xml:space="preserve">UC-07</w:t>
            </w:r>
          </w:p>
        </w:tc>
        <w:tc>
          <w:tcPr>
            <w:shd w:fill="auto" w:val="clear"/>
            <w:vAlign w:val="center"/>
          </w:tcPr>
          <w:p w:rsidR="00000000" w:rsidDel="00000000" w:rsidP="00000000" w:rsidRDefault="00000000" w:rsidRPr="00000000" w14:paraId="000000AA">
            <w:pPr>
              <w:rPr/>
            </w:pPr>
            <w:r w:rsidDel="00000000" w:rsidR="00000000" w:rsidRPr="00000000">
              <w:rPr>
                <w:rtl w:val="0"/>
              </w:rPr>
              <w:t xml:space="preserve">Join Campaign</w:t>
            </w:r>
          </w:p>
        </w:tc>
        <w:tc>
          <w:tcPr>
            <w:shd w:fill="auto" w:val="clear"/>
            <w:vAlign w:val="center"/>
          </w:tcPr>
          <w:p w:rsidR="00000000" w:rsidDel="00000000" w:rsidP="00000000" w:rsidRDefault="00000000" w:rsidRPr="00000000" w14:paraId="000000AB">
            <w:pPr>
              <w:rPr/>
            </w:pPr>
            <w:r w:rsidDel="00000000" w:rsidR="00000000" w:rsidRPr="00000000">
              <w:rPr>
                <w:rtl w:val="0"/>
              </w:rPr>
              <w:t xml:space="preserve">Speaker </w:t>
            </w:r>
          </w:p>
        </w:tc>
        <w:tc>
          <w:tcPr>
            <w:shd w:fill="auto" w:val="clear"/>
            <w:vAlign w:val="center"/>
          </w:tcPr>
          <w:p w:rsidR="00000000" w:rsidDel="00000000" w:rsidP="00000000" w:rsidRDefault="00000000" w:rsidRPr="00000000" w14:paraId="000000AC">
            <w:pPr>
              <w:rPr/>
            </w:pPr>
            <w:r w:rsidDel="00000000" w:rsidR="00000000" w:rsidRPr="00000000">
              <w:rPr>
                <w:rtl w:val="0"/>
              </w:rPr>
              <w:t xml:space="preserve">Registers for an available campaign and checks campaign progress. </w:t>
            </w:r>
          </w:p>
        </w:tc>
      </w:tr>
      <w:tr>
        <w:trPr>
          <w:cantSplit w:val="0"/>
          <w:tblHeader w:val="0"/>
        </w:trPr>
        <w:tc>
          <w:tcPr>
            <w:shd w:fill="auto" w:val="clear"/>
            <w:vAlign w:val="center"/>
          </w:tcPr>
          <w:p w:rsidR="00000000" w:rsidDel="00000000" w:rsidP="00000000" w:rsidRDefault="00000000" w:rsidRPr="00000000" w14:paraId="000000AD">
            <w:pPr>
              <w:ind w:left="34" w:firstLine="0"/>
              <w:rPr/>
            </w:pPr>
            <w:r w:rsidDel="00000000" w:rsidR="00000000" w:rsidRPr="00000000">
              <w:rPr>
                <w:rtl w:val="0"/>
              </w:rPr>
              <w:t xml:space="preserve">UC-08</w:t>
            </w:r>
          </w:p>
        </w:tc>
        <w:tc>
          <w:tcPr>
            <w:shd w:fill="auto" w:val="clear"/>
            <w:vAlign w:val="center"/>
          </w:tcPr>
          <w:p w:rsidR="00000000" w:rsidDel="00000000" w:rsidP="00000000" w:rsidRDefault="00000000" w:rsidRPr="00000000" w14:paraId="000000AE">
            <w:pPr>
              <w:rPr/>
            </w:pPr>
            <w:r w:rsidDel="00000000" w:rsidR="00000000" w:rsidRPr="00000000">
              <w:rPr>
                <w:rtl w:val="0"/>
              </w:rPr>
              <w:t xml:space="preserve">Validate Sentence Pair</w:t>
            </w:r>
          </w:p>
        </w:tc>
        <w:tc>
          <w:tcPr>
            <w:shd w:fill="auto" w:val="clear"/>
            <w:vAlign w:val="center"/>
          </w:tcPr>
          <w:p w:rsidR="00000000" w:rsidDel="00000000" w:rsidP="00000000" w:rsidRDefault="00000000" w:rsidRPr="00000000" w14:paraId="000000AF">
            <w:pPr>
              <w:rPr/>
            </w:pPr>
            <w:r w:rsidDel="00000000" w:rsidR="00000000" w:rsidRPr="00000000">
              <w:rPr>
                <w:rtl w:val="0"/>
              </w:rPr>
              <w:t xml:space="preserve">Reviewer </w:t>
            </w:r>
          </w:p>
        </w:tc>
        <w:tc>
          <w:tcPr>
            <w:shd w:fill="auto" w:val="clear"/>
            <w:vAlign w:val="center"/>
          </w:tcPr>
          <w:p w:rsidR="00000000" w:rsidDel="00000000" w:rsidP="00000000" w:rsidRDefault="00000000" w:rsidRPr="00000000" w14:paraId="000000B0">
            <w:pPr>
              <w:rPr/>
            </w:pPr>
            <w:r w:rsidDel="00000000" w:rsidR="00000000" w:rsidRPr="00000000">
              <w:rPr>
                <w:rtl w:val="0"/>
              </w:rPr>
              <w:t xml:space="preserve">Reviews a sentence pair and accepts, edits, or rejects it. </w:t>
            </w:r>
          </w:p>
        </w:tc>
      </w:tr>
      <w:tr>
        <w:trPr>
          <w:cantSplit w:val="0"/>
          <w:tblHeader w:val="0"/>
        </w:trPr>
        <w:tc>
          <w:tcPr>
            <w:shd w:fill="auto" w:val="clear"/>
            <w:vAlign w:val="center"/>
          </w:tcPr>
          <w:p w:rsidR="00000000" w:rsidDel="00000000" w:rsidP="00000000" w:rsidRDefault="00000000" w:rsidRPr="00000000" w14:paraId="000000B1">
            <w:pPr>
              <w:ind w:left="34" w:firstLine="0"/>
              <w:rPr/>
            </w:pPr>
            <w:r w:rsidDel="00000000" w:rsidR="00000000" w:rsidRPr="00000000">
              <w:rPr>
                <w:rtl w:val="0"/>
              </w:rPr>
              <w:t xml:space="preserve">UC-09</w:t>
            </w:r>
          </w:p>
        </w:tc>
        <w:tc>
          <w:tcPr>
            <w:shd w:fill="auto" w:val="clear"/>
            <w:vAlign w:val="center"/>
          </w:tcPr>
          <w:p w:rsidR="00000000" w:rsidDel="00000000" w:rsidP="00000000" w:rsidRDefault="00000000" w:rsidRPr="00000000" w14:paraId="000000B2">
            <w:pPr>
              <w:rPr/>
            </w:pPr>
            <w:r w:rsidDel="00000000" w:rsidR="00000000" w:rsidRPr="00000000">
              <w:rPr>
                <w:rtl w:val="0"/>
              </w:rPr>
              <w:t xml:space="preserve">Review Recording</w:t>
            </w:r>
          </w:p>
        </w:tc>
        <w:tc>
          <w:tcPr>
            <w:shd w:fill="auto" w:val="clear"/>
            <w:vAlign w:val="center"/>
          </w:tcPr>
          <w:p w:rsidR="00000000" w:rsidDel="00000000" w:rsidP="00000000" w:rsidRDefault="00000000" w:rsidRPr="00000000" w14:paraId="000000B3">
            <w:pPr>
              <w:rPr/>
            </w:pPr>
            <w:r w:rsidDel="00000000" w:rsidR="00000000" w:rsidRPr="00000000">
              <w:rPr>
                <w:rtl w:val="0"/>
              </w:rPr>
              <w:t xml:space="preserve">Reviewer </w:t>
            </w:r>
          </w:p>
        </w:tc>
        <w:tc>
          <w:tcPr>
            <w:shd w:fill="auto" w:val="clear"/>
            <w:vAlign w:val="center"/>
          </w:tcPr>
          <w:p w:rsidR="00000000" w:rsidDel="00000000" w:rsidP="00000000" w:rsidRDefault="00000000" w:rsidRPr="00000000" w14:paraId="000000B4">
            <w:pPr>
              <w:rPr/>
            </w:pPr>
            <w:r w:rsidDel="00000000" w:rsidR="00000000" w:rsidRPr="00000000">
              <w:rPr>
                <w:rtl w:val="0"/>
              </w:rPr>
              <w:t xml:space="preserve">Listens to a recording and submits an approval or rejection with a reason. </w:t>
            </w:r>
          </w:p>
        </w:tc>
      </w:tr>
      <w:tr>
        <w:trPr>
          <w:cantSplit w:val="0"/>
          <w:tblHeader w:val="0"/>
        </w:trPr>
        <w:tc>
          <w:tcPr>
            <w:shd w:fill="auto" w:val="clear"/>
            <w:vAlign w:val="center"/>
          </w:tcPr>
          <w:p w:rsidR="00000000" w:rsidDel="00000000" w:rsidP="00000000" w:rsidRDefault="00000000" w:rsidRPr="00000000" w14:paraId="000000B5">
            <w:pPr>
              <w:ind w:left="34" w:firstLine="0"/>
              <w:rPr/>
            </w:pPr>
            <w:r w:rsidDel="00000000" w:rsidR="00000000" w:rsidRPr="00000000">
              <w:rPr>
                <w:rtl w:val="0"/>
              </w:rPr>
              <w:t xml:space="preserve">UC-10</w:t>
            </w:r>
          </w:p>
        </w:tc>
        <w:tc>
          <w:tcPr>
            <w:shd w:fill="auto" w:val="clear"/>
            <w:vAlign w:val="center"/>
          </w:tcPr>
          <w:p w:rsidR="00000000" w:rsidDel="00000000" w:rsidP="00000000" w:rsidRDefault="00000000" w:rsidRPr="00000000" w14:paraId="000000B6">
            <w:pPr>
              <w:rPr/>
            </w:pPr>
            <w:r w:rsidDel="00000000" w:rsidR="00000000" w:rsidRPr="00000000">
              <w:rPr>
                <w:rtl w:val="0"/>
              </w:rPr>
              <w:t xml:space="preserve">Resolve Text Proposal </w:t>
            </w:r>
          </w:p>
        </w:tc>
        <w:tc>
          <w:tcPr>
            <w:shd w:fill="auto" w:val="clear"/>
            <w:vAlign w:val="center"/>
          </w:tcPr>
          <w:p w:rsidR="00000000" w:rsidDel="00000000" w:rsidP="00000000" w:rsidRDefault="00000000" w:rsidRPr="00000000" w14:paraId="000000B7">
            <w:pPr>
              <w:rPr/>
            </w:pPr>
            <w:r w:rsidDel="00000000" w:rsidR="00000000" w:rsidRPr="00000000">
              <w:rPr>
                <w:rtl w:val="0"/>
              </w:rPr>
              <w:t xml:space="preserve">Reviewer </w:t>
            </w:r>
          </w:p>
        </w:tc>
        <w:tc>
          <w:tcPr>
            <w:shd w:fill="auto" w:val="clear"/>
            <w:vAlign w:val="center"/>
          </w:tcPr>
          <w:p w:rsidR="00000000" w:rsidDel="00000000" w:rsidP="00000000" w:rsidRDefault="00000000" w:rsidRPr="00000000" w14:paraId="000000B8">
            <w:pPr>
              <w:rPr/>
            </w:pPr>
            <w:r w:rsidDel="00000000" w:rsidR="00000000" w:rsidRPr="00000000">
              <w:rPr>
                <w:rtl w:val="0"/>
              </w:rPr>
              <w:t xml:space="preserve">Reviews a Speaker’s report or edit proposal and accepts or rejects it. </w:t>
            </w:r>
          </w:p>
        </w:tc>
      </w:tr>
      <w:tr>
        <w:trPr>
          <w:cantSplit w:val="0"/>
          <w:tblHeader w:val="0"/>
        </w:trPr>
        <w:tc>
          <w:tcPr>
            <w:shd w:fill="auto" w:val="clear"/>
            <w:vAlign w:val="center"/>
          </w:tcPr>
          <w:p w:rsidR="00000000" w:rsidDel="00000000" w:rsidP="00000000" w:rsidRDefault="00000000" w:rsidRPr="00000000" w14:paraId="000000B9">
            <w:pPr>
              <w:ind w:left="34" w:firstLine="0"/>
              <w:rPr/>
            </w:pPr>
            <w:r w:rsidDel="00000000" w:rsidR="00000000" w:rsidRPr="00000000">
              <w:rPr>
                <w:rtl w:val="0"/>
              </w:rPr>
              <w:t xml:space="preserve">UC-11</w:t>
            </w:r>
          </w:p>
        </w:tc>
        <w:tc>
          <w:tcPr>
            <w:shd w:fill="auto" w:val="clear"/>
            <w:vAlign w:val="center"/>
          </w:tcPr>
          <w:p w:rsidR="00000000" w:rsidDel="00000000" w:rsidP="00000000" w:rsidRDefault="00000000" w:rsidRPr="00000000" w14:paraId="000000BA">
            <w:pPr>
              <w:rPr/>
            </w:pPr>
            <w:r w:rsidDel="00000000" w:rsidR="00000000" w:rsidRPr="00000000">
              <w:rPr>
                <w:rtl w:val="0"/>
              </w:rPr>
              <w:t xml:space="preserve">Track Review Progress</w:t>
            </w:r>
          </w:p>
        </w:tc>
        <w:tc>
          <w:tcPr>
            <w:shd w:fill="auto" w:val="clear"/>
            <w:vAlign w:val="center"/>
          </w:tcPr>
          <w:p w:rsidR="00000000" w:rsidDel="00000000" w:rsidP="00000000" w:rsidRDefault="00000000" w:rsidRPr="00000000" w14:paraId="000000BB">
            <w:pPr>
              <w:rPr/>
            </w:pPr>
            <w:r w:rsidDel="00000000" w:rsidR="00000000" w:rsidRPr="00000000">
              <w:rPr>
                <w:rtl w:val="0"/>
              </w:rPr>
              <w:t xml:space="preserve">Reviewer </w:t>
            </w:r>
          </w:p>
        </w:tc>
        <w:tc>
          <w:tcPr>
            <w:shd w:fill="auto" w:val="clear"/>
            <w:vAlign w:val="center"/>
          </w:tcPr>
          <w:p w:rsidR="00000000" w:rsidDel="00000000" w:rsidP="00000000" w:rsidRDefault="00000000" w:rsidRPr="00000000" w14:paraId="000000BC">
            <w:pPr>
              <w:rPr/>
            </w:pPr>
            <w:r w:rsidDel="00000000" w:rsidR="00000000" w:rsidRPr="00000000">
              <w:rPr>
                <w:rtl w:val="0"/>
              </w:rPr>
              <w:t xml:space="preserve">Views assigned work, targets, deadlines, review history, and progress. </w:t>
            </w:r>
          </w:p>
        </w:tc>
      </w:tr>
      <w:tr>
        <w:trPr>
          <w:cantSplit w:val="0"/>
          <w:tblHeader w:val="0"/>
        </w:trPr>
        <w:tc>
          <w:tcPr>
            <w:shd w:fill="auto" w:val="clear"/>
            <w:vAlign w:val="center"/>
          </w:tcPr>
          <w:p w:rsidR="00000000" w:rsidDel="00000000" w:rsidP="00000000" w:rsidRDefault="00000000" w:rsidRPr="00000000" w14:paraId="000000BD">
            <w:pPr>
              <w:ind w:left="34" w:firstLine="0"/>
              <w:rPr/>
            </w:pPr>
            <w:r w:rsidDel="00000000" w:rsidR="00000000" w:rsidRPr="00000000">
              <w:rPr>
                <w:rtl w:val="0"/>
              </w:rPr>
              <w:t xml:space="preserve">UC-12</w:t>
            </w:r>
          </w:p>
        </w:tc>
        <w:tc>
          <w:tcPr>
            <w:shd w:fill="auto" w:val="clear"/>
            <w:vAlign w:val="center"/>
          </w:tcPr>
          <w:p w:rsidR="00000000" w:rsidDel="00000000" w:rsidP="00000000" w:rsidRDefault="00000000" w:rsidRPr="00000000" w14:paraId="000000BE">
            <w:pPr>
              <w:rPr/>
            </w:pPr>
            <w:r w:rsidDel="00000000" w:rsidR="00000000" w:rsidRPr="00000000">
              <w:rPr>
                <w:rtl w:val="0"/>
              </w:rPr>
              <w:t xml:space="preserve">Manage Campaign</w:t>
            </w:r>
          </w:p>
        </w:tc>
        <w:tc>
          <w:tcPr>
            <w:shd w:fill="auto" w:val="clear"/>
            <w:vAlign w:val="center"/>
          </w:tcPr>
          <w:p w:rsidR="00000000" w:rsidDel="00000000" w:rsidP="00000000" w:rsidRDefault="00000000" w:rsidRPr="00000000" w14:paraId="000000BF">
            <w:pPr>
              <w:rPr/>
            </w:pPr>
            <w:r w:rsidDel="00000000" w:rsidR="00000000" w:rsidRPr="00000000">
              <w:rPr>
                <w:rtl w:val="0"/>
              </w:rPr>
              <w:t xml:space="preserve">Task Manager </w:t>
            </w:r>
          </w:p>
        </w:tc>
        <w:tc>
          <w:tcPr>
            <w:shd w:fill="auto" w:val="clear"/>
            <w:vAlign w:val="center"/>
          </w:tcPr>
          <w:p w:rsidR="00000000" w:rsidDel="00000000" w:rsidP="00000000" w:rsidRDefault="00000000" w:rsidRPr="00000000" w14:paraId="000000C0">
            <w:pPr>
              <w:rPr/>
            </w:pPr>
            <w:r w:rsidDel="00000000" w:rsidR="00000000" w:rsidRPr="00000000">
              <w:rPr>
                <w:rtl w:val="0"/>
              </w:rPr>
              <w:t xml:space="preserve">Creates and updates campaigns assigned to the Task Manager. </w:t>
            </w:r>
          </w:p>
        </w:tc>
      </w:tr>
      <w:tr>
        <w:trPr>
          <w:cantSplit w:val="0"/>
          <w:tblHeader w:val="0"/>
        </w:trPr>
        <w:tc>
          <w:tcPr>
            <w:shd w:fill="auto" w:val="clear"/>
            <w:vAlign w:val="center"/>
          </w:tcPr>
          <w:p w:rsidR="00000000" w:rsidDel="00000000" w:rsidP="00000000" w:rsidRDefault="00000000" w:rsidRPr="00000000" w14:paraId="000000C1">
            <w:pPr>
              <w:ind w:left="34" w:firstLine="0"/>
              <w:rPr/>
            </w:pPr>
            <w:r w:rsidDel="00000000" w:rsidR="00000000" w:rsidRPr="00000000">
              <w:rPr>
                <w:rtl w:val="0"/>
              </w:rPr>
              <w:t xml:space="preserve">UC-13</w:t>
            </w:r>
          </w:p>
        </w:tc>
        <w:tc>
          <w:tcPr>
            <w:shd w:fill="auto" w:val="clear"/>
            <w:vAlign w:val="center"/>
          </w:tcPr>
          <w:p w:rsidR="00000000" w:rsidDel="00000000" w:rsidP="00000000" w:rsidRDefault="00000000" w:rsidRPr="00000000" w14:paraId="000000C2">
            <w:pPr>
              <w:rPr/>
            </w:pPr>
            <w:r w:rsidDel="00000000" w:rsidR="00000000" w:rsidRPr="00000000">
              <w:rPr>
                <w:rtl w:val="0"/>
              </w:rPr>
              <w:t xml:space="preserve">Manage Work Task</w:t>
            </w:r>
          </w:p>
        </w:tc>
        <w:tc>
          <w:tcPr>
            <w:shd w:fill="auto" w:val="clear"/>
            <w:vAlign w:val="center"/>
          </w:tcPr>
          <w:p w:rsidR="00000000" w:rsidDel="00000000" w:rsidP="00000000" w:rsidRDefault="00000000" w:rsidRPr="00000000" w14:paraId="000000C3">
            <w:pPr>
              <w:rPr/>
            </w:pPr>
            <w:r w:rsidDel="00000000" w:rsidR="00000000" w:rsidRPr="00000000">
              <w:rPr>
                <w:rtl w:val="0"/>
              </w:rPr>
              <w:t xml:space="preserve">Task Manager </w:t>
            </w:r>
          </w:p>
        </w:tc>
        <w:tc>
          <w:tcPr>
            <w:shd w:fill="auto" w:val="clear"/>
            <w:vAlign w:val="center"/>
          </w:tcPr>
          <w:p w:rsidR="00000000" w:rsidDel="00000000" w:rsidP="00000000" w:rsidRDefault="00000000" w:rsidRPr="00000000" w14:paraId="000000C4">
            <w:pPr>
              <w:rPr/>
            </w:pPr>
            <w:r w:rsidDel="00000000" w:rsidR="00000000" w:rsidRPr="00000000">
              <w:rPr>
                <w:rtl w:val="0"/>
              </w:rPr>
              <w:t xml:space="preserve">Creates, updates, or cancels recording and review tasks. </w:t>
            </w:r>
          </w:p>
        </w:tc>
      </w:tr>
      <w:tr>
        <w:trPr>
          <w:cantSplit w:val="0"/>
          <w:tblHeader w:val="0"/>
        </w:trPr>
        <w:tc>
          <w:tcPr>
            <w:shd w:fill="auto" w:val="clear"/>
            <w:vAlign w:val="center"/>
          </w:tcPr>
          <w:p w:rsidR="00000000" w:rsidDel="00000000" w:rsidP="00000000" w:rsidRDefault="00000000" w:rsidRPr="00000000" w14:paraId="000000C5">
            <w:pPr>
              <w:ind w:left="34" w:firstLine="0"/>
              <w:rPr/>
            </w:pPr>
            <w:r w:rsidDel="00000000" w:rsidR="00000000" w:rsidRPr="00000000">
              <w:rPr>
                <w:rtl w:val="0"/>
              </w:rPr>
              <w:t xml:space="preserve">UC-14</w:t>
            </w:r>
          </w:p>
        </w:tc>
        <w:tc>
          <w:tcPr>
            <w:shd w:fill="auto" w:val="clear"/>
            <w:vAlign w:val="center"/>
          </w:tcPr>
          <w:p w:rsidR="00000000" w:rsidDel="00000000" w:rsidP="00000000" w:rsidRDefault="00000000" w:rsidRPr="00000000" w14:paraId="000000C6">
            <w:pPr>
              <w:rPr/>
            </w:pPr>
            <w:r w:rsidDel="00000000" w:rsidR="00000000" w:rsidRPr="00000000">
              <w:rPr>
                <w:rtl w:val="0"/>
              </w:rPr>
              <w:t xml:space="preserve">Assign Work Task</w:t>
            </w:r>
          </w:p>
        </w:tc>
        <w:tc>
          <w:tcPr>
            <w:shd w:fill="auto" w:val="clear"/>
            <w:vAlign w:val="center"/>
          </w:tcPr>
          <w:p w:rsidR="00000000" w:rsidDel="00000000" w:rsidP="00000000" w:rsidRDefault="00000000" w:rsidRPr="00000000" w14:paraId="000000C7">
            <w:pPr>
              <w:rPr/>
            </w:pPr>
            <w:r w:rsidDel="00000000" w:rsidR="00000000" w:rsidRPr="00000000">
              <w:rPr>
                <w:rtl w:val="0"/>
              </w:rPr>
              <w:t xml:space="preserve">Task Manager </w:t>
            </w:r>
          </w:p>
        </w:tc>
        <w:tc>
          <w:tcPr>
            <w:shd w:fill="auto" w:val="clear"/>
            <w:vAlign w:val="center"/>
          </w:tcPr>
          <w:p w:rsidR="00000000" w:rsidDel="00000000" w:rsidP="00000000" w:rsidRDefault="00000000" w:rsidRPr="00000000" w14:paraId="000000C8">
            <w:pPr>
              <w:rPr/>
            </w:pPr>
            <w:r w:rsidDel="00000000" w:rsidR="00000000" w:rsidRPr="00000000">
              <w:rPr>
                <w:rtl w:val="0"/>
              </w:rPr>
              <w:t xml:space="preserve">Assigns tasks and work quotas to Speakers or Reviewers. </w:t>
            </w:r>
          </w:p>
        </w:tc>
      </w:tr>
      <w:tr>
        <w:trPr>
          <w:cantSplit w:val="0"/>
          <w:tblHeader w:val="0"/>
        </w:trPr>
        <w:tc>
          <w:tcPr>
            <w:shd w:fill="auto" w:val="clear"/>
            <w:vAlign w:val="center"/>
          </w:tcPr>
          <w:p w:rsidR="00000000" w:rsidDel="00000000" w:rsidP="00000000" w:rsidRDefault="00000000" w:rsidRPr="00000000" w14:paraId="000000C9">
            <w:pPr>
              <w:ind w:left="34" w:firstLine="0"/>
              <w:rPr/>
            </w:pPr>
            <w:r w:rsidDel="00000000" w:rsidR="00000000" w:rsidRPr="00000000">
              <w:rPr>
                <w:rtl w:val="0"/>
              </w:rPr>
              <w:t xml:space="preserve">UC-15</w:t>
            </w:r>
          </w:p>
        </w:tc>
        <w:tc>
          <w:tcPr>
            <w:shd w:fill="auto" w:val="clear"/>
            <w:vAlign w:val="center"/>
          </w:tcPr>
          <w:p w:rsidR="00000000" w:rsidDel="00000000" w:rsidP="00000000" w:rsidRDefault="00000000" w:rsidRPr="00000000" w14:paraId="000000CA">
            <w:pPr>
              <w:rPr/>
            </w:pPr>
            <w:r w:rsidDel="00000000" w:rsidR="00000000" w:rsidRPr="00000000">
              <w:rPr>
                <w:rtl w:val="0"/>
              </w:rPr>
              <w:t xml:space="preserve">Monitor Task Progress</w:t>
            </w:r>
          </w:p>
        </w:tc>
        <w:tc>
          <w:tcPr>
            <w:shd w:fill="auto" w:val="clear"/>
            <w:vAlign w:val="center"/>
          </w:tcPr>
          <w:p w:rsidR="00000000" w:rsidDel="00000000" w:rsidP="00000000" w:rsidRDefault="00000000" w:rsidRPr="00000000" w14:paraId="000000CB">
            <w:pPr>
              <w:rPr/>
            </w:pPr>
            <w:r w:rsidDel="00000000" w:rsidR="00000000" w:rsidRPr="00000000">
              <w:rPr>
                <w:rtl w:val="0"/>
              </w:rPr>
              <w:t xml:space="preserve">Task Manager </w:t>
            </w:r>
          </w:p>
        </w:tc>
        <w:tc>
          <w:tcPr>
            <w:shd w:fill="auto" w:val="clear"/>
            <w:vAlign w:val="center"/>
          </w:tcPr>
          <w:p w:rsidR="00000000" w:rsidDel="00000000" w:rsidP="00000000" w:rsidRDefault="00000000" w:rsidRPr="00000000" w14:paraId="000000CC">
            <w:pPr>
              <w:rPr/>
            </w:pPr>
            <w:r w:rsidDel="00000000" w:rsidR="00000000" w:rsidRPr="00000000">
              <w:rPr>
                <w:rtl w:val="0"/>
              </w:rPr>
              <w:t xml:space="preserve">Tracks individual and team progress against targets and deadlines. </w:t>
            </w:r>
          </w:p>
        </w:tc>
      </w:tr>
      <w:tr>
        <w:trPr>
          <w:cantSplit w:val="0"/>
          <w:tblHeader w:val="0"/>
        </w:trPr>
        <w:tc>
          <w:tcPr>
            <w:shd w:fill="auto" w:val="clear"/>
            <w:vAlign w:val="center"/>
          </w:tcPr>
          <w:p w:rsidR="00000000" w:rsidDel="00000000" w:rsidP="00000000" w:rsidRDefault="00000000" w:rsidRPr="00000000" w14:paraId="000000CD">
            <w:pPr>
              <w:ind w:left="34" w:firstLine="0"/>
              <w:rPr/>
            </w:pPr>
            <w:r w:rsidDel="00000000" w:rsidR="00000000" w:rsidRPr="00000000">
              <w:rPr>
                <w:rtl w:val="0"/>
              </w:rPr>
              <w:t xml:space="preserve">UC-16</w:t>
            </w:r>
          </w:p>
        </w:tc>
        <w:tc>
          <w:tcPr>
            <w:shd w:fill="auto" w:val="clear"/>
            <w:vAlign w:val="center"/>
          </w:tcPr>
          <w:p w:rsidR="00000000" w:rsidDel="00000000" w:rsidP="00000000" w:rsidRDefault="00000000" w:rsidRPr="00000000" w14:paraId="000000CE">
            <w:pPr>
              <w:rPr/>
            </w:pPr>
            <w:r w:rsidDel="00000000" w:rsidR="00000000" w:rsidRPr="00000000">
              <w:rPr>
                <w:rtl w:val="0"/>
              </w:rPr>
              <w:t xml:space="preserve">Manage User Account</w:t>
            </w:r>
          </w:p>
        </w:tc>
        <w:tc>
          <w:tcPr>
            <w:shd w:fill="auto" w:val="clear"/>
            <w:vAlign w:val="center"/>
          </w:tcPr>
          <w:p w:rsidR="00000000" w:rsidDel="00000000" w:rsidP="00000000" w:rsidRDefault="00000000" w:rsidRPr="00000000" w14:paraId="000000CF">
            <w:pPr>
              <w:rPr/>
            </w:pPr>
            <w:r w:rsidDel="00000000" w:rsidR="00000000" w:rsidRPr="00000000">
              <w:rPr>
                <w:rtl w:val="0"/>
              </w:rPr>
              <w:t xml:space="preserve">Administrator </w:t>
            </w:r>
          </w:p>
        </w:tc>
        <w:tc>
          <w:tcPr>
            <w:shd w:fill="auto" w:val="clear"/>
            <w:vAlign w:val="center"/>
          </w:tcPr>
          <w:p w:rsidR="00000000" w:rsidDel="00000000" w:rsidP="00000000" w:rsidRDefault="00000000" w:rsidRPr="00000000" w14:paraId="000000D0">
            <w:pPr>
              <w:rPr/>
            </w:pPr>
            <w:r w:rsidDel="00000000" w:rsidR="00000000" w:rsidRPr="00000000">
              <w:rPr>
                <w:rtl w:val="0"/>
              </w:rPr>
              <w:t xml:space="preserve">Creates, updates, locks, unlocks, or resets user accounts and assigns roles. </w:t>
            </w:r>
          </w:p>
        </w:tc>
      </w:tr>
      <w:tr>
        <w:trPr>
          <w:cantSplit w:val="0"/>
          <w:tblHeader w:val="0"/>
        </w:trPr>
        <w:tc>
          <w:tcPr>
            <w:shd w:fill="auto" w:val="clear"/>
            <w:vAlign w:val="center"/>
          </w:tcPr>
          <w:p w:rsidR="00000000" w:rsidDel="00000000" w:rsidP="00000000" w:rsidRDefault="00000000" w:rsidRPr="00000000" w14:paraId="000000D1">
            <w:pPr>
              <w:ind w:left="34" w:firstLine="0"/>
              <w:rPr/>
            </w:pPr>
            <w:r w:rsidDel="00000000" w:rsidR="00000000" w:rsidRPr="00000000">
              <w:rPr>
                <w:rtl w:val="0"/>
              </w:rPr>
              <w:t xml:space="preserve">UC-17</w:t>
            </w:r>
          </w:p>
        </w:tc>
        <w:tc>
          <w:tcPr>
            <w:shd w:fill="auto" w:val="clear"/>
            <w:vAlign w:val="center"/>
          </w:tcPr>
          <w:p w:rsidR="00000000" w:rsidDel="00000000" w:rsidP="00000000" w:rsidRDefault="00000000" w:rsidRPr="00000000" w14:paraId="000000D2">
            <w:pPr>
              <w:rPr/>
            </w:pPr>
            <w:r w:rsidDel="00000000" w:rsidR="00000000" w:rsidRPr="00000000">
              <w:rPr>
                <w:rtl w:val="0"/>
              </w:rPr>
              <w:t xml:space="preserve">Manage Sentence Data</w:t>
            </w:r>
          </w:p>
        </w:tc>
        <w:tc>
          <w:tcPr>
            <w:shd w:fill="auto" w:val="clear"/>
            <w:vAlign w:val="center"/>
          </w:tcPr>
          <w:p w:rsidR="00000000" w:rsidDel="00000000" w:rsidP="00000000" w:rsidRDefault="00000000" w:rsidRPr="00000000" w14:paraId="000000D3">
            <w:pPr>
              <w:rPr/>
            </w:pPr>
            <w:r w:rsidDel="00000000" w:rsidR="00000000" w:rsidRPr="00000000">
              <w:rPr>
                <w:rtl w:val="0"/>
              </w:rPr>
              <w:t xml:space="preserve">Administrator </w:t>
            </w:r>
          </w:p>
        </w:tc>
        <w:tc>
          <w:tcPr>
            <w:shd w:fill="auto" w:val="clear"/>
            <w:vAlign w:val="center"/>
          </w:tcPr>
          <w:p w:rsidR="00000000" w:rsidDel="00000000" w:rsidP="00000000" w:rsidRDefault="00000000" w:rsidRPr="00000000" w14:paraId="000000D4">
            <w:pPr>
              <w:rPr/>
            </w:pPr>
            <w:r w:rsidDel="00000000" w:rsidR="00000000" w:rsidRPr="00000000">
              <w:rPr>
                <w:rtl w:val="0"/>
              </w:rPr>
              <w:t xml:space="preserve">Imports, edits, deactivates, or reactivates sentence pairs and reviews import batches. </w:t>
            </w:r>
          </w:p>
        </w:tc>
      </w:tr>
      <w:tr>
        <w:trPr>
          <w:cantSplit w:val="0"/>
          <w:tblHeader w:val="0"/>
        </w:trPr>
        <w:tc>
          <w:tcPr>
            <w:shd w:fill="auto" w:val="clear"/>
            <w:vAlign w:val="center"/>
          </w:tcPr>
          <w:p w:rsidR="00000000" w:rsidDel="00000000" w:rsidP="00000000" w:rsidRDefault="00000000" w:rsidRPr="00000000" w14:paraId="000000D5">
            <w:pPr>
              <w:ind w:left="34" w:firstLine="0"/>
              <w:rPr/>
            </w:pPr>
            <w:r w:rsidDel="00000000" w:rsidR="00000000" w:rsidRPr="00000000">
              <w:rPr>
                <w:rtl w:val="0"/>
              </w:rPr>
              <w:t xml:space="preserve">UC-18</w:t>
            </w:r>
          </w:p>
        </w:tc>
        <w:tc>
          <w:tcPr>
            <w:shd w:fill="auto" w:val="clear"/>
            <w:vAlign w:val="center"/>
          </w:tcPr>
          <w:p w:rsidR="00000000" w:rsidDel="00000000" w:rsidP="00000000" w:rsidRDefault="00000000" w:rsidRPr="00000000" w14:paraId="000000D6">
            <w:pPr>
              <w:rPr/>
            </w:pPr>
            <w:r w:rsidDel="00000000" w:rsidR="00000000" w:rsidRPr="00000000">
              <w:rPr>
                <w:rtl w:val="0"/>
              </w:rPr>
              <w:t xml:space="preserve">Manage Campaign Assignment</w:t>
            </w:r>
          </w:p>
        </w:tc>
        <w:tc>
          <w:tcPr>
            <w:shd w:fill="auto" w:val="clear"/>
            <w:vAlign w:val="center"/>
          </w:tcPr>
          <w:p w:rsidR="00000000" w:rsidDel="00000000" w:rsidP="00000000" w:rsidRDefault="00000000" w:rsidRPr="00000000" w14:paraId="000000D7">
            <w:pPr>
              <w:rPr/>
            </w:pPr>
            <w:r w:rsidDel="00000000" w:rsidR="00000000" w:rsidRPr="00000000">
              <w:rPr>
                <w:rtl w:val="0"/>
              </w:rPr>
              <w:t xml:space="preserve">Administrator </w:t>
            </w:r>
          </w:p>
        </w:tc>
        <w:tc>
          <w:tcPr>
            <w:shd w:fill="auto" w:val="clear"/>
            <w:vAlign w:val="center"/>
          </w:tcPr>
          <w:p w:rsidR="00000000" w:rsidDel="00000000" w:rsidP="00000000" w:rsidRDefault="00000000" w:rsidRPr="00000000" w14:paraId="000000D8">
            <w:pPr>
              <w:rPr/>
            </w:pPr>
            <w:r w:rsidDel="00000000" w:rsidR="00000000" w:rsidRPr="00000000">
              <w:rPr>
                <w:rtl w:val="0"/>
              </w:rPr>
              <w:t xml:space="preserve">Creates and manages campaigns and assigns them to Task Managers. </w:t>
            </w:r>
          </w:p>
        </w:tc>
      </w:tr>
      <w:tr>
        <w:trPr>
          <w:cantSplit w:val="0"/>
          <w:tblHeader w:val="0"/>
        </w:trPr>
        <w:tc>
          <w:tcPr>
            <w:shd w:fill="auto" w:val="clear"/>
            <w:vAlign w:val="center"/>
          </w:tcPr>
          <w:p w:rsidR="00000000" w:rsidDel="00000000" w:rsidP="00000000" w:rsidRDefault="00000000" w:rsidRPr="00000000" w14:paraId="000000D9">
            <w:pPr>
              <w:ind w:left="34" w:firstLine="0"/>
              <w:rPr/>
            </w:pPr>
            <w:r w:rsidDel="00000000" w:rsidR="00000000" w:rsidRPr="00000000">
              <w:rPr>
                <w:rtl w:val="0"/>
              </w:rPr>
              <w:t xml:space="preserve">UC-19</w:t>
            </w:r>
          </w:p>
        </w:tc>
        <w:tc>
          <w:tcPr>
            <w:shd w:fill="auto" w:val="clear"/>
            <w:vAlign w:val="center"/>
          </w:tcPr>
          <w:p w:rsidR="00000000" w:rsidDel="00000000" w:rsidP="00000000" w:rsidRDefault="00000000" w:rsidRPr="00000000" w14:paraId="000000DA">
            <w:pPr>
              <w:rPr/>
            </w:pPr>
            <w:r w:rsidDel="00000000" w:rsidR="00000000" w:rsidRPr="00000000">
              <w:rPr>
                <w:rtl w:val="0"/>
              </w:rPr>
              <w:t xml:space="preserve">Manage Dataset</w:t>
            </w:r>
          </w:p>
        </w:tc>
        <w:tc>
          <w:tcPr>
            <w:shd w:fill="auto" w:val="clear"/>
            <w:vAlign w:val="center"/>
          </w:tcPr>
          <w:p w:rsidR="00000000" w:rsidDel="00000000" w:rsidP="00000000" w:rsidRDefault="00000000" w:rsidRPr="00000000" w14:paraId="000000DB">
            <w:pPr>
              <w:rPr/>
            </w:pPr>
            <w:r w:rsidDel="00000000" w:rsidR="00000000" w:rsidRPr="00000000">
              <w:rPr>
                <w:rtl w:val="0"/>
              </w:rPr>
              <w:t xml:space="preserve">Administrator </w:t>
            </w:r>
          </w:p>
        </w:tc>
        <w:tc>
          <w:tcPr>
            <w:shd w:fill="auto" w:val="clear"/>
            <w:vAlign w:val="center"/>
          </w:tcPr>
          <w:p w:rsidR="00000000" w:rsidDel="00000000" w:rsidP="00000000" w:rsidRDefault="00000000" w:rsidRPr="00000000" w14:paraId="000000DC">
            <w:pPr>
              <w:rPr/>
            </w:pPr>
            <w:r w:rsidDel="00000000" w:rsidR="00000000" w:rsidRPr="00000000">
              <w:rPr>
                <w:rtl w:val="0"/>
              </w:rPr>
              <w:t xml:space="preserve">Creates, exports, releases, archives, downloads, or deletes datasets. </w:t>
            </w:r>
          </w:p>
        </w:tc>
      </w:tr>
      <w:tr>
        <w:trPr>
          <w:cantSplit w:val="0"/>
          <w:tblHeader w:val="0"/>
        </w:trPr>
        <w:tc>
          <w:tcPr>
            <w:shd w:fill="auto" w:val="clear"/>
            <w:vAlign w:val="center"/>
          </w:tcPr>
          <w:p w:rsidR="00000000" w:rsidDel="00000000" w:rsidP="00000000" w:rsidRDefault="00000000" w:rsidRPr="00000000" w14:paraId="000000DD">
            <w:pPr>
              <w:ind w:left="34" w:firstLine="0"/>
              <w:rPr/>
            </w:pPr>
            <w:r w:rsidDel="00000000" w:rsidR="00000000" w:rsidRPr="00000000">
              <w:rPr>
                <w:rtl w:val="0"/>
              </w:rPr>
              <w:t xml:space="preserve">UC-20</w:t>
            </w:r>
          </w:p>
        </w:tc>
        <w:tc>
          <w:tcPr>
            <w:shd w:fill="auto" w:val="clear"/>
            <w:vAlign w:val="center"/>
          </w:tcPr>
          <w:p w:rsidR="00000000" w:rsidDel="00000000" w:rsidP="00000000" w:rsidRDefault="00000000" w:rsidRPr="00000000" w14:paraId="000000DE">
            <w:pPr>
              <w:rPr/>
            </w:pPr>
            <w:r w:rsidDel="00000000" w:rsidR="00000000" w:rsidRPr="00000000">
              <w:rPr>
                <w:rtl w:val="0"/>
              </w:rPr>
              <w:t xml:space="preserve">View Dashboard and Statistics</w:t>
            </w:r>
          </w:p>
        </w:tc>
        <w:tc>
          <w:tcPr>
            <w:shd w:fill="auto" w:val="clear"/>
            <w:vAlign w:val="center"/>
          </w:tcPr>
          <w:p w:rsidR="00000000" w:rsidDel="00000000" w:rsidP="00000000" w:rsidRDefault="00000000" w:rsidRPr="00000000" w14:paraId="000000DF">
            <w:pPr>
              <w:rPr/>
            </w:pPr>
            <w:r w:rsidDel="00000000" w:rsidR="00000000" w:rsidRPr="00000000">
              <w:rPr>
                <w:rtl w:val="0"/>
              </w:rPr>
              <w:t xml:space="preserve">Administrator </w:t>
            </w:r>
          </w:p>
        </w:tc>
        <w:tc>
          <w:tcPr>
            <w:shd w:fill="auto" w:val="clear"/>
            <w:vAlign w:val="center"/>
          </w:tcPr>
          <w:p w:rsidR="00000000" w:rsidDel="00000000" w:rsidP="00000000" w:rsidRDefault="00000000" w:rsidRPr="00000000" w14:paraId="000000E0">
            <w:pPr>
              <w:rPr/>
            </w:pPr>
            <w:r w:rsidDel="00000000" w:rsidR="00000000" w:rsidRPr="00000000">
              <w:rPr>
                <w:rtl w:val="0"/>
              </w:rPr>
              <w:t xml:space="preserve">Views system totals, campaign progress, reviewer statistics, and data-quality statistics. </w:t>
            </w:r>
          </w:p>
        </w:tc>
      </w:tr>
      <w:tr>
        <w:trPr>
          <w:cantSplit w:val="0"/>
          <w:tblHeader w:val="0"/>
        </w:trPr>
        <w:tc>
          <w:tcPr>
            <w:shd w:fill="auto" w:val="clear"/>
            <w:vAlign w:val="center"/>
          </w:tcPr>
          <w:p w:rsidR="00000000" w:rsidDel="00000000" w:rsidP="00000000" w:rsidRDefault="00000000" w:rsidRPr="00000000" w14:paraId="000000E1">
            <w:pPr>
              <w:ind w:left="34" w:firstLine="0"/>
              <w:rPr/>
            </w:pPr>
            <w:r w:rsidDel="00000000" w:rsidR="00000000" w:rsidRPr="00000000">
              <w:rPr>
                <w:rtl w:val="0"/>
              </w:rPr>
              <w:t xml:space="preserve">UC-21</w:t>
            </w:r>
          </w:p>
        </w:tc>
        <w:tc>
          <w:tcPr>
            <w:shd w:fill="auto" w:val="clear"/>
            <w:vAlign w:val="center"/>
          </w:tcPr>
          <w:p w:rsidR="00000000" w:rsidDel="00000000" w:rsidP="00000000" w:rsidRDefault="00000000" w:rsidRPr="00000000" w14:paraId="000000E2">
            <w:pPr>
              <w:rPr/>
            </w:pPr>
            <w:r w:rsidDel="00000000" w:rsidR="00000000" w:rsidRPr="00000000">
              <w:rPr>
                <w:rtl w:val="0"/>
              </w:rPr>
              <w:t xml:space="preserve">Configure System Settings</w:t>
            </w:r>
          </w:p>
        </w:tc>
        <w:tc>
          <w:tcPr>
            <w:shd w:fill="auto" w:val="clear"/>
            <w:vAlign w:val="center"/>
          </w:tcPr>
          <w:p w:rsidR="00000000" w:rsidDel="00000000" w:rsidP="00000000" w:rsidRDefault="00000000" w:rsidRPr="00000000" w14:paraId="000000E3">
            <w:pPr>
              <w:rPr/>
            </w:pPr>
            <w:r w:rsidDel="00000000" w:rsidR="00000000" w:rsidRPr="00000000">
              <w:rPr>
                <w:rtl w:val="0"/>
              </w:rPr>
              <w:t xml:space="preserve">Administrator </w:t>
            </w:r>
          </w:p>
        </w:tc>
        <w:tc>
          <w:tcPr>
            <w:shd w:fill="auto" w:val="clear"/>
            <w:vAlign w:val="center"/>
          </w:tcPr>
          <w:p w:rsidR="00000000" w:rsidDel="00000000" w:rsidP="00000000" w:rsidRDefault="00000000" w:rsidRPr="00000000" w14:paraId="000000E4">
            <w:pPr>
              <w:rPr/>
            </w:pPr>
            <w:r w:rsidDel="00000000" w:rsidR="00000000" w:rsidRPr="00000000">
              <w:rPr>
                <w:rtl w:val="0"/>
              </w:rPr>
              <w:t xml:space="preserve">Reads and updates configurable system settings and review reasons. </w:t>
            </w:r>
          </w:p>
        </w:tc>
      </w:tr>
    </w:tbl>
    <w:p w:rsidR="00000000" w:rsidDel="00000000" w:rsidP="00000000" w:rsidRDefault="00000000" w:rsidRPr="00000000" w14:paraId="000000E5">
      <w:pPr>
        <w:pStyle w:val="Heading4"/>
        <w:rPr/>
      </w:pPr>
      <w:r w:rsidDel="00000000" w:rsidR="00000000" w:rsidRPr="00000000">
        <w:rPr>
          <w:rtl w:val="0"/>
        </w:rPr>
        <w:t xml:space="preserve">2.2.1 Diagram(s)</w:t>
        <w:br w:type="textWrapping"/>
        <w:t xml:space="preserve">   </w:t>
        <w:br w:type="textWrapping"/>
        <w:t xml:space="preserve"> </w:t>
        <w:br w:type="textWrapping"/>
        <w:t xml:space="preserve">  </w:t>
      </w:r>
    </w:p>
    <w:p w:rsidR="00000000" w:rsidDel="00000000" w:rsidP="00000000" w:rsidRDefault="00000000" w:rsidRPr="00000000" w14:paraId="000000E6">
      <w:pPr>
        <w:rPr/>
      </w:pPr>
      <w:r w:rsidDel="00000000" w:rsidR="00000000" w:rsidRPr="00000000">
        <w:rPr/>
        <w:drawing>
          <wp:inline distB="114300" distT="114300" distL="114300" distR="114300">
            <wp:extent cx="6243638" cy="2241505"/>
            <wp:effectExtent b="0" l="0" r="0" t="0"/>
            <wp:docPr id="12" name="image12.png"/>
            <a:graphic>
              <a:graphicData uri="http://schemas.openxmlformats.org/drawingml/2006/picture">
                <pic:pic>
                  <pic:nvPicPr>
                    <pic:cNvPr id="0" name="image12.png"/>
                    <pic:cNvPicPr preferRelativeResize="0"/>
                  </pic:nvPicPr>
                  <pic:blipFill>
                    <a:blip r:embed="rId8"/>
                    <a:srcRect b="84177" l="27487" r="25875" t="0"/>
                    <a:stretch>
                      <a:fillRect/>
                    </a:stretch>
                  </pic:blipFill>
                  <pic:spPr>
                    <a:xfrm>
                      <a:off x="0" y="0"/>
                      <a:ext cx="6243638" cy="2241505"/>
                    </a:xfrm>
                    <a:prstGeom prst="rect"/>
                    <a:ln/>
                  </pic:spPr>
                </pic:pic>
              </a:graphicData>
            </a:graphic>
          </wp:inline>
        </w:drawing>
      </w:r>
      <w:r w:rsidDel="00000000" w:rsidR="00000000" w:rsidRPr="00000000">
        <w:rPr>
          <w:rtl w:val="0"/>
        </w:rPr>
        <w:t xml:space="preserve"> </w:t>
        <w:br w:type="textWrapping"/>
      </w:r>
      <w:r w:rsidDel="00000000" w:rsidR="00000000" w:rsidRPr="00000000">
        <w:rPr/>
        <w:drawing>
          <wp:inline distB="114300" distT="114300" distL="114300" distR="114300">
            <wp:extent cx="5872163" cy="3810759"/>
            <wp:effectExtent b="0" l="0" r="0" t="0"/>
            <wp:docPr id="5" name="image12.png"/>
            <a:graphic>
              <a:graphicData uri="http://schemas.openxmlformats.org/drawingml/2006/picture">
                <pic:pic>
                  <pic:nvPicPr>
                    <pic:cNvPr id="0" name="image12.png"/>
                    <pic:cNvPicPr preferRelativeResize="0"/>
                  </pic:nvPicPr>
                  <pic:blipFill>
                    <a:blip r:embed="rId8"/>
                    <a:srcRect b="57278" l="0" r="53897" t="14241"/>
                    <a:stretch>
                      <a:fillRect/>
                    </a:stretch>
                  </pic:blipFill>
                  <pic:spPr>
                    <a:xfrm>
                      <a:off x="0" y="0"/>
                      <a:ext cx="5872163" cy="3810759"/>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725920" cy="4129088"/>
            <wp:effectExtent b="0" l="0" r="0" t="0"/>
            <wp:docPr id="16" name="image12.png"/>
            <a:graphic>
              <a:graphicData uri="http://schemas.openxmlformats.org/drawingml/2006/picture">
                <pic:pic>
                  <pic:nvPicPr>
                    <pic:cNvPr id="0" name="image12.png"/>
                    <pic:cNvPicPr preferRelativeResize="0"/>
                  </pic:nvPicPr>
                  <pic:blipFill>
                    <a:blip r:embed="rId8"/>
                    <a:srcRect b="54114" l="58541" r="0" t="17405"/>
                    <a:stretch>
                      <a:fillRect/>
                    </a:stretch>
                  </pic:blipFill>
                  <pic:spPr>
                    <a:xfrm>
                      <a:off x="0" y="0"/>
                      <a:ext cx="5725920" cy="412908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788625" cy="4186238"/>
            <wp:effectExtent b="0" l="0" r="0" t="0"/>
            <wp:docPr id="8" name="image12.png"/>
            <a:graphic>
              <a:graphicData uri="http://schemas.openxmlformats.org/drawingml/2006/picture">
                <pic:pic>
                  <pic:nvPicPr>
                    <pic:cNvPr id="0" name="image12.png"/>
                    <pic:cNvPicPr preferRelativeResize="0"/>
                  </pic:nvPicPr>
                  <pic:blipFill>
                    <a:blip r:embed="rId8"/>
                    <a:srcRect b="21994" l="0" r="52073" t="44937"/>
                    <a:stretch>
                      <a:fillRect/>
                    </a:stretch>
                  </pic:blipFill>
                  <pic:spPr>
                    <a:xfrm>
                      <a:off x="0" y="0"/>
                      <a:ext cx="5788625"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5710238" cy="4761693"/>
            <wp:effectExtent b="0" l="0" r="0" t="0"/>
            <wp:docPr id="7" name="image12.png"/>
            <a:graphic>
              <a:graphicData uri="http://schemas.openxmlformats.org/drawingml/2006/picture">
                <pic:pic>
                  <pic:nvPicPr>
                    <pic:cNvPr id="0" name="image12.png"/>
                    <pic:cNvPicPr preferRelativeResize="0"/>
                  </pic:nvPicPr>
                  <pic:blipFill>
                    <a:blip r:embed="rId8"/>
                    <a:srcRect b="18987" l="55224" r="0" t="45411"/>
                    <a:stretch>
                      <a:fillRect/>
                    </a:stretch>
                  </pic:blipFill>
                  <pic:spPr>
                    <a:xfrm>
                      <a:off x="0" y="0"/>
                      <a:ext cx="5710238" cy="476169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4167188" cy="2707286"/>
            <wp:effectExtent b="0" l="0" r="0" t="0"/>
            <wp:docPr id="1" name="image12.png"/>
            <a:graphic>
              <a:graphicData uri="http://schemas.openxmlformats.org/drawingml/2006/picture">
                <pic:pic>
                  <pic:nvPicPr>
                    <pic:cNvPr id="0" name="image12.png"/>
                    <pic:cNvPicPr preferRelativeResize="0"/>
                  </pic:nvPicPr>
                  <pic:blipFill>
                    <a:blip r:embed="rId8"/>
                    <a:srcRect b="0" l="34328" r="32504" t="79430"/>
                    <a:stretch>
                      <a:fillRect/>
                    </a:stretch>
                  </pic:blipFill>
                  <pic:spPr>
                    <a:xfrm>
                      <a:off x="0" y="0"/>
                      <a:ext cx="4167188" cy="2707286"/>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46440" cy="601980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4644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4"/>
        <w:rPr>
          <w:i w:val="1"/>
          <w:iCs w:val="1"/>
          <w:color w:val="0000ff"/>
        </w:rPr>
      </w:pPr>
      <w:r w:rsidDel="00000000" w:rsidR="00000000" w:rsidRPr="00000000">
        <w:rPr>
          <w:rtl w:val="0"/>
        </w:rPr>
        <w:t xml:space="preserve">2.2.2 Descriptions</w:t>
      </w:r>
      <w:r w:rsidDel="00000000" w:rsidR="00000000" w:rsidRPr="00000000">
        <w:rPr>
          <w:rtl w:val="0"/>
        </w:rPr>
      </w:r>
    </w:p>
    <w:tbl>
      <w:tblPr>
        <w:tblStyle w:val="Table4"/>
        <w:tblW w:w="90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25"/>
        <w:gridCol w:w="1875"/>
        <w:gridCol w:w="1980"/>
        <w:gridCol w:w="4680"/>
        <w:tblGridChange w:id="0">
          <w:tblGrid>
            <w:gridCol w:w="525"/>
            <w:gridCol w:w="1875"/>
            <w:gridCol w:w="1980"/>
            <w:gridCol w:w="4680"/>
          </w:tblGrid>
        </w:tblGridChange>
      </w:tblGrid>
      <w:tr>
        <w:trPr>
          <w:cantSplit w:val="0"/>
          <w:trHeight w:val="288" w:hRule="atLeast"/>
          <w:tblHeader w:val="0"/>
        </w:trPr>
        <w:tc>
          <w:tcPr>
            <w:tcBorders>
              <w:top w:color="000000" w:space="0" w:sz="8" w:val="single"/>
              <w:left w:color="000000" w:space="0" w:sz="8" w:val="single"/>
              <w:right w:color="000000" w:space="0" w:sz="8" w:val="single"/>
            </w:tcBorders>
            <w:shd w:fill="ffe8e1" w:val="clear"/>
          </w:tcPr>
          <w:p w:rsidR="00000000" w:rsidDel="00000000" w:rsidP="00000000" w:rsidRDefault="00000000" w:rsidRPr="00000000" w14:paraId="000000EC">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right w:color="000000" w:space="0" w:sz="8" w:val="single"/>
            </w:tcBorders>
            <w:shd w:fill="ffe8e1" w:val="clear"/>
            <w:vAlign w:val="bottom"/>
          </w:tcPr>
          <w:p w:rsidR="00000000" w:rsidDel="00000000" w:rsidP="00000000" w:rsidRDefault="00000000" w:rsidRPr="00000000" w14:paraId="000000ED">
            <w:pPr>
              <w:spacing w:after="0" w:line="240" w:lineRule="auto"/>
              <w:rPr>
                <w:b w:val="1"/>
                <w:bCs w:val="1"/>
              </w:rPr>
            </w:pPr>
            <w:r w:rsidDel="00000000" w:rsidR="00000000" w:rsidRPr="00000000">
              <w:rPr>
                <w:b w:val="1"/>
                <w:bCs w:val="1"/>
                <w:rtl w:val="0"/>
              </w:rPr>
              <w:t xml:space="preserve">Use Case</w:t>
            </w:r>
          </w:p>
        </w:tc>
        <w:tc>
          <w:tcPr>
            <w:tcBorders>
              <w:top w:color="000000" w:space="0" w:sz="8" w:val="single"/>
              <w:left w:color="000000" w:space="0" w:sz="8" w:val="single"/>
              <w:right w:color="000000" w:space="0" w:sz="8" w:val="single"/>
            </w:tcBorders>
            <w:shd w:fill="ffe8e1" w:val="clear"/>
            <w:vAlign w:val="bottom"/>
          </w:tcPr>
          <w:p w:rsidR="00000000" w:rsidDel="00000000" w:rsidP="00000000" w:rsidRDefault="00000000" w:rsidRPr="00000000" w14:paraId="000000EE">
            <w:pPr>
              <w:spacing w:after="0" w:line="240" w:lineRule="auto"/>
              <w:rPr>
                <w:b w:val="1"/>
                <w:bCs w:val="1"/>
              </w:rPr>
            </w:pPr>
            <w:r w:rsidDel="00000000" w:rsidR="00000000" w:rsidRPr="00000000">
              <w:rPr>
                <w:b w:val="1"/>
                <w:bCs w:val="1"/>
                <w:rtl w:val="0"/>
              </w:rPr>
              <w:t xml:space="preserve">Actors</w:t>
            </w:r>
          </w:p>
        </w:tc>
        <w:tc>
          <w:tcPr>
            <w:tcBorders>
              <w:top w:color="000000" w:space="0" w:sz="8" w:val="single"/>
              <w:left w:color="000000" w:space="0" w:sz="8" w:val="single"/>
              <w:right w:color="000000" w:space="0" w:sz="8" w:val="single"/>
            </w:tcBorders>
            <w:shd w:fill="ffe8e1" w:val="clear"/>
          </w:tcPr>
          <w:p w:rsidR="00000000" w:rsidDel="00000000" w:rsidP="00000000" w:rsidRDefault="00000000" w:rsidRPr="00000000" w14:paraId="000000EF">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jc w:val="center"/>
              <w:rPr/>
            </w:pPr>
            <w:r w:rsidDel="00000000" w:rsidR="00000000" w:rsidRPr="00000000">
              <w:rPr>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pPr>
            <w:r w:rsidDel="00000000" w:rsidR="00000000" w:rsidRPr="00000000">
              <w:rPr>
                <w:rtl w:val="0"/>
              </w:rPr>
              <w:t xml:space="preserve">View Landing Page</w:t>
            </w:r>
          </w:p>
        </w:tc>
        <w:tc>
          <w:tcPr>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pPr>
            <w:r w:rsidDel="00000000" w:rsidR="00000000" w:rsidRPr="00000000">
              <w:rPr>
                <w:rtl w:val="0"/>
              </w:rPr>
              <w:t xml:space="preserve">Guest</w:t>
            </w:r>
          </w:p>
        </w:tc>
        <w:tc>
          <w:tcPr>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pPr>
            <w:r w:rsidDel="00000000" w:rsidR="00000000" w:rsidRPr="00000000">
              <w:rPr>
                <w:rtl w:val="0"/>
              </w:rPr>
              <w:t xml:space="preserve">The Guest views the system’s public landing page.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jc w:val="center"/>
              <w:rPr/>
            </w:pPr>
            <w:r w:rsidDel="00000000" w:rsidR="00000000" w:rsidRPr="00000000">
              <w:rPr>
                <w:rtl w:val="0"/>
              </w:rPr>
              <w:t xml:space="preserve">02</w:t>
            </w:r>
          </w:p>
        </w:tc>
        <w:tc>
          <w:tcPr>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Register</w:t>
            </w:r>
          </w:p>
        </w:tc>
        <w:tc>
          <w:tcP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pPr>
            <w:r w:rsidDel="00000000" w:rsidR="00000000" w:rsidRPr="00000000">
              <w:rPr>
                <w:rtl w:val="0"/>
              </w:rPr>
              <w:t xml:space="preserve">Guest</w:t>
            </w:r>
          </w:p>
        </w:tc>
        <w:tc>
          <w:tcPr>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pPr>
            <w:r w:rsidDel="00000000" w:rsidR="00000000" w:rsidRPr="00000000">
              <w:rPr>
                <w:rtl w:val="0"/>
              </w:rPr>
              <w:t xml:space="preserve">The Guest provides the required details to create a Speaker account.</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jc w:val="center"/>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Login</w:t>
            </w:r>
          </w:p>
        </w:tc>
        <w:tc>
          <w:tcPr>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pPr>
            <w:r w:rsidDel="00000000" w:rsidR="00000000" w:rsidRPr="00000000">
              <w:rPr>
                <w:rtl w:val="0"/>
              </w:rPr>
              <w:t xml:space="preserve">Guest</w:t>
            </w:r>
          </w:p>
        </w:tc>
        <w:tc>
          <w:tcP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pPr>
            <w:r w:rsidDel="00000000" w:rsidR="00000000" w:rsidRPr="00000000">
              <w:rPr>
                <w:rtl w:val="0"/>
              </w:rPr>
              <w:t xml:space="preserve">The Guest enters credentials to access the system.</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jc w:val="center"/>
              <w:rPr/>
            </w:pPr>
            <w:r w:rsidDel="00000000" w:rsidR="00000000" w:rsidRPr="00000000">
              <w:rPr>
                <w:rtl w:val="0"/>
              </w:rPr>
              <w:t xml:space="preserve">04</w:t>
            </w:r>
          </w:p>
        </w:tc>
        <w:tc>
          <w:tcP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View Assigned Tasks &amp; Target</w:t>
            </w:r>
          </w:p>
        </w:tc>
        <w:tc>
          <w:tcP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pPr>
            <w:r w:rsidDel="00000000" w:rsidR="00000000" w:rsidRPr="00000000">
              <w:rPr>
                <w:rtl w:val="0"/>
              </w:rPr>
              <w:t xml:space="preserve">The Speaker views assigned work and its target.</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jc w:val="center"/>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Review Script</w:t>
            </w:r>
          </w:p>
        </w:tc>
        <w:tc>
          <w:tcPr>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The Speaker checks an assigned script before recording. The Speaker can edit the script or report an error.</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jc w:val="center"/>
              <w:rPr/>
            </w:pPr>
            <w:r w:rsidDel="00000000" w:rsidR="00000000" w:rsidRPr="00000000">
              <w:rPr>
                <w:rtl w:val="0"/>
              </w:rPr>
              <w:t xml:space="preserve">06</w:t>
            </w:r>
          </w:p>
        </w:tc>
        <w:tc>
          <w:tcPr>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Edit Script</w:t>
            </w:r>
          </w:p>
        </w:tc>
        <w:tc>
          <w:tcPr>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While reviewing a script, the Speaker proposes an edit for review.</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jc w:val="center"/>
              <w:rPr/>
            </w:pPr>
            <w:r w:rsidDel="00000000" w:rsidR="00000000" w:rsidRPr="00000000">
              <w:rPr>
                <w:rtl w:val="0"/>
              </w:rPr>
              <w:t xml:space="preserve">07</w:t>
            </w:r>
          </w:p>
        </w:tc>
        <w:tc>
          <w:tcP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Report Script Error</w:t>
            </w:r>
          </w:p>
        </w:tc>
        <w:tc>
          <w:tcPr>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While reviewing a script, the Speaker reports a problem with it.</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jc w:val="center"/>
              <w:rPr/>
            </w:pPr>
            <w:r w:rsidDel="00000000" w:rsidR="00000000" w:rsidRPr="00000000">
              <w:rPr>
                <w:rtl w:val="0"/>
              </w:rPr>
              <w:t xml:space="preserve">08</w:t>
            </w:r>
          </w:p>
        </w:tc>
        <w:tc>
          <w:tcP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Record Speech</w:t>
            </w:r>
          </w:p>
        </w:tc>
        <w:tc>
          <w:tcPr>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The Speaker records the assigned speech and submits the recording.</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jc w:val="center"/>
              <w:rPr/>
            </w:pPr>
            <w:r w:rsidDel="00000000" w:rsidR="00000000" w:rsidRPr="00000000">
              <w:rPr>
                <w:rtl w:val="0"/>
              </w:rPr>
              <w:t xml:space="preserve">09</w:t>
            </w:r>
          </w:p>
        </w:tc>
        <w:tc>
          <w:tcP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pPr>
            <w:r w:rsidDel="00000000" w:rsidR="00000000" w:rsidRPr="00000000">
              <w:rPr>
                <w:rtl w:val="0"/>
              </w:rPr>
              <w:t xml:space="preserve">Listen &amp; Re-record</w:t>
            </w:r>
          </w:p>
        </w:tc>
        <w:tc>
          <w:tcP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pPr>
            <w:r w:rsidDel="00000000" w:rsidR="00000000" w:rsidRPr="00000000">
              <w:rPr>
                <w:rtl w:val="0"/>
              </w:rPr>
              <w:t xml:space="preserve">The Speaker listens to a recording and, if needed, records it again.</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pPr>
            <w:r w:rsidDel="00000000" w:rsidR="00000000" w:rsidRPr="00000000">
              <w:rPr>
                <w:rtl w:val="0"/>
              </w:rPr>
              <w:t xml:space="preserve">Submit Recording</w:t>
            </w:r>
          </w:p>
        </w:tc>
        <w:tc>
          <w:tcPr>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pPr>
            <w:r w:rsidDel="00000000" w:rsidR="00000000" w:rsidRPr="00000000">
              <w:rPr>
                <w:rtl w:val="0"/>
              </w:rPr>
              <w:t xml:space="preserve">The Speaker submits a completed recording.</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jc w:val="cente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Contribute Script</w:t>
            </w:r>
          </w:p>
        </w:tc>
        <w:tc>
          <w:tcP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The Speaker contributes a script to the system.</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jc w:val="cente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View Contribution History</w:t>
            </w:r>
          </w:p>
        </w:tc>
        <w:tc>
          <w:tcPr>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The Speaker views their contribution history, including record history.</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jc w:val="center"/>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View Record History</w:t>
            </w:r>
          </w:p>
        </w:tc>
        <w:tc>
          <w:tcPr>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Speaker</w:t>
            </w:r>
          </w:p>
        </w:tc>
        <w:tc>
          <w:tcPr>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The Speaker views their past recording history.</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jc w:val="cente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Create Wave</w:t>
            </w:r>
          </w:p>
        </w:tc>
        <w:tc>
          <w:tcPr>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The Task Manager creates a wave.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jc w:val="center"/>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View Wave</w:t>
            </w:r>
          </w:p>
        </w:tc>
        <w:tc>
          <w:tcPr>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The Task Manager views wave information.</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jc w:val="center"/>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pPr>
            <w:r w:rsidDel="00000000" w:rsidR="00000000" w:rsidRPr="00000000">
              <w:rPr>
                <w:rtl w:val="0"/>
              </w:rPr>
              <w:t xml:space="preserve">Create Recording Task</w:t>
            </w:r>
          </w:p>
        </w:tc>
        <w:tc>
          <w:tcPr>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pPr>
            <w:r w:rsidDel="00000000" w:rsidR="00000000" w:rsidRPr="00000000">
              <w:rPr>
                <w:rtl w:val="0"/>
              </w:rPr>
              <w:t xml:space="preserve">The Task Manager creates a recording task, sets its title and target, and assigns a Speaker and deadline.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jc w:val="center"/>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pPr>
            <w:r w:rsidDel="00000000" w:rsidR="00000000" w:rsidRPr="00000000">
              <w:rPr>
                <w:rtl w:val="0"/>
              </w:rPr>
              <w:t xml:space="preserve">Assign Speaker &amp; Deadline</w:t>
            </w:r>
          </w:p>
        </w:tc>
        <w:tc>
          <w:tcPr>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The Task Manager assigns a Speaker to a recording task and sets the deadline.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jc w:val="center"/>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Set Title &amp; Target</w:t>
            </w:r>
          </w:p>
        </w:tc>
        <w:tc>
          <w:tcPr>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The Task Manager sets a task title and completion target.</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jc w:val="center"/>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Create Recording Review Task</w:t>
            </w:r>
          </w:p>
        </w:tc>
        <w:tc>
          <w:tcPr>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The Task Manager creates a recording review task, sets its title and target, and assigns a Reviewer and deadline.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jc w:val="cente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pPr>
            <w:r w:rsidDel="00000000" w:rsidR="00000000" w:rsidRPr="00000000">
              <w:rPr>
                <w:rtl w:val="0"/>
              </w:rPr>
              <w:t xml:space="preserve">Assign Reviewer &amp; Deadline</w:t>
            </w:r>
          </w:p>
        </w:tc>
        <w:tc>
          <w:tcPr>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The Task Manager assigns a Reviewer to a review task and sets the deadline.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jc w:val="center"/>
              <w:rPr/>
            </w:pPr>
            <w:r w:rsidDel="00000000" w:rsidR="00000000" w:rsidRPr="00000000">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pPr>
            <w:r w:rsidDel="00000000" w:rsidR="00000000" w:rsidRPr="00000000">
              <w:rPr>
                <w:rtl w:val="0"/>
              </w:rPr>
              <w:t xml:space="preserve">Reassign Task</w:t>
            </w:r>
          </w:p>
        </w:tc>
        <w:tc>
          <w:tcPr>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pPr>
            <w:r w:rsidDel="00000000" w:rsidR="00000000" w:rsidRPr="00000000">
              <w:rPr>
                <w:rtl w:val="0"/>
              </w:rPr>
              <w:t xml:space="preserve">The Task Manager changes a task’s assignee or work allocation.</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jc w:val="center"/>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View Script Queue</w:t>
            </w:r>
          </w:p>
        </w:tc>
        <w:tc>
          <w:tcPr>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The Task Manager views the script queue.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jc w:val="center"/>
              <w:rPr/>
            </w:pPr>
            <w:r w:rsidDel="00000000" w:rsidR="00000000" w:rsidRPr="00000000">
              <w:rPr>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pPr>
            <w:r w:rsidDel="00000000" w:rsidR="00000000" w:rsidRPr="00000000">
              <w:rPr>
                <w:rtl w:val="0"/>
              </w:rPr>
              <w:t xml:space="preserve">Monitor Progress</w:t>
            </w:r>
          </w:p>
        </w:tc>
        <w:tc>
          <w:tcPr>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Task Manager</w:t>
            </w:r>
          </w:p>
        </w:tc>
        <w:tc>
          <w:tcPr>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The Task Manager views progress for assigned work.</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jc w:val="center"/>
              <w:rPr/>
            </w:pPr>
            <w:r w:rsidDel="00000000" w:rsidR="00000000" w:rsidRPr="00000000">
              <w:rPr>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Approve</w:t>
            </w:r>
          </w:p>
        </w:tc>
        <w:tc>
          <w:tcPr>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The Reviewer approves an item while reviewing recordings, contributed scripts, or script issues.</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jc w:val="center"/>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Reject</w:t>
            </w:r>
          </w:p>
        </w:tc>
        <w:tc>
          <w:tcPr>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The Reviewer rejects an item while reviewing recordings, contributed scripts, or script issues. Rejecting includes recording a rejection reason.</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jc w:val="center"/>
              <w:rPr/>
            </w:pPr>
            <w:r w:rsidDel="00000000" w:rsidR="00000000" w:rsidRPr="00000000">
              <w:rPr>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Record Rejection Reason</w:t>
            </w:r>
          </w:p>
        </w:tc>
        <w:tc>
          <w:tcPr>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pPr>
            <w:r w:rsidDel="00000000" w:rsidR="00000000" w:rsidRPr="00000000">
              <w:rPr>
                <w:rtl w:val="0"/>
              </w:rPr>
              <w:t xml:space="preserve">The Reviewer records a reason when rejecting an item.</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jc w:val="center"/>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pPr>
            <w:r w:rsidDel="00000000" w:rsidR="00000000" w:rsidRPr="00000000">
              <w:rPr>
                <w:rtl w:val="0"/>
              </w:rPr>
              <w:t xml:space="preserve">Review Recordings</w:t>
            </w:r>
          </w:p>
        </w:tc>
        <w:tc>
          <w:tcPr>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The Reviewer reviews recordings and decides whether they meet requirements.</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jc w:val="center"/>
              <w:rPr/>
            </w:pPr>
            <w:r w:rsidDel="00000000" w:rsidR="00000000" w:rsidRPr="00000000">
              <w:rPr>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Review Contributed Scripts</w:t>
            </w:r>
          </w:p>
        </w:tc>
        <w:tc>
          <w:tcPr>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The Reviewer reviews scripts contributed by Speakers.</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jc w:val="center"/>
              <w:rPr/>
            </w:pPr>
            <w:r w:rsidDel="00000000" w:rsidR="00000000" w:rsidRPr="00000000">
              <w:rPr>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Review Script Issues</w:t>
            </w:r>
          </w:p>
        </w:tc>
        <w:tc>
          <w:tcPr>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The Reviewer reviews script errors reported by Speakers.</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jc w:val="center"/>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Track Review Progress</w:t>
            </w:r>
          </w:p>
        </w:tc>
        <w:tc>
          <w:tcP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The Reviewer views review progress.</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jc w:val="center"/>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pPr>
            <w:r w:rsidDel="00000000" w:rsidR="00000000" w:rsidRPr="00000000">
              <w:rPr>
                <w:rtl w:val="0"/>
              </w:rPr>
              <w:t xml:space="preserve">View Task History</w:t>
            </w:r>
          </w:p>
        </w:tc>
        <w:tc>
          <w:tcPr>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The Reviewer views task history.</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jc w:val="center"/>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Manage Users &amp; Roles</w:t>
            </w:r>
          </w:p>
        </w:tc>
        <w:tc>
          <w:tcP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The Admin manages user accounts and their roles.</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jc w:val="center"/>
              <w:rPr/>
            </w:pPr>
            <w:r w:rsidDel="00000000" w:rsidR="00000000" w:rsidRPr="00000000">
              <w:rPr>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Import Scripts</w:t>
            </w:r>
          </w:p>
        </w:tc>
        <w:tc>
          <w:tcP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pPr>
            <w:r w:rsidDel="00000000" w:rsidR="00000000" w:rsidRPr="00000000">
              <w:rPr>
                <w:rtl w:val="0"/>
              </w:rPr>
              <w:t xml:space="preserve">The Admin imports scripts into the system.</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jc w:val="center"/>
              <w:rPr/>
            </w:pPr>
            <w:r w:rsidDel="00000000" w:rsidR="00000000" w:rsidRPr="00000000">
              <w:rPr>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pPr>
            <w:r w:rsidDel="00000000" w:rsidR="00000000" w:rsidRPr="00000000">
              <w:rPr>
                <w:rtl w:val="0"/>
              </w:rPr>
              <w:t xml:space="preserve">Add / Edit Script</w:t>
            </w:r>
          </w:p>
        </w:tc>
        <w:tc>
          <w:tcPr>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The Admin adds a script or edits an existing one.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jc w:val="center"/>
              <w:rPr/>
            </w:pPr>
            <w:r w:rsidDel="00000000" w:rsidR="00000000" w:rsidRPr="00000000">
              <w:rP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pPr>
            <w:r w:rsidDel="00000000" w:rsidR="00000000" w:rsidRPr="00000000">
              <w:rPr>
                <w:rtl w:val="0"/>
              </w:rPr>
              <w:t xml:space="preserve">View Script Version History</w:t>
            </w:r>
          </w:p>
        </w:tc>
        <w:tc>
          <w:tcPr>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pPr>
            <w:r w:rsidDel="00000000" w:rsidR="00000000" w:rsidRPr="00000000">
              <w:rPr>
                <w:rtl w:val="0"/>
              </w:rPr>
              <w:t xml:space="preserve">The Admin views the version history of a script.</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jc w:val="center"/>
              <w:rPr/>
            </w:pPr>
            <w:r w:rsidDel="00000000" w:rsidR="00000000" w:rsidRPr="00000000">
              <w:rPr>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pPr>
            <w:r w:rsidDel="00000000" w:rsidR="00000000" w:rsidRPr="00000000">
              <w:rPr>
                <w:rtl w:val="0"/>
              </w:rPr>
              <w:t xml:space="preserve">Download Dataset</w:t>
            </w:r>
          </w:p>
        </w:tc>
        <w:tc>
          <w:tcP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t xml:space="preserve">The Admin downloads a dataset.</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jc w:val="center"/>
              <w:rPr/>
            </w:pPr>
            <w:r w:rsidDel="00000000" w:rsidR="00000000" w:rsidRPr="00000000">
              <w:rPr>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pPr>
            <w:r w:rsidDel="00000000" w:rsidR="00000000" w:rsidRPr="00000000">
              <w:rPr>
                <w:rtl w:val="0"/>
              </w:rPr>
              <w:t xml:space="preserve">Manage Recordings &amp; Dataset</w:t>
            </w:r>
          </w:p>
        </w:tc>
        <w:tc>
          <w:tcPr>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The Admin manages recordings and datasets.</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jc w:val="center"/>
              <w:rPr/>
            </w:pPr>
            <w:r w:rsidDel="00000000" w:rsidR="00000000" w:rsidRPr="00000000">
              <w:rPr>
                <w:rtl w:val="0"/>
              </w:rPr>
              <w:t xml:space="preserve">38</w:t>
            </w:r>
          </w:p>
        </w:tc>
        <w:tc>
          <w:tcPr>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View Dashboard &amp; Statistics</w:t>
            </w:r>
          </w:p>
        </w:tc>
        <w:tc>
          <w:tcPr>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The Admin views the dashboard and system statistics.</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jc w:val="center"/>
              <w:rPr/>
            </w:pPr>
            <w:r w:rsidDel="00000000" w:rsidR="00000000" w:rsidRPr="00000000">
              <w:rPr>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Manage Domains</w:t>
            </w:r>
          </w:p>
        </w:tc>
        <w:tc>
          <w:tcPr>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The Admin manages domains used by the system.</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center"/>
              <w:rPr/>
            </w:pPr>
            <w:r w:rsidDel="00000000" w:rsidR="00000000" w:rsidRPr="00000000">
              <w:rPr>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Set English Word Count per Script</w:t>
            </w:r>
          </w:p>
        </w:tc>
        <w:tc>
          <w:tcP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The Admin sets the English word count requirement for scripts.</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jc w:val="center"/>
              <w:rPr/>
            </w:pPr>
            <w:r w:rsidDel="00000000" w:rsidR="00000000" w:rsidRPr="00000000">
              <w:rPr>
                <w:rtl w:val="0"/>
              </w:rPr>
              <w:t xml:space="preserve">41</w:t>
            </w:r>
          </w:p>
        </w:tc>
        <w:tc>
          <w:tcPr>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System Configuration</w:t>
            </w:r>
          </w:p>
        </w:tc>
        <w:tc>
          <w:tcPr>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The Admin configures system settings, including domains and the English word count per script.</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jc w:val="center"/>
              <w:rPr/>
            </w:pPr>
            <w:r w:rsidDel="00000000" w:rsidR="00000000" w:rsidRPr="00000000">
              <w:rPr>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Update Profile</w:t>
            </w:r>
          </w:p>
        </w:tc>
        <w:tc>
          <w:tcPr>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Authenticated User</w:t>
            </w:r>
          </w:p>
        </w:tc>
        <w:tc>
          <w:tcPr>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The authenticated user updates their profile.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jc w:val="center"/>
              <w:rPr/>
            </w:pPr>
            <w:r w:rsidDel="00000000" w:rsidR="00000000" w:rsidRPr="00000000">
              <w:rPr>
                <w:rtl w:val="0"/>
              </w:rPr>
              <w:t xml:space="preserve">43</w:t>
            </w:r>
          </w:p>
        </w:tc>
        <w:tc>
          <w:tcPr>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View Profile</w:t>
            </w:r>
          </w:p>
        </w:tc>
        <w:tc>
          <w:tcPr>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Authenticated User</w:t>
            </w:r>
          </w:p>
        </w:tc>
        <w:tc>
          <w:tcPr>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The authenticated user views their profile.</w:t>
            </w:r>
          </w:p>
        </w:tc>
      </w:tr>
      <w:tr>
        <w:trPr>
          <w:cantSplit w:val="0"/>
          <w:trHeight w:val="288"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Logout</w:t>
            </w:r>
          </w:p>
        </w:tc>
        <w:tc>
          <w:tcPr>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Authenticated User</w:t>
            </w:r>
          </w:p>
        </w:tc>
        <w:tc>
          <w:tcPr>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pPr>
            <w:r w:rsidDel="00000000" w:rsidR="00000000" w:rsidRPr="00000000">
              <w:rPr>
                <w:rtl w:val="0"/>
              </w:rPr>
              <w:t xml:space="preserve">The authenticated user ends their session.</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pPr>
      <w:bookmarkStart w:colFirst="0" w:colLast="0" w:name="_am77qije35to" w:id="5"/>
      <w:bookmarkEnd w:id="5"/>
      <w:r w:rsidDel="00000000" w:rsidR="00000000" w:rsidRPr="00000000">
        <w:rPr>
          <w:rtl w:val="0"/>
        </w:rPr>
        <w:t xml:space="preserve">3. Functional Requirements</w:t>
      </w:r>
    </w:p>
    <w:p w:rsidR="00000000" w:rsidDel="00000000" w:rsidP="00000000" w:rsidRDefault="00000000" w:rsidRPr="00000000" w14:paraId="000001A2">
      <w:pPr>
        <w:pStyle w:val="Heading3"/>
        <w:rPr>
          <w:i w:val="1"/>
          <w:iCs w:val="1"/>
          <w:color w:val="0000ff"/>
        </w:rPr>
      </w:pPr>
      <w:bookmarkStart w:colFirst="0" w:colLast="0" w:name="_iuaq6rxdh7i8" w:id="6"/>
      <w:bookmarkEnd w:id="6"/>
      <w:r w:rsidDel="00000000" w:rsidR="00000000" w:rsidRPr="00000000">
        <w:rPr>
          <w:rtl w:val="0"/>
        </w:rPr>
        <w:t xml:space="preserve">3.1 System Functional Overview</w:t>
      </w:r>
      <w:r w:rsidDel="00000000" w:rsidR="00000000" w:rsidRPr="00000000">
        <w:rPr>
          <w:rtl w:val="0"/>
        </w:rPr>
      </w:r>
    </w:p>
    <w:p w:rsidR="00000000" w:rsidDel="00000000" w:rsidP="00000000" w:rsidRDefault="00000000" w:rsidRPr="00000000" w14:paraId="000001A3">
      <w:pPr>
        <w:pStyle w:val="Heading4"/>
        <w:rPr/>
      </w:pPr>
      <w:r w:rsidDel="00000000" w:rsidR="00000000" w:rsidRPr="00000000">
        <w:rPr>
          <w:rtl w:val="0"/>
        </w:rPr>
        <w:t xml:space="preserve">3.1.1 Screens Flow</w:t>
      </w:r>
    </w:p>
    <w:p w:rsidR="00000000" w:rsidDel="00000000" w:rsidP="00000000" w:rsidRDefault="00000000" w:rsidRPr="00000000" w14:paraId="000001A4">
      <w:pPr>
        <w:jc w:val="left"/>
        <w:rPr/>
      </w:pPr>
      <w:r w:rsidDel="00000000" w:rsidR="00000000" w:rsidRPr="00000000">
        <w:rPr/>
        <w:drawing>
          <wp:inline distB="114300" distT="114300" distL="114300" distR="114300">
            <wp:extent cx="5746440" cy="1409700"/>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46440" cy="1409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5">
      <w:pPr>
        <w:jc w:val="center"/>
        <w:rPr/>
      </w:pPr>
      <w:r w:rsidDel="00000000" w:rsidR="00000000" w:rsidRPr="00000000">
        <w:rPr/>
        <w:drawing>
          <wp:inline distB="114300" distT="114300" distL="114300" distR="114300">
            <wp:extent cx="6202339" cy="5710238"/>
            <wp:effectExtent b="0" l="0" r="0" t="0"/>
            <wp:docPr id="13" name="image4.png"/>
            <a:graphic>
              <a:graphicData uri="http://schemas.openxmlformats.org/drawingml/2006/picture">
                <pic:pic>
                  <pic:nvPicPr>
                    <pic:cNvPr id="0" name="image4.png"/>
                    <pic:cNvPicPr preferRelativeResize="0"/>
                  </pic:nvPicPr>
                  <pic:blipFill>
                    <a:blip r:embed="rId10"/>
                    <a:srcRect b="0" l="0" r="30643" t="0"/>
                    <a:stretch>
                      <a:fillRect/>
                    </a:stretch>
                  </pic:blipFill>
                  <pic:spPr>
                    <a:xfrm>
                      <a:off x="0" y="0"/>
                      <a:ext cx="6202339" cy="5710238"/>
                    </a:xfrm>
                    <a:prstGeom prst="rect"/>
                    <a:ln/>
                  </pic:spPr>
                </pic:pic>
              </a:graphicData>
            </a:graphic>
          </wp:inline>
        </w:drawing>
      </w:r>
      <w:r w:rsidDel="00000000" w:rsidR="00000000" w:rsidRPr="00000000">
        <w:rPr/>
        <w:drawing>
          <wp:inline distB="114300" distT="114300" distL="114300" distR="114300">
            <wp:extent cx="5885208" cy="6577013"/>
            <wp:effectExtent b="0" l="0" r="0" t="0"/>
            <wp:docPr id="2" name="image9.png"/>
            <a:graphic>
              <a:graphicData uri="http://schemas.openxmlformats.org/drawingml/2006/picture">
                <pic:pic>
                  <pic:nvPicPr>
                    <pic:cNvPr id="0" name="image9.png"/>
                    <pic:cNvPicPr preferRelativeResize="0"/>
                  </pic:nvPicPr>
                  <pic:blipFill>
                    <a:blip r:embed="rId10"/>
                    <a:srcRect b="0" l="42915" r="0" t="0"/>
                    <a:stretch>
                      <a:fillRect/>
                    </a:stretch>
                  </pic:blipFill>
                  <pic:spPr>
                    <a:xfrm>
                      <a:off x="0" y="0"/>
                      <a:ext cx="5885208" cy="65770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6">
      <w:pPr>
        <w:jc w:val="center"/>
        <w:rPr/>
      </w:pPr>
      <w:r w:rsidDel="00000000" w:rsidR="00000000" w:rsidRPr="00000000">
        <w:rPr/>
        <w:drawing>
          <wp:inline distB="114300" distT="114300" distL="114300" distR="114300">
            <wp:extent cx="5931767" cy="6738938"/>
            <wp:effectExtent b="0" l="0" r="0" t="0"/>
            <wp:docPr id="20" name="image7.png"/>
            <a:graphic>
              <a:graphicData uri="http://schemas.openxmlformats.org/drawingml/2006/picture">
                <pic:pic>
                  <pic:nvPicPr>
                    <pic:cNvPr id="0" name="image7.png"/>
                    <pic:cNvPicPr preferRelativeResize="0"/>
                  </pic:nvPicPr>
                  <pic:blipFill>
                    <a:blip r:embed="rId11"/>
                    <a:srcRect b="0" l="0" r="43508" t="0"/>
                    <a:stretch>
                      <a:fillRect/>
                    </a:stretch>
                  </pic:blipFill>
                  <pic:spPr>
                    <a:xfrm>
                      <a:off x="0" y="0"/>
                      <a:ext cx="5931767" cy="67389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7">
      <w:pPr>
        <w:jc w:val="center"/>
        <w:rPr/>
      </w:pPr>
      <w:r w:rsidDel="00000000" w:rsidR="00000000" w:rsidRPr="00000000">
        <w:rPr/>
        <w:drawing>
          <wp:inline distB="114300" distT="114300" distL="114300" distR="114300">
            <wp:extent cx="5812106" cy="6548438"/>
            <wp:effectExtent b="0" l="0" r="0" t="0"/>
            <wp:docPr id="3" name="image2.png"/>
            <a:graphic>
              <a:graphicData uri="http://schemas.openxmlformats.org/drawingml/2006/picture">
                <pic:pic>
                  <pic:nvPicPr>
                    <pic:cNvPr id="0" name="image2.png"/>
                    <pic:cNvPicPr preferRelativeResize="0"/>
                  </pic:nvPicPr>
                  <pic:blipFill>
                    <a:blip r:embed="rId11"/>
                    <a:srcRect b="0" l="43284" r="0" t="0"/>
                    <a:stretch>
                      <a:fillRect/>
                    </a:stretch>
                  </pic:blipFill>
                  <pic:spPr>
                    <a:xfrm>
                      <a:off x="0" y="0"/>
                      <a:ext cx="5812106" cy="65484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8">
      <w:pPr>
        <w:jc w:val="center"/>
        <w:rPr/>
      </w:pPr>
      <w:r w:rsidDel="00000000" w:rsidR="00000000" w:rsidRPr="00000000">
        <w:rPr/>
        <w:drawing>
          <wp:inline distB="114300" distT="114300" distL="114300" distR="114300">
            <wp:extent cx="6060788" cy="3929063"/>
            <wp:effectExtent b="0" l="0" r="0" t="0"/>
            <wp:docPr id="19" name="image11.png"/>
            <a:graphic>
              <a:graphicData uri="http://schemas.openxmlformats.org/drawingml/2006/picture">
                <pic:pic>
                  <pic:nvPicPr>
                    <pic:cNvPr id="0" name="image11.png"/>
                    <pic:cNvPicPr preferRelativeResize="0"/>
                  </pic:nvPicPr>
                  <pic:blipFill>
                    <a:blip r:embed="rId12"/>
                    <a:srcRect b="0" l="0" r="41625" t="0"/>
                    <a:stretch>
                      <a:fillRect/>
                    </a:stretch>
                  </pic:blipFill>
                  <pic:spPr>
                    <a:xfrm>
                      <a:off x="0" y="0"/>
                      <a:ext cx="6060788" cy="39290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9">
      <w:pPr>
        <w:jc w:val="center"/>
        <w:rPr/>
      </w:pPr>
      <w:r w:rsidDel="00000000" w:rsidR="00000000" w:rsidRPr="00000000">
        <w:rPr/>
        <w:drawing>
          <wp:inline distB="114300" distT="114300" distL="114300" distR="114300">
            <wp:extent cx="5208743" cy="4639328"/>
            <wp:effectExtent b="0" l="0" r="0" t="0"/>
            <wp:docPr id="17" name="image5.png"/>
            <a:graphic>
              <a:graphicData uri="http://schemas.openxmlformats.org/drawingml/2006/picture">
                <pic:pic>
                  <pic:nvPicPr>
                    <pic:cNvPr id="0" name="image5.png"/>
                    <pic:cNvPicPr preferRelativeResize="0"/>
                  </pic:nvPicPr>
                  <pic:blipFill>
                    <a:blip r:embed="rId12"/>
                    <a:srcRect b="0" l="57546" r="0" t="0"/>
                    <a:stretch>
                      <a:fillRect/>
                    </a:stretch>
                  </pic:blipFill>
                  <pic:spPr>
                    <a:xfrm>
                      <a:off x="0" y="0"/>
                      <a:ext cx="5208743" cy="463932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A">
      <w:pPr>
        <w:jc w:val="center"/>
        <w:rPr/>
      </w:pPr>
      <w:r w:rsidDel="00000000" w:rsidR="00000000" w:rsidRPr="00000000">
        <w:rPr/>
        <w:drawing>
          <wp:inline distB="114300" distT="114300" distL="114300" distR="114300">
            <wp:extent cx="5692620" cy="6800321"/>
            <wp:effectExtent b="0" l="0" r="0" t="0"/>
            <wp:docPr id="6" name="image10.png"/>
            <a:graphic>
              <a:graphicData uri="http://schemas.openxmlformats.org/drawingml/2006/picture">
                <pic:pic>
                  <pic:nvPicPr>
                    <pic:cNvPr id="0" name="image10.png"/>
                    <pic:cNvPicPr preferRelativeResize="0"/>
                  </pic:nvPicPr>
                  <pic:blipFill>
                    <a:blip r:embed="rId13"/>
                    <a:srcRect b="0" l="0" r="43947" t="0"/>
                    <a:stretch>
                      <a:fillRect/>
                    </a:stretch>
                  </pic:blipFill>
                  <pic:spPr>
                    <a:xfrm>
                      <a:off x="0" y="0"/>
                      <a:ext cx="5692620" cy="680032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B">
      <w:pPr>
        <w:jc w:val="center"/>
        <w:rPr/>
      </w:pPr>
      <w:r w:rsidDel="00000000" w:rsidR="00000000" w:rsidRPr="00000000">
        <w:rPr/>
        <w:drawing>
          <wp:inline distB="114300" distT="114300" distL="114300" distR="114300">
            <wp:extent cx="5761204" cy="6938963"/>
            <wp:effectExtent b="0" l="0" r="0" t="0"/>
            <wp:docPr id="18" name="image13.png"/>
            <a:graphic>
              <a:graphicData uri="http://schemas.openxmlformats.org/drawingml/2006/picture">
                <pic:pic>
                  <pic:nvPicPr>
                    <pic:cNvPr id="0" name="image13.png"/>
                    <pic:cNvPicPr preferRelativeResize="0"/>
                  </pic:nvPicPr>
                  <pic:blipFill>
                    <a:blip r:embed="rId13"/>
                    <a:srcRect b="0" l="44444" r="0" t="0"/>
                    <a:stretch>
                      <a:fillRect/>
                    </a:stretch>
                  </pic:blipFill>
                  <pic:spPr>
                    <a:xfrm>
                      <a:off x="0" y="0"/>
                      <a:ext cx="5761204" cy="69389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C">
      <w:pPr>
        <w:jc w:val="center"/>
        <w:rPr/>
      </w:pPr>
      <w:r w:rsidDel="00000000" w:rsidR="00000000" w:rsidRPr="00000000">
        <w:rPr/>
        <w:drawing>
          <wp:inline distB="114300" distT="114300" distL="114300" distR="114300">
            <wp:extent cx="5746440" cy="6184900"/>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46440" cy="6184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D">
      <w:pPr>
        <w:pStyle w:val="Heading4"/>
        <w:rPr>
          <w:i w:val="1"/>
          <w:iCs w:val="1"/>
          <w:color w:val="0000ff"/>
        </w:rPr>
      </w:pPr>
      <w:r w:rsidDel="00000000" w:rsidR="00000000" w:rsidRPr="00000000">
        <w:rPr>
          <w:rtl w:val="0"/>
        </w:rPr>
        <w:br w:type="textWrapping"/>
        <w:t xml:space="preserve">3.1.2 Screen Descriptions</w:t>
      </w:r>
      <w:r w:rsidDel="00000000" w:rsidR="00000000" w:rsidRPr="00000000">
        <w:rPr>
          <w:rtl w:val="0"/>
        </w:rPr>
      </w:r>
    </w:p>
    <w:tbl>
      <w:tblPr>
        <w:tblStyle w:val="Table5"/>
        <w:tblW w:w="92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40"/>
        <w:gridCol w:w="1590"/>
        <w:gridCol w:w="1695"/>
        <w:gridCol w:w="5385"/>
        <w:tblGridChange w:id="0">
          <w:tblGrid>
            <w:gridCol w:w="540"/>
            <w:gridCol w:w="1590"/>
            <w:gridCol w:w="1695"/>
            <w:gridCol w:w="5385"/>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1AE">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vAlign w:val="bottom"/>
          </w:tcPr>
          <w:p w:rsidR="00000000" w:rsidDel="00000000" w:rsidP="00000000" w:rsidRDefault="00000000" w:rsidRPr="00000000" w14:paraId="000001AF">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vAlign w:val="bottom"/>
          </w:tcPr>
          <w:p w:rsidR="00000000" w:rsidDel="00000000" w:rsidP="00000000" w:rsidRDefault="00000000" w:rsidRPr="00000000" w14:paraId="000001B0">
            <w:pPr>
              <w:spacing w:after="0" w:line="240" w:lineRule="auto"/>
              <w:rPr>
                <w:b w:val="1"/>
                <w:bCs w:val="1"/>
              </w:rPr>
            </w:pPr>
            <w:r w:rsidDel="00000000" w:rsidR="00000000" w:rsidRPr="00000000">
              <w:rPr>
                <w:b w:val="1"/>
                <w:bCs w:val="1"/>
                <w:rtl w:val="0"/>
              </w:rPr>
              <w:t xml:space="preserve">Screen</w:t>
            </w:r>
          </w:p>
        </w:tc>
        <w:tc>
          <w:tcPr>
            <w:tcBorders>
              <w:top w:color="000000" w:space="0" w:sz="8" w:val="single"/>
              <w:left w:color="000000" w:space="0" w:sz="8" w:val="single"/>
              <w:bottom w:color="000000" w:space="0" w:sz="8" w:val="single"/>
              <w:right w:color="000000" w:space="0" w:sz="8" w:val="single"/>
            </w:tcBorders>
            <w:shd w:fill="ffe8e1" w:val="clear"/>
            <w:vAlign w:val="bottom"/>
          </w:tcPr>
          <w:p w:rsidR="00000000" w:rsidDel="00000000" w:rsidP="00000000" w:rsidRDefault="00000000" w:rsidRPr="00000000" w14:paraId="000001B1">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pPr>
            <w:r w:rsidDel="00000000" w:rsidR="00000000" w:rsidRPr="00000000">
              <w:rPr>
                <w:rtl w:val="0"/>
              </w:rPr>
              <w:t xml:space="preserve">Landing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Public entry page introducing CodeSwitchLabel, with links to Login and Register.</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Users sign in with their credentials. On success, the system sends them to Role Home Redirect.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New users create an account, then return to Login.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pPr>
            <w:r w:rsidDel="00000000" w:rsidR="00000000" w:rsidRPr="00000000">
              <w:rPr>
                <w:rtl w:val="0"/>
              </w:rPr>
              <w:t xml:space="preserve">Role Home Redirect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Routing step with no UI of its own. It reads the signed-in user's role and opens the matching home screen (Speaker Home, Review Dashboard, Task Manager Home, or Admin Dashboard).</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pPr>
            <w:r w:rsidDel="00000000" w:rsidR="00000000" w:rsidRPr="00000000">
              <w:rPr>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pPr>
            <w:r w:rsidDel="00000000" w:rsidR="00000000" w:rsidRPr="00000000">
              <w:rPr>
                <w:rtl w:val="0"/>
              </w:rPr>
              <w:t xml:space="preserve">Users view and update their personal information. All roles can reach it.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pPr>
            <w:r w:rsidDel="00000000" w:rsidR="00000000" w:rsidRPr="00000000">
              <w:rPr>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Users change their password. Opened from User Profile.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Review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pPr>
            <w:r w:rsidDel="00000000" w:rsidR="00000000" w:rsidRPr="00000000">
              <w:rPr>
                <w:rtl w:val="0"/>
              </w:rPr>
              <w:t xml:space="preserve">Speaker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Speaker's main screen, showing assigned tasks and progress. Starts the recording flow and links to Contribute Text, Recording History, and Contribution History.</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Review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Review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Shows a sentence for the Speaker to check for meaning, naturalness, and suitability for recording. The Speaker can choose the sentence to record, edit it, report an error, or switch task.</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pPr>
            <w:r w:rsidDel="00000000" w:rsidR="00000000" w:rsidRPr="00000000">
              <w:rPr>
                <w:rtl w:val="0"/>
              </w:rPr>
              <w:t xml:space="preserve">Review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Edit Sentence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Dialog where the Speaker corrects a sentence before recording.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Review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rPr/>
            </w:pPr>
            <w:r w:rsidDel="00000000" w:rsidR="00000000" w:rsidRPr="00000000">
              <w:rPr>
                <w:rtl w:val="0"/>
              </w:rPr>
              <w:t xml:space="preserve">Report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pPr>
            <w:r w:rsidDel="00000000" w:rsidR="00000000" w:rsidRPr="00000000">
              <w:rPr>
                <w:rtl w:val="0"/>
              </w:rPr>
              <w:t xml:space="preserve">Dialog where the Speaker reports a sentence as unsuitable (wrong, unnatural, or inappropriate content) so it can be handled.</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rPr/>
            </w:pPr>
            <w:r w:rsidDel="00000000" w:rsidR="00000000" w:rsidRPr="00000000">
              <w:rPr>
                <w:rtl w:val="0"/>
              </w:rPr>
              <w:t xml:space="preserve">Review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Task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pPr>
            <w:r w:rsidDel="00000000" w:rsidR="00000000" w:rsidRPr="00000000">
              <w:rPr>
                <w:rtl w:val="0"/>
              </w:rPr>
              <w:t xml:space="preserve">Dialog where the Speaker switches to another assigned task.</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Record Speech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Record Speech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The Speaker reads the selected sentence aloud and records it. They can play it back and re-record until satisfied.</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pPr>
            <w:r w:rsidDel="00000000" w:rsidR="00000000" w:rsidRPr="00000000">
              <w:rPr>
                <w:rtl w:val="0"/>
              </w:rPr>
              <w:t xml:space="preserve">Record Speech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Submit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The Speaker confirms and submits the recording. After submitting, the flow returns to Review Text for the next sentence. The Speaker can also go back to Record Speech to re-record.</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Contribute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Contribute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The Speaker proposes new Vietnamese-English code-switched sentences that meet the system requirements, for Reviewer approval.</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Speaker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pPr>
            <w:r w:rsidDel="00000000" w:rsidR="00000000" w:rsidRPr="00000000">
              <w:rPr>
                <w:rtl w:val="0"/>
              </w:rPr>
              <w:t xml:space="preserve">Recording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pPr>
            <w:r w:rsidDel="00000000" w:rsidR="00000000" w:rsidRPr="00000000">
              <w:rPr>
                <w:rtl w:val="0"/>
              </w:rPr>
              <w:t xml:space="preserve">Lists the Speaker's submitted recordings with their review status (pending, approved, or rejected).</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Speaker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Review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Shows the review outcome for a recording, including the rejection reason if it was rejected.</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Speaker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Contribution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Lists the sentences the Speaker has contributed, with their review status.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Speaker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Contribution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Shows the review outcome for a contributed sentence, including the rejection reason if applicable.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pPr>
            <w:r w:rsidDel="00000000" w:rsidR="00000000" w:rsidRPr="00000000">
              <w:rPr>
                <w:rtl w:val="0"/>
              </w:rPr>
              <w:t xml:space="preserve">Receive Review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pPr>
            <w:r w:rsidDel="00000000" w:rsidR="00000000" w:rsidRPr="00000000">
              <w:rPr>
                <w:rtl w:val="0"/>
              </w:rPr>
              <w:t xml:space="preserve">Review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Reviewer's main screen with the review workload, targets, progress, and time left to the deadline. It leads to Review Task List, the history screens, and a quick-review shortcut to Review Recording.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Receive Review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pPr>
            <w:r w:rsidDel="00000000" w:rsidR="00000000" w:rsidRPr="00000000">
              <w:rPr>
                <w:rtl w:val="0"/>
              </w:rPr>
              <w:t xml:space="preserve">Review Task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Lists the tasks assigned to the Reviewer. Recording tasks open Review Recording, and sentence-review tasks open Review Contribution.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Review Recordings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Review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pPr>
            <w:r w:rsidDel="00000000" w:rsidR="00000000" w:rsidRPr="00000000">
              <w:rPr>
                <w:rtl w:val="0"/>
              </w:rPr>
              <w:t xml:space="preserve">The Reviewer listens to a recording and checks its content, audio quality, and pronunciation. They can approve it or reject it. Reachable from a task or through quick random review.</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pPr>
            <w:r w:rsidDel="00000000" w:rsidR="00000000" w:rsidRPr="00000000">
              <w:rPr>
                <w:rtl w:val="0"/>
              </w:rPr>
              <w:t xml:space="preserve">Review Recordings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pPr>
            <w:r w:rsidDel="00000000" w:rsidR="00000000" w:rsidRPr="00000000">
              <w:rPr>
                <w:rtl w:val="0"/>
              </w:rPr>
              <w:t xml:space="preserve">Reject Reason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pPr>
            <w:r w:rsidDel="00000000" w:rsidR="00000000" w:rsidRPr="00000000">
              <w:rPr>
                <w:rtl w:val="0"/>
              </w:rPr>
              <w:t xml:space="preserve">Dialog where the Reviewer records the specific reason for rejecting a recording.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Review Contributions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Review Contribution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Container for reviewing Speaker-contributed text, with two tabs: contributed sentences and edit proposals.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pPr>
            <w:r w:rsidDel="00000000" w:rsidR="00000000" w:rsidRPr="00000000">
              <w:rPr>
                <w:rtl w:val="0"/>
              </w:rPr>
              <w:t xml:space="preserve">Review Contributions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rPr/>
            </w:pPr>
            <w:r w:rsidDel="00000000" w:rsidR="00000000" w:rsidRPr="00000000">
              <w:rPr>
                <w:rtl w:val="0"/>
              </w:rPr>
              <w:t xml:space="preserve">Contributed Sentences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pPr>
            <w:r w:rsidDel="00000000" w:rsidR="00000000" w:rsidRPr="00000000">
              <w:rPr>
                <w:rtl w:val="0"/>
              </w:rPr>
              <w:t xml:space="preserve">Tab listing new sentences contributed by Speakers. The Reviewer approves or rejects each one.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rPr/>
            </w:pPr>
            <w:r w:rsidDel="00000000" w:rsidR="00000000" w:rsidRPr="00000000">
              <w:rPr>
                <w:rtl w:val="0"/>
              </w:rPr>
              <w:t xml:space="preserve">Review Contributions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rPr/>
            </w:pPr>
            <w:r w:rsidDel="00000000" w:rsidR="00000000" w:rsidRPr="00000000">
              <w:rPr>
                <w:rtl w:val="0"/>
              </w:rPr>
              <w:t xml:space="preserve">Reject Reason (Contribution)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rPr/>
            </w:pPr>
            <w:r w:rsidDel="00000000" w:rsidR="00000000" w:rsidRPr="00000000">
              <w:rPr>
                <w:rtl w:val="0"/>
              </w:rPr>
              <w:t xml:space="preserve">Dialog where the Reviewer records the reason for rejecting a contributed sentence.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rPr/>
            </w:pPr>
            <w:r w:rsidDel="00000000" w:rsidR="00000000" w:rsidRPr="00000000">
              <w:rPr>
                <w:rtl w:val="0"/>
              </w:rPr>
              <w:t xml:space="preserve">Review Contributions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pPr>
            <w:r w:rsidDel="00000000" w:rsidR="00000000" w:rsidRPr="00000000">
              <w:rPr>
                <w:rtl w:val="0"/>
              </w:rPr>
              <w:t xml:space="preserve">Edit Proposals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pPr>
            <w:r w:rsidDel="00000000" w:rsidR="00000000" w:rsidRPr="00000000">
              <w:rPr>
                <w:rtl w:val="0"/>
              </w:rPr>
              <w:t xml:space="preserve">Tab listing edits Speakers have proposed to existing sentences, for the Reviewer to decide 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rPr/>
            </w:pPr>
            <w:r w:rsidDel="00000000" w:rsidR="00000000" w:rsidRPr="00000000">
              <w:rPr>
                <w:rtl w:val="0"/>
              </w:rPr>
              <w:t xml:space="preserve">Review Contributions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rPr/>
            </w:pPr>
            <w:r w:rsidDel="00000000" w:rsidR="00000000" w:rsidRPr="00000000">
              <w:rPr>
                <w:rtl w:val="0"/>
              </w:rPr>
              <w:t xml:space="preserve">Proposal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pPr>
            <w:r w:rsidDel="00000000" w:rsidR="00000000" w:rsidRPr="00000000">
              <w:rPr>
                <w:rtl w:val="0"/>
              </w:rPr>
              <w:t xml:space="preserve">Shows an edit proposal in detail (original vs. proposed text) so the Reviewer can decide.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Reviewer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Recording Review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Lists the recordings the Reviewer has reviewed, with their decisions.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Reviewer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Contribution Review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Lists the contributed sentences and proposals the Reviewer has reviewed, with their decisions.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Task Manager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Task Manager's entry screen with a menu to Task Dashboard and Task Management.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Monitor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Task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Shows progress of each Speaker and Reviewer against their targets and deadlines, so the Task Manager can spot delays.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Main screen for organizing tasks and rounds. Offers actions to create, edit, or delete rounds, and to create, view, edit, or remove tasks.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Create / Edit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Dialog to create a new round or edit an existing one (name, period, and so 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Delete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Confirmation dialog to delete a round.</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Create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Create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Form to create a task for Speakers or Reviewers and assign it to individual users.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Set Target &amp; Deadline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Task Detail &amp; Targets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Shows a task's details, assignees, per-user targets, and deadline.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Reassign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Edit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Form to change a task's assignees, targets, and deadline, including reassigning work to other users.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Remove Task from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Confirmation dialog to detach a task from a round without deleting it.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View Dashboard &amp;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Admin's main screen with overall statistics: total sentences, total recording duration, approved and rejected recordings, user counts, and data status. It leads to all other admin screens.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Manage Users &amp;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Lists, searches, and filters system accounts and their roles and permissions.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Manage Users &amp;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User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Dialog or form to add a user or edit user information and role.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Manage Text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Text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Lists and manages the text corpus: search, filter, edit, and delete sentences.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Manage Text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Sentence Form / Import 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Form to add or edit a single sentence, or bulk-import sentences from a JSON file.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Manage Recordings &amp;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Recordings &amp;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Lists, searches, and filters all recordings and datasets. Leads to Recording Detail and dataset creation.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Manage Recordings &amp;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Recording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Shows one recording with its audio, text, speaker, review status, and review history.</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Manage Recordings &amp;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Create / Release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Builds a dataset from approved recordings, then releases it for download and ASR training.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System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System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Entry screen for system-wide settings: review criteria, quality requirements, and general configuration.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System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English Word Limit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Sets the limit on English words allowed per sentence, which controls the quality of code-switched text.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System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Adds and edits the topics used to categorize sentences.</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4"/>
        <w:rPr>
          <w:i w:val="1"/>
          <w:iCs w:val="1"/>
          <w:color w:val="0000ff"/>
        </w:rPr>
      </w:pPr>
      <w:r w:rsidDel="00000000" w:rsidR="00000000" w:rsidRPr="00000000">
        <w:rPr>
          <w:rtl w:val="0"/>
        </w:rPr>
        <w:t xml:space="preserve">3.1.3 Screen Authorization</w:t>
      </w:r>
      <w:r w:rsidDel="00000000" w:rsidR="00000000" w:rsidRPr="00000000">
        <w:rPr>
          <w:rtl w:val="0"/>
        </w:rPr>
      </w:r>
    </w:p>
    <w:tbl>
      <w:tblPr>
        <w:tblStyle w:val="Table6"/>
        <w:tblW w:w="921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278">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279">
            <w:pPr>
              <w:spacing w:after="0" w:lineRule="auto"/>
              <w:jc w:val="center"/>
              <w:rPr>
                <w:b w:val="1"/>
                <w:bCs w:val="1"/>
              </w:rPr>
            </w:pPr>
            <w:r w:rsidDel="00000000" w:rsidR="00000000" w:rsidRPr="00000000">
              <w:rPr>
                <w:b w:val="1"/>
                <w:bCs w:val="1"/>
                <w:rtl w:val="0"/>
              </w:rPr>
              <w:t xml:space="preserve">Speaker</w:t>
            </w:r>
          </w:p>
        </w:tc>
        <w:tc>
          <w:tcPr>
            <w:shd w:fill="ffe8e1" w:val="clear"/>
          </w:tcPr>
          <w:p w:rsidR="00000000" w:rsidDel="00000000" w:rsidP="00000000" w:rsidRDefault="00000000" w:rsidRPr="00000000" w14:paraId="0000027A">
            <w:pPr>
              <w:spacing w:after="0" w:lineRule="auto"/>
              <w:jc w:val="center"/>
              <w:rPr>
                <w:b w:val="1"/>
                <w:bCs w:val="1"/>
              </w:rPr>
            </w:pPr>
            <w:r w:rsidDel="00000000" w:rsidR="00000000" w:rsidRPr="00000000">
              <w:rPr>
                <w:b w:val="1"/>
                <w:bCs w:val="1"/>
                <w:rtl w:val="0"/>
              </w:rPr>
              <w:t xml:space="preserve">Reviewer</w:t>
            </w:r>
          </w:p>
        </w:tc>
        <w:tc>
          <w:tcPr>
            <w:shd w:fill="ffe8e1" w:val="clear"/>
          </w:tcPr>
          <w:p w:rsidR="00000000" w:rsidDel="00000000" w:rsidP="00000000" w:rsidRDefault="00000000" w:rsidRPr="00000000" w14:paraId="0000027B">
            <w:pPr>
              <w:spacing w:after="0" w:lineRule="auto"/>
              <w:jc w:val="center"/>
              <w:rPr>
                <w:b w:val="1"/>
                <w:bCs w:val="1"/>
              </w:rPr>
            </w:pPr>
            <w:r w:rsidDel="00000000" w:rsidR="00000000" w:rsidRPr="00000000">
              <w:rPr>
                <w:b w:val="1"/>
                <w:bCs w:val="1"/>
                <w:rtl w:val="0"/>
              </w:rPr>
              <w:t xml:space="preserve">Task Manager</w:t>
            </w:r>
          </w:p>
        </w:tc>
        <w:tc>
          <w:tcPr>
            <w:shd w:fill="ffe8e1" w:val="clear"/>
          </w:tcPr>
          <w:p w:rsidR="00000000" w:rsidDel="00000000" w:rsidP="00000000" w:rsidRDefault="00000000" w:rsidRPr="00000000" w14:paraId="0000027C">
            <w:pPr>
              <w:spacing w:after="0" w:lineRule="auto"/>
              <w:jc w:val="center"/>
              <w:rPr>
                <w:b w:val="1"/>
                <w:bCs w:val="1"/>
              </w:rPr>
            </w:pPr>
            <w:r w:rsidDel="00000000" w:rsidR="00000000" w:rsidRPr="00000000">
              <w:rPr>
                <w:b w:val="1"/>
                <w:bCs w:val="1"/>
                <w:rtl w:val="0"/>
              </w:rPr>
              <w:t xml:space="preserve">Admin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Rule="auto"/>
              <w:rPr/>
            </w:pPr>
            <w:r w:rsidDel="00000000" w:rsidR="00000000" w:rsidRPr="00000000">
              <w:rPr>
                <w:b w:val="1"/>
                <w:bCs w:val="1"/>
                <w:rtl w:val="0"/>
              </w:rPr>
              <w:t xml:space="preserve">Authentication &amp;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Rule="auto"/>
              <w:jc w:val="center"/>
              <w:rPr/>
            </w:pPr>
            <w:r w:rsidDel="00000000" w:rsidR="00000000" w:rsidRPr="00000000">
              <w:rPr>
                <w:rtl w:val="0"/>
              </w:rPr>
            </w:r>
          </w:p>
        </w:tc>
      </w:tr>
      <w:tr>
        <w:trPr>
          <w:cantSplit w:val="0"/>
          <w:trHeight w:val="274.81526692708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Rule="auto"/>
              <w:rPr/>
            </w:pPr>
            <w:r w:rsidDel="00000000" w:rsidR="00000000" w:rsidRPr="00000000">
              <w:rPr>
                <w:rtl w:val="0"/>
              </w:rPr>
              <w:t xml:space="preserve">Landing Page, Login, Register (public, no role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Rule="auto"/>
              <w:rPr/>
            </w:pPr>
            <w:r w:rsidDel="00000000" w:rsidR="00000000" w:rsidRPr="00000000">
              <w:rPr>
                <w:rtl w:val="0"/>
              </w:rPr>
              <w:t xml:space="preserve">Role Home Redirect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Rule="auto"/>
              <w:rPr/>
            </w:pPr>
            <w:r w:rsidDel="00000000" w:rsidR="00000000" w:rsidRPr="00000000">
              <w:rPr>
                <w:rtl w:val="0"/>
              </w:rPr>
              <w:t xml:space="preserve">View / update own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Rule="auto"/>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Rule="auto"/>
              <w:rPr/>
            </w:pPr>
            <w:r w:rsidDel="00000000" w:rsidR="00000000" w:rsidRPr="00000000">
              <w:rPr>
                <w:b w:val="1"/>
                <w:bCs w:val="1"/>
                <w:rtl w:val="0"/>
              </w:rPr>
              <w:t xml:space="preserve">Speaker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Rule="auto"/>
              <w:rPr/>
            </w:pPr>
            <w:r w:rsidDel="00000000" w:rsidR="00000000" w:rsidRPr="00000000">
              <w:rPr>
                <w:rtl w:val="0"/>
              </w:rPr>
              <w:t xml:space="preserve">Speaker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Rule="auto"/>
              <w:rPr/>
            </w:pPr>
            <w:r w:rsidDel="00000000" w:rsidR="00000000" w:rsidRPr="00000000">
              <w:rPr>
                <w:rtl w:val="0"/>
              </w:rPr>
              <w:t xml:space="preserve">Review Text: view assigned sentence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Rule="auto"/>
              <w:rPr/>
            </w:pPr>
            <w:r w:rsidDel="00000000" w:rsidR="00000000" w:rsidRPr="00000000">
              <w:rPr>
                <w:rtl w:val="0"/>
              </w:rPr>
              <w:t xml:space="preserve">Edit Sentence (propose a correction)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Rule="auto"/>
              <w:rPr/>
            </w:pPr>
            <w:r w:rsidDel="00000000" w:rsidR="00000000" w:rsidRPr="00000000">
              <w:rPr>
                <w:rtl w:val="0"/>
              </w:rPr>
              <w:t xml:space="preserve">Report Error on a sentence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Rule="auto"/>
              <w:rPr/>
            </w:pPr>
            <w:r w:rsidDel="00000000" w:rsidR="00000000" w:rsidRPr="00000000">
              <w:rPr>
                <w:rtl w:val="0"/>
              </w:rPr>
              <w:t xml:space="preserve">Task Selector (switch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Rule="auto"/>
              <w:rPr/>
            </w:pPr>
            <w:r w:rsidDel="00000000" w:rsidR="00000000" w:rsidRPr="00000000">
              <w:rPr>
                <w:rtl w:val="0"/>
              </w:rPr>
              <w:t xml:space="preserve">Record Speech: record, play back, re-record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Rule="auto"/>
              <w:rPr/>
            </w:pPr>
            <w:r w:rsidDel="00000000" w:rsidR="00000000" w:rsidRPr="00000000">
              <w:rPr>
                <w:rtl w:val="0"/>
              </w:rPr>
              <w:t xml:space="preserve">Submit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Rule="auto"/>
              <w:rPr/>
            </w:pPr>
            <w:r w:rsidDel="00000000" w:rsidR="00000000" w:rsidRPr="00000000">
              <w:rPr>
                <w:rtl w:val="0"/>
              </w:rPr>
              <w:t xml:space="preserve">Contribute Text (propose a new sentence)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Rule="auto"/>
              <w:rPr/>
            </w:pPr>
            <w:r w:rsidDel="00000000" w:rsidR="00000000" w:rsidRPr="00000000">
              <w:rPr>
                <w:rtl w:val="0"/>
              </w:rPr>
              <w:t xml:space="preserve">Recording History, Review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Rule="auto"/>
              <w:rPr/>
            </w:pPr>
            <w:r w:rsidDel="00000000" w:rsidR="00000000" w:rsidRPr="00000000">
              <w:rPr>
                <w:rtl w:val="0"/>
              </w:rPr>
              <w:t xml:space="preserve">Contribution History, Contribution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Rule="auto"/>
              <w:rPr/>
            </w:pPr>
            <w:r w:rsidDel="00000000" w:rsidR="00000000" w:rsidRPr="00000000">
              <w:rPr>
                <w:b w:val="1"/>
                <w:bCs w:val="1"/>
                <w:rtl w:val="0"/>
              </w:rPr>
              <w:t xml:space="preserve">Reviewer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Rule="auto"/>
              <w:rPr/>
            </w:pPr>
            <w:r w:rsidDel="00000000" w:rsidR="00000000" w:rsidRPr="00000000">
              <w:rPr>
                <w:rtl w:val="0"/>
              </w:rPr>
              <w:t xml:space="preserve">Review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Rule="auto"/>
              <w:rPr/>
            </w:pPr>
            <w:r w:rsidDel="00000000" w:rsidR="00000000" w:rsidRPr="00000000">
              <w:rPr>
                <w:rtl w:val="0"/>
              </w:rPr>
              <w:t xml:space="preserve">Review Task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Rule="auto"/>
              <w:rPr/>
            </w:pPr>
            <w:r w:rsidDel="00000000" w:rsidR="00000000" w:rsidRPr="00000000">
              <w:rPr>
                <w:rtl w:val="0"/>
              </w:rPr>
              <w:t xml:space="preserve">Review Recording: listen, approve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Rule="auto"/>
              <w:rPr/>
            </w:pPr>
            <w:r w:rsidDel="00000000" w:rsidR="00000000" w:rsidRPr="00000000">
              <w:rPr>
                <w:rtl w:val="0"/>
              </w:rPr>
              <w:t xml:space="preserve">Review Recording: reject, enter Reject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Rule="auto"/>
              <w:rPr/>
            </w:pPr>
            <w:r w:rsidDel="00000000" w:rsidR="00000000" w:rsidRPr="00000000">
              <w:rPr>
                <w:rtl w:val="0"/>
              </w:rPr>
              <w:t xml:space="preserve">Quick Review (random recordings)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Rule="auto"/>
              <w:rPr/>
            </w:pPr>
            <w:r w:rsidDel="00000000" w:rsidR="00000000" w:rsidRPr="00000000">
              <w:rPr>
                <w:rtl w:val="0"/>
              </w:rPr>
              <w:t xml:space="preserve">Review Contribution, Contributed Sentences: approve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Rule="auto"/>
              <w:rPr/>
            </w:pPr>
            <w:r w:rsidDel="00000000" w:rsidR="00000000" w:rsidRPr="00000000">
              <w:rPr>
                <w:rtl w:val="0"/>
              </w:rPr>
              <w:t xml:space="preserve">Contributed Sentences: reject, enter Reject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Rule="auto"/>
              <w:rPr/>
            </w:pPr>
            <w:r w:rsidDel="00000000" w:rsidR="00000000" w:rsidRPr="00000000">
              <w:rPr>
                <w:rtl w:val="0"/>
              </w:rPr>
              <w:t xml:space="preserve">Edit Proposals, Proposal Detail: decide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Rule="auto"/>
              <w:rPr/>
            </w:pPr>
            <w:r w:rsidDel="00000000" w:rsidR="00000000" w:rsidRPr="00000000">
              <w:rPr>
                <w:rtl w:val="0"/>
              </w:rPr>
              <w:t xml:space="preserve">Recording Review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Rule="auto"/>
              <w:rPr/>
            </w:pPr>
            <w:r w:rsidDel="00000000" w:rsidR="00000000" w:rsidRPr="00000000">
              <w:rPr>
                <w:rtl w:val="0"/>
              </w:rPr>
              <w:t xml:space="preserve">Contribution Review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Rule="auto"/>
              <w:rPr/>
            </w:pPr>
            <w:r w:rsidDel="00000000" w:rsidR="00000000" w:rsidRPr="00000000">
              <w:rPr>
                <w:b w:val="1"/>
                <w:bCs w:val="1"/>
                <w:rtl w:val="0"/>
              </w:rPr>
              <w:t xml:space="preserve">Task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Rule="auto"/>
              <w:rPr/>
            </w:pPr>
            <w:r w:rsidDel="00000000" w:rsidR="00000000" w:rsidRPr="00000000">
              <w:rPr>
                <w:rtl w:val="0"/>
              </w:rPr>
              <w:t xml:space="preserve">Task Manager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Rule="auto"/>
              <w:rPr/>
            </w:pPr>
            <w:r w:rsidDel="00000000" w:rsidR="00000000" w:rsidRPr="00000000">
              <w:rPr>
                <w:rtl w:val="0"/>
              </w:rPr>
              <w:t xml:space="preserve">Task Dashboard (monitor Speaker/Reviewer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Rule="auto"/>
              <w:rPr/>
            </w:pPr>
            <w:r w:rsidDel="00000000" w:rsidR="00000000" w:rsidRPr="00000000">
              <w:rPr>
                <w:rtl w:val="0"/>
              </w:rPr>
              <w:t xml:space="preserve">Task Management (view tasks and rounds)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Rule="auto"/>
              <w:rPr/>
            </w:pPr>
            <w:r w:rsidDel="00000000" w:rsidR="00000000" w:rsidRPr="00000000">
              <w:rPr>
                <w:rtl w:val="0"/>
              </w:rPr>
              <w:t xml:space="preserve">Create / Edit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Rule="auto"/>
              <w:rPr/>
            </w:pPr>
            <w:r w:rsidDel="00000000" w:rsidR="00000000" w:rsidRPr="00000000">
              <w:rPr>
                <w:rtl w:val="0"/>
              </w:rPr>
              <w:t xml:space="preserve">Delete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Rule="auto"/>
              <w:rPr/>
            </w:pPr>
            <w:r w:rsidDel="00000000" w:rsidR="00000000" w:rsidRPr="00000000">
              <w:rPr>
                <w:rtl w:val="0"/>
              </w:rPr>
              <w:t xml:space="preserve">Create Task, assign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Rule="auto"/>
              <w:rPr/>
            </w:pPr>
            <w:r w:rsidDel="00000000" w:rsidR="00000000" w:rsidRPr="00000000">
              <w:rPr>
                <w:rtl w:val="0"/>
              </w:rPr>
              <w:t xml:space="preserve">Task Detail &amp; Targets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Rule="auto"/>
              <w:rPr/>
            </w:pPr>
            <w:r w:rsidDel="00000000" w:rsidR="00000000" w:rsidRPr="00000000">
              <w:rPr>
                <w:rtl w:val="0"/>
              </w:rPr>
              <w:t xml:space="preserve">Edit Task (change assignees, target, deadline, reassign)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Rule="auto"/>
              <w:rPr/>
            </w:pPr>
            <w:r w:rsidDel="00000000" w:rsidR="00000000" w:rsidRPr="00000000">
              <w:rPr>
                <w:rtl w:val="0"/>
              </w:rPr>
              <w:t xml:space="preserve">Remove Task from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Rule="auto"/>
              <w:rPr/>
            </w:pPr>
            <w:r w:rsidDel="00000000" w:rsidR="00000000" w:rsidRPr="00000000">
              <w:rPr>
                <w:b w:val="1"/>
                <w:bCs w:val="1"/>
                <w:rtl w:val="0"/>
              </w:rPr>
              <w:t xml:space="preserve">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Rule="auto"/>
              <w:jc w:val="center"/>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Rule="auto"/>
              <w:rPr/>
            </w:pPr>
            <w:r w:rsidDel="00000000" w:rsidR="00000000" w:rsidRPr="00000000">
              <w:rPr>
                <w:rtl w:val="0"/>
              </w:rPr>
              <w:t xml:space="preserve">Admin Dashboard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Rule="auto"/>
              <w:rPr/>
            </w:pPr>
            <w:r w:rsidDel="00000000" w:rsidR="00000000" w:rsidRPr="00000000">
              <w:rPr>
                <w:rtl w:val="0"/>
              </w:rPr>
              <w:t xml:space="preserve">User Management: view, search,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Rule="auto"/>
              <w:rPr/>
            </w:pPr>
            <w:r w:rsidDel="00000000" w:rsidR="00000000" w:rsidRPr="00000000">
              <w:rPr>
                <w:rtl w:val="0"/>
              </w:rPr>
              <w:t xml:space="preserve">User Form: add / edit user and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Rule="auto"/>
              <w:rPr/>
            </w:pPr>
            <w:r w:rsidDel="00000000" w:rsidR="00000000" w:rsidRPr="00000000">
              <w:rPr>
                <w:rtl w:val="0"/>
              </w:rPr>
              <w:t xml:space="preserve">Text Data: view, search, edit, delete sentences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Rule="auto"/>
              <w:rPr/>
            </w:pPr>
            <w:r w:rsidDel="00000000" w:rsidR="00000000" w:rsidRPr="00000000">
              <w:rPr>
                <w:rtl w:val="0"/>
              </w:rPr>
              <w:t xml:space="preserve">Sentence Form: add / edit a sentence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Rule="auto"/>
              <w:rPr/>
            </w:pPr>
            <w:r w:rsidDel="00000000" w:rsidR="00000000" w:rsidRPr="00000000">
              <w:rPr>
                <w:rtl w:val="0"/>
              </w:rPr>
              <w:t xml:space="preserve">Import JSON (bulk import sentences)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Rule="auto"/>
              <w:rPr/>
            </w:pPr>
            <w:r w:rsidDel="00000000" w:rsidR="00000000" w:rsidRPr="00000000">
              <w:rPr>
                <w:rtl w:val="0"/>
              </w:rPr>
              <w:t xml:space="preserve">Recordings &amp; Dataset: view, search,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Rule="auto"/>
              <w:rPr/>
            </w:pPr>
            <w:r w:rsidDel="00000000" w:rsidR="00000000" w:rsidRPr="00000000">
              <w:rPr>
                <w:rtl w:val="0"/>
              </w:rPr>
              <w:t xml:space="preserve">Recording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0" w:lineRule="auto"/>
              <w:rPr/>
            </w:pPr>
            <w:r w:rsidDel="00000000" w:rsidR="00000000" w:rsidRPr="00000000">
              <w:rPr>
                <w:rtl w:val="0"/>
              </w:rPr>
              <w:t xml:space="preserve">Create / Release Dataset, download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0" w:lineRule="auto"/>
              <w:rPr/>
            </w:pPr>
            <w:r w:rsidDel="00000000" w:rsidR="00000000" w:rsidRPr="00000000">
              <w:rPr>
                <w:rtl w:val="0"/>
              </w:rPr>
              <w:t xml:space="preserve">System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lineRule="auto"/>
              <w:rPr/>
            </w:pPr>
            <w:r w:rsidDel="00000000" w:rsidR="00000000" w:rsidRPr="00000000">
              <w:rPr>
                <w:rtl w:val="0"/>
              </w:rPr>
              <w:t xml:space="preserve">English Word Limit: add /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lineRule="auto"/>
              <w:jc w:val="center"/>
              <w:rPr/>
            </w:pPr>
            <w:r w:rsidDel="00000000" w:rsidR="00000000" w:rsidRPr="00000000">
              <w:rPr>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lineRule="auto"/>
              <w:rPr/>
            </w:pPr>
            <w:r w:rsidDel="00000000" w:rsidR="00000000" w:rsidRPr="00000000">
              <w:rPr>
                <w:rtl w:val="0"/>
              </w:rPr>
              <w:t xml:space="preserve">Topic: add /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0" w:lineRule="auto"/>
              <w:jc w:val="center"/>
              <w:rPr/>
            </w:pPr>
            <w:r w:rsidDel="00000000" w:rsidR="00000000" w:rsidRPr="00000000">
              <w:rPr>
                <w:rtl w:val="0"/>
              </w:rPr>
              <w:t xml:space="preserve">X</w:t>
            </w:r>
          </w:p>
        </w:tc>
      </w:tr>
    </w:tbl>
    <w:p w:rsidR="00000000" w:rsidDel="00000000" w:rsidP="00000000" w:rsidRDefault="00000000" w:rsidRPr="00000000" w14:paraId="00000377">
      <w:pPr>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378">
      <w:pPr>
        <w:pStyle w:val="Heading4"/>
        <w:rPr>
          <w:i w:val="1"/>
          <w:iCs w:val="1"/>
          <w:color w:val="0000ff"/>
        </w:rPr>
      </w:pPr>
      <w:r w:rsidDel="00000000" w:rsidR="00000000" w:rsidRPr="00000000">
        <w:rPr>
          <w:rtl w:val="0"/>
        </w:rPr>
        <w:t xml:space="preserve">3.1.4 Non-Screen Functions</w:t>
      </w:r>
      <w:r w:rsidDel="00000000" w:rsidR="00000000" w:rsidRPr="00000000">
        <w:rPr>
          <w:rtl w:val="0"/>
        </w:rPr>
      </w:r>
    </w:p>
    <w:tbl>
      <w:tblPr>
        <w:tblStyle w:val="Table7"/>
        <w:tblW w:w="92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95"/>
        <w:gridCol w:w="1605"/>
        <w:gridCol w:w="1830"/>
        <w:gridCol w:w="5280"/>
        <w:tblGridChange w:id="0">
          <w:tblGrid>
            <w:gridCol w:w="495"/>
            <w:gridCol w:w="1605"/>
            <w:gridCol w:w="1830"/>
            <w:gridCol w:w="528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79">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37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37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37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ind w:left="34"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Token Issuance &amp;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Issues a signed token (for example JWT) after a successful login and validates it on every API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ind w:left="34"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Role-Based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Middleware that checks the user's role against the requested API and blocks unauthorized access.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ind w:left="34"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Password Hashing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Stores passwords as salted hashes and verifies them on login and password 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ind w:left="34"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Text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Sentence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Checks every new or edited sentence: required fields, Vietnamese-English mix, and the English word limit from System Configuration.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ind w:left="34"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Text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Duplicate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Normalizes text and rejects sentences that already exist in the corpus, for both contributions and imports.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ind w:left="34"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Text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JSON Import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Parses an uploaded JSON file, validates each sentence, and inserts the valid ones. Returns a report of accepted and rejected rows with reasons.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ind w:left="34"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Next Sentence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Picks the next sentence for a Speaker from the assigned task, skipping sentences already recorded and keeping the topic distribution balanced.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ind w:left="34"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Sentence 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Temporarily locks a sentence while a Speaker works on it, so concurrent Speakers do not get the same one. Expires the lock if the Speaker goes idle.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ind w:left="34" w:firstLine="0"/>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Audio Upload &amp;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Receives the submitted audio, saves it to object storage, and stores the metadata (speaker, sentence, duration, path) in PostgreSQL.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ind w:left="34"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Audio Normalization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Converts uploaded audio to a standard format (for example WAV, 16 kHz, mono) for consistent processing and training.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ind w:left="34" w:firstLine="0"/>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Automatic Audio Quality 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Computes duration, silence ratio, clipping, and estimated noise level. Flags recordings that fail basic thresholds before they reach a Reviewer.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ind w:left="34" w:firstLine="0"/>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Review Assignment &amp; Sampling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Distributes recordings to Reviewers per task and draws random samples for quick review. Prevents a Reviewer from reviewing their own recordings.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ind w:left="34" w:firstLine="0"/>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Contribution Approval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When a Reviewer approves a contributed sentence, adds it to the text corpus. When an edit proposal is accepted, updates the sentence and keeps the old version in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ind w:left="34" w:firstLine="0"/>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Rejection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Marks a rejected recording or sentence, saves the reason, and returns the item to the Speaker's queue for re-recording or revision.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ind w:left="34" w:firstLine="0"/>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Progress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Recalculates each user's completed count against their target whenever a recording is submitted or reviewed. Feeds the Task Dashboard and Review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ind w:left="34" w:firstLine="0"/>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Deadline Monitoring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Scheduled job (cron) that marks tasks as overdue and sends reminders as deadlines approach.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ind w:left="34" w:firstLine="0"/>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Dataset Build &amp; Export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Collects approved recordings, applies the train/dev/test split, generates a manifest file (CSV/JSON) with audio path and transcript), and packages the dataset for download.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ind w:left="34" w:firstLine="0"/>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Statistics Aggregation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Scheduled job (Python) that computes totals, recording duration, approval rate, common rejection reasons, and per-Speaker quality. Caches the results for the dashboards.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ind w:left="34" w:firstLine="0"/>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History &amp; Audit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Records every change to recordings, reviews, sentences, and configuration (who, what, when, old and new value) to keep complete histories.</w:t>
            </w:r>
          </w:p>
        </w:tc>
      </w:tr>
    </w:tbl>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4"/>
        <w:rPr>
          <w:i w:val="1"/>
          <w:iCs w:val="1"/>
          <w:color w:val="0000ff"/>
        </w:rPr>
      </w:pPr>
      <w:r w:rsidDel="00000000" w:rsidR="00000000" w:rsidRPr="00000000">
        <w:rPr>
          <w:rtl w:val="0"/>
        </w:rPr>
        <w:t xml:space="preserve">3.1.5 Entity Relationship Diagram</w:t>
      </w:r>
      <w:r w:rsidDel="00000000" w:rsidR="00000000" w:rsidRPr="00000000">
        <w:rPr>
          <w:rtl w:val="0"/>
        </w:rPr>
      </w:r>
    </w:p>
    <w:p w:rsidR="00000000" w:rsidDel="00000000" w:rsidP="00000000" w:rsidRDefault="00000000" w:rsidRPr="00000000" w14:paraId="000003CB">
      <w:pPr>
        <w:rPr/>
      </w:pPr>
      <w:r w:rsidDel="00000000" w:rsidR="00000000" w:rsidRPr="00000000">
        <w:rPr/>
        <w:drawing>
          <wp:inline distB="114300" distT="114300" distL="114300" distR="114300">
            <wp:extent cx="6472238" cy="8183176"/>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472238" cy="81831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b w:val="1"/>
          <w:bCs w:val="1"/>
          <w:u w:val="single"/>
        </w:rPr>
      </w:pPr>
      <w:r w:rsidDel="00000000" w:rsidR="00000000" w:rsidRPr="00000000">
        <w:rPr>
          <w:b w:val="1"/>
          <w:bCs w:val="1"/>
          <w:u w:val="single"/>
          <w:rtl w:val="0"/>
        </w:rPr>
        <w:t xml:space="preserve">Entities Description</w:t>
      </w:r>
    </w:p>
    <w:tbl>
      <w:tblPr>
        <w:tblStyle w:val="Table8"/>
        <w:tblW w:w="8789.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3C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C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3D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person using the system. Their role determines whether they act as a Speaker, Reviewer, Task Manager, or Administrator.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Speaker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profile information associated with a Speaker.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collection period with a topic, target, dates, and an assigned Task 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a Speaker’s registration for a campaign.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recording or review assignment, optionally grouped under a campaign.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Connects a task to its assigned user and records that user’s target.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Sentence Pair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code-switching sentence and its equivalent Vietnamese sentence, with a topic and review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Links an English term in a sentence pair to its Vietnamese equivalent and describes their relationship.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a decision or feedback on a sentence 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Proposal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Speaker’s report or suggested edit to a sentence pair, including its resolution.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audio recording of one version of a sentence pair, submitted by a Speaker.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Recording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Reviewer’s decision about a recording, including the review round and any cited reasons.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reason used to explain why a recording was rejected.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named, versioned collection of recordings for release or download.</w:t>
            </w:r>
          </w:p>
        </w:tc>
      </w:tr>
    </w:tbl>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3"/>
        <w:rPr/>
      </w:pPr>
      <w:r w:rsidDel="00000000" w:rsidR="00000000" w:rsidRPr="00000000">
        <w:rPr>
          <w:rtl w:val="0"/>
        </w:rPr>
        <w:t xml:space="preserve">3.2 &lt;&lt;Feature Name 1&gt;&gt;</w:t>
      </w:r>
    </w:p>
    <w:p w:rsidR="00000000" w:rsidDel="00000000" w:rsidP="00000000" w:rsidRDefault="00000000" w:rsidRPr="00000000" w14:paraId="000003FD">
      <w:pPr>
        <w:pStyle w:val="Heading4"/>
        <w:rPr/>
      </w:pPr>
      <w:r w:rsidDel="00000000" w:rsidR="00000000" w:rsidRPr="00000000">
        <w:rPr>
          <w:rtl w:val="0"/>
        </w:rPr>
        <w:t xml:space="preserve">3.2.1 &lt;&lt;Function Name 1&gt;&gt;</w:t>
      </w:r>
    </w:p>
    <w:p w:rsidR="00000000" w:rsidDel="00000000" w:rsidP="00000000" w:rsidRDefault="00000000" w:rsidRPr="00000000" w14:paraId="000003FE">
      <w:pPr>
        <w:spacing w:after="60" w:line="240" w:lineRule="auto"/>
        <w:rPr>
          <w:i w:val="1"/>
          <w:iCs w:val="1"/>
          <w:color w:val="0000ff"/>
        </w:rPr>
      </w:pPr>
      <w:r w:rsidDel="00000000" w:rsidR="00000000" w:rsidRPr="00000000">
        <w:rPr>
          <w:i w:val="1"/>
          <w:iCs w:val="1"/>
          <w:color w:val="0000ff"/>
          <w:rtl w:val="0"/>
        </w:rPr>
        <w:t xml:space="preserve">[A function can be a screen or a non-screen function (listed in the part 3.1.5 above). In this part, you need to provide the details on the related function, focus on mentioning below information</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trigger: how this function is triggered (navigation path, a timing frequency, etc.</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description: actors/roles, purpose, interface, data processing, etc.</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Screen layout: mock-up prototype of the screen, sample below is for Manage Products screen</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Pr>
        <w:drawing>
          <wp:inline distB="0" distT="0" distL="0" distR="0">
            <wp:extent cx="5278510" cy="2743075"/>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278510" cy="2743075"/>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Details: provide explanation for the data, validation, business rules, functionalities (for both normal cases and abnormal cases), etc. of the function so that the reader can image how it work.</w:t>
      </w:r>
    </w:p>
    <w:p w:rsidR="00000000" w:rsidDel="00000000" w:rsidP="00000000" w:rsidRDefault="00000000" w:rsidRPr="00000000" w14:paraId="00000404">
      <w:pPr>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405">
      <w:pPr>
        <w:pStyle w:val="Heading4"/>
        <w:rPr/>
      </w:pPr>
      <w:r w:rsidDel="00000000" w:rsidR="00000000" w:rsidRPr="00000000">
        <w:rPr>
          <w:rtl w:val="0"/>
        </w:rPr>
        <w:t xml:space="preserve">3.2.2 &lt;&lt;Function Name 2&gt;&gt;</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pStyle w:val="Heading3"/>
        <w:rPr/>
      </w:pPr>
      <w:bookmarkStart w:colFirst="0" w:colLast="0" w:name="_syizhaqnbp2j" w:id="7"/>
      <w:bookmarkEnd w:id="7"/>
      <w:r w:rsidDel="00000000" w:rsidR="00000000" w:rsidRPr="00000000">
        <w:rPr>
          <w:rtl w:val="0"/>
        </w:rPr>
        <w:t xml:space="preserve">3.3 &lt;&lt;Feature Name 2&gt;&gt;</w:t>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2"/>
        <w:rPr/>
      </w:pPr>
      <w:bookmarkStart w:colFirst="0" w:colLast="0" w:name="_ecoicfqdppf3" w:id="8"/>
      <w:bookmarkEnd w:id="8"/>
      <w:r w:rsidDel="00000000" w:rsidR="00000000" w:rsidRPr="00000000">
        <w:rPr>
          <w:rtl w:val="0"/>
        </w:rPr>
        <w:t xml:space="preserve">4. Non-Functional Requirements</w:t>
      </w:r>
    </w:p>
    <w:p w:rsidR="00000000" w:rsidDel="00000000" w:rsidP="00000000" w:rsidRDefault="00000000" w:rsidRPr="00000000" w14:paraId="0000040B">
      <w:pPr>
        <w:pStyle w:val="Heading3"/>
        <w:rPr/>
      </w:pPr>
      <w:bookmarkStart w:colFirst="0" w:colLast="0" w:name="_ea7n8aanrv31" w:id="9"/>
      <w:bookmarkEnd w:id="9"/>
      <w:r w:rsidDel="00000000" w:rsidR="00000000" w:rsidRPr="00000000">
        <w:rPr>
          <w:rtl w:val="0"/>
        </w:rPr>
        <w:t xml:space="preserve">4.1 External Interfaces</w:t>
      </w:r>
    </w:p>
    <w:p w:rsidR="00000000" w:rsidDel="00000000" w:rsidP="00000000" w:rsidRDefault="00000000" w:rsidRPr="00000000" w14:paraId="0000040C">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40D">
      <w:pPr>
        <w:pStyle w:val="Heading3"/>
        <w:rPr>
          <w:b w:val="0"/>
          <w:bCs w:val="0"/>
          <w:color w:val="000000"/>
        </w:rPr>
      </w:pPr>
      <w:bookmarkStart w:colFirst="0" w:colLast="0" w:name="_9rfqipxkva2n" w:id="10"/>
      <w:bookmarkEnd w:id="10"/>
      <w:r w:rsidDel="00000000" w:rsidR="00000000" w:rsidRPr="00000000">
        <w:rPr>
          <w:b w:val="0"/>
          <w:bCs w:val="0"/>
          <w:color w:val="000000"/>
          <w:rtl w:val="0"/>
        </w:rPr>
        <w:t xml:space="preserve">User interface: A browser-based single-page application. Speakers need microphone permission;</w:t>
      </w:r>
    </w:p>
    <w:p w:rsidR="00000000" w:rsidDel="00000000" w:rsidP="00000000" w:rsidRDefault="00000000" w:rsidRPr="00000000" w14:paraId="0000040E">
      <w:pPr>
        <w:pStyle w:val="Heading3"/>
        <w:rPr>
          <w:b w:val="0"/>
          <w:bCs w:val="0"/>
          <w:color w:val="000000"/>
        </w:rPr>
      </w:pPr>
      <w:bookmarkStart w:colFirst="0" w:colLast="0" w:name="_pyl2nrvefvwm" w:id="11"/>
      <w:bookmarkEnd w:id="11"/>
      <w:r w:rsidDel="00000000" w:rsidR="00000000" w:rsidRPr="00000000">
        <w:rPr>
          <w:b w:val="0"/>
          <w:bCs w:val="0"/>
          <w:color w:val="000000"/>
          <w:rtl w:val="0"/>
        </w:rPr>
        <w:t xml:space="preserve">all other work needs only a browser. The interface is in Vietnamese.</w:t>
      </w:r>
    </w:p>
    <w:p w:rsidR="00000000" w:rsidDel="00000000" w:rsidP="00000000" w:rsidRDefault="00000000" w:rsidRPr="00000000" w14:paraId="0000040F">
      <w:pPr>
        <w:pStyle w:val="Heading3"/>
        <w:rPr>
          <w:b w:val="0"/>
          <w:bCs w:val="0"/>
          <w:color w:val="000000"/>
        </w:rPr>
      </w:pPr>
      <w:bookmarkStart w:colFirst="0" w:colLast="0" w:name="_m8luq3kasnqk" w:id="12"/>
      <w:bookmarkEnd w:id="12"/>
      <w:r w:rsidDel="00000000" w:rsidR="00000000" w:rsidRPr="00000000">
        <w:rPr>
          <w:rtl w:val="0"/>
        </w:rPr>
      </w:r>
    </w:p>
    <w:p w:rsidR="00000000" w:rsidDel="00000000" w:rsidP="00000000" w:rsidRDefault="00000000" w:rsidRPr="00000000" w14:paraId="00000410">
      <w:pPr>
        <w:pStyle w:val="Heading3"/>
        <w:rPr>
          <w:b w:val="0"/>
          <w:bCs w:val="0"/>
          <w:color w:val="000000"/>
        </w:rPr>
      </w:pPr>
      <w:bookmarkStart w:colFirst="0" w:colLast="0" w:name="_of7dt2suyixw" w:id="13"/>
      <w:bookmarkEnd w:id="13"/>
      <w:r w:rsidDel="00000000" w:rsidR="00000000" w:rsidRPr="00000000">
        <w:rPr>
          <w:b w:val="0"/>
          <w:bCs w:val="0"/>
          <w:color w:val="000000"/>
          <w:rtl w:val="0"/>
        </w:rPr>
        <w:t xml:space="preserve">Hardware interface: The speaker's microphone, reached through the browser's media API. No</w:t>
      </w:r>
    </w:p>
    <w:p w:rsidR="00000000" w:rsidDel="00000000" w:rsidP="00000000" w:rsidRDefault="00000000" w:rsidRPr="00000000" w14:paraId="00000411">
      <w:pPr>
        <w:pStyle w:val="Heading3"/>
        <w:rPr>
          <w:b w:val="0"/>
          <w:bCs w:val="0"/>
          <w:color w:val="000000"/>
        </w:rPr>
      </w:pPr>
      <w:bookmarkStart w:colFirst="0" w:colLast="0" w:name="_a0lvnudn4kjr" w:id="14"/>
      <w:bookmarkEnd w:id="14"/>
      <w:r w:rsidDel="00000000" w:rsidR="00000000" w:rsidRPr="00000000">
        <w:rPr>
          <w:b w:val="0"/>
          <w:bCs w:val="0"/>
          <w:color w:val="000000"/>
          <w:rtl w:val="0"/>
        </w:rPr>
        <w:t xml:space="preserve">other hardware is required.</w:t>
      </w:r>
    </w:p>
    <w:p w:rsidR="00000000" w:rsidDel="00000000" w:rsidP="00000000" w:rsidRDefault="00000000" w:rsidRPr="00000000" w14:paraId="00000412">
      <w:pPr>
        <w:pStyle w:val="Heading3"/>
        <w:rPr>
          <w:b w:val="0"/>
          <w:bCs w:val="0"/>
          <w:color w:val="000000"/>
        </w:rPr>
      </w:pPr>
      <w:bookmarkStart w:colFirst="0" w:colLast="0" w:name="_ldt3pa48zsel" w:id="15"/>
      <w:bookmarkEnd w:id="15"/>
      <w:r w:rsidDel="00000000" w:rsidR="00000000" w:rsidRPr="00000000">
        <w:rPr>
          <w:rtl w:val="0"/>
        </w:rPr>
      </w:r>
    </w:p>
    <w:p w:rsidR="00000000" w:rsidDel="00000000" w:rsidP="00000000" w:rsidRDefault="00000000" w:rsidRPr="00000000" w14:paraId="00000413">
      <w:pPr>
        <w:pStyle w:val="Heading3"/>
        <w:rPr>
          <w:b w:val="0"/>
          <w:bCs w:val="0"/>
          <w:color w:val="000000"/>
        </w:rPr>
      </w:pPr>
      <w:bookmarkStart w:colFirst="0" w:colLast="0" w:name="_755x29e444kp" w:id="16"/>
      <w:bookmarkEnd w:id="16"/>
      <w:r w:rsidDel="00000000" w:rsidR="00000000" w:rsidRPr="00000000">
        <w:rPr>
          <w:b w:val="0"/>
          <w:bCs w:val="0"/>
          <w:color w:val="000000"/>
          <w:rtl w:val="0"/>
        </w:rPr>
        <w:t xml:space="preserve">Software interfaces:</w:t>
      </w:r>
    </w:p>
    <w:p w:rsidR="00000000" w:rsidDel="00000000" w:rsidP="00000000" w:rsidRDefault="00000000" w:rsidRPr="00000000" w14:paraId="00000414">
      <w:pPr>
        <w:rPr>
          <w:b w:val="1"/>
          <w:bCs w:val="1"/>
          <w:u w:val="single"/>
        </w:rPr>
      </w:pPr>
      <w:r w:rsidDel="00000000" w:rsidR="00000000" w:rsidRPr="00000000">
        <w:rPr>
          <w:rtl w:val="0"/>
        </w:rPr>
      </w:r>
    </w:p>
    <w:tbl>
      <w:tblPr>
        <w:tblStyle w:val="Table9"/>
        <w:tblW w:w="879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20"/>
      </w:tblPr>
      <w:tblGrid>
        <w:gridCol w:w="2355"/>
        <w:gridCol w:w="3120"/>
        <w:gridCol w:w="3315"/>
        <w:tblGridChange w:id="0">
          <w:tblGrid>
            <w:gridCol w:w="2355"/>
            <w:gridCol w:w="3120"/>
            <w:gridCol w:w="3315"/>
          </w:tblGrid>
        </w:tblGridChange>
      </w:tblGrid>
      <w:tr>
        <w:trPr>
          <w:cantSplit w:val="0"/>
          <w:trHeight w:val="67" w:hRule="atLeast"/>
          <w:tblHeader w:val="0"/>
        </w:trPr>
        <w:tc>
          <w:tcPr>
            <w:shd w:fill="ffe8e1" w:val="clear"/>
          </w:tcPr>
          <w:p w:rsidR="00000000" w:rsidDel="00000000" w:rsidP="00000000" w:rsidRDefault="00000000" w:rsidRPr="00000000" w14:paraId="0000041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Interface</w:t>
            </w:r>
            <w:r w:rsidDel="00000000" w:rsidR="00000000" w:rsidRPr="00000000">
              <w:rPr>
                <w:rtl w:val="0"/>
              </w:rPr>
            </w:r>
          </w:p>
        </w:tc>
        <w:tc>
          <w:tcPr>
            <w:shd w:fill="ffe8e1" w:val="clear"/>
          </w:tcPr>
          <w:p w:rsidR="00000000" w:rsidDel="00000000" w:rsidP="00000000" w:rsidRDefault="00000000" w:rsidRPr="00000000" w14:paraId="000004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4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person using the system. Their role determines whether they act as a Speaker, Reviewer, Task Manager, or Administrator.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Speaker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profile information associated with a Speaker.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collection period with a topic, target, dates, and an assigned Task 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a Speaker’s registration for a campaign.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recording or review assignment, optionally grouped under a campaign.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Connects a task to its assigned user and records that user’s target.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Sentence Pair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code-switching sentence and its equivalent Vietnamese sentence, with a topic and review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Links an English term in a sentence pair to its Vietnamese equivalent and describes their relationship.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a decision or feedback on a sentence 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Proposal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Speaker’s report or suggested edit to a sentence pair, including its resolution.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audio recording of one version of a sentence pair, submitted by a Speaker.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Recording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Reviewer’s decision about a recording, including the review round and any cited reasons.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reason used to explain why a recording was rejected.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named, versioned collection of recordings for release or download.</w:t>
            </w:r>
          </w:p>
        </w:tc>
      </w:tr>
    </w:tbl>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3"/>
        <w:rPr/>
      </w:pPr>
      <w:bookmarkStart w:colFirst="0" w:colLast="0" w:name="_81qc8nnfv7yb" w:id="17"/>
      <w:bookmarkEnd w:id="17"/>
      <w:r w:rsidDel="00000000" w:rsidR="00000000" w:rsidRPr="00000000">
        <w:rPr>
          <w:rtl w:val="0"/>
        </w:rPr>
        <w:t xml:space="preserve">4.2 Quality Attributes</w:t>
      </w:r>
    </w:p>
    <w:p w:rsidR="00000000" w:rsidDel="00000000" w:rsidP="00000000" w:rsidRDefault="00000000" w:rsidRPr="00000000" w14:paraId="00000444">
      <w:pPr>
        <w:rPr>
          <w:i w:val="1"/>
          <w:iCs w:val="1"/>
          <w:color w:val="0000ff"/>
        </w:rPr>
      </w:pPr>
      <w:r w:rsidDel="00000000" w:rsidR="00000000" w:rsidRPr="00000000">
        <w:rPr>
          <w:i w:val="1"/>
          <w:iCs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445">
      <w:pPr>
        <w:pStyle w:val="Heading4"/>
        <w:rPr/>
      </w:pPr>
      <w:bookmarkStart w:colFirst="0" w:colLast="0" w:name="_q99fe5xzt8kj" w:id="18"/>
      <w:bookmarkEnd w:id="18"/>
      <w:r w:rsidDel="00000000" w:rsidR="00000000" w:rsidRPr="00000000">
        <w:rPr>
          <w:rtl w:val="0"/>
        </w:rPr>
        <w:t xml:space="preserve">4.2.1 Usability </w:t>
      </w:r>
    </w:p>
    <w:p w:rsidR="00000000" w:rsidDel="00000000" w:rsidP="00000000" w:rsidRDefault="00000000" w:rsidRPr="00000000" w14:paraId="00000446">
      <w:pPr>
        <w:jc w:val="both"/>
        <w:rPr>
          <w:i w:val="1"/>
          <w:iCs w:val="1"/>
          <w:color w:val="0000ff"/>
        </w:rPr>
      </w:pPr>
      <w:r w:rsidDel="00000000" w:rsidR="00000000" w:rsidRPr="00000000">
        <w:rPr>
          <w:i w:val="1"/>
          <w:iCs w:val="1"/>
          <w:color w:val="0000ff"/>
          <w:rtl w:val="0"/>
        </w:rPr>
        <w:t xml:space="preserve">[This section includes all those requirements that affect usability. For example, specify the required training time for a normal users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447">
      <w:pPr>
        <w:pStyle w:val="Heading4"/>
        <w:rPr/>
      </w:pPr>
      <w:bookmarkStart w:colFirst="0" w:colLast="0" w:name="_a4th76fdqrp9" w:id="19"/>
      <w:bookmarkEnd w:id="19"/>
      <w:r w:rsidDel="00000000" w:rsidR="00000000" w:rsidRPr="00000000">
        <w:rPr>
          <w:rtl w:val="0"/>
        </w:rPr>
        <w:t xml:space="preserve">4.2.2 Reliability </w:t>
      </w:r>
    </w:p>
    <w:p w:rsidR="00000000" w:rsidDel="00000000" w:rsidP="00000000" w:rsidRDefault="00000000" w:rsidRPr="00000000" w14:paraId="00000448">
      <w:pPr>
        <w:rPr>
          <w:i w:val="1"/>
          <w:iCs w:val="1"/>
          <w:color w:val="0000ff"/>
        </w:rPr>
      </w:pPr>
      <w:r w:rsidDel="00000000" w:rsidR="00000000" w:rsidRPr="00000000">
        <w:rPr>
          <w:i w:val="1"/>
          <w:iCs w:val="1"/>
          <w:color w:val="0000ff"/>
          <w:rtl w:val="0"/>
        </w:rPr>
        <w:t xml:space="preserve">[Requirements for reliability of the system should be specified here. Some suggestions follow:</w:t>
      </w:r>
    </w:p>
    <w:p w:rsidR="00000000" w:rsidDel="00000000" w:rsidP="00000000" w:rsidRDefault="00000000" w:rsidRPr="00000000" w14:paraId="00000449">
      <w:pPr>
        <w:rPr>
          <w:i w:val="1"/>
          <w:iCs w:val="1"/>
          <w:color w:val="0000ff"/>
        </w:rPr>
      </w:pPr>
      <w:r w:rsidDel="00000000" w:rsidR="00000000" w:rsidRPr="00000000">
        <w:rPr>
          <w:i w:val="1"/>
          <w:iCs w:val="1"/>
          <w:color w:val="0000ff"/>
          <w:rtl w:val="0"/>
        </w:rPr>
        <w:t xml:space="preserve">Availability—specify the percentage of time available ( xx.xx%), hours of use, maintenance access, degraded mode operations, and so on.</w:t>
      </w:r>
    </w:p>
    <w:p w:rsidR="00000000" w:rsidDel="00000000" w:rsidP="00000000" w:rsidRDefault="00000000" w:rsidRPr="00000000" w14:paraId="0000044A">
      <w:pPr>
        <w:rPr>
          <w:i w:val="1"/>
          <w:iCs w:val="1"/>
          <w:color w:val="0000ff"/>
        </w:rPr>
      </w:pPr>
      <w:r w:rsidDel="00000000" w:rsidR="00000000" w:rsidRPr="00000000">
        <w:rPr>
          <w:i w:val="1"/>
          <w:iCs w:val="1"/>
          <w:color w:val="0000ff"/>
          <w:rtl w:val="0"/>
        </w:rPr>
        <w:t xml:space="preserve">Mean Time Between Failures (MTBF) — this is usually specified in hours, but it could also be specified in terms of days, months or years.</w:t>
      </w:r>
    </w:p>
    <w:p w:rsidR="00000000" w:rsidDel="00000000" w:rsidP="00000000" w:rsidRDefault="00000000" w:rsidRPr="00000000" w14:paraId="0000044B">
      <w:pPr>
        <w:rPr>
          <w:i w:val="1"/>
          <w:iCs w:val="1"/>
          <w:color w:val="0000ff"/>
        </w:rPr>
      </w:pPr>
      <w:r w:rsidDel="00000000" w:rsidR="00000000" w:rsidRPr="00000000">
        <w:rPr>
          <w:i w:val="1"/>
          <w:iCs w:val="1"/>
          <w:color w:val="0000ff"/>
          <w:rtl w:val="0"/>
        </w:rPr>
        <w:t xml:space="preserve">Mean Time To Repair (MTTR)—how long is the system allowed to be out of operation after it has failed?</w:t>
      </w:r>
    </w:p>
    <w:p w:rsidR="00000000" w:rsidDel="00000000" w:rsidP="00000000" w:rsidRDefault="00000000" w:rsidRPr="00000000" w14:paraId="0000044C">
      <w:pPr>
        <w:rPr>
          <w:i w:val="1"/>
          <w:iCs w:val="1"/>
          <w:color w:val="0000ff"/>
        </w:rPr>
      </w:pPr>
      <w:r w:rsidDel="00000000" w:rsidR="00000000" w:rsidRPr="00000000">
        <w:rPr>
          <w:i w:val="1"/>
          <w:iCs w:val="1"/>
          <w:color w:val="0000ff"/>
          <w:rtl w:val="0"/>
        </w:rPr>
        <w:t xml:space="preserve">Accuracy—specifies precision (resolution) and accuracy (by some known standard) that is required in the system’s output.</w:t>
      </w:r>
    </w:p>
    <w:p w:rsidR="00000000" w:rsidDel="00000000" w:rsidP="00000000" w:rsidRDefault="00000000" w:rsidRPr="00000000" w14:paraId="0000044D">
      <w:pPr>
        <w:rPr>
          <w:i w:val="1"/>
          <w:iCs w:val="1"/>
          <w:color w:val="0000ff"/>
        </w:rPr>
      </w:pPr>
      <w:r w:rsidDel="00000000" w:rsidR="00000000" w:rsidRPr="00000000">
        <w:rPr>
          <w:i w:val="1"/>
          <w:iCs w:val="1"/>
          <w:color w:val="0000ff"/>
          <w:rtl w:val="0"/>
        </w:rPr>
        <w:t xml:space="preserve">Maximum Bugs or Defect Rate—usually expressed in terms of bugs per thousand lines of code (bugs/KLOC) or bugs per function-point( bugs/function-point).</w:t>
      </w:r>
    </w:p>
    <w:p w:rsidR="00000000" w:rsidDel="00000000" w:rsidP="00000000" w:rsidRDefault="00000000" w:rsidRPr="00000000" w14:paraId="0000044E">
      <w:pPr>
        <w:rPr>
          <w:i w:val="1"/>
          <w:iCs w:val="1"/>
          <w:color w:val="0000ff"/>
        </w:rPr>
      </w:pPr>
      <w:r w:rsidDel="00000000" w:rsidR="00000000" w:rsidRPr="00000000">
        <w:rPr>
          <w:i w:val="1"/>
          <w:iCs w:val="1"/>
          <w:color w:val="0000ff"/>
          <w:rtl w:val="0"/>
        </w:rPr>
        <w:t xml:space="preserve">Bugs or Defect Rate—categorized in terms of minor, significant, and critical bugs: the requirement(s) must define what is meant by a “critical” bug; for example, complete loss of data or a complete inability to use certain parts of the system’s functionality.]</w:t>
      </w:r>
    </w:p>
    <w:p w:rsidR="00000000" w:rsidDel="00000000" w:rsidP="00000000" w:rsidRDefault="00000000" w:rsidRPr="00000000" w14:paraId="0000044F">
      <w:pPr>
        <w:pStyle w:val="Heading4"/>
        <w:rPr/>
      </w:pPr>
      <w:bookmarkStart w:colFirst="0" w:colLast="0" w:name="_fx1dqyvgeoa0" w:id="20"/>
      <w:bookmarkEnd w:id="20"/>
      <w:r w:rsidDel="00000000" w:rsidR="00000000" w:rsidRPr="00000000">
        <w:rPr>
          <w:rtl w:val="0"/>
        </w:rPr>
        <w:t xml:space="preserve">4.2.3 Performance</w:t>
      </w:r>
    </w:p>
    <w:p w:rsidR="00000000" w:rsidDel="00000000" w:rsidP="00000000" w:rsidRDefault="00000000" w:rsidRPr="00000000" w14:paraId="00000450">
      <w:pPr>
        <w:rPr>
          <w:i w:val="1"/>
          <w:iCs w:val="1"/>
          <w:color w:val="0000ff"/>
        </w:rPr>
      </w:pPr>
      <w:r w:rsidDel="00000000" w:rsidR="00000000" w:rsidRPr="00000000">
        <w:rPr>
          <w:i w:val="1"/>
          <w:iCs w:val="1"/>
          <w:color w:val="0000ff"/>
          <w:rtl w:val="0"/>
        </w:rPr>
        <w:t xml:space="preserve">[The system’s performance characteristics are outlined in this section. Include specific response times. Where applicable, reference related Use Cases by name.</w:t>
      </w:r>
    </w:p>
    <w:p w:rsidR="00000000" w:rsidDel="00000000" w:rsidP="00000000" w:rsidRDefault="00000000" w:rsidRPr="00000000" w14:paraId="00000451">
      <w:pPr>
        <w:rPr>
          <w:i w:val="1"/>
          <w:iCs w:val="1"/>
          <w:color w:val="0000ff"/>
        </w:rPr>
      </w:pPr>
      <w:r w:rsidDel="00000000" w:rsidR="00000000" w:rsidRPr="00000000">
        <w:rPr>
          <w:i w:val="1"/>
          <w:iCs w:val="1"/>
          <w:color w:val="0000ff"/>
          <w:rtl w:val="0"/>
        </w:rPr>
        <w:t xml:space="preserve">Response time for a transaction (average, maximum)</w:t>
      </w:r>
    </w:p>
    <w:p w:rsidR="00000000" w:rsidDel="00000000" w:rsidP="00000000" w:rsidRDefault="00000000" w:rsidRPr="00000000" w14:paraId="00000452">
      <w:pPr>
        <w:rPr>
          <w:i w:val="1"/>
          <w:iCs w:val="1"/>
          <w:color w:val="0000ff"/>
        </w:rPr>
      </w:pPr>
      <w:r w:rsidDel="00000000" w:rsidR="00000000" w:rsidRPr="00000000">
        <w:rPr>
          <w:i w:val="1"/>
          <w:iCs w:val="1"/>
          <w:color w:val="0000ff"/>
          <w:rtl w:val="0"/>
        </w:rPr>
        <w:t xml:space="preserve">Throughput, for example, transactions per second</w:t>
      </w:r>
    </w:p>
    <w:p w:rsidR="00000000" w:rsidDel="00000000" w:rsidP="00000000" w:rsidRDefault="00000000" w:rsidRPr="00000000" w14:paraId="00000453">
      <w:pPr>
        <w:rPr>
          <w:i w:val="1"/>
          <w:iCs w:val="1"/>
          <w:color w:val="0000ff"/>
        </w:rPr>
      </w:pPr>
      <w:r w:rsidDel="00000000" w:rsidR="00000000" w:rsidRPr="00000000">
        <w:rPr>
          <w:i w:val="1"/>
          <w:iCs w:val="1"/>
          <w:color w:val="0000ff"/>
          <w:rtl w:val="0"/>
        </w:rPr>
        <w:t xml:space="preserve">Capacity, for example, the number of customers or transactions the system can accommodate</w:t>
      </w:r>
    </w:p>
    <w:p w:rsidR="00000000" w:rsidDel="00000000" w:rsidP="00000000" w:rsidRDefault="00000000" w:rsidRPr="00000000" w14:paraId="00000454">
      <w:pPr>
        <w:rPr>
          <w:i w:val="1"/>
          <w:iCs w:val="1"/>
          <w:color w:val="0000ff"/>
        </w:rPr>
      </w:pPr>
      <w:r w:rsidDel="00000000" w:rsidR="00000000" w:rsidRPr="00000000">
        <w:rPr>
          <w:i w:val="1"/>
          <w:iCs w:val="1"/>
          <w:color w:val="0000ff"/>
          <w:rtl w:val="0"/>
        </w:rPr>
        <w:t xml:space="preserve">Resource utilization, such as memory, disk, communications, and so forth.]</w:t>
      </w:r>
    </w:p>
    <w:p w:rsidR="00000000" w:rsidDel="00000000" w:rsidP="00000000" w:rsidRDefault="00000000" w:rsidRPr="00000000" w14:paraId="00000455">
      <w:pPr>
        <w:pStyle w:val="Heading4"/>
        <w:rPr/>
      </w:pPr>
      <w:r w:rsidDel="00000000" w:rsidR="00000000" w:rsidRPr="00000000">
        <w:rPr>
          <w:rtl w:val="0"/>
        </w:rPr>
        <w:t xml:space="preserve">4.2.4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pStyle w:val="Heading2"/>
        <w:rPr/>
      </w:pPr>
      <w:r w:rsidDel="00000000" w:rsidR="00000000" w:rsidRPr="00000000">
        <w:rPr>
          <w:rtl w:val="0"/>
        </w:rPr>
        <w:t xml:space="preserve">5. Requirement Appendix</w:t>
      </w:r>
    </w:p>
    <w:p w:rsidR="00000000" w:rsidDel="00000000" w:rsidP="00000000" w:rsidRDefault="00000000" w:rsidRPr="00000000" w14:paraId="00000458">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0459">
      <w:pPr>
        <w:pStyle w:val="Heading3"/>
        <w:rPr/>
      </w:pPr>
      <w:bookmarkStart w:colFirst="0" w:colLast="0" w:name="_a29dsx9a0cak" w:id="21"/>
      <w:bookmarkEnd w:id="21"/>
      <w:r w:rsidDel="00000000" w:rsidR="00000000" w:rsidRPr="00000000">
        <w:rPr>
          <w:rtl w:val="0"/>
        </w:rPr>
        <w:t xml:space="preserve">5.1 Business Rules</w:t>
      </w:r>
    </w:p>
    <w:p w:rsidR="00000000" w:rsidDel="00000000" w:rsidP="00000000" w:rsidRDefault="00000000" w:rsidRPr="00000000" w14:paraId="0000045A">
      <w:pPr>
        <w:spacing w:after="60" w:line="24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tbl>
      <w:tblPr>
        <w:tblStyle w:val="Table10"/>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45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w:t>
            </w:r>
          </w:p>
        </w:tc>
        <w:tc>
          <w:tcPr>
            <w:shd w:fill="ffe8e1" w:val="clear"/>
            <w:vAlign w:val="center"/>
          </w:tcPr>
          <w:p w:rsidR="00000000" w:rsidDel="00000000" w:rsidP="00000000" w:rsidRDefault="00000000" w:rsidRPr="00000000" w14:paraId="0000045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 Definition</w:t>
            </w:r>
          </w:p>
        </w:tc>
      </w:tr>
      <w:tr>
        <w:trPr>
          <w:cantSplit w:val="0"/>
          <w:tblHeader w:val="0"/>
        </w:trPr>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hanging="0.99999999999999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BR-01</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BR-02</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BR-03</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BR-04</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BR-11</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BR-12</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BR-24</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cafeteria employees who are designated as Menu Managers by the Cafeteria Manager can create, modify, or delete cafeteria menus.</w:t>
            </w:r>
          </w:p>
        </w:tc>
      </w:tr>
      <w:tr>
        <w:trPr>
          <w:cantSplit w:val="0"/>
          <w:tblHeader w:val="0"/>
        </w:trPr>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BR-33</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transmissions that involve financial information or personally identifiable information require 256-bit encryption.</w:t>
            </w:r>
          </w:p>
        </w:tc>
      </w:tr>
      <w:tr>
        <w:trPr>
          <w:cantSplit w:val="0"/>
          <w:tblHeader w:val="0"/>
        </w:trPr>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BR-86</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regular employees can register for payroll deduction for any company purchase.</w:t>
            </w:r>
          </w:p>
        </w:tc>
      </w:tr>
      <w:tr>
        <w:trPr>
          <w:cantSplit w:val="0"/>
          <w:tblHeader w:val="0"/>
        </w:trPr>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BR-88</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employee can register for payroll deduction payment of cafeteria meals if no more than 40 percent of his gross pay is currently being deducted for other reasons.</w:t>
            </w:r>
          </w:p>
        </w:tc>
      </w:tr>
    </w:tbl>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rPr/>
      </w:pPr>
      <w:r w:rsidDel="00000000" w:rsidR="00000000" w:rsidRPr="00000000">
        <w:rPr>
          <w:rtl w:val="0"/>
        </w:rPr>
        <w:t xml:space="preserve">5.2 Common Requirements</w:t>
      </w:r>
    </w:p>
    <w:p w:rsidR="00000000" w:rsidDel="00000000" w:rsidP="00000000" w:rsidRDefault="00000000" w:rsidRPr="00000000" w14:paraId="00000473">
      <w:pPr>
        <w:rPr>
          <w:i w:val="1"/>
          <w:iCs w:val="1"/>
          <w:color w:val="0000ff"/>
        </w:rPr>
      </w:pPr>
      <w:r w:rsidDel="00000000" w:rsidR="00000000" w:rsidRPr="00000000">
        <w:rPr>
          <w:i w:val="1"/>
          <w:iCs w:val="1"/>
          <w:color w:val="0000ff"/>
          <w:rtl w:val="0"/>
        </w:rPr>
        <w:t xml:space="preserve">[Fill all the common requirements here..]</w:t>
      </w:r>
    </w:p>
    <w:p w:rsidR="00000000" w:rsidDel="00000000" w:rsidP="00000000" w:rsidRDefault="00000000" w:rsidRPr="00000000" w14:paraId="00000474">
      <w:pPr>
        <w:pStyle w:val="Heading3"/>
        <w:rPr/>
      </w:pPr>
      <w:r w:rsidDel="00000000" w:rsidR="00000000" w:rsidRPr="00000000">
        <w:rPr>
          <w:rtl w:val="0"/>
        </w:rPr>
        <w:t xml:space="preserve">5.3 Application Messages List</w:t>
      </w:r>
    </w:p>
    <w:tbl>
      <w:tblPr>
        <w:tblStyle w:val="Table11"/>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
        <w:gridCol w:w="1132"/>
        <w:gridCol w:w="1478"/>
        <w:gridCol w:w="3057"/>
        <w:gridCol w:w="2741"/>
        <w:tblGridChange w:id="0">
          <w:tblGrid>
            <w:gridCol w:w="422"/>
            <w:gridCol w:w="1132"/>
            <w:gridCol w:w="1478"/>
            <w:gridCol w:w="3057"/>
            <w:gridCol w:w="2741"/>
          </w:tblGrid>
        </w:tblGridChange>
      </w:tblGrid>
      <w:tr>
        <w:trPr>
          <w:cantSplit w:val="0"/>
          <w:tblHeader w:val="0"/>
        </w:trPr>
        <w:tc>
          <w:tcPr>
            <w:shd w:fill="ffe8e1" w:val="clear"/>
          </w:tcPr>
          <w:p w:rsidR="00000000" w:rsidDel="00000000" w:rsidP="00000000" w:rsidRDefault="00000000" w:rsidRPr="00000000" w14:paraId="00000475">
            <w:pPr>
              <w:spacing w:after="60" w:before="6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476">
            <w:pPr>
              <w:spacing w:after="60" w:before="60" w:lineRule="auto"/>
              <w:rPr>
                <w:b w:val="1"/>
                <w:bCs w:val="1"/>
              </w:rPr>
            </w:pPr>
            <w:r w:rsidDel="00000000" w:rsidR="00000000" w:rsidRPr="00000000">
              <w:rPr>
                <w:b w:val="1"/>
                <w:bCs w:val="1"/>
                <w:rtl w:val="0"/>
              </w:rPr>
              <w:t xml:space="preserve">Message code</w:t>
            </w:r>
          </w:p>
        </w:tc>
        <w:tc>
          <w:tcPr>
            <w:shd w:fill="ffe8e1" w:val="clear"/>
          </w:tcPr>
          <w:p w:rsidR="00000000" w:rsidDel="00000000" w:rsidP="00000000" w:rsidRDefault="00000000" w:rsidRPr="00000000" w14:paraId="00000477">
            <w:pPr>
              <w:spacing w:after="60" w:before="60" w:lineRule="auto"/>
              <w:rPr>
                <w:b w:val="1"/>
                <w:bCs w:val="1"/>
              </w:rPr>
            </w:pPr>
            <w:r w:rsidDel="00000000" w:rsidR="00000000" w:rsidRPr="00000000">
              <w:rPr>
                <w:b w:val="1"/>
                <w:bCs w:val="1"/>
                <w:rtl w:val="0"/>
              </w:rPr>
              <w:t xml:space="preserve">Message Type</w:t>
            </w:r>
          </w:p>
        </w:tc>
        <w:tc>
          <w:tcPr>
            <w:shd w:fill="ffe8e1" w:val="clear"/>
          </w:tcPr>
          <w:p w:rsidR="00000000" w:rsidDel="00000000" w:rsidP="00000000" w:rsidRDefault="00000000" w:rsidRPr="00000000" w14:paraId="00000478">
            <w:pPr>
              <w:spacing w:after="60" w:before="60" w:lineRule="auto"/>
              <w:rPr>
                <w:b w:val="1"/>
                <w:bCs w:val="1"/>
              </w:rPr>
            </w:pPr>
            <w:r w:rsidDel="00000000" w:rsidR="00000000" w:rsidRPr="00000000">
              <w:rPr>
                <w:b w:val="1"/>
                <w:bCs w:val="1"/>
                <w:rtl w:val="0"/>
              </w:rPr>
              <w:t xml:space="preserve">Context</w:t>
            </w:r>
          </w:p>
        </w:tc>
        <w:tc>
          <w:tcPr>
            <w:shd w:fill="ffe8e1" w:val="clear"/>
          </w:tcPr>
          <w:p w:rsidR="00000000" w:rsidDel="00000000" w:rsidP="00000000" w:rsidRDefault="00000000" w:rsidRPr="00000000" w14:paraId="00000479">
            <w:pPr>
              <w:spacing w:after="60" w:before="60" w:lineRule="auto"/>
              <w:rPr>
                <w:b w:val="1"/>
                <w:bCs w:val="1"/>
              </w:rPr>
            </w:pPr>
            <w:r w:rsidDel="00000000" w:rsidR="00000000" w:rsidRPr="00000000">
              <w:rPr>
                <w:b w:val="1"/>
                <w:bCs w:val="1"/>
                <w:rtl w:val="0"/>
              </w:rPr>
              <w:t xml:space="preserve">Content</w:t>
            </w:r>
          </w:p>
        </w:tc>
      </w:tr>
      <w:tr>
        <w:trPr>
          <w:cantSplit w:val="0"/>
          <w:tblHeader w:val="0"/>
        </w:trPr>
        <w:tc>
          <w:tcPr/>
          <w:p w:rsidR="00000000" w:rsidDel="00000000" w:rsidP="00000000" w:rsidRDefault="00000000" w:rsidRPr="00000000" w14:paraId="0000047A">
            <w:pPr>
              <w:spacing w:after="60" w:before="60" w:lineRule="auto"/>
              <w:rPr/>
            </w:pPr>
            <w:r w:rsidDel="00000000" w:rsidR="00000000" w:rsidRPr="00000000">
              <w:rPr>
                <w:rtl w:val="0"/>
              </w:rPr>
              <w:t xml:space="preserve">1</w:t>
            </w:r>
          </w:p>
        </w:tc>
        <w:tc>
          <w:tcPr/>
          <w:p w:rsidR="00000000" w:rsidDel="00000000" w:rsidP="00000000" w:rsidRDefault="00000000" w:rsidRPr="00000000" w14:paraId="0000047B">
            <w:pPr>
              <w:spacing w:after="60" w:before="60" w:lineRule="auto"/>
              <w:rPr/>
            </w:pPr>
            <w:r w:rsidDel="00000000" w:rsidR="00000000" w:rsidRPr="00000000">
              <w:rPr>
                <w:rtl w:val="0"/>
              </w:rPr>
              <w:t xml:space="preserve">MSG01</w:t>
            </w:r>
          </w:p>
        </w:tc>
        <w:tc>
          <w:tcPr/>
          <w:p w:rsidR="00000000" w:rsidDel="00000000" w:rsidP="00000000" w:rsidRDefault="00000000" w:rsidRPr="00000000" w14:paraId="0000047C">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047D">
            <w:pPr>
              <w:spacing w:after="60" w:before="60" w:lineRule="auto"/>
              <w:rPr/>
            </w:pPr>
            <w:r w:rsidDel="00000000" w:rsidR="00000000" w:rsidRPr="00000000">
              <w:rPr>
                <w:rtl w:val="0"/>
              </w:rPr>
              <w:t xml:space="preserve">There is not any search result</w:t>
            </w:r>
          </w:p>
        </w:tc>
        <w:tc>
          <w:tcPr/>
          <w:p w:rsidR="00000000" w:rsidDel="00000000" w:rsidP="00000000" w:rsidRDefault="00000000" w:rsidRPr="00000000" w14:paraId="0000047E">
            <w:pPr>
              <w:spacing w:after="60" w:before="60" w:lineRule="auto"/>
              <w:rPr>
                <w:i w:val="1"/>
                <w:iCs w:val="1"/>
              </w:rPr>
            </w:pPr>
            <w:r w:rsidDel="00000000" w:rsidR="00000000" w:rsidRPr="00000000">
              <w:rPr>
                <w:i w:val="1"/>
                <w:iCs w:val="1"/>
                <w:rtl w:val="0"/>
              </w:rPr>
              <w:t xml:space="preserve">No search results.  </w:t>
            </w:r>
          </w:p>
        </w:tc>
      </w:tr>
      <w:tr>
        <w:trPr>
          <w:cantSplit w:val="0"/>
          <w:tblHeader w:val="0"/>
        </w:trPr>
        <w:tc>
          <w:tcPr/>
          <w:p w:rsidR="00000000" w:rsidDel="00000000" w:rsidP="00000000" w:rsidRDefault="00000000" w:rsidRPr="00000000" w14:paraId="0000047F">
            <w:pPr>
              <w:spacing w:after="60" w:before="60" w:lineRule="auto"/>
              <w:rPr/>
            </w:pPr>
            <w:r w:rsidDel="00000000" w:rsidR="00000000" w:rsidRPr="00000000">
              <w:rPr>
                <w:rtl w:val="0"/>
              </w:rPr>
              <w:t xml:space="preserve">2</w:t>
            </w:r>
          </w:p>
        </w:tc>
        <w:tc>
          <w:tcPr/>
          <w:p w:rsidR="00000000" w:rsidDel="00000000" w:rsidP="00000000" w:rsidRDefault="00000000" w:rsidRPr="00000000" w14:paraId="00000480">
            <w:pPr>
              <w:spacing w:after="60" w:before="60" w:lineRule="auto"/>
              <w:rPr/>
            </w:pPr>
            <w:r w:rsidDel="00000000" w:rsidR="00000000" w:rsidRPr="00000000">
              <w:rPr>
                <w:rtl w:val="0"/>
              </w:rPr>
              <w:t xml:space="preserve">MSG02</w:t>
            </w:r>
          </w:p>
        </w:tc>
        <w:tc>
          <w:tcPr/>
          <w:p w:rsidR="00000000" w:rsidDel="00000000" w:rsidP="00000000" w:rsidRDefault="00000000" w:rsidRPr="00000000" w14:paraId="00000481">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482">
            <w:pPr>
              <w:spacing w:after="60" w:before="60" w:lineRule="auto"/>
              <w:rPr/>
            </w:pPr>
            <w:r w:rsidDel="00000000" w:rsidR="00000000" w:rsidRPr="00000000">
              <w:rPr>
                <w:rtl w:val="0"/>
              </w:rPr>
              <w:t xml:space="preserve">Input-required fields are empty</w:t>
            </w:r>
          </w:p>
        </w:tc>
        <w:tc>
          <w:tcPr/>
          <w:p w:rsidR="00000000" w:rsidDel="00000000" w:rsidP="00000000" w:rsidRDefault="00000000" w:rsidRPr="00000000" w14:paraId="00000483">
            <w:pPr>
              <w:spacing w:after="60" w:before="60" w:lineRule="auto"/>
              <w:rPr>
                <w:i w:val="1"/>
                <w:iCs w:val="1"/>
              </w:rPr>
            </w:pPr>
            <w:r w:rsidDel="00000000" w:rsidR="00000000" w:rsidRPr="00000000">
              <w:rPr>
                <w:i w:val="1"/>
                <w:iCs w:val="1"/>
                <w:rtl w:val="0"/>
              </w:rPr>
              <w:t xml:space="preserve">The * field is required. </w:t>
            </w:r>
          </w:p>
        </w:tc>
      </w:tr>
      <w:tr>
        <w:trPr>
          <w:cantSplit w:val="0"/>
          <w:tblHeader w:val="0"/>
        </w:trPr>
        <w:tc>
          <w:tcPr/>
          <w:p w:rsidR="00000000" w:rsidDel="00000000" w:rsidP="00000000" w:rsidRDefault="00000000" w:rsidRPr="00000000" w14:paraId="00000484">
            <w:pPr>
              <w:spacing w:after="60" w:before="60" w:lineRule="auto"/>
              <w:rPr/>
            </w:pPr>
            <w:r w:rsidDel="00000000" w:rsidR="00000000" w:rsidRPr="00000000">
              <w:rPr>
                <w:rtl w:val="0"/>
              </w:rPr>
              <w:t xml:space="preserve">3</w:t>
            </w:r>
          </w:p>
        </w:tc>
        <w:tc>
          <w:tcPr/>
          <w:p w:rsidR="00000000" w:rsidDel="00000000" w:rsidP="00000000" w:rsidRDefault="00000000" w:rsidRPr="00000000" w14:paraId="00000485">
            <w:pPr>
              <w:spacing w:after="60" w:before="60" w:lineRule="auto"/>
              <w:rPr/>
            </w:pPr>
            <w:r w:rsidDel="00000000" w:rsidR="00000000" w:rsidRPr="00000000">
              <w:rPr>
                <w:rtl w:val="0"/>
              </w:rPr>
              <w:t xml:space="preserve">MSG03</w:t>
            </w:r>
          </w:p>
        </w:tc>
        <w:tc>
          <w:tcPr/>
          <w:p w:rsidR="00000000" w:rsidDel="00000000" w:rsidP="00000000" w:rsidRDefault="00000000" w:rsidRPr="00000000" w14:paraId="00000486">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87">
            <w:pPr>
              <w:spacing w:after="60" w:before="60" w:lineRule="auto"/>
              <w:rPr/>
            </w:pPr>
            <w:r w:rsidDel="00000000" w:rsidR="00000000" w:rsidRPr="00000000">
              <w:rPr>
                <w:rtl w:val="0"/>
              </w:rPr>
              <w:t xml:space="preserve">Updating asset(s) information successfully</w:t>
            </w:r>
          </w:p>
        </w:tc>
        <w:tc>
          <w:tcPr/>
          <w:p w:rsidR="00000000" w:rsidDel="00000000" w:rsidP="00000000" w:rsidRDefault="00000000" w:rsidRPr="00000000" w14:paraId="00000488">
            <w:pPr>
              <w:spacing w:after="60" w:before="60" w:lineRule="auto"/>
              <w:rPr/>
            </w:pPr>
            <w:r w:rsidDel="00000000" w:rsidR="00000000" w:rsidRPr="00000000">
              <w:rPr>
                <w:i w:val="1"/>
                <w:iCs w:val="1"/>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489">
            <w:pPr>
              <w:spacing w:after="60" w:before="60" w:lineRule="auto"/>
              <w:rPr/>
            </w:pPr>
            <w:r w:rsidDel="00000000" w:rsidR="00000000" w:rsidRPr="00000000">
              <w:rPr>
                <w:rtl w:val="0"/>
              </w:rPr>
              <w:t xml:space="preserve">4</w:t>
            </w:r>
          </w:p>
        </w:tc>
        <w:tc>
          <w:tcPr/>
          <w:p w:rsidR="00000000" w:rsidDel="00000000" w:rsidP="00000000" w:rsidRDefault="00000000" w:rsidRPr="00000000" w14:paraId="0000048A">
            <w:pPr>
              <w:spacing w:after="60" w:before="60" w:lineRule="auto"/>
              <w:rPr/>
            </w:pPr>
            <w:r w:rsidDel="00000000" w:rsidR="00000000" w:rsidRPr="00000000">
              <w:rPr>
                <w:rtl w:val="0"/>
              </w:rPr>
              <w:t xml:space="preserve">MSG04</w:t>
            </w:r>
          </w:p>
        </w:tc>
        <w:tc>
          <w:tcPr/>
          <w:p w:rsidR="00000000" w:rsidDel="00000000" w:rsidP="00000000" w:rsidRDefault="00000000" w:rsidRPr="00000000" w14:paraId="0000048B">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8C">
            <w:pPr>
              <w:spacing w:after="60" w:before="60" w:lineRule="auto"/>
              <w:rPr/>
            </w:pPr>
            <w:r w:rsidDel="00000000" w:rsidR="00000000" w:rsidRPr="00000000">
              <w:rPr>
                <w:rtl w:val="0"/>
              </w:rPr>
              <w:t xml:space="preserve">Adding new asset successfully</w:t>
            </w:r>
          </w:p>
        </w:tc>
        <w:tc>
          <w:tcPr/>
          <w:p w:rsidR="00000000" w:rsidDel="00000000" w:rsidP="00000000" w:rsidRDefault="00000000" w:rsidRPr="00000000" w14:paraId="0000048D">
            <w:pPr>
              <w:spacing w:after="60" w:before="60" w:lineRule="auto"/>
              <w:rPr>
                <w:i w:val="1"/>
                <w:iCs w:val="1"/>
              </w:rPr>
            </w:pPr>
            <w:r w:rsidDel="00000000" w:rsidR="00000000" w:rsidRPr="00000000">
              <w:rPr>
                <w:i w:val="1"/>
                <w:iCs w:val="1"/>
                <w:rtl w:val="0"/>
              </w:rPr>
              <w:t xml:space="preserve">Add asset successfully. </w:t>
            </w:r>
          </w:p>
        </w:tc>
      </w:tr>
      <w:tr>
        <w:trPr>
          <w:cantSplit w:val="0"/>
          <w:tblHeader w:val="0"/>
        </w:trPr>
        <w:tc>
          <w:tcPr/>
          <w:p w:rsidR="00000000" w:rsidDel="00000000" w:rsidP="00000000" w:rsidRDefault="00000000" w:rsidRPr="00000000" w14:paraId="0000048E">
            <w:pPr>
              <w:spacing w:after="60" w:before="60" w:lineRule="auto"/>
              <w:rPr/>
            </w:pPr>
            <w:r w:rsidDel="00000000" w:rsidR="00000000" w:rsidRPr="00000000">
              <w:rPr>
                <w:rtl w:val="0"/>
              </w:rPr>
              <w:t xml:space="preserve">5</w:t>
            </w:r>
          </w:p>
        </w:tc>
        <w:tc>
          <w:tcPr/>
          <w:p w:rsidR="00000000" w:rsidDel="00000000" w:rsidP="00000000" w:rsidRDefault="00000000" w:rsidRPr="00000000" w14:paraId="0000048F">
            <w:pPr>
              <w:spacing w:after="60" w:before="60" w:lineRule="auto"/>
              <w:rPr/>
            </w:pPr>
            <w:r w:rsidDel="00000000" w:rsidR="00000000" w:rsidRPr="00000000">
              <w:rPr>
                <w:rtl w:val="0"/>
              </w:rPr>
              <w:t xml:space="preserve">MSG05</w:t>
            </w:r>
          </w:p>
        </w:tc>
        <w:tc>
          <w:tcPr/>
          <w:p w:rsidR="00000000" w:rsidDel="00000000" w:rsidP="00000000" w:rsidRDefault="00000000" w:rsidRPr="00000000" w14:paraId="00000490">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91">
            <w:pPr>
              <w:spacing w:after="60" w:before="60" w:lineRule="auto"/>
              <w:rPr/>
            </w:pPr>
            <w:r w:rsidDel="00000000" w:rsidR="00000000" w:rsidRPr="00000000">
              <w:rPr>
                <w:rtl w:val="0"/>
              </w:rPr>
              <w:t xml:space="preserve">Confirming email of asset hand-over is sent successfully</w:t>
            </w:r>
          </w:p>
        </w:tc>
        <w:tc>
          <w:tcPr/>
          <w:p w:rsidR="00000000" w:rsidDel="00000000" w:rsidP="00000000" w:rsidRDefault="00000000" w:rsidRPr="00000000" w14:paraId="00000492">
            <w:pPr>
              <w:spacing w:after="60" w:before="60" w:lineRule="auto"/>
              <w:rPr>
                <w:i w:val="1"/>
                <w:iCs w:val="1"/>
              </w:rPr>
            </w:pPr>
            <w:r w:rsidDel="00000000" w:rsidR="00000000" w:rsidRPr="00000000">
              <w:rPr>
                <w:i w:val="1"/>
                <w:iCs w:val="1"/>
                <w:rtl w:val="0"/>
              </w:rPr>
              <w:t xml:space="preserve">A confirmation email has been sent to {email_address}. </w:t>
            </w:r>
          </w:p>
        </w:tc>
      </w:tr>
      <w:tr>
        <w:trPr>
          <w:cantSplit w:val="0"/>
          <w:tblHeader w:val="0"/>
        </w:trPr>
        <w:tc>
          <w:tcPr/>
          <w:p w:rsidR="00000000" w:rsidDel="00000000" w:rsidP="00000000" w:rsidRDefault="00000000" w:rsidRPr="00000000" w14:paraId="00000493">
            <w:pPr>
              <w:spacing w:after="60" w:before="60" w:lineRule="auto"/>
              <w:rPr/>
            </w:pPr>
            <w:r w:rsidDel="00000000" w:rsidR="00000000" w:rsidRPr="00000000">
              <w:rPr>
                <w:rtl w:val="0"/>
              </w:rPr>
              <w:t xml:space="preserve">6</w:t>
            </w:r>
          </w:p>
        </w:tc>
        <w:tc>
          <w:tcPr/>
          <w:p w:rsidR="00000000" w:rsidDel="00000000" w:rsidP="00000000" w:rsidRDefault="00000000" w:rsidRPr="00000000" w14:paraId="00000494">
            <w:pPr>
              <w:spacing w:after="60" w:before="60" w:lineRule="auto"/>
              <w:rPr/>
            </w:pPr>
            <w:r w:rsidDel="00000000" w:rsidR="00000000" w:rsidRPr="00000000">
              <w:rPr>
                <w:rtl w:val="0"/>
              </w:rPr>
              <w:t xml:space="preserve">MSG06</w:t>
            </w:r>
          </w:p>
        </w:tc>
        <w:tc>
          <w:tcPr/>
          <w:p w:rsidR="00000000" w:rsidDel="00000000" w:rsidP="00000000" w:rsidRDefault="00000000" w:rsidRPr="00000000" w14:paraId="00000495">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96">
            <w:pPr>
              <w:spacing w:after="60" w:before="60" w:lineRule="auto"/>
              <w:rPr/>
            </w:pPr>
            <w:r w:rsidDel="00000000" w:rsidR="00000000" w:rsidRPr="00000000">
              <w:rPr>
                <w:rtl w:val="0"/>
              </w:rPr>
              <w:t xml:space="preserve">Resetting asset information successfully</w:t>
            </w:r>
          </w:p>
        </w:tc>
        <w:tc>
          <w:tcPr/>
          <w:p w:rsidR="00000000" w:rsidDel="00000000" w:rsidP="00000000" w:rsidRDefault="00000000" w:rsidRPr="00000000" w14:paraId="00000497">
            <w:pPr>
              <w:spacing w:after="60" w:before="60" w:lineRule="auto"/>
              <w:rPr>
                <w:i w:val="1"/>
                <w:iCs w:val="1"/>
              </w:rPr>
            </w:pPr>
            <w:r w:rsidDel="00000000" w:rsidR="00000000" w:rsidRPr="00000000">
              <w:rPr>
                <w:i w:val="1"/>
                <w:iCs w:val="1"/>
                <w:rtl w:val="0"/>
              </w:rPr>
              <w:t xml:space="preserve">Return asset(s) successfully. </w:t>
            </w:r>
          </w:p>
        </w:tc>
      </w:tr>
      <w:tr>
        <w:trPr>
          <w:cantSplit w:val="0"/>
          <w:tblHeader w:val="0"/>
        </w:trPr>
        <w:tc>
          <w:tcPr/>
          <w:p w:rsidR="00000000" w:rsidDel="00000000" w:rsidP="00000000" w:rsidRDefault="00000000" w:rsidRPr="00000000" w14:paraId="00000498">
            <w:pPr>
              <w:spacing w:after="60" w:before="60" w:lineRule="auto"/>
              <w:rPr/>
            </w:pPr>
            <w:r w:rsidDel="00000000" w:rsidR="00000000" w:rsidRPr="00000000">
              <w:rPr>
                <w:rtl w:val="0"/>
              </w:rPr>
              <w:t xml:space="preserve">7</w:t>
            </w:r>
          </w:p>
        </w:tc>
        <w:tc>
          <w:tcPr/>
          <w:p w:rsidR="00000000" w:rsidDel="00000000" w:rsidP="00000000" w:rsidRDefault="00000000" w:rsidRPr="00000000" w14:paraId="00000499">
            <w:pPr>
              <w:spacing w:after="60" w:before="60" w:lineRule="auto"/>
              <w:rPr/>
            </w:pPr>
            <w:r w:rsidDel="00000000" w:rsidR="00000000" w:rsidRPr="00000000">
              <w:rPr>
                <w:rtl w:val="0"/>
              </w:rPr>
              <w:t xml:space="preserve">MSG07</w:t>
            </w:r>
          </w:p>
        </w:tc>
        <w:tc>
          <w:tcPr/>
          <w:p w:rsidR="00000000" w:rsidDel="00000000" w:rsidP="00000000" w:rsidRDefault="00000000" w:rsidRPr="00000000" w14:paraId="0000049A">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9B">
            <w:pPr>
              <w:spacing w:after="60" w:before="60" w:lineRule="auto"/>
              <w:rPr/>
            </w:pPr>
            <w:r w:rsidDel="00000000" w:rsidR="00000000" w:rsidRPr="00000000">
              <w:rPr>
                <w:rtl w:val="0"/>
              </w:rPr>
              <w:t xml:space="preserve">Deleting asset information successfully</w:t>
            </w:r>
          </w:p>
        </w:tc>
        <w:tc>
          <w:tcPr/>
          <w:p w:rsidR="00000000" w:rsidDel="00000000" w:rsidP="00000000" w:rsidRDefault="00000000" w:rsidRPr="00000000" w14:paraId="0000049C">
            <w:pPr>
              <w:spacing w:after="60" w:before="60" w:lineRule="auto"/>
              <w:rPr>
                <w:i w:val="1"/>
                <w:iCs w:val="1"/>
              </w:rPr>
            </w:pPr>
            <w:r w:rsidDel="00000000" w:rsidR="00000000" w:rsidRPr="00000000">
              <w:rPr>
                <w:i w:val="1"/>
                <w:iCs w:val="1"/>
                <w:rtl w:val="0"/>
              </w:rPr>
              <w:t xml:space="preserve">Delete asset(s) successfully. </w:t>
            </w:r>
          </w:p>
        </w:tc>
      </w:tr>
      <w:tr>
        <w:trPr>
          <w:cantSplit w:val="0"/>
          <w:tblHeader w:val="0"/>
        </w:trPr>
        <w:tc>
          <w:tcPr/>
          <w:p w:rsidR="00000000" w:rsidDel="00000000" w:rsidP="00000000" w:rsidRDefault="00000000" w:rsidRPr="00000000" w14:paraId="0000049D">
            <w:pPr>
              <w:spacing w:after="60" w:before="60" w:lineRule="auto"/>
              <w:rPr/>
            </w:pPr>
            <w:r w:rsidDel="00000000" w:rsidR="00000000" w:rsidRPr="00000000">
              <w:rPr>
                <w:rtl w:val="0"/>
              </w:rPr>
              <w:t xml:space="preserve">8</w:t>
            </w:r>
          </w:p>
        </w:tc>
        <w:tc>
          <w:tcPr/>
          <w:p w:rsidR="00000000" w:rsidDel="00000000" w:rsidP="00000000" w:rsidRDefault="00000000" w:rsidRPr="00000000" w14:paraId="0000049E">
            <w:pPr>
              <w:spacing w:after="60" w:before="60" w:lineRule="auto"/>
              <w:rPr/>
            </w:pPr>
            <w:r w:rsidDel="00000000" w:rsidR="00000000" w:rsidRPr="00000000">
              <w:rPr>
                <w:rtl w:val="0"/>
              </w:rPr>
              <w:t xml:space="preserve">MSG08</w:t>
            </w:r>
          </w:p>
        </w:tc>
        <w:tc>
          <w:tcPr/>
          <w:p w:rsidR="00000000" w:rsidDel="00000000" w:rsidP="00000000" w:rsidRDefault="00000000" w:rsidRPr="00000000" w14:paraId="0000049F">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4A0">
            <w:pPr>
              <w:spacing w:after="60" w:before="60" w:lineRule="auto"/>
              <w:rPr/>
            </w:pPr>
            <w:r w:rsidDel="00000000" w:rsidR="00000000" w:rsidRPr="00000000">
              <w:rPr>
                <w:rtl w:val="0"/>
              </w:rPr>
              <w:t xml:space="preserve">Input value length &gt; max length</w:t>
            </w:r>
          </w:p>
        </w:tc>
        <w:tc>
          <w:tcPr/>
          <w:p w:rsidR="00000000" w:rsidDel="00000000" w:rsidP="00000000" w:rsidRDefault="00000000" w:rsidRPr="00000000" w14:paraId="000004A1">
            <w:pPr>
              <w:spacing w:after="60" w:before="60" w:lineRule="auto"/>
              <w:rPr>
                <w:i w:val="1"/>
                <w:iCs w:val="1"/>
              </w:rPr>
            </w:pPr>
            <w:r w:rsidDel="00000000" w:rsidR="00000000" w:rsidRPr="00000000">
              <w:rPr>
                <w:i w:val="1"/>
                <w:iCs w:val="1"/>
                <w:rtl w:val="0"/>
              </w:rPr>
              <w:t xml:space="preserve">Exceed max length of {max_length}. </w:t>
            </w:r>
          </w:p>
        </w:tc>
      </w:tr>
      <w:tr>
        <w:trPr>
          <w:cantSplit w:val="0"/>
          <w:tblHeader w:val="0"/>
        </w:trPr>
        <w:tc>
          <w:tcPr/>
          <w:p w:rsidR="00000000" w:rsidDel="00000000" w:rsidP="00000000" w:rsidRDefault="00000000" w:rsidRPr="00000000" w14:paraId="000004A2">
            <w:pPr>
              <w:spacing w:after="60" w:before="60" w:lineRule="auto"/>
              <w:rPr/>
            </w:pPr>
            <w:r w:rsidDel="00000000" w:rsidR="00000000" w:rsidRPr="00000000">
              <w:rPr>
                <w:rtl w:val="0"/>
              </w:rPr>
              <w:t xml:space="preserve">9</w:t>
            </w:r>
          </w:p>
        </w:tc>
        <w:tc>
          <w:tcPr/>
          <w:p w:rsidR="00000000" w:rsidDel="00000000" w:rsidP="00000000" w:rsidRDefault="00000000" w:rsidRPr="00000000" w14:paraId="000004A3">
            <w:pPr>
              <w:spacing w:after="60" w:before="60" w:lineRule="auto"/>
              <w:rPr/>
            </w:pPr>
            <w:r w:rsidDel="00000000" w:rsidR="00000000" w:rsidRPr="00000000">
              <w:rPr>
                <w:rtl w:val="0"/>
              </w:rPr>
              <w:t xml:space="preserve">MSG09</w:t>
            </w:r>
          </w:p>
        </w:tc>
        <w:tc>
          <w:tcPr/>
          <w:p w:rsidR="00000000" w:rsidDel="00000000" w:rsidP="00000000" w:rsidRDefault="00000000" w:rsidRPr="00000000" w14:paraId="000004A4">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04A5">
            <w:pPr>
              <w:spacing w:after="60" w:before="60" w:lineRule="auto"/>
              <w:rPr/>
            </w:pPr>
            <w:r w:rsidDel="00000000" w:rsidR="00000000" w:rsidRPr="00000000">
              <w:rPr>
                <w:rtl w:val="0"/>
              </w:rPr>
              <w:t xml:space="preserve">Username or password is not correct when clicking sign-in</w:t>
            </w:r>
          </w:p>
        </w:tc>
        <w:tc>
          <w:tcPr/>
          <w:p w:rsidR="00000000" w:rsidDel="00000000" w:rsidP="00000000" w:rsidRDefault="00000000" w:rsidRPr="00000000" w14:paraId="000004A6">
            <w:pPr>
              <w:spacing w:after="60" w:before="60" w:lineRule="auto"/>
              <w:rPr>
                <w:i w:val="1"/>
                <w:iCs w:val="1"/>
              </w:rPr>
            </w:pPr>
            <w:r w:rsidDel="00000000" w:rsidR="00000000" w:rsidRPr="00000000">
              <w:rPr>
                <w:i w:val="1"/>
                <w:iCs w:val="1"/>
                <w:rtl w:val="0"/>
              </w:rPr>
              <w:t xml:space="preserve">Incorrrect user name or password. Please check again.</w:t>
            </w:r>
          </w:p>
        </w:tc>
      </w:tr>
    </w:tbl>
    <w:p w:rsidR="00000000" w:rsidDel="00000000" w:rsidP="00000000" w:rsidRDefault="00000000" w:rsidRPr="00000000" w14:paraId="000004A7">
      <w:pPr>
        <w:jc w:val="both"/>
        <w:rPr>
          <w:i w:val="1"/>
          <w:iCs w:val="1"/>
          <w:color w:val="0000ff"/>
        </w:rPr>
      </w:pPr>
      <w:r w:rsidDel="00000000" w:rsidR="00000000" w:rsidRPr="00000000">
        <w:rPr>
          <w:rtl w:val="0"/>
        </w:rPr>
      </w:r>
    </w:p>
    <w:p w:rsidR="00000000" w:rsidDel="00000000" w:rsidP="00000000" w:rsidRDefault="00000000" w:rsidRPr="00000000" w14:paraId="000004A8">
      <w:pPr>
        <w:pStyle w:val="Heading3"/>
        <w:rPr/>
      </w:pPr>
      <w:r w:rsidDel="00000000" w:rsidR="00000000" w:rsidRPr="00000000">
        <w:rPr>
          <w:rtl w:val="0"/>
        </w:rPr>
        <w:t xml:space="preserve">5.4 Other Requirements…</w:t>
      </w:r>
    </w:p>
    <w:sectPr>
      <w:footerReference r:id="rId17"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footer" Target="foot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