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5B5AD" w14:textId="77777777" w:rsidR="005D7340" w:rsidRDefault="005D7340" w:rsidP="005D7340">
      <w:pPr>
        <w:pStyle w:val="Heading2"/>
      </w:pPr>
      <w:r>
        <w:t>1. Định nghĩa</w:t>
      </w:r>
    </w:p>
    <w:p w14:paraId="0E876287" w14:textId="77777777" w:rsidR="005D7340" w:rsidRDefault="005D7340" w:rsidP="005D7340">
      <w:r>
        <w:t>Xác thực hai lớp (Two-Factor Authentication - 2FA) là một phương thức bảo mật yêu cầu người dùng cung cấp hai yếu tố xác thực độc lập để đăng nhập tài khoản. Ngoài mật khẩu, người dùng còn cần thêm mã xác thực từ điện thoại, email hoặc ứng dụng bảo mật. Cách này giúp tăng cường an toàn cho tài khoản trước nguy cơ bị đánh cắp mật khẩu.</w:t>
      </w:r>
    </w:p>
    <w:p w14:paraId="7ADB7CC0" w14:textId="77777777" w:rsidR="005D7340" w:rsidRDefault="005D7340" w:rsidP="005D7340">
      <w:pPr>
        <w:pStyle w:val="Heading2"/>
      </w:pPr>
      <w:r>
        <w:t>2. Lợi ích khi bật 2FA</w:t>
      </w:r>
    </w:p>
    <w:p w14:paraId="514DDC4B" w14:textId="77777777" w:rsidR="005D7340" w:rsidRDefault="005D7340" w:rsidP="005D7340">
      <w:r>
        <w:t>- Tăng cường bảo mật, giảm nguy cơ bị truy cập trái phép.</w:t>
      </w:r>
      <w:r>
        <w:br/>
        <w:t>- Ngăn chặn hacker ngay cả khi họ biết mật khẩu.</w:t>
      </w:r>
      <w:r>
        <w:br/>
        <w:t>- Bảo vệ thông tin cá nhân và dữ liệu quan trọng tốt hơn.</w:t>
      </w:r>
    </w:p>
    <w:p w14:paraId="3308FD8B" w14:textId="77777777" w:rsidR="005D7340" w:rsidRDefault="005D7340" w:rsidP="005D7340">
      <w:pPr>
        <w:pStyle w:val="Heading2"/>
      </w:pPr>
      <w:r>
        <w:t>3. Các bước bật 2FA trên Gmail</w:t>
      </w:r>
    </w:p>
    <w:p w14:paraId="7AF37E3B" w14:textId="77777777" w:rsidR="005D7340" w:rsidRDefault="005D7340" w:rsidP="005D7340">
      <w:r>
        <w:t>Để bật xác thực hai lớp trên Gmail, trước tiên người dùng đăng nhập vào tài khoản Google. Sau đó vào phần Cài đặt bảo mật (Google Account &gt; Security) và chọn mục 'Xác minh 2 bước'. Tiếp theo, làm theo hướng dẫn để thêm số điện thoại hoặc ứng dụng Google Authenticator. Khi hoàn tất, mỗi lần đăng nhập Gmail, ngoài mật khẩu, bạn sẽ cần nhập thêm mã xác thực để vào tài khoản.</w:t>
      </w:r>
    </w:p>
    <w:p w14:paraId="3B8DA07C" w14:textId="77777777" w:rsidR="007C6C93" w:rsidRDefault="007C6C93"/>
    <w:sectPr w:rsidR="007C6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4225B5"/>
    <w:multiLevelType w:val="multilevel"/>
    <w:tmpl w:val="9F10ADA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91170323">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40"/>
    <w:rsid w:val="003032B2"/>
    <w:rsid w:val="005D7340"/>
    <w:rsid w:val="007C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C2AE"/>
  <w15:chartTrackingRefBased/>
  <w15:docId w15:val="{17A99642-B948-4B92-8CF7-68515993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40"/>
    <w:pPr>
      <w:spacing w:after="200" w:line="276" w:lineRule="auto"/>
    </w:pPr>
    <w:rPr>
      <w:rFonts w:ascii="Times New Roman" w:eastAsiaTheme="minorEastAsia" w:hAnsi="Times New Roman"/>
      <w:kern w:val="0"/>
      <w:sz w:val="24"/>
      <w14:ligatures w14:val="none"/>
    </w:rPr>
  </w:style>
  <w:style w:type="paragraph" w:styleId="Heading1">
    <w:name w:val="heading 1"/>
    <w:basedOn w:val="Normal"/>
    <w:next w:val="Normal"/>
    <w:link w:val="Heading1Char"/>
    <w:uiPriority w:val="9"/>
    <w:qFormat/>
    <w:rsid w:val="005D734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D734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D734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D7340"/>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5D7340"/>
    <w:pPr>
      <w:keepNext/>
      <w:keepLines/>
      <w:spacing w:before="80" w:after="40" w:line="259"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5D7340"/>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5D7340"/>
    <w:pPr>
      <w:keepNext/>
      <w:keepLines/>
      <w:spacing w:before="40" w:after="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5D7340"/>
    <w:pPr>
      <w:keepNext/>
      <w:keepLines/>
      <w:spacing w:after="0"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5D7340"/>
    <w:pPr>
      <w:keepNext/>
      <w:keepLines/>
      <w:spacing w:after="0"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340"/>
    <w:rPr>
      <w:rFonts w:eastAsiaTheme="majorEastAsia" w:cstheme="majorBidi"/>
      <w:color w:val="272727" w:themeColor="text1" w:themeTint="D8"/>
    </w:rPr>
  </w:style>
  <w:style w:type="paragraph" w:styleId="Title">
    <w:name w:val="Title"/>
    <w:basedOn w:val="Normal"/>
    <w:next w:val="Normal"/>
    <w:link w:val="TitleChar"/>
    <w:uiPriority w:val="10"/>
    <w:qFormat/>
    <w:rsid w:val="005D734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D7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34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D7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340"/>
    <w:pPr>
      <w:spacing w:before="160" w:after="160" w:line="259" w:lineRule="auto"/>
      <w:jc w:val="center"/>
    </w:pPr>
    <w:rPr>
      <w:rFonts w:asciiTheme="minorHAnsi" w:eastAsia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5D7340"/>
    <w:rPr>
      <w:i/>
      <w:iCs/>
      <w:color w:val="404040" w:themeColor="text1" w:themeTint="BF"/>
    </w:rPr>
  </w:style>
  <w:style w:type="paragraph" w:styleId="ListParagraph">
    <w:name w:val="List Paragraph"/>
    <w:basedOn w:val="Normal"/>
    <w:uiPriority w:val="34"/>
    <w:qFormat/>
    <w:rsid w:val="005D7340"/>
    <w:pPr>
      <w:spacing w:after="160" w:line="259" w:lineRule="auto"/>
      <w:ind w:left="720"/>
      <w:contextualSpacing/>
    </w:pPr>
    <w:rPr>
      <w:rFonts w:asciiTheme="minorHAnsi" w:eastAsiaTheme="minorHAnsi" w:hAnsiTheme="minorHAnsi"/>
      <w:kern w:val="2"/>
      <w:sz w:val="22"/>
      <w14:ligatures w14:val="standardContextual"/>
    </w:rPr>
  </w:style>
  <w:style w:type="character" w:styleId="IntenseEmphasis">
    <w:name w:val="Intense Emphasis"/>
    <w:basedOn w:val="DefaultParagraphFont"/>
    <w:uiPriority w:val="21"/>
    <w:qFormat/>
    <w:rsid w:val="005D7340"/>
    <w:rPr>
      <w:i/>
      <w:iCs/>
      <w:color w:val="0F4761" w:themeColor="accent1" w:themeShade="BF"/>
    </w:rPr>
  </w:style>
  <w:style w:type="paragraph" w:styleId="IntenseQuote">
    <w:name w:val="Intense Quote"/>
    <w:basedOn w:val="Normal"/>
    <w:next w:val="Normal"/>
    <w:link w:val="IntenseQuoteChar"/>
    <w:uiPriority w:val="30"/>
    <w:qFormat/>
    <w:rsid w:val="005D734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5D7340"/>
    <w:rPr>
      <w:i/>
      <w:iCs/>
      <w:color w:val="0F4761" w:themeColor="accent1" w:themeShade="BF"/>
    </w:rPr>
  </w:style>
  <w:style w:type="character" w:styleId="IntenseReference">
    <w:name w:val="Intense Reference"/>
    <w:basedOn w:val="DefaultParagraphFont"/>
    <w:uiPriority w:val="32"/>
    <w:qFormat/>
    <w:rsid w:val="005D73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467078">
      <w:bodyDiv w:val="1"/>
      <w:marLeft w:val="0"/>
      <w:marRight w:val="0"/>
      <w:marTop w:val="0"/>
      <w:marBottom w:val="0"/>
      <w:divBdr>
        <w:top w:val="none" w:sz="0" w:space="0" w:color="auto"/>
        <w:left w:val="none" w:sz="0" w:space="0" w:color="auto"/>
        <w:bottom w:val="none" w:sz="0" w:space="0" w:color="auto"/>
        <w:right w:val="none" w:sz="0" w:space="0" w:color="auto"/>
      </w:divBdr>
    </w:div>
    <w:div w:id="175952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Vũ</dc:creator>
  <cp:keywords/>
  <dc:description/>
  <cp:lastModifiedBy>Khánh Vũ</cp:lastModifiedBy>
  <cp:revision>1</cp:revision>
  <dcterms:created xsi:type="dcterms:W3CDTF">2025-10-06T12:12:00Z</dcterms:created>
  <dcterms:modified xsi:type="dcterms:W3CDTF">2025-10-06T12:12:00Z</dcterms:modified>
</cp:coreProperties>
</file>