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B84F6" w14:textId="77777777" w:rsidR="003637E8" w:rsidRDefault="003637E8" w:rsidP="003637E8">
      <w:pPr>
        <w:pStyle w:val="Heading1"/>
      </w:pPr>
      <w:r>
        <w:t>Bài làm: Phân tích thông tin nhạy cảm khi đăng bài trên mạng xã hội</w:t>
      </w:r>
    </w:p>
    <w:p w14:paraId="6E288896" w14:textId="77777777" w:rsidR="003637E8" w:rsidRDefault="003637E8" w:rsidP="003637E8">
      <w:pPr>
        <w:pStyle w:val="Heading2"/>
      </w:pPr>
      <w:r>
        <w:t>Bài đăng giả định:</w:t>
      </w:r>
    </w:p>
    <w:p w14:paraId="240CDDAD" w14:textId="77777777" w:rsidR="003637E8" w:rsidRDefault="003637E8" w:rsidP="003637E8">
      <w:r>
        <w:t>"Hôm nay sinh nhật mình, 08/09/2002. Ai tặng quà thì tới số nhà 123, đường Lê Lợi nhé."</w:t>
      </w:r>
    </w:p>
    <w:p w14:paraId="1CA10101" w14:textId="77777777" w:rsidR="003637E8" w:rsidRDefault="003637E8" w:rsidP="003637E8">
      <w:pPr>
        <w:pStyle w:val="Heading2"/>
      </w:pPr>
      <w:r>
        <w:t>1. Thông tin nhạy cảm đã bị lộ:</w:t>
      </w:r>
    </w:p>
    <w:p w14:paraId="67B03DF5" w14:textId="77777777" w:rsidR="003637E8" w:rsidRDefault="003637E8" w:rsidP="003637E8">
      <w:r>
        <w:t>Bài đăng trên tiết lộ ít nhất 3 loại thông tin cá nhân quan trọng:</w:t>
      </w:r>
      <w:r>
        <w:br/>
        <w:t>- Ngày sinh: 08/09/2002 — có thể dùng để xác minh danh tính trong các dịch vụ trực tuyến.</w:t>
      </w:r>
      <w:r>
        <w:br/>
        <w:t>- Địa chỉ nhà: Số 123, đường Lê Lợi — thông tin định vị nơi ở.</w:t>
      </w:r>
      <w:r>
        <w:br/>
        <w:t>- Tên thật (gián tiếp qua tài khoản Facebook) — kết hợp với thông tin trên tạo nên hồ sơ cá nhân chi tiết.</w:t>
      </w:r>
    </w:p>
    <w:p w14:paraId="6F45BB7D" w14:textId="77777777" w:rsidR="003637E8" w:rsidRDefault="003637E8" w:rsidP="003637E8">
      <w:pPr>
        <w:pStyle w:val="Heading2"/>
      </w:pPr>
      <w:r>
        <w:t>2. Cách tin tặc có thể lợi dụng các thông tin này:</w:t>
      </w:r>
    </w:p>
    <w:p w14:paraId="6136A24B" w14:textId="77777777" w:rsidR="003637E8" w:rsidRDefault="003637E8" w:rsidP="003637E8">
      <w:r>
        <w:t>- **Giả mạo danh tính**: Dùng ngày sinh và địa chỉ để đăng ký tài khoản hoặc lấy lại mật khẩu của bạn.</w:t>
      </w:r>
      <w:r>
        <w:br/>
        <w:t>- **Xâm nhập tài khoản**: Dùng ngày sinh làm mật khẩu hoặc câu hỏi bảo mật.</w:t>
      </w:r>
      <w:r>
        <w:br/>
        <w:t>- **Theo dõi, lừa đảo trực tiếp**: Dựa vào địa chỉ để đến tận nơi, hoặc gửi thư/đường link lừa đảo nhắm mục tiêu.</w:t>
      </w:r>
      <w:r>
        <w:br/>
        <w:t>- **Thu thập dữ liệu cá nhân**: Kết hợp thông tin này với dữ liệu khác (trên mạng xã hội, Google, v.v.) để tạo hồ sơ chi tiết phục vụ mục đích xấu.</w:t>
      </w:r>
    </w:p>
    <w:p w14:paraId="07FD0911" w14:textId="77777777" w:rsidR="003637E8" w:rsidRDefault="003637E8" w:rsidP="003637E8">
      <w:pPr>
        <w:pStyle w:val="Heading2"/>
      </w:pPr>
      <w:r>
        <w:t>3. Ba cách bảo mật thông tin cá nhân khi dùng mạng xã hội:</w:t>
      </w:r>
    </w:p>
    <w:p w14:paraId="11518148" w14:textId="77777777" w:rsidR="003637E8" w:rsidRDefault="003637E8" w:rsidP="003637E8">
      <w:r>
        <w:t>1. **Hạn chế chia sẻ thông tin cá nhân**: Không công khai ngày sinh, địa chỉ, số điện thoại hay thông tin định danh.</w:t>
      </w:r>
      <w:r>
        <w:br/>
        <w:t>2. **Tùy chỉnh quyền riêng tư**: Chỉ cho phép bạn bè thân thiết xem bài đăng; kiểm tra và giới hạn ai có thể thấy thông tin cá nhân.</w:t>
      </w:r>
      <w:r>
        <w:br/>
        <w:t>3. **Sử dụng mật khẩu mạnh và xác thực hai bước**: Giúp tài khoản được bảo vệ ngay cả khi bị lộ một phần thông tin cá nhân.</w:t>
      </w:r>
    </w:p>
    <w:p w14:paraId="7ED97228" w14:textId="77777777" w:rsidR="003637E8" w:rsidRDefault="003637E8" w:rsidP="003637E8">
      <w:pPr>
        <w:pStyle w:val="Heading2"/>
      </w:pPr>
      <w:r>
        <w:t>Kết luận:</w:t>
      </w:r>
    </w:p>
    <w:p w14:paraId="76FD61E9" w14:textId="77777777" w:rsidR="003637E8" w:rsidRDefault="003637E8" w:rsidP="003637E8">
      <w:r>
        <w:t>Thông tin cá nhân, dù nhỏ, khi kết hợp lại có thể giúp kẻ xấu xác định danh tính và tấn công người dùng. Vì vậy, cần cẩn trọng khi chia sẻ trên mạng xã hội và áp dụng các biện pháp bảo mật phù hợp.</w:t>
      </w:r>
    </w:p>
    <w:p w14:paraId="1A3B4210" w14:textId="77777777" w:rsidR="007C6C93" w:rsidRDefault="007C6C93"/>
    <w:sectPr w:rsidR="007C6C93" w:rsidSect="00363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E8"/>
    <w:rsid w:val="003032B2"/>
    <w:rsid w:val="003637E8"/>
    <w:rsid w:val="007C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DB11"/>
  <w15:chartTrackingRefBased/>
  <w15:docId w15:val="{6EC51696-0BBB-47FD-BB03-81CF26F7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E8"/>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637E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637E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637E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637E8"/>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637E8"/>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637E8"/>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637E8"/>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637E8"/>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637E8"/>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7E8"/>
    <w:rPr>
      <w:rFonts w:eastAsiaTheme="majorEastAsia" w:cstheme="majorBidi"/>
      <w:color w:val="272727" w:themeColor="text1" w:themeTint="D8"/>
    </w:rPr>
  </w:style>
  <w:style w:type="paragraph" w:styleId="Title">
    <w:name w:val="Title"/>
    <w:basedOn w:val="Normal"/>
    <w:next w:val="Normal"/>
    <w:link w:val="TitleChar"/>
    <w:uiPriority w:val="10"/>
    <w:qFormat/>
    <w:rsid w:val="003637E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63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7E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63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7E8"/>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3637E8"/>
    <w:rPr>
      <w:i/>
      <w:iCs/>
      <w:color w:val="404040" w:themeColor="text1" w:themeTint="BF"/>
    </w:rPr>
  </w:style>
  <w:style w:type="paragraph" w:styleId="ListParagraph">
    <w:name w:val="List Paragraph"/>
    <w:basedOn w:val="Normal"/>
    <w:uiPriority w:val="34"/>
    <w:qFormat/>
    <w:rsid w:val="003637E8"/>
    <w:pPr>
      <w:spacing w:after="160" w:line="259"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3637E8"/>
    <w:rPr>
      <w:i/>
      <w:iCs/>
      <w:color w:val="0F4761" w:themeColor="accent1" w:themeShade="BF"/>
    </w:rPr>
  </w:style>
  <w:style w:type="paragraph" w:styleId="IntenseQuote">
    <w:name w:val="Intense Quote"/>
    <w:basedOn w:val="Normal"/>
    <w:next w:val="Normal"/>
    <w:link w:val="IntenseQuoteChar"/>
    <w:uiPriority w:val="30"/>
    <w:qFormat/>
    <w:rsid w:val="003637E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637E8"/>
    <w:rPr>
      <w:i/>
      <w:iCs/>
      <w:color w:val="0F4761" w:themeColor="accent1" w:themeShade="BF"/>
    </w:rPr>
  </w:style>
  <w:style w:type="character" w:styleId="IntenseReference">
    <w:name w:val="Intense Reference"/>
    <w:basedOn w:val="DefaultParagraphFont"/>
    <w:uiPriority w:val="32"/>
    <w:qFormat/>
    <w:rsid w:val="00363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Vũ</dc:creator>
  <cp:keywords/>
  <dc:description/>
  <cp:lastModifiedBy>Khánh Vũ</cp:lastModifiedBy>
  <cp:revision>1</cp:revision>
  <dcterms:created xsi:type="dcterms:W3CDTF">2025-10-06T08:17:00Z</dcterms:created>
  <dcterms:modified xsi:type="dcterms:W3CDTF">2025-10-06T08:17:00Z</dcterms:modified>
</cp:coreProperties>
</file>