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49D" w:rsidRPr="00A2549D" w:rsidRDefault="00A2549D" w:rsidP="00A2549D">
      <w:pPr>
        <w:spacing w:after="0"/>
        <w:jc w:val="center"/>
        <w:rPr>
          <w:rFonts w:ascii="LM Roman 10" w:hAnsi="LM Roman 10"/>
          <w:b/>
          <w:sz w:val="32"/>
          <w:szCs w:val="32"/>
        </w:rPr>
      </w:pPr>
      <w:r w:rsidRPr="00A2549D">
        <w:rPr>
          <w:rFonts w:ascii="LM Roman 10" w:hAnsi="LM Roman 10"/>
          <w:b/>
          <w:sz w:val="32"/>
          <w:szCs w:val="32"/>
        </w:rPr>
        <w:t>ĐẠI HỌC QUỐC GIA TP HỒ CHÍ MINH</w:t>
      </w:r>
    </w:p>
    <w:p w:rsidR="00A2549D" w:rsidRPr="00A2549D" w:rsidRDefault="00A2549D" w:rsidP="00A2549D">
      <w:pPr>
        <w:spacing w:after="0"/>
        <w:jc w:val="center"/>
        <w:rPr>
          <w:rFonts w:ascii="LM Roman 10" w:hAnsi="LM Roman 10"/>
          <w:b/>
          <w:sz w:val="32"/>
          <w:szCs w:val="32"/>
        </w:rPr>
      </w:pPr>
      <w:r w:rsidRPr="00A2549D">
        <w:rPr>
          <w:rFonts w:ascii="LM Roman 10" w:hAnsi="LM Roman 10"/>
          <w:b/>
          <w:sz w:val="32"/>
          <w:szCs w:val="32"/>
        </w:rPr>
        <w:t>TRƯỜNG ĐẠI HỌC BÁCH KHOA</w:t>
      </w:r>
    </w:p>
    <w:p w:rsidR="00A2549D" w:rsidRPr="00A2549D" w:rsidRDefault="00A2549D" w:rsidP="00A2549D">
      <w:pPr>
        <w:spacing w:after="0"/>
        <w:jc w:val="center"/>
        <w:rPr>
          <w:rFonts w:ascii="LM Roman 10" w:hAnsi="LM Roman 10"/>
          <w:sz w:val="24"/>
          <w:szCs w:val="32"/>
        </w:rPr>
      </w:pPr>
      <w:r w:rsidRPr="00A2549D">
        <w:rPr>
          <w:rFonts w:ascii="LM Roman 10" w:hAnsi="LM Roman 10"/>
          <w:sz w:val="32"/>
          <w:szCs w:val="32"/>
        </w:rPr>
        <w:t>K</w:t>
      </w:r>
      <w:r w:rsidRPr="00A2549D">
        <w:rPr>
          <w:rFonts w:ascii="LM Roman 10" w:hAnsi="LM Roman 10"/>
          <w:sz w:val="24"/>
          <w:szCs w:val="32"/>
        </w:rPr>
        <w:t>HOA</w:t>
      </w:r>
      <w:r w:rsidRPr="00A2549D">
        <w:rPr>
          <w:rFonts w:ascii="LM Roman 10" w:hAnsi="LM Roman 10"/>
          <w:sz w:val="32"/>
          <w:szCs w:val="32"/>
        </w:rPr>
        <w:t xml:space="preserve"> K</w:t>
      </w:r>
      <w:r w:rsidRPr="00A2549D">
        <w:rPr>
          <w:rFonts w:ascii="LM Roman 10" w:hAnsi="LM Roman 10"/>
          <w:sz w:val="24"/>
          <w:szCs w:val="32"/>
        </w:rPr>
        <w:t>HOA</w:t>
      </w:r>
      <w:r w:rsidRPr="00A2549D">
        <w:rPr>
          <w:rFonts w:ascii="LM Roman 10" w:hAnsi="LM Roman 10"/>
          <w:sz w:val="32"/>
          <w:szCs w:val="32"/>
        </w:rPr>
        <w:t xml:space="preserve"> H</w:t>
      </w:r>
      <w:r w:rsidRPr="00A2549D">
        <w:rPr>
          <w:rFonts w:ascii="LM Roman 10" w:hAnsi="LM Roman 10"/>
          <w:sz w:val="24"/>
          <w:szCs w:val="32"/>
        </w:rPr>
        <w:t>ỌC</w:t>
      </w:r>
      <w:r w:rsidRPr="00A2549D">
        <w:rPr>
          <w:rFonts w:ascii="LM Roman 10" w:hAnsi="LM Roman 10"/>
          <w:sz w:val="32"/>
          <w:szCs w:val="32"/>
        </w:rPr>
        <w:t xml:space="preserve"> </w:t>
      </w:r>
      <w:r w:rsidRPr="00A2549D">
        <w:rPr>
          <w:rFonts w:ascii="LM Roman 10" w:hAnsi="LM Roman 10"/>
          <w:sz w:val="24"/>
          <w:szCs w:val="32"/>
        </w:rPr>
        <w:t>VÀ</w:t>
      </w:r>
      <w:r w:rsidRPr="00A2549D">
        <w:rPr>
          <w:rFonts w:ascii="LM Roman 10" w:hAnsi="LM Roman 10"/>
          <w:sz w:val="32"/>
          <w:szCs w:val="32"/>
        </w:rPr>
        <w:t xml:space="preserve"> K</w:t>
      </w:r>
      <w:r w:rsidRPr="00A2549D">
        <w:rPr>
          <w:rFonts w:ascii="LM Roman 10" w:hAnsi="LM Roman 10"/>
          <w:sz w:val="24"/>
          <w:szCs w:val="32"/>
        </w:rPr>
        <w:t>Ĩ</w:t>
      </w:r>
      <w:r w:rsidRPr="00A2549D">
        <w:rPr>
          <w:rFonts w:ascii="LM Roman 10" w:hAnsi="LM Roman 10"/>
          <w:sz w:val="32"/>
          <w:szCs w:val="32"/>
        </w:rPr>
        <w:t xml:space="preserve"> T</w:t>
      </w:r>
      <w:r w:rsidRPr="00A2549D">
        <w:rPr>
          <w:rFonts w:ascii="LM Roman 10" w:hAnsi="LM Roman 10"/>
          <w:sz w:val="24"/>
          <w:szCs w:val="32"/>
        </w:rPr>
        <w:t>HUẬT</w:t>
      </w:r>
      <w:r w:rsidRPr="00A2549D">
        <w:rPr>
          <w:rFonts w:ascii="LM Roman 10" w:hAnsi="LM Roman 10"/>
          <w:sz w:val="32"/>
          <w:szCs w:val="32"/>
        </w:rPr>
        <w:t xml:space="preserve"> M</w:t>
      </w:r>
      <w:r w:rsidRPr="00A2549D">
        <w:rPr>
          <w:rFonts w:ascii="LM Roman 10" w:hAnsi="LM Roman 10"/>
          <w:sz w:val="24"/>
          <w:szCs w:val="32"/>
        </w:rPr>
        <w:t>ÁY</w:t>
      </w:r>
      <w:r w:rsidRPr="00A2549D">
        <w:rPr>
          <w:rFonts w:ascii="LM Roman 10" w:hAnsi="LM Roman 10"/>
          <w:sz w:val="32"/>
          <w:szCs w:val="32"/>
        </w:rPr>
        <w:t xml:space="preserve"> T</w:t>
      </w:r>
      <w:r w:rsidRPr="00A2549D">
        <w:rPr>
          <w:rFonts w:ascii="LM Roman 10" w:hAnsi="LM Roman 10"/>
          <w:sz w:val="24"/>
          <w:szCs w:val="32"/>
        </w:rPr>
        <w:t>ÍNH</w:t>
      </w:r>
    </w:p>
    <w:p w:rsidR="00A2549D" w:rsidRPr="00A2549D" w:rsidRDefault="00A2549D" w:rsidP="00A2549D">
      <w:pPr>
        <w:jc w:val="center"/>
        <w:rPr>
          <w:rFonts w:ascii="LM Roman 10" w:hAnsi="LM Roman 10"/>
          <w:sz w:val="26"/>
        </w:rPr>
      </w:pPr>
      <w:r w:rsidRPr="00A2549D">
        <w:rPr>
          <w:rFonts w:ascii="LM Roman 10" w:hAnsi="LM Roman 10"/>
          <w:sz w:val="26"/>
        </w:rPr>
        <w:drawing>
          <wp:inline distT="0" distB="0" distL="0" distR="0" wp14:anchorId="36541DA1" wp14:editId="54017637">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A2549D" w:rsidRPr="00A2549D" w:rsidRDefault="00A2549D" w:rsidP="00A2549D">
      <w:pPr>
        <w:jc w:val="center"/>
        <w:rPr>
          <w:rFonts w:ascii="LM Roman 10" w:hAnsi="LM Roman 10"/>
          <w:sz w:val="26"/>
        </w:rPr>
      </w:pPr>
      <w:r w:rsidRPr="00A2549D">
        <w:rPr>
          <w:rFonts w:ascii="LM Roman 10" w:hAnsi="LM Roman 10"/>
          <w:sz w:val="26"/>
        </w:rPr>
        <w:drawing>
          <wp:inline distT="0" distB="0" distL="0" distR="0" wp14:anchorId="5720F5D2" wp14:editId="26834AF6">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A2549D" w:rsidRPr="00A2549D" w:rsidRDefault="00A2549D" w:rsidP="00A2549D">
      <w:pPr>
        <w:rPr>
          <w:rFonts w:ascii="LM Roman 10" w:hAnsi="LM Roman 10"/>
          <w:sz w:val="26"/>
        </w:rPr>
      </w:pPr>
    </w:p>
    <w:p w:rsidR="00A2549D" w:rsidRPr="00A2549D" w:rsidRDefault="00A2549D" w:rsidP="00A2549D">
      <w:pPr>
        <w:spacing w:line="360" w:lineRule="auto"/>
        <w:rPr>
          <w:rFonts w:ascii="LM Roman 10" w:hAnsi="LM Roman 10" w:cs="Times New Roman"/>
          <w:sz w:val="32"/>
          <w:szCs w:val="32"/>
        </w:rPr>
      </w:pPr>
      <w:r w:rsidRPr="00A2549D">
        <w:rPr>
          <w:rFonts w:ascii="LM Roman 10" w:hAnsi="LM Roman 10" w:cs="Times New Roman"/>
          <w:sz w:val="32"/>
          <w:szCs w:val="32"/>
        </w:rPr>
        <w:t>HỆ THỐNG THIẾT BỊ VÀ DI ĐỘNG</w:t>
      </w:r>
    </w:p>
    <w:p w:rsidR="00A2549D" w:rsidRPr="00A2549D" w:rsidRDefault="00D3005B" w:rsidP="00A2549D">
      <w:pPr>
        <w:pBdr>
          <w:top w:val="single" w:sz="12" w:space="12" w:color="auto"/>
          <w:bottom w:val="single" w:sz="12" w:space="12" w:color="auto"/>
        </w:pBdr>
        <w:jc w:val="center"/>
        <w:rPr>
          <w:rFonts w:ascii="LM Roman 10" w:hAnsi="LM Roman 10"/>
          <w:sz w:val="56"/>
        </w:rPr>
      </w:pPr>
      <w:r>
        <w:rPr>
          <w:rFonts w:ascii="LM Roman 10" w:hAnsi="LM Roman 10"/>
          <w:sz w:val="56"/>
        </w:rPr>
        <w:t>ỨNG DỤNG RSS READER</w:t>
      </w:r>
    </w:p>
    <w:p w:rsidR="00A2549D" w:rsidRPr="00A2549D" w:rsidRDefault="00A2549D" w:rsidP="00A2549D">
      <w:pPr>
        <w:rPr>
          <w:rFonts w:ascii="LM Roman 10" w:hAnsi="LM Roman 10"/>
          <w:sz w:val="26"/>
        </w:rPr>
      </w:pPr>
    </w:p>
    <w:p w:rsidR="00A2549D" w:rsidRPr="00A2549D" w:rsidRDefault="00A2549D" w:rsidP="00A2549D">
      <w:pPr>
        <w:rPr>
          <w:rFonts w:ascii="LM Roman 10" w:hAnsi="LM Roman 10"/>
          <w:sz w:val="26"/>
        </w:rPr>
      </w:pPr>
    </w:p>
    <w:tbl>
      <w:tblPr>
        <w:tblStyle w:val="TableGrid"/>
        <w:tblW w:w="9265" w:type="dxa"/>
        <w:tblLook w:val="04A0" w:firstRow="1" w:lastRow="0" w:firstColumn="1" w:lastColumn="0" w:noHBand="0" w:noVBand="1"/>
      </w:tblPr>
      <w:tblGrid>
        <w:gridCol w:w="5305"/>
        <w:gridCol w:w="3960"/>
      </w:tblGrid>
      <w:tr w:rsidR="00A2549D" w:rsidRPr="00A2549D" w:rsidTr="00637208">
        <w:tc>
          <w:tcPr>
            <w:tcW w:w="5305" w:type="dxa"/>
            <w:tcBorders>
              <w:top w:val="nil"/>
              <w:left w:val="nil"/>
              <w:bottom w:val="nil"/>
              <w:right w:val="nil"/>
            </w:tcBorders>
            <w:shd w:val="clear" w:color="auto" w:fill="auto"/>
          </w:tcPr>
          <w:p w:rsidR="00637208" w:rsidRDefault="00A2549D" w:rsidP="00637208">
            <w:pPr>
              <w:spacing w:line="360" w:lineRule="auto"/>
              <w:rPr>
                <w:rFonts w:ascii="LM Roman 10" w:hAnsi="LM Roman 10"/>
                <w:b/>
              </w:rPr>
            </w:pPr>
            <w:r w:rsidRPr="00A2549D">
              <w:rPr>
                <w:rFonts w:ascii="LM Roman 10" w:hAnsi="LM Roman 10"/>
                <w:b/>
              </w:rPr>
              <w:t>Giáo viên hướng dẫn:</w:t>
            </w:r>
          </w:p>
          <w:p w:rsidR="00B879C7" w:rsidRPr="006834EB" w:rsidRDefault="00B879C7" w:rsidP="00637208">
            <w:pPr>
              <w:rPr>
                <w:rFonts w:ascii="LM Roman 10" w:hAnsi="LM Roman 10"/>
              </w:rPr>
            </w:pPr>
            <w:r w:rsidRPr="006834EB">
              <w:rPr>
                <w:rFonts w:ascii="LM Roman 10" w:hAnsi="LM Roman 10"/>
              </w:rPr>
              <w:t>Charles Kang</w:t>
            </w:r>
          </w:p>
          <w:p w:rsidR="00B879C7" w:rsidRPr="00A2549D" w:rsidRDefault="00B879C7" w:rsidP="00637208">
            <w:pPr>
              <w:rPr>
                <w:rFonts w:ascii="LM Roman 10" w:hAnsi="LM Roman 10"/>
                <w:b/>
              </w:rPr>
            </w:pPr>
            <w:r w:rsidRPr="006834EB">
              <w:rPr>
                <w:rFonts w:ascii="LM Roman 10" w:hAnsi="LM Roman 10"/>
              </w:rPr>
              <w:t>Nguyễn Hồng Nam</w:t>
            </w:r>
          </w:p>
        </w:tc>
        <w:tc>
          <w:tcPr>
            <w:tcW w:w="3960" w:type="dxa"/>
            <w:tcBorders>
              <w:top w:val="nil"/>
              <w:left w:val="nil"/>
              <w:bottom w:val="nil"/>
              <w:right w:val="nil"/>
            </w:tcBorders>
          </w:tcPr>
          <w:p w:rsidR="00413812" w:rsidRPr="00413812" w:rsidRDefault="00A2549D" w:rsidP="00413812">
            <w:pPr>
              <w:spacing w:line="360" w:lineRule="auto"/>
              <w:rPr>
                <w:rFonts w:ascii="LM Roman 10" w:hAnsi="LM Roman 10"/>
                <w:b/>
              </w:rPr>
            </w:pPr>
            <w:r w:rsidRPr="00A2549D">
              <w:rPr>
                <w:rFonts w:ascii="LM Roman 10" w:hAnsi="LM Roman 10"/>
                <w:b/>
              </w:rPr>
              <w:t>Sinh viên thực hiện:</w:t>
            </w:r>
          </w:p>
          <w:p w:rsidR="00637208" w:rsidRPr="00637208" w:rsidRDefault="00637208" w:rsidP="00637208">
            <w:pPr>
              <w:rPr>
                <w:rFonts w:ascii="LM Roman 10" w:hAnsi="LM Roman 10"/>
              </w:rPr>
            </w:pPr>
            <w:r w:rsidRPr="00637208">
              <w:rPr>
                <w:rFonts w:ascii="LM Roman 10" w:hAnsi="LM Roman 10"/>
              </w:rPr>
              <w:t>Vũ Khánh Huy – 51101399</w:t>
            </w:r>
          </w:p>
          <w:p w:rsidR="00637208" w:rsidRPr="00637208" w:rsidRDefault="00637208" w:rsidP="00637208">
            <w:pPr>
              <w:rPr>
                <w:rFonts w:ascii="LM Roman 10" w:hAnsi="LM Roman 10"/>
              </w:rPr>
            </w:pPr>
            <w:r w:rsidRPr="00637208">
              <w:rPr>
                <w:rFonts w:ascii="LM Roman 10" w:hAnsi="LM Roman 10"/>
              </w:rPr>
              <w:t>Nguyễn Duy Hưng – 51101475</w:t>
            </w:r>
          </w:p>
          <w:p w:rsidR="00A2549D" w:rsidRPr="00637208" w:rsidRDefault="00637208" w:rsidP="00637208">
            <w:pPr>
              <w:tabs>
                <w:tab w:val="left" w:pos="1128"/>
              </w:tabs>
              <w:rPr>
                <w:rFonts w:ascii="LM Roman 10" w:hAnsi="LM Roman 10"/>
              </w:rPr>
            </w:pPr>
            <w:r w:rsidRPr="00637208">
              <w:rPr>
                <w:rFonts w:ascii="LM Roman 10" w:hAnsi="LM Roman 10"/>
              </w:rPr>
              <w:t>Phạm Văn Lập – 51101800</w:t>
            </w:r>
            <w:r>
              <w:rPr>
                <w:rFonts w:ascii="LM Roman 10" w:hAnsi="LM Roman 10"/>
              </w:rPr>
              <w:tab/>
            </w:r>
          </w:p>
        </w:tc>
      </w:tr>
    </w:tbl>
    <w:p w:rsidR="00A2549D" w:rsidRPr="00A2549D" w:rsidRDefault="00A2549D">
      <w:pPr>
        <w:rPr>
          <w:rFonts w:ascii="LM Roman 10" w:eastAsiaTheme="majorEastAsia" w:hAnsi="LM Roman 10" w:cstheme="majorBidi"/>
          <w:color w:val="2E74B5" w:themeColor="accent1" w:themeShade="BF"/>
          <w:sz w:val="32"/>
          <w:szCs w:val="32"/>
        </w:rPr>
      </w:pPr>
      <w:r w:rsidRPr="00A2549D">
        <w:rPr>
          <w:rFonts w:ascii="LM Roman 10" w:hAnsi="LM Roman 10"/>
        </w:rPr>
        <w:br w:type="page"/>
      </w:r>
    </w:p>
    <w:p w:rsidR="009B7997" w:rsidRPr="00C310A1" w:rsidRDefault="009B7997" w:rsidP="00A00572">
      <w:pPr>
        <w:pStyle w:val="Heading1"/>
        <w:numPr>
          <w:ilvl w:val="0"/>
          <w:numId w:val="9"/>
        </w:numPr>
        <w:spacing w:line="360" w:lineRule="auto"/>
        <w:rPr>
          <w:rFonts w:ascii="LM Roman 10" w:hAnsi="LM Roman 10"/>
          <w:color w:val="auto"/>
        </w:rPr>
      </w:pPr>
      <w:r w:rsidRPr="00C310A1">
        <w:rPr>
          <w:rFonts w:ascii="LM Roman 10" w:hAnsi="LM Roman 10"/>
          <w:color w:val="auto"/>
        </w:rPr>
        <w:lastRenderedPageBreak/>
        <w:t>Mô tả chức năng ứng dụng</w:t>
      </w:r>
    </w:p>
    <w:p w:rsidR="00C77F91" w:rsidRPr="00A2549D" w:rsidRDefault="0081251B" w:rsidP="00C77F91">
      <w:pPr>
        <w:rPr>
          <w:rFonts w:ascii="LM Roman 10" w:hAnsi="LM Roman 10"/>
        </w:rPr>
      </w:pPr>
      <w:r>
        <w:rPr>
          <w:rFonts w:ascii="LM Roman 10" w:hAnsi="LM Roman 10"/>
        </w:rPr>
        <w:t>Hiện nay việc đọc tin tức hằng ngày gần như là một nhu cầu của mỗi người, với ứng dụng RSS Reader, việc đọc tin tức hằng ngày sẽ trở nên dễ dàng, thuận tiện và phù hợp với nhu cầu của từng người dùng.</w:t>
      </w:r>
      <w:r w:rsidR="00C77F91" w:rsidRPr="00A2549D">
        <w:rPr>
          <w:rFonts w:ascii="LM Roman 10" w:hAnsi="LM Roman 10"/>
        </w:rPr>
        <w:t xml:space="preserve"> Ứng dụng có </w:t>
      </w:r>
      <w:r w:rsidR="006432FA">
        <w:rPr>
          <w:rFonts w:ascii="LM Roman 10" w:hAnsi="LM Roman 10"/>
        </w:rPr>
        <w:t>hai</w:t>
      </w:r>
      <w:r w:rsidR="00C77F91" w:rsidRPr="00A2549D">
        <w:rPr>
          <w:rFonts w:ascii="LM Roman 10" w:hAnsi="LM Roman 10"/>
        </w:rPr>
        <w:t xml:space="preserve"> </w:t>
      </w:r>
      <w:r w:rsidR="00337C1E">
        <w:rPr>
          <w:rFonts w:ascii="LM Roman 10" w:hAnsi="LM Roman 10"/>
        </w:rPr>
        <w:t>mục tiêu</w:t>
      </w:r>
      <w:r w:rsidR="00C77F91" w:rsidRPr="00A2549D">
        <w:rPr>
          <w:rFonts w:ascii="LM Roman 10" w:hAnsi="LM Roman 10"/>
        </w:rPr>
        <w:t xml:space="preserve"> như sau</w:t>
      </w:r>
      <w:r w:rsidR="005F4356">
        <w:rPr>
          <w:rFonts w:ascii="LM Roman 10" w:hAnsi="LM Roman 10"/>
        </w:rPr>
        <w:t>:</w:t>
      </w:r>
    </w:p>
    <w:p w:rsidR="00C77F91" w:rsidRPr="00A2549D" w:rsidRDefault="00C77F91" w:rsidP="00C77F91">
      <w:pPr>
        <w:pStyle w:val="ListParagraph"/>
        <w:numPr>
          <w:ilvl w:val="1"/>
          <w:numId w:val="1"/>
        </w:numPr>
        <w:rPr>
          <w:rFonts w:ascii="LM Roman 10" w:hAnsi="LM Roman 10"/>
        </w:rPr>
      </w:pPr>
      <w:r w:rsidRPr="00A2549D">
        <w:rPr>
          <w:rFonts w:ascii="LM Roman 10" w:hAnsi="LM Roman 10"/>
        </w:rPr>
        <w:t>Đọc tin tức: Các tin tức</w:t>
      </w:r>
      <w:r w:rsidR="00CE33BF" w:rsidRPr="00A2549D">
        <w:rPr>
          <w:rFonts w:ascii="LM Roman 10" w:hAnsi="LM Roman 10"/>
        </w:rPr>
        <w:t xml:space="preserve"> mới</w:t>
      </w:r>
      <w:r w:rsidRPr="00A2549D">
        <w:rPr>
          <w:rFonts w:ascii="LM Roman 10" w:hAnsi="LM Roman 10"/>
        </w:rPr>
        <w:t xml:space="preserve"> (feed) sẽ được hiển thị</w:t>
      </w:r>
      <w:r w:rsidR="00DA3C1E" w:rsidRPr="00A2549D">
        <w:rPr>
          <w:rFonts w:ascii="LM Roman 10" w:hAnsi="LM Roman 10"/>
        </w:rPr>
        <w:t xml:space="preserve"> một cách vắng</w:t>
      </w:r>
      <w:r w:rsidRPr="00A2549D">
        <w:rPr>
          <w:rFonts w:ascii="LM Roman 10" w:hAnsi="LM Roman 10"/>
        </w:rPr>
        <w:t xml:space="preserve"> tắ</w:t>
      </w:r>
      <w:r w:rsidR="00DA3C1E" w:rsidRPr="00A2549D">
        <w:rPr>
          <w:rFonts w:ascii="LM Roman 10" w:hAnsi="LM Roman 10"/>
        </w:rPr>
        <w:t>t. Thông tin chi tiết của một feed sẽ được hiển thị bằng trình duyệt Web tích hợp sẵn trong ứng dụng khi người dùng bấm vào một dòng feed.</w:t>
      </w:r>
    </w:p>
    <w:p w:rsidR="00C77F91" w:rsidRPr="00A2549D" w:rsidRDefault="00CE33BF" w:rsidP="0052491A">
      <w:pPr>
        <w:pStyle w:val="ListParagraph"/>
        <w:numPr>
          <w:ilvl w:val="1"/>
          <w:numId w:val="1"/>
        </w:numPr>
        <w:jc w:val="both"/>
        <w:rPr>
          <w:rFonts w:ascii="LM Roman 10" w:hAnsi="LM Roman 10"/>
        </w:rPr>
      </w:pPr>
      <w:r w:rsidRPr="00A2549D">
        <w:rPr>
          <w:rFonts w:ascii="LM Roman 10" w:hAnsi="LM Roman 10"/>
        </w:rPr>
        <w:t>Quản lí nguồ</w:t>
      </w:r>
      <w:r w:rsidR="004443F1" w:rsidRPr="00A2549D">
        <w:rPr>
          <w:rFonts w:ascii="LM Roman 10" w:hAnsi="LM Roman 10"/>
        </w:rPr>
        <w:t>n tin tức: Ngườ</w:t>
      </w:r>
      <w:r w:rsidR="0052491A" w:rsidRPr="00A2549D">
        <w:rPr>
          <w:rFonts w:ascii="LM Roman 10" w:hAnsi="LM Roman 10"/>
        </w:rPr>
        <w:t>i dùng có thể thêm hoặc xóa những nguồn tin tức tùy theo sở thích. Nguồn tin tức này được cung cấp bởi các trang web tin tức trên thế giới dưới định dạng RSS. Các nguồn tin được quản lí dưới dạ</w:t>
      </w:r>
      <w:r w:rsidR="005D27B0" w:rsidRPr="00A2549D">
        <w:rPr>
          <w:rFonts w:ascii="LM Roman 10" w:hAnsi="LM Roman 10"/>
        </w:rPr>
        <w:t>ng các cate</w:t>
      </w:r>
      <w:r w:rsidR="0052491A" w:rsidRPr="00A2549D">
        <w:rPr>
          <w:rFonts w:ascii="LM Roman 10" w:hAnsi="LM Roman 10"/>
        </w:rPr>
        <w:t>g</w:t>
      </w:r>
      <w:r w:rsidR="005D27B0" w:rsidRPr="00A2549D">
        <w:rPr>
          <w:rFonts w:ascii="LM Roman 10" w:hAnsi="LM Roman 10"/>
        </w:rPr>
        <w:t>o</w:t>
      </w:r>
      <w:r w:rsidR="0052491A" w:rsidRPr="00A2549D">
        <w:rPr>
          <w:rFonts w:ascii="LM Roman 10" w:hAnsi="LM Roman 10"/>
        </w:rPr>
        <w:t>ry khác nhau.</w:t>
      </w:r>
    </w:p>
    <w:p w:rsidR="003A5AD3" w:rsidRPr="00A2549D" w:rsidRDefault="006432FA" w:rsidP="003A5AD3">
      <w:pPr>
        <w:jc w:val="both"/>
        <w:rPr>
          <w:rFonts w:ascii="LM Roman 10" w:hAnsi="LM Roman 10"/>
        </w:rPr>
      </w:pPr>
      <w:r>
        <w:rPr>
          <w:rFonts w:ascii="LM Roman 10" w:hAnsi="LM Roman 10"/>
        </w:rPr>
        <w:t>Từ hai</w:t>
      </w:r>
      <w:r w:rsidR="003A5AD3" w:rsidRPr="00A2549D">
        <w:rPr>
          <w:rFonts w:ascii="LM Roman 10" w:hAnsi="LM Roman 10"/>
        </w:rPr>
        <w:t xml:space="preserve"> </w:t>
      </w:r>
      <w:r>
        <w:rPr>
          <w:rFonts w:ascii="LM Roman 10" w:hAnsi="LM Roman 10"/>
        </w:rPr>
        <w:t>mục tiêu</w:t>
      </w:r>
      <w:r w:rsidR="003A5AD3" w:rsidRPr="00A2549D">
        <w:rPr>
          <w:rFonts w:ascii="LM Roman 10" w:hAnsi="LM Roman 10"/>
        </w:rPr>
        <w:t xml:space="preserve"> </w:t>
      </w:r>
      <w:r>
        <w:rPr>
          <w:rFonts w:ascii="LM Roman 10" w:hAnsi="LM Roman 10"/>
        </w:rPr>
        <w:t>trên</w:t>
      </w:r>
      <w:r w:rsidR="003A5AD3" w:rsidRPr="00A2549D">
        <w:rPr>
          <w:rFonts w:ascii="LM Roman 10" w:hAnsi="LM Roman 10"/>
        </w:rPr>
        <w:t xml:space="preserve">, nhóm </w:t>
      </w:r>
      <w:r w:rsidR="00EC4875">
        <w:rPr>
          <w:rFonts w:ascii="LM Roman 10" w:hAnsi="LM Roman 10"/>
        </w:rPr>
        <w:t xml:space="preserve">nhận thấy có những </w:t>
      </w:r>
      <w:r w:rsidR="00D47782">
        <w:rPr>
          <w:rFonts w:ascii="LM Roman 10" w:hAnsi="LM Roman 10"/>
        </w:rPr>
        <w:t>chức</w:t>
      </w:r>
      <w:r w:rsidR="00245E0E">
        <w:rPr>
          <w:rFonts w:ascii="LM Roman 10" w:hAnsi="LM Roman 10"/>
        </w:rPr>
        <w:t xml:space="preserve"> năng</w:t>
      </w:r>
      <w:r w:rsidR="00EC4875">
        <w:rPr>
          <w:rFonts w:ascii="LM Roman 10" w:hAnsi="LM Roman 10"/>
        </w:rPr>
        <w:t xml:space="preserve"> chính sau đây</w:t>
      </w:r>
      <w:r w:rsidR="003A5AD3" w:rsidRPr="00A2549D">
        <w:rPr>
          <w:rFonts w:ascii="LM Roman 10" w:hAnsi="LM Roman 10"/>
        </w:rPr>
        <w:t xml:space="preserve"> cần </w:t>
      </w:r>
      <w:r w:rsidR="00EC4875">
        <w:rPr>
          <w:rFonts w:ascii="LM Roman 10" w:hAnsi="LM Roman 10"/>
        </w:rPr>
        <w:t>phải hiện thực:</w:t>
      </w:r>
    </w:p>
    <w:p w:rsidR="003A5AD3" w:rsidRPr="00A2549D" w:rsidRDefault="00245E0E" w:rsidP="003A5AD3">
      <w:pPr>
        <w:ind w:left="720"/>
        <w:jc w:val="both"/>
        <w:rPr>
          <w:rFonts w:ascii="LM Roman 10" w:hAnsi="LM Roman 10"/>
        </w:rPr>
      </w:pPr>
      <w:r>
        <w:rPr>
          <w:rFonts w:ascii="LM Roman 10" w:hAnsi="LM Roman 10"/>
        </w:rPr>
        <w:t>C</w:t>
      </w:r>
      <w:r>
        <w:rPr>
          <w:rFonts w:ascii="LM Roman 10" w:hAnsi="LM Roman 10"/>
        </w:rPr>
        <w:t>hức năng</w:t>
      </w:r>
      <w:r w:rsidR="003A5AD3" w:rsidRPr="00A2549D">
        <w:rPr>
          <w:rFonts w:ascii="LM Roman 10" w:hAnsi="LM Roman 10"/>
        </w:rPr>
        <w:t xml:space="preserve"> </w:t>
      </w:r>
      <w:r w:rsidR="00F631F7">
        <w:rPr>
          <w:rFonts w:ascii="LM Roman 10" w:hAnsi="LM Roman 10"/>
        </w:rPr>
        <w:t>1</w:t>
      </w:r>
      <w:r w:rsidR="003A5AD3" w:rsidRPr="00A2549D">
        <w:rPr>
          <w:rFonts w:ascii="LM Roman 10" w:hAnsi="LM Roman 10"/>
        </w:rPr>
        <w:t>: Hi</w:t>
      </w:r>
      <w:r w:rsidR="00CE7731">
        <w:rPr>
          <w:rFonts w:ascii="LM Roman 10" w:hAnsi="LM Roman 10"/>
        </w:rPr>
        <w:t>ển</w:t>
      </w:r>
      <w:r w:rsidR="003A5AD3" w:rsidRPr="00A2549D">
        <w:rPr>
          <w:rFonts w:ascii="LM Roman 10" w:hAnsi="LM Roman 10"/>
        </w:rPr>
        <w:t xml:space="preserve"> thị danh sách các feed theo từ</w:t>
      </w:r>
      <w:r w:rsidR="009D0AFB">
        <w:rPr>
          <w:rFonts w:ascii="LM Roman 10" w:hAnsi="LM Roman 10"/>
        </w:rPr>
        <w:t>ng Category khác nhau.</w:t>
      </w:r>
    </w:p>
    <w:p w:rsidR="003A5AD3" w:rsidRPr="00A2549D" w:rsidRDefault="00245E0E" w:rsidP="003A5AD3">
      <w:pPr>
        <w:ind w:left="720"/>
        <w:jc w:val="both"/>
        <w:rPr>
          <w:rFonts w:ascii="LM Roman 10" w:hAnsi="LM Roman 10"/>
        </w:rPr>
      </w:pPr>
      <w:r>
        <w:rPr>
          <w:rFonts w:ascii="LM Roman 10" w:hAnsi="LM Roman 10"/>
        </w:rPr>
        <w:t>C</w:t>
      </w:r>
      <w:r>
        <w:rPr>
          <w:rFonts w:ascii="LM Roman 10" w:hAnsi="LM Roman 10"/>
        </w:rPr>
        <w:t>hức năng</w:t>
      </w:r>
      <w:r w:rsidR="00F631F7">
        <w:rPr>
          <w:rFonts w:ascii="LM Roman 10" w:hAnsi="LM Roman 10"/>
        </w:rPr>
        <w:t xml:space="preserve"> 2</w:t>
      </w:r>
      <w:r w:rsidR="003A5AD3" w:rsidRPr="00A2549D">
        <w:rPr>
          <w:rFonts w:ascii="LM Roman 10" w:hAnsi="LM Roman 10"/>
        </w:rPr>
        <w:t>: Xem chi tiết từng feed trên WebView</w:t>
      </w:r>
      <w:r w:rsidR="00C76A35">
        <w:rPr>
          <w:rFonts w:ascii="LM Roman 10" w:hAnsi="LM Roman 10"/>
        </w:rPr>
        <w:t xml:space="preserve"> tích hợp sẵn</w:t>
      </w:r>
    </w:p>
    <w:p w:rsidR="003A5AD3" w:rsidRPr="00A2549D" w:rsidRDefault="00245E0E" w:rsidP="003A5AD3">
      <w:pPr>
        <w:ind w:left="720"/>
        <w:jc w:val="both"/>
        <w:rPr>
          <w:rFonts w:ascii="LM Roman 10" w:hAnsi="LM Roman 10"/>
        </w:rPr>
      </w:pPr>
      <w:r>
        <w:rPr>
          <w:rFonts w:ascii="LM Roman 10" w:hAnsi="LM Roman 10"/>
        </w:rPr>
        <w:t>C</w:t>
      </w:r>
      <w:r>
        <w:rPr>
          <w:rFonts w:ascii="LM Roman 10" w:hAnsi="LM Roman 10"/>
        </w:rPr>
        <w:t>hức năng</w:t>
      </w:r>
      <w:r w:rsidR="00F631F7">
        <w:rPr>
          <w:rFonts w:ascii="LM Roman 10" w:hAnsi="LM Roman 10"/>
        </w:rPr>
        <w:t xml:space="preserve"> 3</w:t>
      </w:r>
      <w:r w:rsidR="003A5AD3" w:rsidRPr="00A2549D">
        <w:rPr>
          <w:rFonts w:ascii="LM Roman 10" w:hAnsi="LM Roman 10"/>
        </w:rPr>
        <w:t>: Cho phép người dùng thêm, xóa, sửa các Category.</w:t>
      </w:r>
    </w:p>
    <w:p w:rsidR="003A5AD3" w:rsidRDefault="00245E0E" w:rsidP="003A5AD3">
      <w:pPr>
        <w:ind w:left="720"/>
        <w:jc w:val="both"/>
        <w:rPr>
          <w:rFonts w:ascii="LM Roman 10" w:hAnsi="LM Roman 10"/>
        </w:rPr>
      </w:pPr>
      <w:r>
        <w:rPr>
          <w:rFonts w:ascii="LM Roman 10" w:hAnsi="LM Roman 10"/>
        </w:rPr>
        <w:t>C</w:t>
      </w:r>
      <w:r>
        <w:rPr>
          <w:rFonts w:ascii="LM Roman 10" w:hAnsi="LM Roman 10"/>
        </w:rPr>
        <w:t xml:space="preserve">hức năng </w:t>
      </w:r>
      <w:r w:rsidR="00F631F7">
        <w:rPr>
          <w:rFonts w:ascii="LM Roman 10" w:hAnsi="LM Roman 10"/>
        </w:rPr>
        <w:t>4</w:t>
      </w:r>
      <w:r w:rsidR="003A5AD3" w:rsidRPr="00A2549D">
        <w:rPr>
          <w:rFonts w:ascii="LM Roman 10" w:hAnsi="LM Roman 10"/>
        </w:rPr>
        <w:t>: Cho phép ngườ</w:t>
      </w:r>
      <w:r w:rsidR="00BC2DB5">
        <w:rPr>
          <w:rFonts w:ascii="LM Roman 10" w:hAnsi="LM Roman 10"/>
        </w:rPr>
        <w:t>i dùng thêm, xóa các nguồn tin tức (RSS Source)</w:t>
      </w:r>
    </w:p>
    <w:p w:rsidR="00C40B6E" w:rsidRDefault="00BA7606" w:rsidP="00C40B6E">
      <w:pPr>
        <w:jc w:val="both"/>
        <w:rPr>
          <w:rFonts w:ascii="LM Roman 10" w:hAnsi="LM Roman 10"/>
        </w:rPr>
      </w:pPr>
      <w:r>
        <w:rPr>
          <w:rFonts w:ascii="LM Roman 10" w:hAnsi="LM Roman 10"/>
        </w:rPr>
        <w:t>Bên cạnh đó</w:t>
      </w:r>
      <w:r w:rsidR="00C40B6E">
        <w:rPr>
          <w:rFonts w:ascii="LM Roman 10" w:hAnsi="LM Roman 10"/>
        </w:rPr>
        <w:t xml:space="preserve"> còn có những chức năng khác sẽ trình bày ở phần sau.</w:t>
      </w:r>
    </w:p>
    <w:p w:rsidR="00FC59B8" w:rsidRDefault="00227D78" w:rsidP="007A1E61">
      <w:pPr>
        <w:rPr>
          <w:rFonts w:ascii="LM Roman 10" w:hAnsi="LM Roman 10"/>
        </w:rPr>
      </w:pPr>
      <w:r>
        <w:rPr>
          <w:rFonts w:ascii="LM Roman 10" w:hAnsi="LM Roman 10"/>
        </w:rPr>
        <w:br w:type="page"/>
      </w:r>
    </w:p>
    <w:p w:rsidR="005D27B0" w:rsidRPr="009352D1" w:rsidRDefault="00710FA3" w:rsidP="00DC00EC">
      <w:pPr>
        <w:pStyle w:val="Heading1"/>
        <w:numPr>
          <w:ilvl w:val="0"/>
          <w:numId w:val="9"/>
        </w:numPr>
        <w:spacing w:line="360" w:lineRule="auto"/>
        <w:rPr>
          <w:rFonts w:ascii="LM Roman 10" w:hAnsi="LM Roman 10"/>
          <w:color w:val="auto"/>
        </w:rPr>
      </w:pPr>
      <w:r w:rsidRPr="009352D1">
        <w:rPr>
          <w:rFonts w:ascii="LM Roman 10" w:hAnsi="LM Roman 10"/>
          <w:color w:val="auto"/>
        </w:rPr>
        <w:lastRenderedPageBreak/>
        <w:t>Thiết kế ứng dụng</w:t>
      </w:r>
    </w:p>
    <w:p w:rsidR="004A13C7" w:rsidRDefault="0057251D" w:rsidP="004A13C7">
      <w:pPr>
        <w:pStyle w:val="ListParagraph"/>
        <w:jc w:val="both"/>
        <w:rPr>
          <w:rFonts w:ascii="LM Roman 10" w:hAnsi="LM Roman 10"/>
        </w:rPr>
      </w:pPr>
      <w:r>
        <w:rPr>
          <w:rFonts w:ascii="LM Roman 10" w:hAnsi="LM Roman 10"/>
        </w:rPr>
        <w:t>Từ màn hình home khi mở app, ta sẽ vào thẳng trang danh sách các tin tức theo Category tương ứng:</w:t>
      </w:r>
    </w:p>
    <w:p w:rsidR="007A2CEE" w:rsidRDefault="007A2CEE" w:rsidP="007A2CEE">
      <w:pPr>
        <w:pStyle w:val="ListParagraph"/>
        <w:keepNext/>
        <w:jc w:val="center"/>
      </w:pPr>
      <w:r w:rsidRPr="007A2CEE">
        <w:rPr>
          <w:rFonts w:ascii="LM Roman 10" w:hAnsi="LM Roman 10"/>
        </w:rPr>
        <w:drawing>
          <wp:inline distT="0" distB="0" distL="0" distR="0" wp14:anchorId="7E837998" wp14:editId="14DCB5FB">
            <wp:extent cx="2225615" cy="3571964"/>
            <wp:effectExtent l="0" t="0" r="3810" b="0"/>
            <wp:docPr id="3" name="Picture 3" descr="C:\Users\Huy\Desktop\Rss Reader mockup\Fe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Rss Reader mockup\Feed 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567" cy="3628060"/>
                    </a:xfrm>
                    <a:prstGeom prst="rect">
                      <a:avLst/>
                    </a:prstGeom>
                    <a:noFill/>
                    <a:ln>
                      <a:noFill/>
                    </a:ln>
                  </pic:spPr>
                </pic:pic>
              </a:graphicData>
            </a:graphic>
          </wp:inline>
        </w:drawing>
      </w:r>
    </w:p>
    <w:p w:rsidR="009A2160" w:rsidRDefault="007A2CEE" w:rsidP="007A2CEE">
      <w:pPr>
        <w:pStyle w:val="Caption"/>
        <w:ind w:left="720"/>
        <w:jc w:val="center"/>
        <w:rPr>
          <w:rFonts w:ascii="LM Roman 10" w:hAnsi="LM Roman 10"/>
        </w:rPr>
      </w:pPr>
      <w:r>
        <w:t xml:space="preserve">Figure </w:t>
      </w:r>
      <w:r>
        <w:fldChar w:fldCharType="begin"/>
      </w:r>
      <w:r>
        <w:instrText xml:space="preserve"> SEQ Figure \* ARABIC </w:instrText>
      </w:r>
      <w:r>
        <w:fldChar w:fldCharType="separate"/>
      </w:r>
      <w:r w:rsidR="0013728F">
        <w:t>1</w:t>
      </w:r>
      <w:r>
        <w:fldChar w:fldCharType="end"/>
      </w:r>
      <w:r>
        <w:t xml:space="preserve"> Danh sách các tin tức</w:t>
      </w:r>
      <w:r w:rsidR="00007D3D">
        <w:t xml:space="preserve"> của category Tech</w:t>
      </w:r>
    </w:p>
    <w:p w:rsidR="00D44D0C" w:rsidRDefault="00D44D0C" w:rsidP="000904CF">
      <w:pPr>
        <w:pStyle w:val="ListParagraph"/>
        <w:rPr>
          <w:rFonts w:ascii="LM Roman 10" w:hAnsi="LM Roman 10"/>
        </w:rPr>
      </w:pPr>
    </w:p>
    <w:p w:rsidR="00D44D0C" w:rsidRDefault="00D44D0C" w:rsidP="000904CF">
      <w:pPr>
        <w:pStyle w:val="ListParagraph"/>
        <w:rPr>
          <w:rFonts w:ascii="LM Roman 10" w:hAnsi="LM Roman 10"/>
        </w:rPr>
      </w:pPr>
    </w:p>
    <w:p w:rsidR="00D44D0C" w:rsidRDefault="00D44D0C" w:rsidP="000904CF">
      <w:pPr>
        <w:pStyle w:val="ListParagraph"/>
        <w:rPr>
          <w:rFonts w:ascii="LM Roman 10" w:hAnsi="LM Roman 10"/>
        </w:rPr>
      </w:pPr>
    </w:p>
    <w:p w:rsidR="007A2CEE" w:rsidRDefault="000904CF" w:rsidP="000904CF">
      <w:pPr>
        <w:pStyle w:val="ListParagraph"/>
        <w:rPr>
          <w:rFonts w:ascii="LM Roman 10" w:hAnsi="LM Roman 10"/>
        </w:rPr>
      </w:pPr>
      <w:r>
        <w:rPr>
          <w:rFonts w:ascii="LM Roman 10" w:hAnsi="LM Roman 10"/>
        </w:rPr>
        <w:t>Khi bấm vào một dòng feed, ta sẽ xem được chi tiết feed đó nhờ WebView tích hợp trong app.</w:t>
      </w:r>
    </w:p>
    <w:p w:rsidR="005F7E3C" w:rsidRDefault="007A1E61" w:rsidP="005F7E3C">
      <w:pPr>
        <w:pStyle w:val="ListParagraph"/>
        <w:keepNext/>
        <w:jc w:val="center"/>
      </w:pPr>
      <w:r w:rsidRPr="007A1E61">
        <w:rPr>
          <w:rFonts w:ascii="LM Roman 10" w:hAnsi="LM Roman 10"/>
        </w:rPr>
        <w:lastRenderedPageBreak/>
        <w:drawing>
          <wp:inline distT="0" distB="0" distL="0" distR="0" wp14:anchorId="08549986" wp14:editId="30926027">
            <wp:extent cx="2124014" cy="3416060"/>
            <wp:effectExtent l="0" t="0" r="0" b="0"/>
            <wp:docPr id="4" name="Picture 4" descr="C:\Users\Huy\Desktop\Rss Reader mockup\Feed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Rss Reader mockup\Feed det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235" cy="3472705"/>
                    </a:xfrm>
                    <a:prstGeom prst="rect">
                      <a:avLst/>
                    </a:prstGeom>
                    <a:noFill/>
                    <a:ln>
                      <a:noFill/>
                    </a:ln>
                  </pic:spPr>
                </pic:pic>
              </a:graphicData>
            </a:graphic>
          </wp:inline>
        </w:drawing>
      </w:r>
    </w:p>
    <w:p w:rsidR="000904CF" w:rsidRDefault="005F7E3C" w:rsidP="005F7E3C">
      <w:pPr>
        <w:pStyle w:val="Caption"/>
        <w:ind w:left="720"/>
        <w:jc w:val="center"/>
        <w:rPr>
          <w:rFonts w:ascii="LM Roman 10" w:hAnsi="LM Roman 10"/>
        </w:rPr>
      </w:pPr>
      <w:r>
        <w:t xml:space="preserve">Figure </w:t>
      </w:r>
      <w:r>
        <w:fldChar w:fldCharType="begin"/>
      </w:r>
      <w:r>
        <w:instrText xml:space="preserve"> SEQ Figure \* ARABIC </w:instrText>
      </w:r>
      <w:r>
        <w:fldChar w:fldCharType="separate"/>
      </w:r>
      <w:r w:rsidR="0013728F">
        <w:t>2</w:t>
      </w:r>
      <w:r>
        <w:fldChar w:fldCharType="end"/>
      </w:r>
      <w:r>
        <w:t xml:space="preserve"> Chi tiết tin tức trong WebView</w:t>
      </w:r>
    </w:p>
    <w:p w:rsidR="00A333A1" w:rsidRPr="009A2160" w:rsidRDefault="00A333A1" w:rsidP="007A1E61">
      <w:pPr>
        <w:pStyle w:val="ListParagraph"/>
        <w:jc w:val="center"/>
        <w:rPr>
          <w:rFonts w:ascii="LM Roman 10" w:hAnsi="LM Roman 10"/>
        </w:rPr>
      </w:pPr>
    </w:p>
    <w:p w:rsidR="006024EF" w:rsidRDefault="00D44D0C" w:rsidP="003A5AD3">
      <w:pPr>
        <w:pStyle w:val="ListParagraph"/>
        <w:jc w:val="both"/>
        <w:rPr>
          <w:rFonts w:ascii="LM Roman 10" w:hAnsi="LM Roman 10"/>
        </w:rPr>
      </w:pPr>
      <w:r>
        <w:rPr>
          <w:rFonts w:ascii="LM Roman 10" w:hAnsi="LM Roman 10"/>
        </w:rPr>
        <w:t>Trở lạ</w:t>
      </w:r>
      <w:r w:rsidR="006140BE">
        <w:rPr>
          <w:rFonts w:ascii="LM Roman 10" w:hAnsi="LM Roman 10"/>
        </w:rPr>
        <w:t>i màn hình danh sách các tin tức</w:t>
      </w:r>
      <w:r>
        <w:rPr>
          <w:rFonts w:ascii="LM Roman 10" w:hAnsi="LM Roman 10"/>
        </w:rPr>
        <w:t>, ta bấm vào nút điều hướng ở góc trái để có thể chuyển sang phần quản lí Category và RSS Source</w:t>
      </w:r>
    </w:p>
    <w:p w:rsidR="00B42D71" w:rsidRDefault="00D44D0C" w:rsidP="00B42D71">
      <w:pPr>
        <w:pStyle w:val="ListParagraph"/>
        <w:keepNext/>
        <w:jc w:val="center"/>
      </w:pPr>
      <w:r w:rsidRPr="00D44D0C">
        <w:rPr>
          <w:rFonts w:ascii="LM Roman 10" w:hAnsi="LM Roman 10"/>
        </w:rPr>
        <w:drawing>
          <wp:inline distT="0" distB="0" distL="0" distR="0" wp14:anchorId="2FCD2B76" wp14:editId="6D091F50">
            <wp:extent cx="2052279" cy="3355100"/>
            <wp:effectExtent l="0" t="0" r="5715" b="0"/>
            <wp:docPr id="5" name="Picture 5" descr="C:\Users\Huy\Desktop\Rss Reader mockup\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Desktop\Rss Reader mockup\Dra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30" cy="3401776"/>
                    </a:xfrm>
                    <a:prstGeom prst="rect">
                      <a:avLst/>
                    </a:prstGeom>
                    <a:noFill/>
                    <a:ln>
                      <a:noFill/>
                    </a:ln>
                  </pic:spPr>
                </pic:pic>
              </a:graphicData>
            </a:graphic>
          </wp:inline>
        </w:drawing>
      </w:r>
    </w:p>
    <w:p w:rsidR="003679D9" w:rsidRDefault="00B42D71" w:rsidP="00311316">
      <w:pPr>
        <w:pStyle w:val="Caption"/>
        <w:ind w:left="720"/>
        <w:jc w:val="center"/>
        <w:rPr>
          <w:rFonts w:ascii="LM Roman 10" w:hAnsi="LM Roman 10"/>
        </w:rPr>
      </w:pPr>
      <w:r>
        <w:t xml:space="preserve">Figure </w:t>
      </w:r>
      <w:r>
        <w:fldChar w:fldCharType="begin"/>
      </w:r>
      <w:r>
        <w:instrText xml:space="preserve"> SEQ Figure \* ARABIC </w:instrText>
      </w:r>
      <w:r>
        <w:fldChar w:fldCharType="separate"/>
      </w:r>
      <w:r w:rsidR="0013728F">
        <w:t>3</w:t>
      </w:r>
      <w:r>
        <w:fldChar w:fldCharType="end"/>
      </w:r>
      <w:r>
        <w:t xml:space="preserve"> Drawer Navigation</w:t>
      </w:r>
    </w:p>
    <w:p w:rsidR="005F7E3C" w:rsidRDefault="00E656B7" w:rsidP="005F7E3C">
      <w:pPr>
        <w:pStyle w:val="ListParagraph"/>
        <w:rPr>
          <w:rFonts w:ascii="LM Roman 10" w:hAnsi="LM Roman 10"/>
        </w:rPr>
      </w:pPr>
      <w:r>
        <w:rPr>
          <w:rFonts w:ascii="LM Roman 10" w:hAnsi="LM Roman 10"/>
        </w:rPr>
        <w:lastRenderedPageBreak/>
        <w:t>Phần quản lí Category</w:t>
      </w:r>
    </w:p>
    <w:p w:rsidR="007D144B" w:rsidRDefault="005F7E3C" w:rsidP="007D144B">
      <w:pPr>
        <w:pStyle w:val="ListParagraph"/>
        <w:keepNext/>
        <w:jc w:val="center"/>
      </w:pPr>
      <w:r w:rsidRPr="005F7E3C">
        <w:rPr>
          <w:rFonts w:ascii="LM Roman 10" w:hAnsi="LM Roman 10"/>
        </w:rPr>
        <w:drawing>
          <wp:inline distT="0" distB="0" distL="0" distR="0" wp14:anchorId="3EC7AA7C" wp14:editId="0CE43E27">
            <wp:extent cx="2035834" cy="3315286"/>
            <wp:effectExtent l="0" t="0" r="2540" b="0"/>
            <wp:docPr id="6" name="Picture 6" descr="C:\Users\Huy\Desktop\Rss Reader mockup\My 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y\Desktop\Rss Reader mockup\My libr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886" cy="3346311"/>
                    </a:xfrm>
                    <a:prstGeom prst="rect">
                      <a:avLst/>
                    </a:prstGeom>
                    <a:noFill/>
                    <a:ln>
                      <a:noFill/>
                    </a:ln>
                  </pic:spPr>
                </pic:pic>
              </a:graphicData>
            </a:graphic>
          </wp:inline>
        </w:drawing>
      </w:r>
    </w:p>
    <w:p w:rsidR="009161FF" w:rsidRDefault="007D144B" w:rsidP="007D144B">
      <w:pPr>
        <w:pStyle w:val="Caption"/>
        <w:ind w:left="720"/>
        <w:jc w:val="center"/>
      </w:pPr>
      <w:r>
        <w:t xml:space="preserve">Figure </w:t>
      </w:r>
      <w:r>
        <w:fldChar w:fldCharType="begin"/>
      </w:r>
      <w:r>
        <w:instrText xml:space="preserve"> SEQ Figure \* ARABIC </w:instrText>
      </w:r>
      <w:r>
        <w:fldChar w:fldCharType="separate"/>
      </w:r>
      <w:r w:rsidR="0013728F">
        <w:t>4</w:t>
      </w:r>
      <w:r>
        <w:fldChar w:fldCharType="end"/>
      </w:r>
      <w:r>
        <w:t xml:space="preserve"> Các category hiện có</w:t>
      </w:r>
    </w:p>
    <w:p w:rsidR="00AF0639" w:rsidRDefault="00AF0639" w:rsidP="00AF0639">
      <w:pPr>
        <w:pStyle w:val="ListParagraph"/>
        <w:rPr>
          <w:rFonts w:ascii="LM Roman 10" w:hAnsi="LM Roman 10"/>
        </w:rPr>
      </w:pPr>
      <w:r>
        <w:rPr>
          <w:rFonts w:ascii="LM Roman 10" w:hAnsi="LM Roman 10"/>
        </w:rPr>
        <w:t>Phần quản</w:t>
      </w:r>
      <w:r>
        <w:rPr>
          <w:rFonts w:ascii="LM Roman 10" w:hAnsi="LM Roman 10"/>
        </w:rPr>
        <w:t xml:space="preserve"> lí RSS Source của mỗi Category</w:t>
      </w:r>
    </w:p>
    <w:p w:rsidR="00AF0639" w:rsidRPr="00AF0639" w:rsidRDefault="00AF0639" w:rsidP="00AF0639"/>
    <w:p w:rsidR="007D144B" w:rsidRDefault="00093AE8" w:rsidP="007D144B">
      <w:pPr>
        <w:pStyle w:val="ListParagraph"/>
        <w:keepNext/>
        <w:jc w:val="center"/>
      </w:pPr>
      <w:r w:rsidRPr="00093AE8">
        <w:rPr>
          <w:rFonts w:ascii="LM Roman 10" w:hAnsi="LM Roman 10"/>
        </w:rPr>
        <w:drawing>
          <wp:inline distT="0" distB="0" distL="0" distR="0" wp14:anchorId="2E100651" wp14:editId="37CF250C">
            <wp:extent cx="2035834" cy="3363674"/>
            <wp:effectExtent l="0" t="0" r="2540" b="8255"/>
            <wp:docPr id="9" name="Picture 9" descr="C:\Users\Huy\Desktop\Rss Reader mockup\Source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y\Desktop\Rss Reader mockup\Source 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551" cy="3414426"/>
                    </a:xfrm>
                    <a:prstGeom prst="rect">
                      <a:avLst/>
                    </a:prstGeom>
                    <a:noFill/>
                    <a:ln>
                      <a:noFill/>
                    </a:ln>
                  </pic:spPr>
                </pic:pic>
              </a:graphicData>
            </a:graphic>
          </wp:inline>
        </w:drawing>
      </w:r>
    </w:p>
    <w:p w:rsidR="00093AE8" w:rsidRPr="00A2549D" w:rsidRDefault="007D144B" w:rsidP="00544F38">
      <w:pPr>
        <w:pStyle w:val="Caption"/>
        <w:ind w:left="720"/>
        <w:jc w:val="center"/>
        <w:rPr>
          <w:rFonts w:ascii="LM Roman 10" w:hAnsi="LM Roman 10"/>
        </w:rPr>
      </w:pPr>
      <w:r>
        <w:t xml:space="preserve">Figure </w:t>
      </w:r>
      <w:r>
        <w:fldChar w:fldCharType="begin"/>
      </w:r>
      <w:r>
        <w:instrText xml:space="preserve"> SEQ Figure \* ARABIC </w:instrText>
      </w:r>
      <w:r>
        <w:fldChar w:fldCharType="separate"/>
      </w:r>
      <w:r w:rsidR="0013728F">
        <w:t>5</w:t>
      </w:r>
      <w:r>
        <w:fldChar w:fldCharType="end"/>
      </w:r>
      <w:r>
        <w:t xml:space="preserve"> Các nguồn tin tức của mỗi Category</w:t>
      </w:r>
    </w:p>
    <w:p w:rsidR="006E001F" w:rsidRDefault="006E001F" w:rsidP="006E001F">
      <w:pPr>
        <w:pStyle w:val="ListParagraph"/>
        <w:jc w:val="both"/>
        <w:rPr>
          <w:rFonts w:ascii="LM Roman 10" w:hAnsi="LM Roman 10"/>
          <w:b/>
        </w:rPr>
      </w:pPr>
    </w:p>
    <w:p w:rsidR="00710FA3" w:rsidRDefault="00710FA3" w:rsidP="00BF3439">
      <w:pPr>
        <w:pStyle w:val="Heading1"/>
        <w:numPr>
          <w:ilvl w:val="0"/>
          <w:numId w:val="9"/>
        </w:numPr>
        <w:spacing w:line="360" w:lineRule="auto"/>
        <w:rPr>
          <w:rFonts w:ascii="LM Roman 10" w:hAnsi="LM Roman 10"/>
          <w:color w:val="auto"/>
        </w:rPr>
      </w:pPr>
      <w:r w:rsidRPr="00BF3439">
        <w:rPr>
          <w:rFonts w:ascii="LM Roman 10" w:hAnsi="LM Roman 10"/>
          <w:color w:val="auto"/>
        </w:rPr>
        <w:t>Phương án và quá trình hiện thực</w:t>
      </w:r>
    </w:p>
    <w:p w:rsidR="00BF4975" w:rsidRPr="00F21D26" w:rsidRDefault="00BF4975" w:rsidP="00BF4975">
      <w:pPr>
        <w:pStyle w:val="Heading2"/>
        <w:numPr>
          <w:ilvl w:val="1"/>
          <w:numId w:val="9"/>
        </w:numPr>
        <w:spacing w:line="480" w:lineRule="auto"/>
        <w:rPr>
          <w:rFonts w:ascii="LM Roman 10" w:hAnsi="LM Roman 10"/>
          <w:b/>
          <w:color w:val="auto"/>
        </w:rPr>
      </w:pPr>
      <w:r w:rsidRPr="00F21D26">
        <w:rPr>
          <w:rFonts w:ascii="LM Roman 10" w:hAnsi="LM Roman 10"/>
          <w:b/>
          <w:color w:val="auto"/>
        </w:rPr>
        <w:t>Phương án hiện thực</w:t>
      </w:r>
    </w:p>
    <w:p w:rsidR="00474225" w:rsidRDefault="00371382" w:rsidP="006C16C2">
      <w:pPr>
        <w:pStyle w:val="ListParagraph"/>
        <w:jc w:val="both"/>
        <w:rPr>
          <w:rFonts w:ascii="LM Roman 10" w:hAnsi="LM Roman 10"/>
        </w:rPr>
      </w:pPr>
      <w:r>
        <w:rPr>
          <w:rFonts w:ascii="LM Roman 10" w:hAnsi="LM Roman 10"/>
        </w:rPr>
        <w:t>Từ mock up thiết kế app, dễ dàng nhận thấy app sẽ có 2 top-layer view. Top-layer view đầ</w:t>
      </w:r>
      <w:r w:rsidR="00AF1D82">
        <w:rPr>
          <w:rFonts w:ascii="LM Roman 10" w:hAnsi="LM Roman 10"/>
        </w:rPr>
        <w:t xml:space="preserve">u tiên </w:t>
      </w:r>
      <w:r w:rsidR="009540DE">
        <w:rPr>
          <w:rFonts w:ascii="LM Roman 10" w:hAnsi="LM Roman 10"/>
        </w:rPr>
        <w:t xml:space="preserve">là </w:t>
      </w:r>
      <w:r w:rsidR="00AF1D82">
        <w:rPr>
          <w:rFonts w:ascii="LM Roman 10" w:hAnsi="LM Roman 10"/>
        </w:rPr>
        <w:t>chức năng</w:t>
      </w:r>
      <w:r>
        <w:rPr>
          <w:rFonts w:ascii="LM Roman 10" w:hAnsi="LM Roman 10"/>
        </w:rPr>
        <w:t xml:space="preserve"> xem</w:t>
      </w:r>
      <w:r w:rsidR="009540DE">
        <w:rPr>
          <w:rFonts w:ascii="LM Roman 10" w:hAnsi="LM Roman 10"/>
        </w:rPr>
        <w:t xml:space="preserve"> danh sách</w:t>
      </w:r>
      <w:r>
        <w:rPr>
          <w:rFonts w:ascii="LM Roman 10" w:hAnsi="LM Roman 10"/>
        </w:rPr>
        <w:t xml:space="preserve"> tin tức. </w:t>
      </w:r>
      <w:r w:rsidR="00D778F6">
        <w:rPr>
          <w:rFonts w:ascii="LM Roman 10" w:hAnsi="LM Roman 10"/>
        </w:rPr>
        <w:t xml:space="preserve">Top-layer view thứ hai </w:t>
      </w:r>
      <w:r w:rsidR="009540DE">
        <w:rPr>
          <w:rFonts w:ascii="LM Roman 10" w:hAnsi="LM Roman 10"/>
        </w:rPr>
        <w:t xml:space="preserve">là chức năng quản lí Category. Hai </w:t>
      </w:r>
      <w:r w:rsidR="00133F3A">
        <w:rPr>
          <w:rFonts w:ascii="LM Roman 10" w:hAnsi="LM Roman 10"/>
        </w:rPr>
        <w:t>T</w:t>
      </w:r>
      <w:r w:rsidR="009540DE">
        <w:rPr>
          <w:rFonts w:ascii="LM Roman 10" w:hAnsi="LM Roman 10"/>
        </w:rPr>
        <w:t xml:space="preserve">op-layer view này sẽ được chuyển đổi qua lại thông qua Drawer Navigation của Android. </w:t>
      </w:r>
      <w:r w:rsidR="00C941C2">
        <w:rPr>
          <w:rFonts w:ascii="LM Roman 10" w:hAnsi="LM Roman 10"/>
        </w:rPr>
        <w:t>Các Detail/Edit View còn lại nằm sau các Top-layer view.</w:t>
      </w:r>
    </w:p>
    <w:p w:rsidR="00AF1D82" w:rsidRDefault="00AF1D82" w:rsidP="006C16C2">
      <w:pPr>
        <w:pStyle w:val="ListParagraph"/>
        <w:jc w:val="both"/>
        <w:rPr>
          <w:rFonts w:ascii="LM Roman 10" w:hAnsi="LM Roman 10"/>
        </w:rPr>
      </w:pPr>
    </w:p>
    <w:p w:rsidR="0013728F" w:rsidRDefault="00AF1D82" w:rsidP="0013728F">
      <w:pPr>
        <w:pStyle w:val="ListParagraph"/>
        <w:keepNext/>
        <w:jc w:val="both"/>
      </w:pPr>
      <w:r w:rsidRPr="00AF1D82">
        <w:rPr>
          <w:rFonts w:ascii="LM Roman 10" w:hAnsi="LM Roman 10"/>
        </w:rPr>
        <w:drawing>
          <wp:inline distT="0" distB="0" distL="0" distR="0" wp14:anchorId="0E51E19F" wp14:editId="76494B81">
            <wp:extent cx="5943600" cy="3570605"/>
            <wp:effectExtent l="0" t="0" r="0" b="0"/>
            <wp:docPr id="8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0605"/>
                    </a:xfrm>
                    <a:prstGeom prst="rect">
                      <a:avLst/>
                    </a:prstGeom>
                    <a:noFill/>
                    <a:ln>
                      <a:noFill/>
                    </a:ln>
                    <a:extLst/>
                  </pic:spPr>
                </pic:pic>
              </a:graphicData>
            </a:graphic>
          </wp:inline>
        </w:drawing>
      </w:r>
    </w:p>
    <w:p w:rsidR="00AF1D82" w:rsidRPr="00A2549D" w:rsidRDefault="0013728F" w:rsidP="0013728F">
      <w:pPr>
        <w:pStyle w:val="Caption"/>
        <w:jc w:val="center"/>
        <w:rPr>
          <w:rFonts w:ascii="LM Roman 10" w:hAnsi="LM Roman 10"/>
        </w:rPr>
      </w:pPr>
      <w:r>
        <w:t xml:space="preserve">Figure </w:t>
      </w:r>
      <w:r>
        <w:fldChar w:fldCharType="begin"/>
      </w:r>
      <w:r>
        <w:instrText xml:space="preserve"> SEQ Figure \* ARABIC </w:instrText>
      </w:r>
      <w:r>
        <w:fldChar w:fldCharType="separate"/>
      </w:r>
      <w:r>
        <w:t>6</w:t>
      </w:r>
      <w:r>
        <w:fldChar w:fldCharType="end"/>
      </w:r>
      <w:r>
        <w:t xml:space="preserve"> Tổng quan thiết kế App</w:t>
      </w:r>
    </w:p>
    <w:p w:rsidR="00147CE6" w:rsidRDefault="00D32B47" w:rsidP="00AC077E">
      <w:pPr>
        <w:pStyle w:val="ListParagraph"/>
        <w:spacing w:line="360" w:lineRule="auto"/>
        <w:jc w:val="both"/>
        <w:rPr>
          <w:rFonts w:ascii="LM Roman 10" w:hAnsi="LM Roman 10"/>
        </w:rPr>
      </w:pPr>
      <w:r>
        <w:rPr>
          <w:rFonts w:ascii="LM Roman 10" w:hAnsi="LM Roman 10"/>
        </w:rPr>
        <w:t>Nhóm lên phương án hiện thực App như sau</w:t>
      </w:r>
      <w:r w:rsidR="00C81956">
        <w:rPr>
          <w:rFonts w:ascii="LM Roman 10" w:hAnsi="LM Roman 10"/>
        </w:rPr>
        <w:t>:</w:t>
      </w:r>
    </w:p>
    <w:p w:rsidR="00F6090D" w:rsidRPr="00D13138" w:rsidRDefault="00F6090D" w:rsidP="00BF4975">
      <w:pPr>
        <w:pStyle w:val="ListParagraph"/>
        <w:numPr>
          <w:ilvl w:val="0"/>
          <w:numId w:val="14"/>
        </w:numPr>
        <w:jc w:val="both"/>
        <w:rPr>
          <w:rFonts w:ascii="LM Roman 10" w:hAnsi="LM Roman 10"/>
        </w:rPr>
      </w:pPr>
      <w:r w:rsidRPr="00D13138">
        <w:rPr>
          <w:rFonts w:ascii="LM Roman 10" w:hAnsi="LM Roman 10"/>
        </w:rPr>
        <w:t xml:space="preserve">Hiện thực </w:t>
      </w:r>
      <w:r w:rsidR="008A39C4">
        <w:rPr>
          <w:rFonts w:ascii="LM Roman 10" w:hAnsi="LM Roman 10"/>
        </w:rPr>
        <w:t>phần Drawer Navigation</w:t>
      </w:r>
      <w:r w:rsidRPr="00D13138">
        <w:rPr>
          <w:rFonts w:ascii="LM Roman 10" w:hAnsi="LM Roman 10"/>
        </w:rPr>
        <w:t xml:space="preserve"> chuyển đổi giữa 2 top-layer view.</w:t>
      </w:r>
    </w:p>
    <w:p w:rsidR="00F6090D" w:rsidRDefault="00F6090D" w:rsidP="00BF4975">
      <w:pPr>
        <w:pStyle w:val="ListParagraph"/>
        <w:numPr>
          <w:ilvl w:val="0"/>
          <w:numId w:val="14"/>
        </w:numPr>
        <w:jc w:val="both"/>
        <w:rPr>
          <w:rFonts w:ascii="LM Roman 10" w:hAnsi="LM Roman 10"/>
        </w:rPr>
      </w:pPr>
      <w:r w:rsidRPr="00D13138">
        <w:rPr>
          <w:rFonts w:ascii="LM Roman 10" w:hAnsi="LM Roman 10"/>
        </w:rPr>
        <w:t xml:space="preserve">Hiện thực </w:t>
      </w:r>
      <w:r w:rsidR="00561550">
        <w:rPr>
          <w:rFonts w:ascii="LM Roman 10" w:hAnsi="LM Roman 10"/>
        </w:rPr>
        <w:t>chức năng hiển thị danh sách các tin tức</w:t>
      </w:r>
    </w:p>
    <w:p w:rsidR="00D13138" w:rsidRDefault="00B16805" w:rsidP="00BF4975">
      <w:pPr>
        <w:pStyle w:val="ListParagraph"/>
        <w:numPr>
          <w:ilvl w:val="0"/>
          <w:numId w:val="14"/>
        </w:numPr>
        <w:jc w:val="both"/>
        <w:rPr>
          <w:rFonts w:ascii="LM Roman 10" w:hAnsi="LM Roman 10"/>
        </w:rPr>
      </w:pPr>
      <w:r>
        <w:rPr>
          <w:rFonts w:ascii="LM Roman 10" w:hAnsi="LM Roman 10"/>
        </w:rPr>
        <w:t>Hiện thực chức năng xem chi tiết một feed</w:t>
      </w:r>
    </w:p>
    <w:p w:rsidR="00B16805" w:rsidRDefault="00B16805" w:rsidP="00BF4975">
      <w:pPr>
        <w:pStyle w:val="ListParagraph"/>
        <w:numPr>
          <w:ilvl w:val="0"/>
          <w:numId w:val="14"/>
        </w:numPr>
        <w:jc w:val="both"/>
        <w:rPr>
          <w:rFonts w:ascii="LM Roman 10" w:hAnsi="LM Roman 10"/>
        </w:rPr>
      </w:pPr>
      <w:r>
        <w:rPr>
          <w:rFonts w:ascii="LM Roman 10" w:hAnsi="LM Roman 10"/>
        </w:rPr>
        <w:t xml:space="preserve">Hiện thực </w:t>
      </w:r>
      <w:r w:rsidR="00685E5C">
        <w:rPr>
          <w:rFonts w:ascii="LM Roman 10" w:hAnsi="LM Roman 10"/>
        </w:rPr>
        <w:t xml:space="preserve">hai </w:t>
      </w:r>
      <w:r>
        <w:rPr>
          <w:rFonts w:ascii="LM Roman 10" w:hAnsi="LM Roman 10"/>
        </w:rPr>
        <w:t xml:space="preserve">chức năng quản lí </w:t>
      </w:r>
      <w:r w:rsidR="00B627A9">
        <w:rPr>
          <w:rFonts w:ascii="LM Roman 10" w:hAnsi="LM Roman 10"/>
        </w:rPr>
        <w:t>Category và RSS Source</w:t>
      </w:r>
    </w:p>
    <w:p w:rsidR="00BF4975" w:rsidRPr="00BF4975" w:rsidRDefault="00BF4975" w:rsidP="00BF4975">
      <w:pPr>
        <w:jc w:val="both"/>
        <w:rPr>
          <w:rFonts w:ascii="LM Roman 10" w:hAnsi="LM Roman 10"/>
        </w:rPr>
      </w:pPr>
    </w:p>
    <w:p w:rsidR="00D9218E" w:rsidRPr="00351D69" w:rsidRDefault="00807175" w:rsidP="00807175">
      <w:pPr>
        <w:pStyle w:val="Heading2"/>
        <w:numPr>
          <w:ilvl w:val="1"/>
          <w:numId w:val="9"/>
        </w:numPr>
        <w:spacing w:line="480" w:lineRule="auto"/>
        <w:rPr>
          <w:rFonts w:ascii="LM Roman 10" w:hAnsi="LM Roman 10"/>
          <w:b/>
          <w:color w:val="auto"/>
        </w:rPr>
      </w:pPr>
      <w:r w:rsidRPr="00351D69">
        <w:rPr>
          <w:rFonts w:ascii="LM Roman 10" w:hAnsi="LM Roman 10"/>
          <w:b/>
          <w:color w:val="auto"/>
        </w:rPr>
        <w:lastRenderedPageBreak/>
        <w:t>Quá trình hiện thực và các khó khăn gặp phải</w:t>
      </w:r>
    </w:p>
    <w:p w:rsidR="00807D6D" w:rsidRDefault="00807D6D" w:rsidP="00807D6D">
      <w:pPr>
        <w:pStyle w:val="ListParagraph"/>
        <w:numPr>
          <w:ilvl w:val="0"/>
          <w:numId w:val="17"/>
        </w:numPr>
        <w:rPr>
          <w:rFonts w:ascii="LM Roman 10" w:hAnsi="LM Roman 10"/>
          <w:b/>
        </w:rPr>
      </w:pPr>
      <w:r w:rsidRPr="00807D6D">
        <w:rPr>
          <w:rFonts w:ascii="LM Roman 10" w:hAnsi="LM Roman 10"/>
          <w:b/>
        </w:rPr>
        <w:t>Hiện thực phần Drawer Navigation chuyển đổi giữa 2 top-layer view.</w:t>
      </w:r>
      <w:r>
        <w:rPr>
          <w:rFonts w:ascii="LM Roman 10" w:hAnsi="LM Roman 10"/>
          <w:b/>
        </w:rPr>
        <w:br/>
        <w:t>…</w:t>
      </w:r>
    </w:p>
    <w:p w:rsidR="00C56E8F" w:rsidRPr="00C56E8F" w:rsidRDefault="00C56E8F" w:rsidP="00C56E8F">
      <w:pPr>
        <w:pStyle w:val="ListParagraph"/>
        <w:numPr>
          <w:ilvl w:val="0"/>
          <w:numId w:val="17"/>
        </w:numPr>
        <w:rPr>
          <w:rFonts w:ascii="LM Roman 10" w:hAnsi="LM Roman 10"/>
          <w:b/>
        </w:rPr>
      </w:pPr>
      <w:r w:rsidRPr="00C56E8F">
        <w:rPr>
          <w:rFonts w:ascii="LM Roman 10" w:hAnsi="LM Roman 10"/>
          <w:b/>
        </w:rPr>
        <w:t>Hiện thực chức năng hiển thị danh sách các tin tức</w:t>
      </w:r>
      <w:r>
        <w:rPr>
          <w:rFonts w:ascii="LM Roman 10" w:hAnsi="LM Roman 10"/>
          <w:b/>
        </w:rPr>
        <w:br/>
      </w:r>
    </w:p>
    <w:p w:rsidR="0041589A" w:rsidRPr="0041589A" w:rsidRDefault="003D07A1" w:rsidP="000A6741">
      <w:pPr>
        <w:pStyle w:val="ListParagraph"/>
        <w:jc w:val="both"/>
        <w:rPr>
          <w:rFonts w:ascii="LM Roman 10" w:hAnsi="LM Roman 10"/>
        </w:rPr>
        <w:sectPr w:rsidR="0041589A" w:rsidRPr="0041589A">
          <w:pgSz w:w="12240" w:h="15840"/>
          <w:pgMar w:top="1440" w:right="1440" w:bottom="1440" w:left="1440" w:header="720" w:footer="720" w:gutter="0"/>
          <w:cols w:space="720"/>
          <w:docGrid w:linePitch="360"/>
        </w:sectPr>
      </w:pPr>
      <w:r>
        <w:rPr>
          <w:rFonts w:ascii="LM Roman 10" w:hAnsi="LM Roman 10"/>
        </w:rPr>
        <w:t>Hiện nay, định dạng RSS phổ biến nhất được dùng là</w:t>
      </w:r>
      <w:r w:rsidR="00E1475E">
        <w:rPr>
          <w:rFonts w:ascii="LM Roman 10" w:hAnsi="LM Roman 10"/>
        </w:rPr>
        <w:t xml:space="preserve"> file XML ở chuẩn</w:t>
      </w:r>
      <w:r>
        <w:rPr>
          <w:rFonts w:ascii="LM Roman 10" w:hAnsi="LM Roman 10"/>
        </w:rPr>
        <w:t xml:space="preserve"> RSS v2.0 và Atom v1.0. </w:t>
      </w:r>
      <w:r w:rsidR="00E1475E">
        <w:rPr>
          <w:rFonts w:ascii="LM Roman 10" w:hAnsi="LM Roman 10"/>
        </w:rPr>
        <w:t xml:space="preserve">Khó khăn đầu tiên gặp phải chính là việc xây dựng parser có thể lấy được thông tin từ cả 2 nguồn trên. Sau khi nghiên cứu và xem xét, nhóm nhận thấy không nhất thiết phải lấy tất cả thông tin trong file XML mà chỉ cần lấy thông tin ở một số thẻ quan trọng. </w:t>
      </w:r>
      <w:r w:rsidR="005B716F">
        <w:rPr>
          <w:rFonts w:ascii="LM Roman 10" w:hAnsi="LM Roman 10"/>
        </w:rPr>
        <w:t>Việc này cũng giảm tải sự phức tạp khi xây dựng parser</w:t>
      </w:r>
      <w:r w:rsidR="0041589A">
        <w:rPr>
          <w:rFonts w:ascii="LM Roman 10" w:hAnsi="LM Roman 10"/>
        </w:rPr>
        <w:t>.</w:t>
      </w:r>
      <w:r w:rsidR="000A6741">
        <w:rPr>
          <w:rFonts w:ascii="LM Roman 10" w:hAnsi="LM Roman 10"/>
        </w:rPr>
        <w:t xml:space="preserve"> Sau đây là các thẻ quan trọng parser cần phải  lấy được.</w:t>
      </w:r>
    </w:p>
    <w:p w:rsidR="0041589A" w:rsidRDefault="0041589A" w:rsidP="00C56E8F">
      <w:pPr>
        <w:pStyle w:val="ListParagraph"/>
        <w:jc w:val="both"/>
        <w:rPr>
          <w:rFonts w:ascii="LM Roman 10" w:hAnsi="LM Roman 10"/>
        </w:rPr>
      </w:pPr>
    </w:p>
    <w:p w:rsidR="0041589A" w:rsidRDefault="0041589A" w:rsidP="00C56E8F">
      <w:pPr>
        <w:pStyle w:val="ListParagraph"/>
        <w:jc w:val="both"/>
        <w:rPr>
          <w:rFonts w:ascii="LM Roman 10" w:hAnsi="LM Roman 10"/>
        </w:rPr>
        <w:sectPr w:rsidR="0041589A" w:rsidSect="0041589A">
          <w:type w:val="continuous"/>
          <w:pgSz w:w="12240" w:h="15840"/>
          <w:pgMar w:top="1440" w:right="1440" w:bottom="1440" w:left="1440" w:header="720" w:footer="720" w:gutter="0"/>
          <w:cols w:num="2" w:space="720"/>
          <w:docGrid w:linePitch="360"/>
        </w:sectPr>
      </w:pPr>
    </w:p>
    <w:p w:rsidR="005B716F" w:rsidRPr="007748A0" w:rsidRDefault="0041589A" w:rsidP="002069E8">
      <w:pPr>
        <w:pStyle w:val="ListParagraph"/>
        <w:jc w:val="center"/>
        <w:rPr>
          <w:rFonts w:ascii="LM Roman 10" w:hAnsi="LM Roman 10"/>
          <w:b/>
        </w:rPr>
      </w:pPr>
      <w:r w:rsidRPr="007748A0">
        <w:rPr>
          <w:rFonts w:ascii="LM Roman 10" w:hAnsi="LM Roman 10"/>
          <w:b/>
        </w:rPr>
        <w:lastRenderedPageBreak/>
        <w:t>RSS</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&lt;cha</w:t>
      </w:r>
      <w:r w:rsidR="00F46F66" w:rsidRPr="0013698C">
        <w:rPr>
          <w:rFonts w:ascii="Courier New" w:hAnsi="Courier New" w:cs="Courier New"/>
          <w:sz w:val="20"/>
        </w:rPr>
        <w:t>n</w:t>
      </w:r>
      <w:r w:rsidRPr="0013698C">
        <w:rPr>
          <w:rFonts w:ascii="Courier New" w:hAnsi="Courier New" w:cs="Courier New"/>
          <w:sz w:val="20"/>
        </w:rPr>
        <w:t>nel&gt;</w:t>
      </w:r>
      <w:r w:rsidRPr="0013698C">
        <w:rPr>
          <w:rFonts w:ascii="Courier New" w:hAnsi="Courier New" w:cs="Courier New"/>
          <w:sz w:val="20"/>
        </w:rPr>
        <w:br/>
      </w:r>
      <w:r w:rsidRPr="0013698C">
        <w:rPr>
          <w:rFonts w:ascii="Courier New" w:hAnsi="Courier New" w:cs="Courier New"/>
          <w:sz w:val="20"/>
        </w:rPr>
        <w:tab/>
        <w:t>&lt;title&gt;</w:t>
      </w:r>
      <w:r w:rsidRPr="0013698C">
        <w:rPr>
          <w:rFonts w:ascii="Courier New" w:hAnsi="Courier New" w:cs="Courier New"/>
          <w:sz w:val="20"/>
        </w:rPr>
        <w:br/>
      </w:r>
      <w:r w:rsidRPr="0013698C">
        <w:rPr>
          <w:rFonts w:ascii="Courier New" w:hAnsi="Courier New" w:cs="Courier New"/>
          <w:sz w:val="20"/>
        </w:rPr>
        <w:tab/>
        <w:t>&lt;link&gt;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t>&lt;description&gt;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t>&lt;lastBuidDate&gt; (RFC2822)</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t>&lt;item&gt;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&lt;title&gt;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&lt;link&gt;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&lt;description&gt;</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&lt;pubDate&gt; (RFC2822)</w:t>
      </w:r>
    </w:p>
    <w:p w:rsidR="0041589A" w:rsidRPr="0013698C" w:rsidRDefault="0041589A" w:rsidP="002069E8">
      <w:pPr>
        <w:pStyle w:val="ListParagraph"/>
        <w:jc w:val="both"/>
        <w:rPr>
          <w:rFonts w:ascii="Courier New" w:hAnsi="Courier New" w:cs="Courier New"/>
          <w:sz w:val="20"/>
        </w:rPr>
      </w:pPr>
      <w:r w:rsidRPr="0013698C">
        <w:rPr>
          <w:rFonts w:ascii="Courier New" w:hAnsi="Courier New" w:cs="Courier New"/>
          <w:sz w:val="20"/>
        </w:rPr>
        <w:tab/>
        <w:t>&lt;/item&gt;</w:t>
      </w:r>
    </w:p>
    <w:p w:rsidR="0041589A" w:rsidRDefault="0041589A" w:rsidP="002069E8">
      <w:pPr>
        <w:pStyle w:val="ListParagraph"/>
        <w:jc w:val="both"/>
        <w:rPr>
          <w:rFonts w:ascii="Courier New" w:hAnsi="Courier New" w:cs="Courier New"/>
          <w:sz w:val="20"/>
        </w:rPr>
      </w:pPr>
      <w:r w:rsidRPr="0013698C">
        <w:rPr>
          <w:rFonts w:ascii="Courier New" w:hAnsi="Courier New" w:cs="Courier New"/>
          <w:sz w:val="20"/>
        </w:rPr>
        <w:t>&lt;/cha</w:t>
      </w:r>
      <w:r w:rsidR="00F46F66" w:rsidRPr="0013698C">
        <w:rPr>
          <w:rFonts w:ascii="Courier New" w:hAnsi="Courier New" w:cs="Courier New"/>
          <w:sz w:val="20"/>
        </w:rPr>
        <w:t>n</w:t>
      </w:r>
      <w:r w:rsidRPr="0013698C">
        <w:rPr>
          <w:rFonts w:ascii="Courier New" w:hAnsi="Courier New" w:cs="Courier New"/>
          <w:sz w:val="20"/>
        </w:rPr>
        <w:t>nel&gt;</w:t>
      </w:r>
    </w:p>
    <w:p w:rsidR="0013698C" w:rsidRPr="0013698C" w:rsidRDefault="0013698C" w:rsidP="002069E8">
      <w:pPr>
        <w:pStyle w:val="ListParagraph"/>
        <w:jc w:val="both"/>
        <w:rPr>
          <w:rFonts w:ascii="Courier New" w:hAnsi="Courier New" w:cs="Courier New"/>
          <w:sz w:val="20"/>
        </w:rPr>
      </w:pPr>
    </w:p>
    <w:p w:rsidR="007748A0" w:rsidRPr="0013698C" w:rsidRDefault="007748A0" w:rsidP="002069E8">
      <w:pPr>
        <w:pStyle w:val="ListParagraph"/>
        <w:jc w:val="both"/>
        <w:rPr>
          <w:rFonts w:ascii="Courier New" w:hAnsi="Courier New" w:cs="Courier New"/>
          <w:sz w:val="20"/>
        </w:rPr>
      </w:pPr>
    </w:p>
    <w:p w:rsidR="0041589A" w:rsidRPr="00B00565" w:rsidRDefault="007748A0" w:rsidP="001F7FAC">
      <w:pPr>
        <w:pStyle w:val="ListParagraph"/>
        <w:ind w:left="270"/>
        <w:jc w:val="center"/>
        <w:rPr>
          <w:rFonts w:ascii="LM Roman 10" w:hAnsi="LM Roman 10" w:cs="Courier New"/>
          <w:b/>
          <w:sz w:val="20"/>
        </w:rPr>
      </w:pPr>
      <w:r w:rsidRPr="00B00565">
        <w:rPr>
          <w:rFonts w:ascii="LM Roman 10" w:hAnsi="LM Roman 10" w:cs="Courier New"/>
          <w:b/>
          <w:sz w:val="20"/>
        </w:rPr>
        <w:lastRenderedPageBreak/>
        <w:t>ATOM</w:t>
      </w:r>
    </w:p>
    <w:p w:rsidR="0041589A"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&lt;feed&gt;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t>&lt;title&gt;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t>&lt;link&gt;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t>&lt;subtitle&gt;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t>&lt;updated&gt; (RFC3339)</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t>&lt;entry&gt;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&lt;title&gt;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&lt;link&gt;</w:t>
      </w:r>
    </w:p>
    <w:p w:rsidR="007748A0" w:rsidRPr="0013698C" w:rsidRDefault="007748A0" w:rsidP="001F7FAC">
      <w:pPr>
        <w:pStyle w:val="ListParagraph"/>
        <w:ind w:left="270"/>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r>
      <w:r w:rsidR="00C860F6" w:rsidRPr="0013698C">
        <w:rPr>
          <w:rFonts w:ascii="Courier New" w:hAnsi="Courier New" w:cs="Courier New"/>
          <w:sz w:val="20"/>
        </w:rPr>
        <w:t>&lt;summary&gt;/&lt;content&gt;</w:t>
      </w:r>
    </w:p>
    <w:p w:rsidR="00C860F6" w:rsidRPr="0013698C" w:rsidRDefault="00C860F6" w:rsidP="001F7FAC">
      <w:pPr>
        <w:pStyle w:val="ListParagraph"/>
        <w:ind w:left="270"/>
        <w:jc w:val="both"/>
        <w:rPr>
          <w:rFonts w:ascii="Courier New" w:hAnsi="Courier New" w:cs="Courier New"/>
          <w:sz w:val="20"/>
        </w:rPr>
      </w:pPr>
      <w:r w:rsidRPr="0013698C">
        <w:rPr>
          <w:rFonts w:ascii="Courier New" w:hAnsi="Courier New" w:cs="Courier New"/>
          <w:sz w:val="20"/>
        </w:rPr>
        <w:tab/>
      </w:r>
      <w:r w:rsidRPr="0013698C">
        <w:rPr>
          <w:rFonts w:ascii="Courier New" w:hAnsi="Courier New" w:cs="Courier New"/>
          <w:sz w:val="20"/>
        </w:rPr>
        <w:tab/>
        <w:t>&lt;published&gt; (RFC3339)</w:t>
      </w:r>
    </w:p>
    <w:p w:rsidR="007748A0" w:rsidRPr="0013698C" w:rsidRDefault="008B4B7E" w:rsidP="001F7FAC">
      <w:pPr>
        <w:pStyle w:val="ListParagraph"/>
        <w:ind w:left="270"/>
        <w:jc w:val="both"/>
        <w:rPr>
          <w:rFonts w:ascii="Courier New" w:hAnsi="Courier New" w:cs="Courier New"/>
          <w:sz w:val="20"/>
        </w:rPr>
      </w:pPr>
      <w:r w:rsidRPr="0013698C">
        <w:rPr>
          <w:rFonts w:ascii="Courier New" w:hAnsi="Courier New" w:cs="Courier New"/>
          <w:sz w:val="20"/>
        </w:rPr>
        <w:tab/>
        <w:t>&lt;/entry&gt;</w:t>
      </w:r>
    </w:p>
    <w:p w:rsidR="007748A0" w:rsidRPr="0013698C" w:rsidRDefault="008B4B7E" w:rsidP="001F7FAC">
      <w:pPr>
        <w:pStyle w:val="ListParagraph"/>
        <w:ind w:left="270"/>
        <w:jc w:val="both"/>
        <w:rPr>
          <w:rFonts w:ascii="Courier New" w:hAnsi="Courier New" w:cs="Courier New"/>
          <w:sz w:val="20"/>
        </w:rPr>
      </w:pPr>
      <w:r w:rsidRPr="0013698C">
        <w:rPr>
          <w:rFonts w:ascii="Courier New" w:hAnsi="Courier New" w:cs="Courier New"/>
          <w:sz w:val="20"/>
        </w:rPr>
        <w:t>&lt;/feed&gt;</w:t>
      </w:r>
    </w:p>
    <w:p w:rsidR="007748A0" w:rsidRDefault="007748A0" w:rsidP="002069E8">
      <w:pPr>
        <w:pStyle w:val="ListParagraph"/>
        <w:jc w:val="both"/>
        <w:rPr>
          <w:rFonts w:ascii="LM Roman 10" w:hAnsi="LM Roman 10"/>
        </w:rPr>
        <w:sectPr w:rsidR="007748A0" w:rsidSect="0041589A">
          <w:type w:val="continuous"/>
          <w:pgSz w:w="12240" w:h="15840"/>
          <w:pgMar w:top="1440" w:right="1440" w:bottom="1440" w:left="1440" w:header="720" w:footer="720" w:gutter="0"/>
          <w:cols w:num="2" w:sep="1" w:space="720"/>
          <w:docGrid w:linePitch="360"/>
        </w:sectPr>
      </w:pPr>
      <w:r>
        <w:rPr>
          <w:rFonts w:ascii="LM Roman 10" w:hAnsi="LM Roman 10"/>
        </w:rPr>
        <w:tab/>
      </w:r>
    </w:p>
    <w:p w:rsidR="0041589A" w:rsidRDefault="0041589A" w:rsidP="00C56E8F">
      <w:pPr>
        <w:pStyle w:val="ListParagraph"/>
        <w:jc w:val="both"/>
        <w:rPr>
          <w:rFonts w:ascii="LM Roman 10" w:hAnsi="LM Roman 10"/>
        </w:rPr>
      </w:pPr>
    </w:p>
    <w:p w:rsidR="00615AC3" w:rsidRDefault="009347BF" w:rsidP="00C56E8F">
      <w:pPr>
        <w:pStyle w:val="ListParagraph"/>
        <w:jc w:val="both"/>
        <w:rPr>
          <w:rFonts w:ascii="LM Roman 10" w:hAnsi="LM Roman 10"/>
        </w:rPr>
      </w:pPr>
      <w:r>
        <w:rPr>
          <w:rFonts w:ascii="LM Roman 10" w:hAnsi="LM Roman 10"/>
        </w:rPr>
        <w:t xml:space="preserve">Để ứng dụng trở nên bắt mắt người dùng hơn, thì không chỉ việc hiển thị </w:t>
      </w:r>
      <w:r w:rsidR="00C1352D">
        <w:rPr>
          <w:rFonts w:ascii="LM Roman 10" w:hAnsi="LM Roman 10"/>
        </w:rPr>
        <w:t>những dòng thông tin mà còn phải có hình ả</w:t>
      </w:r>
      <w:r w:rsidR="00BE522F">
        <w:rPr>
          <w:rFonts w:ascii="LM Roman 10" w:hAnsi="LM Roman 10"/>
        </w:rPr>
        <w:t>nh kèm theo</w:t>
      </w:r>
      <w:r w:rsidR="00C1352D">
        <w:rPr>
          <w:rFonts w:ascii="LM Roman 10" w:hAnsi="LM Roman 10"/>
        </w:rPr>
        <w:t xml:space="preserve">. </w:t>
      </w:r>
      <w:r w:rsidR="00BE522F">
        <w:rPr>
          <w:rFonts w:ascii="LM Roman 10" w:hAnsi="LM Roman 10"/>
        </w:rPr>
        <w:t>Tuy nhiên, những thẻ chứa đường dẫn hình ảnh (thumbnail) từ các nguồn khác nhau thì nằm ở những vị trí khác nhau</w:t>
      </w:r>
      <w:r w:rsidR="00B975AA">
        <w:rPr>
          <w:rFonts w:ascii="LM Roman 10" w:hAnsi="LM Roman 10"/>
        </w:rPr>
        <w:t>. Ví dụ:</w:t>
      </w:r>
    </w:p>
    <w:p w:rsidR="00B975AA" w:rsidRDefault="00B975AA" w:rsidP="00C56E8F">
      <w:pPr>
        <w:pStyle w:val="ListParagraph"/>
        <w:jc w:val="both"/>
        <w:rPr>
          <w:rFonts w:ascii="LM Roman 10" w:hAnsi="LM Roman 10"/>
          <w:b/>
        </w:rPr>
      </w:pPr>
    </w:p>
    <w:p w:rsidR="00BE522F" w:rsidRPr="00B975AA" w:rsidRDefault="00BE522F" w:rsidP="00C56E8F">
      <w:pPr>
        <w:pStyle w:val="ListParagraph"/>
        <w:jc w:val="both"/>
        <w:rPr>
          <w:rFonts w:ascii="LM Roman 10" w:hAnsi="LM Roman 10"/>
          <w:b/>
        </w:rPr>
      </w:pPr>
      <w:r w:rsidRPr="00B975AA">
        <w:rPr>
          <w:rFonts w:ascii="LM Roman 10" w:hAnsi="LM Roman 10"/>
          <w:b/>
        </w:rPr>
        <w:t>Gamespot</w:t>
      </w:r>
    </w:p>
    <w:p w:rsidR="00632910" w:rsidRPr="00B779B0" w:rsidRDefault="00BE522F" w:rsidP="00C56E8F">
      <w:pPr>
        <w:pStyle w:val="ListParagraph"/>
        <w:jc w:val="both"/>
        <w:rPr>
          <w:rStyle w:val="apple-converted-space"/>
          <w:rFonts w:ascii="Courier New" w:hAnsi="Courier New" w:cs="Courier New"/>
          <w:color w:val="881280"/>
          <w:sz w:val="20"/>
          <w:szCs w:val="18"/>
        </w:rPr>
      </w:pPr>
      <w:r w:rsidRPr="00B779B0">
        <w:rPr>
          <w:rFonts w:ascii="Courier New" w:hAnsi="Courier New" w:cs="Courier New"/>
          <w:color w:val="881280"/>
          <w:sz w:val="20"/>
          <w:szCs w:val="18"/>
        </w:rPr>
        <w:t>&lt;media:content</w:t>
      </w:r>
      <w:r w:rsidRPr="00B779B0">
        <w:rPr>
          <w:rStyle w:val="apple-converted-space"/>
          <w:rFonts w:ascii="Courier New" w:hAnsi="Courier New" w:cs="Courier New"/>
          <w:color w:val="881280"/>
          <w:sz w:val="20"/>
          <w:szCs w:val="18"/>
        </w:rPr>
        <w:t> </w:t>
      </w:r>
    </w:p>
    <w:p w:rsidR="00BE522F" w:rsidRPr="00B779B0" w:rsidRDefault="00BE522F" w:rsidP="00632910">
      <w:pPr>
        <w:pStyle w:val="ListParagraph"/>
        <w:ind w:left="1440"/>
        <w:jc w:val="both"/>
        <w:rPr>
          <w:rFonts w:ascii="Courier New" w:hAnsi="Courier New" w:cs="Courier New"/>
          <w:color w:val="881280"/>
          <w:sz w:val="20"/>
          <w:szCs w:val="18"/>
        </w:rPr>
      </w:pPr>
      <w:r w:rsidRPr="00B779B0">
        <w:rPr>
          <w:rStyle w:val="html-attribute-name"/>
          <w:rFonts w:ascii="Courier New" w:hAnsi="Courier New" w:cs="Courier New"/>
          <w:color w:val="881280"/>
          <w:sz w:val="20"/>
          <w:szCs w:val="18"/>
        </w:rPr>
        <w:t>url</w:t>
      </w:r>
      <w:r w:rsidRPr="00B779B0">
        <w:rPr>
          <w:rStyle w:val="html-attribute"/>
          <w:rFonts w:ascii="Courier New" w:hAnsi="Courier New" w:cs="Courier New"/>
          <w:color w:val="881280"/>
          <w:sz w:val="20"/>
          <w:szCs w:val="18"/>
        </w:rPr>
        <w:t>="</w:t>
      </w:r>
      <w:r w:rsidRPr="00B779B0">
        <w:rPr>
          <w:rStyle w:val="html-attribute-value"/>
          <w:rFonts w:ascii="Courier New" w:hAnsi="Courier New" w:cs="Courier New"/>
          <w:color w:val="881280"/>
          <w:sz w:val="20"/>
          <w:szCs w:val="18"/>
        </w:rPr>
        <w:t>http://static.gamespot.com/uploads/screen_medium/1179/11799911/2859491-halo.jpg</w:t>
      </w:r>
      <w:r w:rsidRPr="00B779B0">
        <w:rPr>
          <w:rStyle w:val="html-attribute"/>
          <w:rFonts w:ascii="Courier New" w:hAnsi="Courier New" w:cs="Courier New"/>
          <w:color w:val="881280"/>
          <w:sz w:val="20"/>
          <w:szCs w:val="18"/>
        </w:rPr>
        <w:t>"</w:t>
      </w:r>
      <w:r w:rsidRPr="00B779B0">
        <w:rPr>
          <w:rStyle w:val="apple-converted-space"/>
          <w:rFonts w:ascii="Courier New" w:hAnsi="Courier New" w:cs="Courier New"/>
          <w:color w:val="881280"/>
          <w:sz w:val="20"/>
          <w:szCs w:val="18"/>
        </w:rPr>
        <w:t> </w:t>
      </w:r>
      <w:r w:rsidRPr="00B779B0">
        <w:rPr>
          <w:rStyle w:val="html-attribute-name"/>
          <w:rFonts w:ascii="Courier New" w:hAnsi="Courier New" w:cs="Courier New"/>
          <w:color w:val="881280"/>
          <w:sz w:val="20"/>
          <w:szCs w:val="18"/>
        </w:rPr>
        <w:t>type</w:t>
      </w:r>
      <w:r w:rsidRPr="00B779B0">
        <w:rPr>
          <w:rStyle w:val="html-attribute"/>
          <w:rFonts w:ascii="Courier New" w:hAnsi="Courier New" w:cs="Courier New"/>
          <w:color w:val="881280"/>
          <w:sz w:val="20"/>
          <w:szCs w:val="18"/>
        </w:rPr>
        <w:t>="</w:t>
      </w:r>
      <w:r w:rsidRPr="00B779B0">
        <w:rPr>
          <w:rStyle w:val="html-attribute-value"/>
          <w:rFonts w:ascii="Courier New" w:hAnsi="Courier New" w:cs="Courier New"/>
          <w:color w:val="881280"/>
          <w:sz w:val="20"/>
          <w:szCs w:val="18"/>
        </w:rPr>
        <w:t>image/jpeg</w:t>
      </w:r>
      <w:r w:rsidRPr="00B779B0">
        <w:rPr>
          <w:rStyle w:val="html-attribute"/>
          <w:rFonts w:ascii="Courier New" w:hAnsi="Courier New" w:cs="Courier New"/>
          <w:color w:val="881280"/>
          <w:sz w:val="20"/>
          <w:szCs w:val="18"/>
        </w:rPr>
        <w:t>"</w:t>
      </w:r>
      <w:r w:rsidRPr="00B779B0">
        <w:rPr>
          <w:rStyle w:val="apple-converted-space"/>
          <w:rFonts w:ascii="Courier New" w:hAnsi="Courier New" w:cs="Courier New"/>
          <w:color w:val="881280"/>
          <w:sz w:val="20"/>
          <w:szCs w:val="18"/>
        </w:rPr>
        <w:t> </w:t>
      </w:r>
      <w:r w:rsidRPr="00B779B0">
        <w:rPr>
          <w:rStyle w:val="html-attribute-name"/>
          <w:rFonts w:ascii="Courier New" w:hAnsi="Courier New" w:cs="Courier New"/>
          <w:color w:val="881280"/>
          <w:sz w:val="20"/>
          <w:szCs w:val="18"/>
        </w:rPr>
        <w:t>width</w:t>
      </w:r>
      <w:r w:rsidRPr="00B779B0">
        <w:rPr>
          <w:rStyle w:val="html-attribute"/>
          <w:rFonts w:ascii="Courier New" w:hAnsi="Courier New" w:cs="Courier New"/>
          <w:color w:val="881280"/>
          <w:sz w:val="20"/>
          <w:szCs w:val="18"/>
        </w:rPr>
        <w:t>="</w:t>
      </w:r>
      <w:r w:rsidRPr="00B779B0">
        <w:rPr>
          <w:rStyle w:val="html-attribute-value"/>
          <w:rFonts w:ascii="Courier New" w:hAnsi="Courier New" w:cs="Courier New"/>
          <w:color w:val="881280"/>
          <w:sz w:val="20"/>
          <w:szCs w:val="18"/>
        </w:rPr>
        <w:t>480</w:t>
      </w:r>
      <w:r w:rsidRPr="00B779B0">
        <w:rPr>
          <w:rStyle w:val="html-attribute"/>
          <w:rFonts w:ascii="Courier New" w:hAnsi="Courier New" w:cs="Courier New"/>
          <w:color w:val="881280"/>
          <w:sz w:val="20"/>
          <w:szCs w:val="18"/>
        </w:rPr>
        <w:t>"</w:t>
      </w:r>
      <w:r w:rsidRPr="00B779B0">
        <w:rPr>
          <w:rStyle w:val="apple-converted-space"/>
          <w:rFonts w:ascii="Courier New" w:hAnsi="Courier New" w:cs="Courier New"/>
          <w:color w:val="881280"/>
          <w:sz w:val="20"/>
          <w:szCs w:val="18"/>
        </w:rPr>
        <w:t> </w:t>
      </w:r>
      <w:r w:rsidRPr="00B779B0">
        <w:rPr>
          <w:rStyle w:val="html-attribute-name"/>
          <w:rFonts w:ascii="Courier New" w:hAnsi="Courier New" w:cs="Courier New"/>
          <w:color w:val="881280"/>
          <w:sz w:val="20"/>
          <w:szCs w:val="18"/>
        </w:rPr>
        <w:t>height</w:t>
      </w:r>
      <w:r w:rsidRPr="00B779B0">
        <w:rPr>
          <w:rStyle w:val="html-attribute"/>
          <w:rFonts w:ascii="Courier New" w:hAnsi="Courier New" w:cs="Courier New"/>
          <w:color w:val="881280"/>
          <w:sz w:val="20"/>
          <w:szCs w:val="18"/>
        </w:rPr>
        <w:t>="</w:t>
      </w:r>
      <w:r w:rsidRPr="00B779B0">
        <w:rPr>
          <w:rStyle w:val="html-attribute-value"/>
          <w:rFonts w:ascii="Courier New" w:hAnsi="Courier New" w:cs="Courier New"/>
          <w:color w:val="881280"/>
          <w:sz w:val="20"/>
          <w:szCs w:val="18"/>
        </w:rPr>
        <w:t>270</w:t>
      </w:r>
      <w:r w:rsidRPr="00B779B0">
        <w:rPr>
          <w:rStyle w:val="html-attribute"/>
          <w:rFonts w:ascii="Courier New" w:hAnsi="Courier New" w:cs="Courier New"/>
          <w:color w:val="881280"/>
          <w:sz w:val="20"/>
          <w:szCs w:val="18"/>
        </w:rPr>
        <w:t>"</w:t>
      </w:r>
      <w:r w:rsidRPr="00B779B0">
        <w:rPr>
          <w:rFonts w:ascii="Courier New" w:hAnsi="Courier New" w:cs="Courier New"/>
          <w:color w:val="881280"/>
          <w:sz w:val="20"/>
          <w:szCs w:val="18"/>
        </w:rPr>
        <w:t>/&gt;</w:t>
      </w:r>
    </w:p>
    <w:p w:rsidR="00BE522F" w:rsidRDefault="00BE522F" w:rsidP="00BE522F">
      <w:pPr>
        <w:pStyle w:val="ListParagraph"/>
        <w:jc w:val="both"/>
        <w:rPr>
          <w:rFonts w:ascii="LM Roman 10" w:hAnsi="LM Roman 10"/>
        </w:rPr>
      </w:pPr>
    </w:p>
    <w:p w:rsidR="007117FD" w:rsidRDefault="007117FD" w:rsidP="00BE522F">
      <w:pPr>
        <w:pStyle w:val="ListParagraph"/>
        <w:jc w:val="both"/>
        <w:rPr>
          <w:rFonts w:ascii="LM Roman 10" w:hAnsi="LM Roman 10"/>
          <w:b/>
        </w:rPr>
      </w:pPr>
    </w:p>
    <w:p w:rsidR="00BE522F" w:rsidRPr="00B975AA" w:rsidRDefault="00BE522F" w:rsidP="00FC4907">
      <w:pPr>
        <w:pStyle w:val="ListParagraph"/>
        <w:spacing w:after="0"/>
        <w:jc w:val="both"/>
        <w:rPr>
          <w:rFonts w:ascii="LM Roman 10" w:hAnsi="LM Roman 10"/>
          <w:b/>
        </w:rPr>
      </w:pPr>
      <w:r w:rsidRPr="00B975AA">
        <w:rPr>
          <w:rFonts w:ascii="LM Roman 10" w:hAnsi="LM Roman 10"/>
          <w:b/>
        </w:rPr>
        <w:t>The Verge</w:t>
      </w:r>
    </w:p>
    <w:p w:rsidR="00C01510" w:rsidRPr="00B779B0" w:rsidRDefault="00BE522F" w:rsidP="00C01510">
      <w:pPr>
        <w:spacing w:after="0"/>
        <w:ind w:firstLine="720"/>
        <w:jc w:val="both"/>
        <w:rPr>
          <w:rStyle w:val="html-attribute-value"/>
          <w:rFonts w:ascii="Courier New" w:hAnsi="Courier New" w:cs="Courier New"/>
          <w:color w:val="881280"/>
          <w:sz w:val="20"/>
          <w:szCs w:val="18"/>
        </w:rPr>
      </w:pPr>
      <w:r w:rsidRPr="00B779B0">
        <w:rPr>
          <w:rStyle w:val="html-attribute-value"/>
          <w:rFonts w:ascii="Courier New" w:hAnsi="Courier New" w:cs="Courier New"/>
          <w:color w:val="881280"/>
          <w:sz w:val="20"/>
          <w:szCs w:val="18"/>
        </w:rPr>
        <w:t>&lt;content type="html"&gt;</w:t>
      </w:r>
    </w:p>
    <w:p w:rsidR="00BE522F" w:rsidRPr="00B779B0" w:rsidRDefault="00BE522F" w:rsidP="00C01510">
      <w:pPr>
        <w:spacing w:after="0"/>
        <w:ind w:left="720" w:firstLine="720"/>
        <w:jc w:val="both"/>
        <w:rPr>
          <w:rStyle w:val="html-attribute-value"/>
          <w:rFonts w:ascii="Courier New" w:hAnsi="Courier New" w:cs="Courier New"/>
          <w:color w:val="881280"/>
          <w:sz w:val="20"/>
          <w:szCs w:val="18"/>
        </w:rPr>
      </w:pPr>
      <w:r w:rsidRPr="00B779B0">
        <w:rPr>
          <w:rStyle w:val="html-attribute-value"/>
          <w:rFonts w:ascii="Courier New" w:hAnsi="Courier New" w:cs="Courier New"/>
          <w:color w:val="881280"/>
          <w:sz w:val="20"/>
          <w:szCs w:val="18"/>
        </w:rPr>
        <w:t>&lt;</w:t>
      </w:r>
      <w:r w:rsidR="00632910" w:rsidRPr="00B779B0">
        <w:rPr>
          <w:rStyle w:val="html-attribute-value"/>
          <w:rFonts w:ascii="Courier New" w:hAnsi="Courier New" w:cs="Courier New"/>
          <w:color w:val="881280"/>
          <w:sz w:val="20"/>
          <w:szCs w:val="18"/>
        </w:rPr>
        <w:t xml:space="preserve">img </w:t>
      </w:r>
      <w:r w:rsidRPr="00B779B0">
        <w:rPr>
          <w:rStyle w:val="html-attribute-value"/>
          <w:rFonts w:ascii="Courier New" w:hAnsi="Courier New" w:cs="Courier New"/>
          <w:color w:val="881280"/>
          <w:sz w:val="20"/>
          <w:szCs w:val="18"/>
        </w:rPr>
        <w:t>alt="" src="https://cdn1.vox-cdn.com/</w:t>
      </w:r>
      <w:r w:rsidR="00632910" w:rsidRPr="00B779B0">
        <w:rPr>
          <w:rStyle w:val="html-attribute-value"/>
          <w:rFonts w:ascii="Courier New" w:hAnsi="Courier New" w:cs="Courier New"/>
          <w:color w:val="881280"/>
          <w:sz w:val="20"/>
          <w:szCs w:val="18"/>
        </w:rPr>
        <w:t>thumbor</w:t>
      </w:r>
      <w:r w:rsidR="00C01510" w:rsidRPr="00B779B0">
        <w:rPr>
          <w:rStyle w:val="html-attribute-value"/>
          <w:rFonts w:ascii="Courier New" w:hAnsi="Courier New" w:cs="Courier New"/>
          <w:color w:val="881280"/>
          <w:sz w:val="20"/>
          <w:szCs w:val="18"/>
        </w:rPr>
        <w:t>.....</w:t>
      </w:r>
      <w:r w:rsidR="00A47B48" w:rsidRPr="00B779B0">
        <w:rPr>
          <w:rStyle w:val="html-attribute-value"/>
          <w:rFonts w:ascii="Courier New" w:hAnsi="Courier New" w:cs="Courier New"/>
          <w:color w:val="881280"/>
          <w:sz w:val="20"/>
          <w:szCs w:val="18"/>
        </w:rPr>
        <w:t>” &gt;</w:t>
      </w:r>
    </w:p>
    <w:p w:rsidR="00632910" w:rsidRPr="00632910" w:rsidRDefault="00632910" w:rsidP="00632910">
      <w:pPr>
        <w:rPr>
          <w:rStyle w:val="html-attribute-value"/>
          <w:color w:val="881280"/>
        </w:rPr>
      </w:pPr>
      <w:r>
        <w:rPr>
          <w:rStyle w:val="html-attribute-value"/>
          <w:color w:val="881280"/>
        </w:rPr>
        <w:tab/>
      </w:r>
    </w:p>
    <w:p w:rsidR="00BE522F" w:rsidRPr="00E353FF" w:rsidRDefault="00B779B0" w:rsidP="009C2C09">
      <w:pPr>
        <w:pStyle w:val="ListParagraph"/>
        <w:spacing w:after="0" w:line="240" w:lineRule="auto"/>
        <w:jc w:val="both"/>
        <w:rPr>
          <w:rFonts w:ascii="LM Roman 10" w:hAnsi="LM Roman 10"/>
          <w:b/>
        </w:rPr>
      </w:pPr>
      <w:r w:rsidRPr="00E353FF">
        <w:rPr>
          <w:rFonts w:ascii="LM Roman 10" w:hAnsi="LM Roman 10"/>
          <w:b/>
        </w:rPr>
        <w:lastRenderedPageBreak/>
        <w:t>Engadget</w:t>
      </w:r>
    </w:p>
    <w:p w:rsidR="00B779B0" w:rsidRPr="00D76AF0" w:rsidRDefault="00B779B0" w:rsidP="00B779B0">
      <w:pPr>
        <w:spacing w:after="0"/>
        <w:ind w:firstLine="720"/>
        <w:jc w:val="both"/>
        <w:rPr>
          <w:rStyle w:val="html-attribute-value"/>
          <w:rFonts w:ascii="Courier New" w:hAnsi="Courier New" w:cs="Courier New"/>
          <w:color w:val="881280"/>
          <w:sz w:val="20"/>
          <w:szCs w:val="18"/>
        </w:rPr>
      </w:pPr>
      <w:r w:rsidRPr="00D76AF0">
        <w:rPr>
          <w:rStyle w:val="html-attribute-value"/>
          <w:rFonts w:ascii="Courier New" w:hAnsi="Courier New" w:cs="Courier New"/>
          <w:color w:val="881280"/>
          <w:sz w:val="20"/>
          <w:szCs w:val="18"/>
        </w:rPr>
        <w:t>&lt;description&gt;</w:t>
      </w:r>
    </w:p>
    <w:p w:rsidR="00B779B0" w:rsidRPr="00D76AF0" w:rsidRDefault="00B779B0" w:rsidP="00B779B0">
      <w:pPr>
        <w:spacing w:after="0"/>
        <w:ind w:left="720" w:firstLine="720"/>
        <w:jc w:val="both"/>
        <w:rPr>
          <w:rStyle w:val="html-attribute-value"/>
          <w:rFonts w:ascii="Courier New" w:hAnsi="Courier New" w:cs="Courier New"/>
          <w:color w:val="881280"/>
          <w:sz w:val="20"/>
          <w:szCs w:val="18"/>
        </w:rPr>
      </w:pPr>
      <w:r w:rsidRPr="00D76AF0">
        <w:rPr>
          <w:rStyle w:val="html-attribute-value"/>
          <w:rFonts w:ascii="Courier New" w:hAnsi="Courier New" w:cs="Courier New"/>
          <w:color w:val="881280"/>
          <w:sz w:val="20"/>
          <w:szCs w:val="18"/>
        </w:rPr>
        <w:t>&lt;![CDATA[</w:t>
      </w:r>
    </w:p>
    <w:p w:rsidR="00B779B0" w:rsidRPr="00D76AF0" w:rsidRDefault="00B779B0" w:rsidP="00B779B0">
      <w:pPr>
        <w:spacing w:after="0"/>
        <w:ind w:left="1440" w:firstLine="720"/>
        <w:jc w:val="both"/>
        <w:rPr>
          <w:rStyle w:val="html-attribute-value"/>
          <w:rFonts w:ascii="Courier New" w:hAnsi="Courier New" w:cs="Courier New"/>
          <w:color w:val="881280"/>
          <w:sz w:val="20"/>
          <w:szCs w:val="18"/>
        </w:rPr>
      </w:pPr>
      <w:r w:rsidRPr="00D76AF0">
        <w:rPr>
          <w:rStyle w:val="html-attribute-value"/>
          <w:rFonts w:ascii="Courier New" w:hAnsi="Courier New" w:cs="Courier New"/>
          <w:color w:val="881280"/>
          <w:sz w:val="20"/>
          <w:szCs w:val="18"/>
        </w:rPr>
        <w:t>&lt;img data-credit="TUAW" src="http://o.aolcdn.com....</w:t>
      </w:r>
      <w:r w:rsidR="005D5D5B" w:rsidRPr="00D76AF0">
        <w:rPr>
          <w:rStyle w:val="html-attribute-value"/>
          <w:rFonts w:ascii="Courier New" w:hAnsi="Courier New" w:cs="Courier New"/>
          <w:color w:val="881280"/>
          <w:sz w:val="20"/>
          <w:szCs w:val="18"/>
        </w:rPr>
        <w:t xml:space="preserve"> &gt;</w:t>
      </w:r>
    </w:p>
    <w:p w:rsidR="00B779B0" w:rsidRPr="003D13E5" w:rsidRDefault="00B779B0" w:rsidP="00B779B0">
      <w:pPr>
        <w:spacing w:after="0"/>
        <w:ind w:left="720" w:firstLine="720"/>
        <w:jc w:val="both"/>
        <w:rPr>
          <w:rStyle w:val="html-attribute-value"/>
          <w:color w:val="881280"/>
          <w:sz w:val="20"/>
          <w:szCs w:val="18"/>
        </w:rPr>
      </w:pPr>
      <w:r w:rsidRPr="00D76AF0">
        <w:rPr>
          <w:rStyle w:val="html-attribute-value"/>
          <w:rFonts w:ascii="Courier New" w:hAnsi="Courier New" w:cs="Courier New"/>
          <w:color w:val="881280"/>
          <w:sz w:val="20"/>
          <w:szCs w:val="18"/>
        </w:rPr>
        <w:t>]]&gt;</w:t>
      </w:r>
    </w:p>
    <w:p w:rsidR="000D67CE" w:rsidRDefault="000D67CE" w:rsidP="006B48FE">
      <w:pPr>
        <w:pStyle w:val="ListParagraph"/>
        <w:jc w:val="both"/>
        <w:rPr>
          <w:rFonts w:ascii="LM Roman 10" w:hAnsi="LM Roman 10"/>
        </w:rPr>
      </w:pPr>
    </w:p>
    <w:p w:rsidR="00817AD6" w:rsidRDefault="00817AD6" w:rsidP="0002418E">
      <w:pPr>
        <w:pStyle w:val="ListParagraph"/>
        <w:jc w:val="both"/>
        <w:rPr>
          <w:rFonts w:ascii="LM Roman 10" w:hAnsi="LM Roman 10"/>
        </w:rPr>
      </w:pPr>
      <w:r w:rsidRPr="0002418E">
        <w:rPr>
          <w:rFonts w:ascii="LM Roman 10" w:hAnsi="LM Roman 10"/>
        </w:rPr>
        <w:t xml:space="preserve">Hiện tại </w:t>
      </w:r>
      <w:r w:rsidR="0002418E" w:rsidRPr="0002418E">
        <w:rPr>
          <w:rFonts w:ascii="LM Roman 10" w:hAnsi="LM Roman 10"/>
        </w:rPr>
        <w:t>app của nhóm chỉ lấy hình ở thẻ &lt;media:content&gt; vì nhận thấy</w:t>
      </w:r>
      <w:r w:rsidR="00BC7F31">
        <w:rPr>
          <w:rFonts w:ascii="LM Roman 10" w:hAnsi="LM Roman 10"/>
        </w:rPr>
        <w:t xml:space="preserve"> khá</w:t>
      </w:r>
      <w:r w:rsidR="0002418E" w:rsidRPr="0002418E">
        <w:rPr>
          <w:rFonts w:ascii="LM Roman 10" w:hAnsi="LM Roman 10"/>
        </w:rPr>
        <w:t xml:space="preserve"> nhiều trang web dùng thẻ này để chứa đường dẫn tới hình ảnh.</w:t>
      </w:r>
    </w:p>
    <w:p w:rsidR="00652A0C" w:rsidRDefault="00652A0C" w:rsidP="0002418E">
      <w:pPr>
        <w:pStyle w:val="ListParagraph"/>
        <w:jc w:val="both"/>
        <w:rPr>
          <w:rFonts w:ascii="LM Roman 10" w:hAnsi="LM Roman 10"/>
        </w:rPr>
      </w:pPr>
    </w:p>
    <w:p w:rsidR="006F17F3" w:rsidRDefault="00B130F9" w:rsidP="0002418E">
      <w:pPr>
        <w:pStyle w:val="ListParagraph"/>
        <w:jc w:val="both"/>
        <w:rPr>
          <w:rFonts w:ascii="LM Roman 10" w:hAnsi="LM Roman 10"/>
        </w:rPr>
      </w:pPr>
      <w:r>
        <w:rPr>
          <w:rFonts w:ascii="LM Roman 10" w:hAnsi="LM Roman 10"/>
        </w:rPr>
        <w:t>Ngoài ra việc truy xuất network tốn khá nhiều thời gian nên sẽ được thực hiệ</w:t>
      </w:r>
      <w:r w:rsidR="00143C3D">
        <w:rPr>
          <w:rFonts w:ascii="LM Roman 10" w:hAnsi="LM Roman 10"/>
        </w:rPr>
        <w:t>n bằng</w:t>
      </w:r>
      <w:r>
        <w:rPr>
          <w:rFonts w:ascii="LM Roman 10" w:hAnsi="LM Roman 10"/>
        </w:rPr>
        <w:t xml:space="preserve"> AsyncTask. </w:t>
      </w:r>
      <w:r w:rsidR="001E1F68">
        <w:rPr>
          <w:rFonts w:ascii="LM Roman 10" w:hAnsi="LM Roman 10"/>
        </w:rPr>
        <w:t>AsyncTask đầu tiên có nhiệm vụ tải file XML xuống và tiến hành dùng parser để lấy các thông tin cần thiết, hiển thị ngay lên trên cho người dùng.</w:t>
      </w:r>
      <w:r w:rsidR="005F7122">
        <w:rPr>
          <w:rFonts w:ascii="LM Roman 10" w:hAnsi="LM Roman 10"/>
        </w:rPr>
        <w:t xml:space="preserve"> AsyncTask thứ hai chịu trách nhiệm tải hình ảnh tương ứng với các feed đã được hiển thị.</w:t>
      </w:r>
    </w:p>
    <w:p w:rsidR="001E1F68" w:rsidRDefault="001E1F68" w:rsidP="0002418E">
      <w:pPr>
        <w:pStyle w:val="ListParagraph"/>
        <w:jc w:val="both"/>
        <w:rPr>
          <w:rFonts w:ascii="LM Roman 10" w:hAnsi="LM Roman 10"/>
        </w:rPr>
      </w:pPr>
    </w:p>
    <w:p w:rsidR="0002418E" w:rsidRPr="006F17F3" w:rsidRDefault="006F0865" w:rsidP="006F17F3">
      <w:pPr>
        <w:pStyle w:val="ListParagraph"/>
        <w:jc w:val="both"/>
        <w:rPr>
          <w:rFonts w:ascii="LM Roman 10" w:hAnsi="LM Roman 10"/>
        </w:rPr>
      </w:pPr>
      <w:r w:rsidRPr="006F17F3">
        <w:rPr>
          <w:rFonts w:ascii="LM Roman 10" w:hAnsi="LM Roman 10"/>
        </w:rPr>
        <w:tab/>
      </w:r>
    </w:p>
    <w:p w:rsidR="0002418E" w:rsidRPr="006F17F3" w:rsidRDefault="0002418E" w:rsidP="006F17F3">
      <w:pPr>
        <w:pStyle w:val="ListParagraph"/>
        <w:jc w:val="both"/>
        <w:rPr>
          <w:rFonts w:ascii="LM Roman 10" w:hAnsi="LM Roman 10"/>
        </w:rPr>
        <w:sectPr w:rsidR="0002418E" w:rsidRPr="006F17F3" w:rsidSect="00615AC3">
          <w:type w:val="continuous"/>
          <w:pgSz w:w="12240" w:h="15840"/>
          <w:pgMar w:top="1440" w:right="1440" w:bottom="1440" w:left="1440" w:header="720" w:footer="720" w:gutter="0"/>
          <w:cols w:space="720"/>
          <w:docGrid w:linePitch="360"/>
        </w:sectPr>
      </w:pPr>
    </w:p>
    <w:p w:rsidR="00D9218E" w:rsidRPr="00F663B8" w:rsidRDefault="00D9218E" w:rsidP="00F663B8">
      <w:pPr>
        <w:pStyle w:val="Heading1"/>
        <w:numPr>
          <w:ilvl w:val="0"/>
          <w:numId w:val="9"/>
        </w:numPr>
        <w:spacing w:line="360" w:lineRule="auto"/>
        <w:rPr>
          <w:rFonts w:ascii="LM Roman 10" w:hAnsi="LM Roman 10"/>
          <w:color w:val="auto"/>
        </w:rPr>
      </w:pPr>
      <w:r w:rsidRPr="00F663B8">
        <w:rPr>
          <w:rFonts w:ascii="LM Roman 10" w:hAnsi="LM Roman 10"/>
          <w:color w:val="auto"/>
        </w:rPr>
        <w:lastRenderedPageBreak/>
        <w:t>Hướng mở rộng</w:t>
      </w:r>
    </w:p>
    <w:p w:rsidR="00D9218E" w:rsidRDefault="00F663B8" w:rsidP="00F663B8">
      <w:pPr>
        <w:pStyle w:val="ListParagraph"/>
        <w:numPr>
          <w:ilvl w:val="0"/>
          <w:numId w:val="18"/>
        </w:numPr>
        <w:jc w:val="both"/>
        <w:rPr>
          <w:rFonts w:ascii="LM Roman 10" w:hAnsi="LM Roman 10"/>
        </w:rPr>
      </w:pPr>
      <w:r>
        <w:rPr>
          <w:rFonts w:ascii="LM Roman 10" w:hAnsi="LM Roman 10"/>
        </w:rPr>
        <w:t>Mở rộng parser và lưu trữ tin tức offline</w:t>
      </w:r>
    </w:p>
    <w:p w:rsidR="00F663B8" w:rsidRPr="00F663B8" w:rsidRDefault="00783ACE" w:rsidP="00F663B8">
      <w:pPr>
        <w:jc w:val="both"/>
        <w:rPr>
          <w:rFonts w:ascii="LM Roman 10" w:hAnsi="LM Roman 10"/>
        </w:rPr>
      </w:pPr>
      <w:r>
        <w:rPr>
          <w:rFonts w:ascii="LM Roman 10" w:hAnsi="LM Roman 10"/>
        </w:rPr>
        <w:t xml:space="preserve">Parser mới cần parse được hỉnh ảnh từ nhiều trang web hơn. </w:t>
      </w:r>
      <w:r w:rsidR="00404C35">
        <w:rPr>
          <w:rFonts w:ascii="LM Roman 10" w:hAnsi="LM Roman 10"/>
        </w:rPr>
        <w:t>Các tin tức được tải về và lưu trữ ở Database để việc hiển thị nhanh chóng hơn. Lưu trạng thái các tin tức đã đọc và chưa đọc của người dùng. Tuy nhiên, cần phải lưu ý việc đồng bộ giữa tin tức online và offline.</w:t>
      </w:r>
      <w:bookmarkStart w:id="0" w:name="_GoBack"/>
      <w:bookmarkEnd w:id="0"/>
    </w:p>
    <w:sectPr w:rsidR="00F663B8" w:rsidRPr="00F663B8" w:rsidSect="004158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1AB9"/>
    <w:multiLevelType w:val="hybridMultilevel"/>
    <w:tmpl w:val="D604E81A"/>
    <w:lvl w:ilvl="0" w:tplc="2416DD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26CBE"/>
    <w:multiLevelType w:val="hybridMultilevel"/>
    <w:tmpl w:val="CB4227EE"/>
    <w:lvl w:ilvl="0" w:tplc="2416DD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C3E89"/>
    <w:multiLevelType w:val="hybridMultilevel"/>
    <w:tmpl w:val="B6EAE4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15599"/>
    <w:multiLevelType w:val="hybridMultilevel"/>
    <w:tmpl w:val="06AE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FE61C7"/>
    <w:multiLevelType w:val="hybridMultilevel"/>
    <w:tmpl w:val="AF4A2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C37E5"/>
    <w:multiLevelType w:val="hybridMultilevel"/>
    <w:tmpl w:val="06680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6222E0"/>
    <w:multiLevelType w:val="hybridMultilevel"/>
    <w:tmpl w:val="41BC53A6"/>
    <w:lvl w:ilvl="0" w:tplc="2416DDB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021487"/>
    <w:multiLevelType w:val="hybridMultilevel"/>
    <w:tmpl w:val="79B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D573C"/>
    <w:multiLevelType w:val="hybridMultilevel"/>
    <w:tmpl w:val="A19C5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327DD4"/>
    <w:multiLevelType w:val="hybridMultilevel"/>
    <w:tmpl w:val="23FAA0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C2EF3"/>
    <w:multiLevelType w:val="hybridMultilevel"/>
    <w:tmpl w:val="C5F848C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78C60F4"/>
    <w:multiLevelType w:val="hybridMultilevel"/>
    <w:tmpl w:val="8D56A0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9196F"/>
    <w:multiLevelType w:val="hybridMultilevel"/>
    <w:tmpl w:val="C7E67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7F58F4"/>
    <w:multiLevelType w:val="hybridMultilevel"/>
    <w:tmpl w:val="9BF4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02C37"/>
    <w:multiLevelType w:val="hybridMultilevel"/>
    <w:tmpl w:val="F626D5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81B73A5"/>
    <w:multiLevelType w:val="hybridMultilevel"/>
    <w:tmpl w:val="BE763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54313D"/>
    <w:multiLevelType w:val="hybridMultilevel"/>
    <w:tmpl w:val="72BAA5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BE6A93"/>
    <w:multiLevelType w:val="hybridMultilevel"/>
    <w:tmpl w:val="A896F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3"/>
  </w:num>
  <w:num w:numId="3">
    <w:abstractNumId w:val="7"/>
  </w:num>
  <w:num w:numId="4">
    <w:abstractNumId w:val="1"/>
  </w:num>
  <w:num w:numId="5">
    <w:abstractNumId w:val="0"/>
  </w:num>
  <w:num w:numId="6">
    <w:abstractNumId w:val="17"/>
  </w:num>
  <w:num w:numId="7">
    <w:abstractNumId w:val="6"/>
  </w:num>
  <w:num w:numId="8">
    <w:abstractNumId w:val="8"/>
  </w:num>
  <w:num w:numId="9">
    <w:abstractNumId w:val="11"/>
  </w:num>
  <w:num w:numId="10">
    <w:abstractNumId w:val="2"/>
  </w:num>
  <w:num w:numId="11">
    <w:abstractNumId w:val="16"/>
  </w:num>
  <w:num w:numId="12">
    <w:abstractNumId w:val="14"/>
  </w:num>
  <w:num w:numId="13">
    <w:abstractNumId w:val="5"/>
  </w:num>
  <w:num w:numId="14">
    <w:abstractNumId w:val="10"/>
  </w:num>
  <w:num w:numId="15">
    <w:abstractNumId w:val="4"/>
  </w:num>
  <w:num w:numId="16">
    <w:abstractNumId w:val="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9F"/>
    <w:rsid w:val="00007D3D"/>
    <w:rsid w:val="0002418E"/>
    <w:rsid w:val="000676CB"/>
    <w:rsid w:val="000904CF"/>
    <w:rsid w:val="000929C6"/>
    <w:rsid w:val="00093AE8"/>
    <w:rsid w:val="000A6741"/>
    <w:rsid w:val="000D67CE"/>
    <w:rsid w:val="00120E87"/>
    <w:rsid w:val="00133F3A"/>
    <w:rsid w:val="0013698C"/>
    <w:rsid w:val="0013728F"/>
    <w:rsid w:val="00143C3D"/>
    <w:rsid w:val="00147CE6"/>
    <w:rsid w:val="001A159F"/>
    <w:rsid w:val="001E1F68"/>
    <w:rsid w:val="001F7BF3"/>
    <w:rsid w:val="001F7FAC"/>
    <w:rsid w:val="002069E8"/>
    <w:rsid w:val="00227D78"/>
    <w:rsid w:val="00233FB2"/>
    <w:rsid w:val="00245E0E"/>
    <w:rsid w:val="0024621C"/>
    <w:rsid w:val="00296274"/>
    <w:rsid w:val="002B3023"/>
    <w:rsid w:val="002C6333"/>
    <w:rsid w:val="002D56D9"/>
    <w:rsid w:val="002E1ACB"/>
    <w:rsid w:val="00311316"/>
    <w:rsid w:val="00337C1E"/>
    <w:rsid w:val="00351D69"/>
    <w:rsid w:val="003617B5"/>
    <w:rsid w:val="0036229C"/>
    <w:rsid w:val="003679D9"/>
    <w:rsid w:val="00371382"/>
    <w:rsid w:val="003A5AD3"/>
    <w:rsid w:val="003D07A1"/>
    <w:rsid w:val="003D13E5"/>
    <w:rsid w:val="003E770C"/>
    <w:rsid w:val="00404C35"/>
    <w:rsid w:val="00413812"/>
    <w:rsid w:val="0041589A"/>
    <w:rsid w:val="004443F1"/>
    <w:rsid w:val="00474225"/>
    <w:rsid w:val="004A13C7"/>
    <w:rsid w:val="004B5A60"/>
    <w:rsid w:val="0052491A"/>
    <w:rsid w:val="00544F38"/>
    <w:rsid w:val="00561550"/>
    <w:rsid w:val="0057251D"/>
    <w:rsid w:val="005943FC"/>
    <w:rsid w:val="005B716F"/>
    <w:rsid w:val="005D27B0"/>
    <w:rsid w:val="005D5D5B"/>
    <w:rsid w:val="005F4356"/>
    <w:rsid w:val="005F7122"/>
    <w:rsid w:val="005F7E3C"/>
    <w:rsid w:val="006024EF"/>
    <w:rsid w:val="0060675A"/>
    <w:rsid w:val="006140BE"/>
    <w:rsid w:val="00615AC3"/>
    <w:rsid w:val="00632910"/>
    <w:rsid w:val="00637208"/>
    <w:rsid w:val="006432FA"/>
    <w:rsid w:val="00652A0C"/>
    <w:rsid w:val="00663792"/>
    <w:rsid w:val="006834EB"/>
    <w:rsid w:val="006855CB"/>
    <w:rsid w:val="00685E5C"/>
    <w:rsid w:val="006B48FE"/>
    <w:rsid w:val="006C16C2"/>
    <w:rsid w:val="006D0324"/>
    <w:rsid w:val="006E001F"/>
    <w:rsid w:val="006F0865"/>
    <w:rsid w:val="006F17F3"/>
    <w:rsid w:val="00710FA3"/>
    <w:rsid w:val="007117FD"/>
    <w:rsid w:val="007321E5"/>
    <w:rsid w:val="007748A0"/>
    <w:rsid w:val="00775D23"/>
    <w:rsid w:val="00783ACE"/>
    <w:rsid w:val="007A1E61"/>
    <w:rsid w:val="007A2CEE"/>
    <w:rsid w:val="007D144B"/>
    <w:rsid w:val="007F3AFC"/>
    <w:rsid w:val="00807175"/>
    <w:rsid w:val="00807D6D"/>
    <w:rsid w:val="0081251B"/>
    <w:rsid w:val="00817AD6"/>
    <w:rsid w:val="0085716B"/>
    <w:rsid w:val="008A39C4"/>
    <w:rsid w:val="008B4B7E"/>
    <w:rsid w:val="008D5B2D"/>
    <w:rsid w:val="008E7AAC"/>
    <w:rsid w:val="008F0E0F"/>
    <w:rsid w:val="009161FF"/>
    <w:rsid w:val="00934316"/>
    <w:rsid w:val="009347BF"/>
    <w:rsid w:val="009352D1"/>
    <w:rsid w:val="009540DE"/>
    <w:rsid w:val="009A2160"/>
    <w:rsid w:val="009B7997"/>
    <w:rsid w:val="009C2C09"/>
    <w:rsid w:val="009C37C1"/>
    <w:rsid w:val="009D0AFB"/>
    <w:rsid w:val="009E3953"/>
    <w:rsid w:val="00A00572"/>
    <w:rsid w:val="00A21FEE"/>
    <w:rsid w:val="00A2549D"/>
    <w:rsid w:val="00A333A1"/>
    <w:rsid w:val="00A47B48"/>
    <w:rsid w:val="00A775B5"/>
    <w:rsid w:val="00AC077E"/>
    <w:rsid w:val="00AF0639"/>
    <w:rsid w:val="00AF1D82"/>
    <w:rsid w:val="00B00565"/>
    <w:rsid w:val="00B130F9"/>
    <w:rsid w:val="00B16805"/>
    <w:rsid w:val="00B42D71"/>
    <w:rsid w:val="00B42F06"/>
    <w:rsid w:val="00B51E7F"/>
    <w:rsid w:val="00B627A9"/>
    <w:rsid w:val="00B779B0"/>
    <w:rsid w:val="00B82839"/>
    <w:rsid w:val="00B879C7"/>
    <w:rsid w:val="00B9737B"/>
    <w:rsid w:val="00B975AA"/>
    <w:rsid w:val="00BA7606"/>
    <w:rsid w:val="00BC2DB5"/>
    <w:rsid w:val="00BC7F31"/>
    <w:rsid w:val="00BE1E39"/>
    <w:rsid w:val="00BE522F"/>
    <w:rsid w:val="00BF3439"/>
    <w:rsid w:val="00BF4975"/>
    <w:rsid w:val="00C01510"/>
    <w:rsid w:val="00C1352D"/>
    <w:rsid w:val="00C310A1"/>
    <w:rsid w:val="00C40B6E"/>
    <w:rsid w:val="00C56E8F"/>
    <w:rsid w:val="00C667D6"/>
    <w:rsid w:val="00C76A35"/>
    <w:rsid w:val="00C77F91"/>
    <w:rsid w:val="00C81956"/>
    <w:rsid w:val="00C860F6"/>
    <w:rsid w:val="00C87945"/>
    <w:rsid w:val="00C9071A"/>
    <w:rsid w:val="00C941C2"/>
    <w:rsid w:val="00C97420"/>
    <w:rsid w:val="00CE33BF"/>
    <w:rsid w:val="00CE7731"/>
    <w:rsid w:val="00CF539B"/>
    <w:rsid w:val="00D13138"/>
    <w:rsid w:val="00D3005B"/>
    <w:rsid w:val="00D32B47"/>
    <w:rsid w:val="00D44D0C"/>
    <w:rsid w:val="00D45982"/>
    <w:rsid w:val="00D47782"/>
    <w:rsid w:val="00D510DA"/>
    <w:rsid w:val="00D76AF0"/>
    <w:rsid w:val="00D778F6"/>
    <w:rsid w:val="00D9218E"/>
    <w:rsid w:val="00DA3C1E"/>
    <w:rsid w:val="00DC00EC"/>
    <w:rsid w:val="00E1475E"/>
    <w:rsid w:val="00E353FF"/>
    <w:rsid w:val="00E43405"/>
    <w:rsid w:val="00E656B7"/>
    <w:rsid w:val="00EB331A"/>
    <w:rsid w:val="00EC4875"/>
    <w:rsid w:val="00ED3703"/>
    <w:rsid w:val="00F0011E"/>
    <w:rsid w:val="00F21D26"/>
    <w:rsid w:val="00F46F66"/>
    <w:rsid w:val="00F6090D"/>
    <w:rsid w:val="00F631F7"/>
    <w:rsid w:val="00F663B8"/>
    <w:rsid w:val="00FA2D1F"/>
    <w:rsid w:val="00FC4907"/>
    <w:rsid w:val="00FC59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12E91-D3E5-4981-811D-0B71E04C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9B7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997"/>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uiPriority w:val="34"/>
    <w:qFormat/>
    <w:rsid w:val="009B7997"/>
    <w:pPr>
      <w:ind w:left="720"/>
      <w:contextualSpacing/>
    </w:pPr>
  </w:style>
  <w:style w:type="table" w:styleId="TableGrid">
    <w:name w:val="Table Grid"/>
    <w:basedOn w:val="TableNormal"/>
    <w:uiPriority w:val="39"/>
    <w:rsid w:val="00A2549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549D"/>
    <w:rPr>
      <w:color w:val="808080"/>
    </w:rPr>
  </w:style>
  <w:style w:type="character" w:customStyle="1" w:styleId="Heading2Char">
    <w:name w:val="Heading 2 Char"/>
    <w:basedOn w:val="DefaultParagraphFont"/>
    <w:link w:val="Heading2"/>
    <w:uiPriority w:val="9"/>
    <w:rsid w:val="00C310A1"/>
    <w:rPr>
      <w:rFonts w:asciiTheme="majorHAnsi" w:eastAsiaTheme="majorEastAsia" w:hAnsiTheme="majorHAnsi" w:cstheme="majorBidi"/>
      <w:noProof/>
      <w:color w:val="2E74B5" w:themeColor="accent1" w:themeShade="BF"/>
      <w:sz w:val="26"/>
      <w:szCs w:val="26"/>
    </w:rPr>
  </w:style>
  <w:style w:type="paragraph" w:styleId="Caption">
    <w:name w:val="caption"/>
    <w:basedOn w:val="Normal"/>
    <w:next w:val="Normal"/>
    <w:uiPriority w:val="35"/>
    <w:unhideWhenUsed/>
    <w:qFormat/>
    <w:rsid w:val="00227D78"/>
    <w:pPr>
      <w:spacing w:after="200" w:line="240" w:lineRule="auto"/>
    </w:pPr>
    <w:rPr>
      <w:i/>
      <w:iCs/>
      <w:color w:val="44546A" w:themeColor="text2"/>
      <w:sz w:val="18"/>
      <w:szCs w:val="18"/>
    </w:rPr>
  </w:style>
  <w:style w:type="character" w:customStyle="1" w:styleId="html-attribute">
    <w:name w:val="html-attribute"/>
    <w:basedOn w:val="DefaultParagraphFont"/>
    <w:rsid w:val="00BE522F"/>
  </w:style>
  <w:style w:type="character" w:customStyle="1" w:styleId="apple-converted-space">
    <w:name w:val="apple-converted-space"/>
    <w:basedOn w:val="DefaultParagraphFont"/>
    <w:rsid w:val="00BE522F"/>
  </w:style>
  <w:style w:type="character" w:customStyle="1" w:styleId="html-attribute-name">
    <w:name w:val="html-attribute-name"/>
    <w:basedOn w:val="DefaultParagraphFont"/>
    <w:rsid w:val="00BE522F"/>
  </w:style>
  <w:style w:type="character" w:customStyle="1" w:styleId="html-attribute-value">
    <w:name w:val="html-attribute-value"/>
    <w:basedOn w:val="DefaultParagraphFont"/>
    <w:rsid w:val="00BE522F"/>
  </w:style>
  <w:style w:type="character" w:customStyle="1" w:styleId="html-tag">
    <w:name w:val="html-tag"/>
    <w:basedOn w:val="DefaultParagraphFont"/>
    <w:rsid w:val="00BE522F"/>
  </w:style>
  <w:style w:type="character" w:customStyle="1" w:styleId="text">
    <w:name w:val="text"/>
    <w:basedOn w:val="DefaultParagraphFont"/>
    <w:rsid w:val="00BE522F"/>
  </w:style>
  <w:style w:type="character" w:styleId="Hyperlink">
    <w:name w:val="Hyperlink"/>
    <w:basedOn w:val="DefaultParagraphFont"/>
    <w:uiPriority w:val="99"/>
    <w:unhideWhenUsed/>
    <w:rsid w:val="00A47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20937">
      <w:bodyDiv w:val="1"/>
      <w:marLeft w:val="0"/>
      <w:marRight w:val="0"/>
      <w:marTop w:val="0"/>
      <w:marBottom w:val="0"/>
      <w:divBdr>
        <w:top w:val="none" w:sz="0" w:space="0" w:color="auto"/>
        <w:left w:val="none" w:sz="0" w:space="0" w:color="auto"/>
        <w:bottom w:val="none" w:sz="0" w:space="0" w:color="auto"/>
        <w:right w:val="none" w:sz="0" w:space="0" w:color="auto"/>
      </w:divBdr>
      <w:divsChild>
        <w:div w:id="1620139801">
          <w:marLeft w:val="0"/>
          <w:marRight w:val="0"/>
          <w:marTop w:val="0"/>
          <w:marBottom w:val="0"/>
          <w:divBdr>
            <w:top w:val="none" w:sz="0" w:space="0" w:color="auto"/>
            <w:left w:val="none" w:sz="0" w:space="0" w:color="auto"/>
            <w:bottom w:val="none" w:sz="0" w:space="0" w:color="auto"/>
            <w:right w:val="none" w:sz="0" w:space="0" w:color="auto"/>
          </w:divBdr>
        </w:div>
        <w:div w:id="653871891">
          <w:marLeft w:val="240"/>
          <w:marRight w:val="0"/>
          <w:marTop w:val="0"/>
          <w:marBottom w:val="0"/>
          <w:divBdr>
            <w:top w:val="none" w:sz="0" w:space="0" w:color="auto"/>
            <w:left w:val="none" w:sz="0" w:space="0" w:color="auto"/>
            <w:bottom w:val="none" w:sz="0" w:space="0" w:color="auto"/>
            <w:right w:val="none" w:sz="0" w:space="0" w:color="auto"/>
          </w:divBdr>
          <w:divsChild>
            <w:div w:id="1115640315">
              <w:marLeft w:val="0"/>
              <w:marRight w:val="0"/>
              <w:marTop w:val="0"/>
              <w:marBottom w:val="0"/>
              <w:divBdr>
                <w:top w:val="none" w:sz="0" w:space="0" w:color="auto"/>
                <w:left w:val="none" w:sz="0" w:space="0" w:color="auto"/>
                <w:bottom w:val="none" w:sz="0" w:space="0" w:color="auto"/>
                <w:right w:val="none" w:sz="0" w:space="0" w:color="auto"/>
              </w:divBdr>
              <w:divsChild>
                <w:div w:id="1221550165">
                  <w:marLeft w:val="0"/>
                  <w:marRight w:val="0"/>
                  <w:marTop w:val="0"/>
                  <w:marBottom w:val="0"/>
                  <w:divBdr>
                    <w:top w:val="none" w:sz="0" w:space="0" w:color="auto"/>
                    <w:left w:val="none" w:sz="0" w:space="0" w:color="auto"/>
                    <w:bottom w:val="none" w:sz="0" w:space="0" w:color="auto"/>
                    <w:right w:val="none" w:sz="0" w:space="0" w:color="auto"/>
                  </w:divBdr>
                  <w:divsChild>
                    <w:div w:id="1846942155">
                      <w:marLeft w:val="0"/>
                      <w:marRight w:val="0"/>
                      <w:marTop w:val="0"/>
                      <w:marBottom w:val="0"/>
                      <w:divBdr>
                        <w:top w:val="none" w:sz="0" w:space="0" w:color="auto"/>
                        <w:left w:val="none" w:sz="0" w:space="0" w:color="auto"/>
                        <w:bottom w:val="none" w:sz="0" w:space="0" w:color="auto"/>
                        <w:right w:val="none" w:sz="0" w:space="0" w:color="auto"/>
                      </w:divBdr>
                    </w:div>
                    <w:div w:id="102769758">
                      <w:marLeft w:val="240"/>
                      <w:marRight w:val="0"/>
                      <w:marTop w:val="0"/>
                      <w:marBottom w:val="0"/>
                      <w:divBdr>
                        <w:top w:val="none" w:sz="0" w:space="0" w:color="auto"/>
                        <w:left w:val="none" w:sz="0" w:space="0" w:color="auto"/>
                        <w:bottom w:val="none" w:sz="0" w:space="0" w:color="auto"/>
                        <w:right w:val="none" w:sz="0" w:space="0" w:color="auto"/>
                      </w:divBdr>
                    </w:div>
                    <w:div w:id="9864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32089">
      <w:bodyDiv w:val="1"/>
      <w:marLeft w:val="0"/>
      <w:marRight w:val="0"/>
      <w:marTop w:val="0"/>
      <w:marBottom w:val="0"/>
      <w:divBdr>
        <w:top w:val="none" w:sz="0" w:space="0" w:color="auto"/>
        <w:left w:val="none" w:sz="0" w:space="0" w:color="auto"/>
        <w:bottom w:val="none" w:sz="0" w:space="0" w:color="auto"/>
        <w:right w:val="none" w:sz="0" w:space="0" w:color="auto"/>
      </w:divBdr>
      <w:divsChild>
        <w:div w:id="1819959947">
          <w:marLeft w:val="0"/>
          <w:marRight w:val="0"/>
          <w:marTop w:val="0"/>
          <w:marBottom w:val="0"/>
          <w:divBdr>
            <w:top w:val="none" w:sz="0" w:space="0" w:color="auto"/>
            <w:left w:val="none" w:sz="0" w:space="0" w:color="auto"/>
            <w:bottom w:val="none" w:sz="0" w:space="0" w:color="auto"/>
            <w:right w:val="none" w:sz="0" w:space="0" w:color="auto"/>
          </w:divBdr>
        </w:div>
        <w:div w:id="428812700">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AAAB7-B9FB-4A06-AC11-D98B6AC9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178</cp:revision>
  <dcterms:created xsi:type="dcterms:W3CDTF">2015-05-02T13:19:00Z</dcterms:created>
  <dcterms:modified xsi:type="dcterms:W3CDTF">2015-05-04T15:10:00Z</dcterms:modified>
</cp:coreProperties>
</file>