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05197" w14:textId="434F3B86" w:rsidR="007144ED" w:rsidRDefault="00C13D9D">
      <w:pPr>
        <w:rPr>
          <w:lang w:val="en-US"/>
        </w:rPr>
      </w:pPr>
      <w:r>
        <w:rPr>
          <w:lang w:val="en-US"/>
        </w:rPr>
        <w:t>ACID</w:t>
      </w:r>
    </w:p>
    <w:p w14:paraId="51AB543A" w14:textId="56486D17" w:rsidR="00C13D9D" w:rsidRDefault="00C13D9D">
      <w:pPr>
        <w:rPr>
          <w:lang w:val="en-US"/>
        </w:rPr>
      </w:pPr>
      <w:r>
        <w:rPr>
          <w:lang w:val="en-US"/>
        </w:rPr>
        <w:t>A(Atomicity): All or nothing transactions</w:t>
      </w:r>
      <w:r w:rsidR="00AE4883">
        <w:rPr>
          <w:lang w:val="en-US"/>
        </w:rPr>
        <w:t>.</w:t>
      </w:r>
    </w:p>
    <w:p w14:paraId="5A254F07" w14:textId="1234652D" w:rsidR="00C13D9D" w:rsidRDefault="00C13D9D">
      <w:pPr>
        <w:rPr>
          <w:lang w:val="en-US"/>
        </w:rPr>
      </w:pPr>
      <w:r>
        <w:rPr>
          <w:lang w:val="en-US"/>
        </w:rPr>
        <w:t>Ex: all the instructions within successfully execute or none of them will execute. A transfer to B 20 bucks, in the case any of the instructions fail then the entire transactions abort and roll back.</w:t>
      </w:r>
    </w:p>
    <w:p w14:paraId="7F1A2BE3" w14:textId="0C4FC90D" w:rsidR="00AE4883" w:rsidRDefault="00AE4883">
      <w:pPr>
        <w:rPr>
          <w:lang w:val="en-US"/>
        </w:rPr>
      </w:pPr>
      <w:r>
        <w:rPr>
          <w:lang w:val="en-US"/>
        </w:rPr>
        <w:t>C(Consistency): Guarantees committed data is never lost.</w:t>
      </w:r>
    </w:p>
    <w:p w14:paraId="6BE0AE0B" w14:textId="126CDF3C" w:rsidR="003D4B39" w:rsidRDefault="003D4B39">
      <w:pPr>
        <w:rPr>
          <w:lang w:val="en-US"/>
        </w:rPr>
      </w:pPr>
      <w:r>
        <w:rPr>
          <w:lang w:val="en-US"/>
        </w:rPr>
        <w:t>Ex: remain consistent after every transactions</w:t>
      </w:r>
    </w:p>
    <w:p w14:paraId="75BCCDAC" w14:textId="4B463A9B" w:rsidR="00C31D53" w:rsidRDefault="00F06AC3">
      <w:pPr>
        <w:rPr>
          <w:lang w:val="en-US"/>
        </w:rPr>
      </w:pPr>
      <w:r>
        <w:rPr>
          <w:lang w:val="en-US"/>
        </w:rPr>
        <w:t>I</w:t>
      </w:r>
      <w:r w:rsidR="00C31D53">
        <w:rPr>
          <w:lang w:val="en-US"/>
        </w:rPr>
        <w:t>(Isolation): transaction are independent</w:t>
      </w:r>
    </w:p>
    <w:p w14:paraId="7F00CEAB" w14:textId="410142ED" w:rsidR="00C31D53" w:rsidRDefault="00C31D53">
      <w:pPr>
        <w:rPr>
          <w:lang w:val="en-US"/>
        </w:rPr>
      </w:pPr>
      <w:r>
        <w:rPr>
          <w:lang w:val="en-US"/>
        </w:rPr>
        <w:t xml:space="preserve">Ex: should not be affected by </w:t>
      </w:r>
      <w:r w:rsidR="00F06AC3">
        <w:rPr>
          <w:lang w:val="en-US"/>
        </w:rPr>
        <w:t xml:space="preserve">each </w:t>
      </w:r>
      <w:r>
        <w:rPr>
          <w:lang w:val="en-US"/>
        </w:rPr>
        <w:t>others</w:t>
      </w:r>
      <w:r w:rsidR="00F06AC3">
        <w:rPr>
          <w:lang w:val="en-US"/>
        </w:rPr>
        <w:t xml:space="preserve"> if multiple transactions are running concurrently.</w:t>
      </w:r>
    </w:p>
    <w:p w14:paraId="687144E7" w14:textId="5722E67C" w:rsidR="00305CDA" w:rsidRPr="00085856" w:rsidRDefault="00305CDA">
      <w:pPr>
        <w:rPr>
          <w:lang w:val="vi-VN"/>
        </w:rPr>
      </w:pPr>
      <w:r>
        <w:rPr>
          <w:lang w:val="en-US"/>
        </w:rPr>
        <w:t>B take from A also C take from A means concurrent happen</w:t>
      </w:r>
      <w:r w:rsidR="00085856">
        <w:rPr>
          <w:lang w:val="vi-VN"/>
        </w:rPr>
        <w:t>s.</w:t>
      </w:r>
    </w:p>
    <w:p w14:paraId="1CC4DBFC" w14:textId="7EF903B6" w:rsidR="00305CDA" w:rsidRDefault="00305CDA">
      <w:pPr>
        <w:rPr>
          <w:lang w:val="en-US"/>
        </w:rPr>
      </w:pPr>
      <w:r>
        <w:rPr>
          <w:lang w:val="en-US"/>
        </w:rPr>
        <w:t>D(Durability): Committed data is never lost.</w:t>
      </w:r>
    </w:p>
    <w:p w14:paraId="32105920" w14:textId="21B54172" w:rsidR="00305CDA" w:rsidRDefault="00305CDA">
      <w:pPr>
        <w:rPr>
          <w:lang w:val="en-US"/>
        </w:rPr>
      </w:pPr>
      <w:r>
        <w:rPr>
          <w:lang w:val="en-US"/>
        </w:rPr>
        <w:t>Changes that have been committed to the databases should remain even in the case of software or hardware failure.</w:t>
      </w:r>
    </w:p>
    <w:p w14:paraId="419C813D" w14:textId="2C16DE4C" w:rsidR="009C589C" w:rsidRDefault="009C589C">
      <w:pPr>
        <w:rPr>
          <w:lang w:val="en-US"/>
        </w:rPr>
      </w:pPr>
    </w:p>
    <w:p w14:paraId="045ADAFC" w14:textId="42EC33E3" w:rsidR="009C589C" w:rsidRDefault="009C589C">
      <w:pPr>
        <w:rPr>
          <w:lang w:val="en-US"/>
        </w:rPr>
      </w:pPr>
      <w:r>
        <w:rPr>
          <w:lang w:val="en-US"/>
        </w:rPr>
        <w:t>CAP</w:t>
      </w:r>
    </w:p>
    <w:p w14:paraId="7A8F720A" w14:textId="3D2875F8" w:rsidR="009C589C" w:rsidRDefault="009C589C">
      <w:pPr>
        <w:rPr>
          <w:lang w:val="en-US"/>
        </w:rPr>
      </w:pPr>
      <w:r>
        <w:rPr>
          <w:lang w:val="en-US"/>
        </w:rPr>
        <w:t>C(Consistency): All see same data, same time, updating.</w:t>
      </w:r>
    </w:p>
    <w:p w14:paraId="54427892" w14:textId="79F5C688" w:rsidR="00EC3508" w:rsidRDefault="00EC3508">
      <w:pPr>
        <w:rPr>
          <w:lang w:val="en-US"/>
        </w:rPr>
      </w:pPr>
      <w:r>
        <w:rPr>
          <w:lang w:val="en-US"/>
        </w:rPr>
        <w:t>A(Availability): Replicating data for smooth request.</w:t>
      </w:r>
    </w:p>
    <w:p w14:paraId="64CE3F92" w14:textId="767865CD" w:rsidR="00EC3508" w:rsidRDefault="00EC3508">
      <w:pPr>
        <w:rPr>
          <w:lang w:val="en-US"/>
        </w:rPr>
      </w:pPr>
      <w:r>
        <w:rPr>
          <w:lang w:val="en-US"/>
        </w:rPr>
        <w:t>P(Partition tolerance): continuing if fails.</w:t>
      </w:r>
    </w:p>
    <w:p w14:paraId="03E652C0" w14:textId="36014B2B" w:rsidR="00E05F91" w:rsidRDefault="00E05F91">
      <w:pPr>
        <w:rPr>
          <w:lang w:val="en-US"/>
        </w:rPr>
      </w:pPr>
    </w:p>
    <w:p w14:paraId="6AAD8C08" w14:textId="77EFDD1D" w:rsidR="00E05F91" w:rsidRDefault="00E05F91">
      <w:pPr>
        <w:rPr>
          <w:lang w:val="en-US"/>
        </w:rPr>
      </w:pPr>
      <w:r>
        <w:rPr>
          <w:lang w:val="en-US"/>
        </w:rPr>
        <w:t>DB have CAP not exits</w:t>
      </w:r>
    </w:p>
    <w:p w14:paraId="4802A988" w14:textId="3507DF95" w:rsidR="00E05F91" w:rsidRDefault="00E05F91">
      <w:pPr>
        <w:rPr>
          <w:lang w:val="en-US"/>
        </w:rPr>
      </w:pPr>
      <w:r>
        <w:rPr>
          <w:lang w:val="en-US"/>
        </w:rPr>
        <w:t>RDMS has CA</w:t>
      </w:r>
    </w:p>
    <w:p w14:paraId="0A1932FF" w14:textId="24745F39" w:rsidR="00546576" w:rsidRDefault="00546576">
      <w:pPr>
        <w:rPr>
          <w:lang w:val="en-US"/>
        </w:rPr>
      </w:pPr>
      <w:r>
        <w:rPr>
          <w:lang w:val="en-US"/>
        </w:rPr>
        <w:t>NoSQL has CP</w:t>
      </w:r>
    </w:p>
    <w:p w14:paraId="1F75C934" w14:textId="32F7A6CB" w:rsidR="00546576" w:rsidRPr="00085856" w:rsidRDefault="00546576">
      <w:pPr>
        <w:rPr>
          <w:lang w:val="vi-VN"/>
        </w:rPr>
      </w:pPr>
      <w:r>
        <w:rPr>
          <w:lang w:val="en-US"/>
        </w:rPr>
        <w:t>Casandra has AP.</w:t>
      </w:r>
    </w:p>
    <w:p w14:paraId="55D61EEA" w14:textId="7A4E587C" w:rsidR="00C31D53" w:rsidRDefault="00C31D53">
      <w:pPr>
        <w:rPr>
          <w:lang w:val="vi-VN"/>
        </w:rPr>
      </w:pPr>
    </w:p>
    <w:p w14:paraId="2AA587A2" w14:textId="768D4EF4" w:rsidR="0053017B" w:rsidRDefault="0053017B">
      <w:pPr>
        <w:rPr>
          <w:lang w:val="vi-VN"/>
        </w:rPr>
      </w:pPr>
      <w:r>
        <w:rPr>
          <w:lang w:val="vi-VN"/>
        </w:rPr>
        <w:t>Hadoop vs RDBMS</w:t>
      </w:r>
    </w:p>
    <w:p w14:paraId="261AD875" w14:textId="77777777" w:rsidR="0053017B" w:rsidRDefault="0053017B">
      <w:pPr>
        <w:rPr>
          <w:lang w:val="vi-VN"/>
        </w:rPr>
      </w:pPr>
    </w:p>
    <w:p w14:paraId="18CD165E" w14:textId="39CFDE3B" w:rsidR="0053017B" w:rsidRPr="0053017B" w:rsidRDefault="0053017B" w:rsidP="0053017B">
      <w:pPr>
        <w:rPr>
          <w:rFonts w:ascii="Times New Roman" w:eastAsia="Times New Roman" w:hAnsi="Times New Roman" w:cs="Times New Roman"/>
        </w:rPr>
      </w:pPr>
      <w:r w:rsidRPr="0053017B">
        <w:rPr>
          <w:rFonts w:ascii="Times New Roman" w:eastAsia="Times New Roman" w:hAnsi="Times New Roman" w:cs="Times New Roman"/>
        </w:rPr>
        <w:fldChar w:fldCharType="begin"/>
      </w:r>
      <w:r w:rsidRPr="0053017B">
        <w:rPr>
          <w:rFonts w:ascii="Times New Roman" w:eastAsia="Times New Roman" w:hAnsi="Times New Roman" w:cs="Times New Roman"/>
        </w:rPr>
        <w:instrText xml:space="preserve"> INCLUDEPICTURE "https://www.whizlabs.com/wp-content/uploads/2017/11/Hadoop-vs-RDBMS.png" \* MERGEFORMATINET </w:instrText>
      </w:r>
      <w:r w:rsidRPr="0053017B">
        <w:rPr>
          <w:rFonts w:ascii="Times New Roman" w:eastAsia="Times New Roman" w:hAnsi="Times New Roman" w:cs="Times New Roman"/>
        </w:rPr>
        <w:fldChar w:fldCharType="separate"/>
      </w:r>
      <w:r w:rsidRPr="0053017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6F60FE8" wp14:editId="4CFDA5D6">
            <wp:extent cx="5943600" cy="1988820"/>
            <wp:effectExtent l="0" t="0" r="0" b="5080"/>
            <wp:docPr id="1" name="Picture 1" descr="Big Data Interview Q &amp;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g Data Interview Q &amp; 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17B">
        <w:rPr>
          <w:rFonts w:ascii="Times New Roman" w:eastAsia="Times New Roman" w:hAnsi="Times New Roman" w:cs="Times New Roman"/>
        </w:rPr>
        <w:fldChar w:fldCharType="end"/>
      </w:r>
    </w:p>
    <w:p w14:paraId="4DD79286" w14:textId="77777777" w:rsidR="0053017B" w:rsidRPr="003D4B39" w:rsidRDefault="0053017B">
      <w:pPr>
        <w:rPr>
          <w:lang w:val="vi-VN"/>
        </w:rPr>
      </w:pPr>
    </w:p>
    <w:p w14:paraId="658A61BD" w14:textId="77777777" w:rsidR="00AE4883" w:rsidRPr="00C13D9D" w:rsidRDefault="00AE4883">
      <w:pPr>
        <w:rPr>
          <w:lang w:val="en-US"/>
        </w:rPr>
      </w:pPr>
    </w:p>
    <w:sectPr w:rsidR="00AE4883" w:rsidRPr="00C13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ED"/>
    <w:rsid w:val="00085856"/>
    <w:rsid w:val="00305CDA"/>
    <w:rsid w:val="003D4B39"/>
    <w:rsid w:val="0053017B"/>
    <w:rsid w:val="00546576"/>
    <w:rsid w:val="007144ED"/>
    <w:rsid w:val="00894860"/>
    <w:rsid w:val="009C589C"/>
    <w:rsid w:val="00AE4883"/>
    <w:rsid w:val="00C13D9D"/>
    <w:rsid w:val="00C31D53"/>
    <w:rsid w:val="00E05F91"/>
    <w:rsid w:val="00EC3508"/>
    <w:rsid w:val="00F0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34A22"/>
  <w15:chartTrackingRefBased/>
  <w15:docId w15:val="{F23D5603-3FD4-054C-82DC-1B16D1B1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9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2020-10-08T07:27:00Z</dcterms:created>
  <dcterms:modified xsi:type="dcterms:W3CDTF">2020-10-08T08:59:00Z</dcterms:modified>
</cp:coreProperties>
</file>