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D4C" w:rsidRDefault="00A41D4C" w:rsidP="00254497">
      <w:pPr>
        <w:rPr>
          <w:b/>
          <w:i/>
          <w:sz w:val="32"/>
          <w:szCs w:val="32"/>
        </w:rPr>
      </w:pPr>
    </w:p>
    <w:p w:rsidR="00475B86" w:rsidRPr="00A41D4C" w:rsidRDefault="00A41D4C" w:rsidP="00A41D4C">
      <w:pPr>
        <w:jc w:val="center"/>
        <w:rPr>
          <w:b/>
          <w:i/>
          <w:sz w:val="32"/>
          <w:szCs w:val="32"/>
        </w:rPr>
      </w:pPr>
      <w:r w:rsidRPr="00A41D4C">
        <w:rPr>
          <w:b/>
          <w:i/>
          <w:sz w:val="32"/>
          <w:szCs w:val="32"/>
        </w:rPr>
        <w:t>HỆ THỐNG  ĐÀO TẠO CNTT T3H – TRUNG TÂM TIN HỌC</w:t>
      </w:r>
    </w:p>
    <w:p w:rsidR="00A41D4C" w:rsidRDefault="00A41D4C" w:rsidP="00A41D4C">
      <w:pPr>
        <w:jc w:val="center"/>
        <w:rPr>
          <w:b/>
          <w:i/>
          <w:sz w:val="32"/>
          <w:szCs w:val="32"/>
        </w:rPr>
      </w:pPr>
      <w:r>
        <w:rPr>
          <w:b/>
          <w:i/>
          <w:sz w:val="32"/>
          <w:szCs w:val="32"/>
        </w:rPr>
        <w:t xml:space="preserve">LỚP: </w:t>
      </w:r>
      <w:r w:rsidRPr="00A41D4C">
        <w:rPr>
          <w:b/>
          <w:i/>
          <w:sz w:val="32"/>
          <w:szCs w:val="32"/>
        </w:rPr>
        <w:t>LJAVA1911E</w:t>
      </w:r>
    </w:p>
    <w:p w:rsidR="00A41D4C" w:rsidRDefault="00A41D4C" w:rsidP="00A41D4C">
      <w:pPr>
        <w:jc w:val="center"/>
        <w:rPr>
          <w:sz w:val="32"/>
          <w:szCs w:val="32"/>
        </w:rPr>
      </w:pPr>
    </w:p>
    <w:p w:rsidR="00A41D4C" w:rsidRDefault="00A41D4C" w:rsidP="00A41D4C">
      <w:pPr>
        <w:rPr>
          <w:sz w:val="28"/>
          <w:szCs w:val="28"/>
        </w:rPr>
      </w:pPr>
    </w:p>
    <w:p w:rsidR="007943AE" w:rsidRDefault="007943AE" w:rsidP="00A41D4C">
      <w:pPr>
        <w:rPr>
          <w:sz w:val="28"/>
          <w:szCs w:val="28"/>
        </w:rPr>
      </w:pPr>
      <w:r>
        <w:rPr>
          <w:sz w:val="28"/>
          <w:szCs w:val="28"/>
        </w:rPr>
        <w:tab/>
        <w:t xml:space="preserve">                               </w:t>
      </w:r>
      <w:r>
        <w:rPr>
          <w:noProof/>
          <w:sz w:val="28"/>
          <w:szCs w:val="28"/>
        </w:rPr>
        <w:drawing>
          <wp:inline distT="0" distB="0" distL="0" distR="0">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ải xuống.pn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B0599C" w:rsidRPr="00B0599C" w:rsidRDefault="00B0599C" w:rsidP="00B0599C">
      <w:pPr>
        <w:jc w:val="center"/>
        <w:rPr>
          <w:sz w:val="56"/>
          <w:szCs w:val="56"/>
        </w:rPr>
      </w:pPr>
    </w:p>
    <w:p w:rsidR="00B0599C" w:rsidRPr="00B0599C" w:rsidRDefault="00B0599C" w:rsidP="00B0599C">
      <w:pPr>
        <w:jc w:val="center"/>
        <w:rPr>
          <w:sz w:val="56"/>
          <w:szCs w:val="56"/>
        </w:rPr>
      </w:pPr>
      <w:r w:rsidRPr="00B0599C">
        <w:rPr>
          <w:sz w:val="56"/>
          <w:szCs w:val="56"/>
        </w:rPr>
        <w:t>BÁO CÁO</w:t>
      </w:r>
    </w:p>
    <w:p w:rsidR="00B0599C" w:rsidRPr="00B0599C" w:rsidRDefault="00B0599C" w:rsidP="00B0599C">
      <w:pPr>
        <w:jc w:val="center"/>
        <w:rPr>
          <w:sz w:val="56"/>
          <w:szCs w:val="56"/>
        </w:rPr>
      </w:pPr>
      <w:r w:rsidRPr="00B0599C">
        <w:rPr>
          <w:sz w:val="56"/>
          <w:szCs w:val="56"/>
        </w:rPr>
        <w:t>ĐỒ ÁN MÔN HỌC JAVA WEB</w:t>
      </w:r>
    </w:p>
    <w:p w:rsidR="00B0599C" w:rsidRDefault="00B0599C" w:rsidP="00B0599C">
      <w:pPr>
        <w:jc w:val="center"/>
        <w:rPr>
          <w:rFonts w:ascii="Helvetica" w:hAnsi="Helvetica"/>
          <w:color w:val="555555"/>
          <w:sz w:val="36"/>
          <w:szCs w:val="36"/>
          <w:shd w:val="clear" w:color="auto" w:fill="FFFFFF"/>
        </w:rPr>
      </w:pPr>
      <w:r w:rsidRPr="00B07505">
        <w:rPr>
          <w:sz w:val="36"/>
          <w:szCs w:val="36"/>
        </w:rPr>
        <w:t xml:space="preserve">“THIẾT KẾ WEBSITE BÁN ĐIỆN THOẠI </w:t>
      </w:r>
      <w:r w:rsidRPr="00B07505">
        <w:rPr>
          <w:rFonts w:ascii="Helvetica" w:hAnsi="Helvetica"/>
          <w:color w:val="555555"/>
          <w:sz w:val="36"/>
          <w:szCs w:val="36"/>
          <w:shd w:val="clear" w:color="auto" w:fill="FFFFFF"/>
        </w:rPr>
        <w:t>”</w:t>
      </w:r>
    </w:p>
    <w:p w:rsidR="007943AE" w:rsidRDefault="007943AE" w:rsidP="00B0599C">
      <w:pPr>
        <w:jc w:val="center"/>
        <w:rPr>
          <w:rFonts w:ascii="Helvetica" w:hAnsi="Helvetica"/>
          <w:color w:val="555555"/>
          <w:sz w:val="36"/>
          <w:szCs w:val="36"/>
          <w:shd w:val="clear" w:color="auto" w:fill="FFFFFF"/>
        </w:rPr>
      </w:pPr>
    </w:p>
    <w:p w:rsidR="007943AE" w:rsidRPr="00B07505" w:rsidRDefault="007943AE" w:rsidP="00B0599C">
      <w:pPr>
        <w:jc w:val="center"/>
        <w:rPr>
          <w:rFonts w:ascii="Helvetica" w:hAnsi="Helvetica"/>
          <w:color w:val="555555"/>
          <w:sz w:val="36"/>
          <w:szCs w:val="36"/>
          <w:shd w:val="clear" w:color="auto" w:fill="FFFFFF"/>
        </w:rPr>
      </w:pPr>
    </w:p>
    <w:p w:rsidR="00B07505" w:rsidRDefault="00B07505" w:rsidP="00B07505">
      <w:pPr>
        <w:rPr>
          <w:rFonts w:ascii="Helvetica" w:hAnsi="Helvetica"/>
          <w:b/>
          <w:color w:val="555555"/>
          <w:sz w:val="32"/>
          <w:szCs w:val="32"/>
          <w:shd w:val="clear" w:color="auto" w:fill="FFFFFF"/>
        </w:rPr>
      </w:pPr>
    </w:p>
    <w:p w:rsidR="00670964" w:rsidRPr="00B07505" w:rsidRDefault="00670964" w:rsidP="00B07505">
      <w:pPr>
        <w:rPr>
          <w:rFonts w:ascii="Helvetica" w:hAnsi="Helvetica"/>
          <w:b/>
          <w:color w:val="555555"/>
          <w:sz w:val="32"/>
          <w:szCs w:val="32"/>
          <w:shd w:val="clear" w:color="auto" w:fill="FFFFFF"/>
        </w:rPr>
      </w:pPr>
    </w:p>
    <w:p w:rsidR="00B07505" w:rsidRPr="00B07505" w:rsidRDefault="00B07505" w:rsidP="00B07505">
      <w:pPr>
        <w:rPr>
          <w:sz w:val="36"/>
          <w:szCs w:val="36"/>
        </w:rPr>
      </w:pPr>
      <w:r w:rsidRPr="00B07505">
        <w:rPr>
          <w:sz w:val="36"/>
          <w:szCs w:val="36"/>
        </w:rPr>
        <w:t xml:space="preserve">GVHD: </w:t>
      </w:r>
      <w:r w:rsidRPr="00B07505">
        <w:rPr>
          <w:sz w:val="36"/>
          <w:szCs w:val="36"/>
        </w:rPr>
        <w:t>Nguyễn</w:t>
      </w:r>
      <w:r w:rsidRPr="00B07505">
        <w:rPr>
          <w:sz w:val="36"/>
          <w:szCs w:val="36"/>
        </w:rPr>
        <w:t xml:space="preserve"> </w:t>
      </w:r>
      <w:r w:rsidRPr="00B07505">
        <w:rPr>
          <w:sz w:val="36"/>
          <w:szCs w:val="36"/>
        </w:rPr>
        <w:t>Tiệp</w:t>
      </w:r>
    </w:p>
    <w:p w:rsidR="00B07505" w:rsidRDefault="00B07505" w:rsidP="00B07505">
      <w:pPr>
        <w:rPr>
          <w:sz w:val="36"/>
          <w:szCs w:val="36"/>
        </w:rPr>
      </w:pPr>
      <w:r w:rsidRPr="00B07505">
        <w:rPr>
          <w:sz w:val="36"/>
          <w:szCs w:val="36"/>
        </w:rPr>
        <w:t>SVTH: Lê Công Khánh, Nguyễn Quang Khánh</w:t>
      </w:r>
    </w:p>
    <w:p w:rsidR="00D60FBC" w:rsidRDefault="00D60FBC" w:rsidP="00B07505">
      <w:pPr>
        <w:rPr>
          <w:sz w:val="36"/>
          <w:szCs w:val="36"/>
        </w:rPr>
      </w:pPr>
    </w:p>
    <w:p w:rsidR="00D60FBC" w:rsidRPr="00D60FBC" w:rsidRDefault="00D60FBC" w:rsidP="00D60FBC">
      <w:pPr>
        <w:pStyle w:val="Heading1"/>
        <w:rPr>
          <w:rFonts w:ascii="Times New Roman" w:eastAsiaTheme="minorHAnsi" w:hAnsi="Times New Roman" w:cstheme="minorBidi"/>
          <w:b/>
          <w:color w:val="auto"/>
        </w:rPr>
      </w:pPr>
      <w:bookmarkStart w:id="0" w:name="_Toc465939887"/>
      <w:r w:rsidRPr="00D60FBC">
        <w:rPr>
          <w:rFonts w:ascii="Times New Roman" w:eastAsiaTheme="minorHAnsi" w:hAnsi="Times New Roman" w:cstheme="minorBidi"/>
          <w:b/>
          <w:color w:val="auto"/>
        </w:rPr>
        <w:lastRenderedPageBreak/>
        <w:t>Giới thiệu</w:t>
      </w:r>
      <w:bookmarkEnd w:id="0"/>
    </w:p>
    <w:p w:rsidR="00D60FBC" w:rsidRPr="00D60FBC" w:rsidRDefault="00D60FBC" w:rsidP="00D60FBC">
      <w:pPr>
        <w:pStyle w:val="Heading2"/>
        <w:rPr>
          <w:rFonts w:ascii="Times New Roman" w:eastAsiaTheme="minorHAnsi" w:hAnsi="Times New Roman" w:cstheme="minorBidi"/>
          <w:b/>
          <w:color w:val="auto"/>
          <w:sz w:val="28"/>
          <w:szCs w:val="28"/>
        </w:rPr>
      </w:pPr>
      <w:bookmarkStart w:id="1" w:name="_Toc465939888"/>
      <w:r w:rsidRPr="00D60FBC">
        <w:rPr>
          <w:rFonts w:ascii="Times New Roman" w:eastAsiaTheme="minorHAnsi" w:hAnsi="Times New Roman" w:cstheme="minorBidi"/>
          <w:b/>
          <w:color w:val="auto"/>
          <w:sz w:val="28"/>
          <w:szCs w:val="28"/>
        </w:rPr>
        <w:t>Mục đích</w:t>
      </w:r>
      <w:bookmarkEnd w:id="1"/>
    </w:p>
    <w:p w:rsidR="00D60FBC" w:rsidRPr="00D60FBC" w:rsidRDefault="00D60FBC" w:rsidP="00D60FBC">
      <w:pPr>
        <w:pStyle w:val="NormalText"/>
        <w:spacing w:line="312" w:lineRule="auto"/>
        <w:ind w:firstLine="576"/>
        <w:jc w:val="left"/>
        <w:rPr>
          <w:rFonts w:cstheme="minorBidi"/>
          <w:sz w:val="28"/>
          <w:szCs w:val="28"/>
        </w:rPr>
      </w:pPr>
      <w:r w:rsidRPr="00D60FBC">
        <w:rPr>
          <w:rFonts w:cstheme="minorBidi"/>
          <w:sz w:val="28"/>
          <w:szCs w:val="28"/>
        </w:rPr>
        <w:t xml:space="preserve">Tài liệu này mô tả các yêu cầu đối với tính năng hiển thị  màn hình chính (dashboard) của người dùng là khách hàng cá nhân hoặc khách hàng doanh nghiệp đã đăng nhập thành công vào hệ thống </w:t>
      </w:r>
      <w:r w:rsidRPr="00D60FBC">
        <w:rPr>
          <w:rFonts w:cstheme="minorBidi"/>
          <w:sz w:val="28"/>
          <w:szCs w:val="28"/>
        </w:rPr>
        <w:t>website điện thoại</w:t>
      </w:r>
    </w:p>
    <w:p w:rsidR="00D60FBC" w:rsidRPr="00D60FBC" w:rsidRDefault="00D60FBC" w:rsidP="00D60FBC">
      <w:pPr>
        <w:pStyle w:val="NormalText"/>
        <w:spacing w:line="312" w:lineRule="auto"/>
        <w:ind w:firstLine="576"/>
        <w:jc w:val="left"/>
        <w:rPr>
          <w:rFonts w:cstheme="minorBidi"/>
          <w:sz w:val="28"/>
          <w:szCs w:val="28"/>
        </w:rPr>
      </w:pPr>
      <w:r w:rsidRPr="00D60FBC">
        <w:rPr>
          <w:rFonts w:cstheme="minorBidi"/>
          <w:sz w:val="28"/>
          <w:szCs w:val="28"/>
        </w:rPr>
        <w:t>Tài liệ</w:t>
      </w:r>
      <w:r w:rsidRPr="00D60FBC">
        <w:rPr>
          <w:rFonts w:cstheme="minorBidi"/>
          <w:sz w:val="28"/>
          <w:szCs w:val="28"/>
        </w:rPr>
        <w:t xml:space="preserve">u này </w:t>
      </w:r>
      <w:r w:rsidRPr="00D60FBC">
        <w:rPr>
          <w:rFonts w:cstheme="minorBidi"/>
          <w:sz w:val="28"/>
          <w:szCs w:val="28"/>
        </w:rPr>
        <w:t>được dùng làm cơ sở để phân tích, thiết kế chi tiết, viết các test cases cho chức năng hiển thị màn hình chính dashboard hệ thống website điện thoại.</w:t>
      </w:r>
    </w:p>
    <w:p w:rsidR="00D60FBC" w:rsidRPr="00D60FBC" w:rsidRDefault="00D60FBC" w:rsidP="00D60FBC">
      <w:pPr>
        <w:pStyle w:val="Heading2"/>
        <w:rPr>
          <w:rFonts w:ascii="Times New Roman" w:eastAsiaTheme="minorHAnsi" w:hAnsi="Times New Roman" w:cstheme="minorBidi"/>
          <w:b/>
          <w:color w:val="auto"/>
          <w:sz w:val="28"/>
          <w:szCs w:val="28"/>
        </w:rPr>
      </w:pPr>
      <w:bookmarkStart w:id="2" w:name="_Toc465939889"/>
      <w:r w:rsidRPr="00D60FBC">
        <w:rPr>
          <w:rFonts w:ascii="Times New Roman" w:eastAsiaTheme="minorHAnsi" w:hAnsi="Times New Roman" w:cstheme="minorBidi"/>
          <w:b/>
          <w:color w:val="auto"/>
          <w:sz w:val="28"/>
          <w:szCs w:val="28"/>
        </w:rPr>
        <w:t>Phạm vi</w:t>
      </w:r>
      <w:bookmarkEnd w:id="2"/>
    </w:p>
    <w:p w:rsidR="00D60FBC" w:rsidRDefault="00D60FBC" w:rsidP="006C15FA">
      <w:pPr>
        <w:pStyle w:val="NormalText"/>
        <w:spacing w:line="312" w:lineRule="auto"/>
        <w:ind w:firstLine="576"/>
        <w:jc w:val="left"/>
        <w:rPr>
          <w:rFonts w:cstheme="minorBidi"/>
          <w:sz w:val="28"/>
          <w:szCs w:val="28"/>
        </w:rPr>
      </w:pPr>
      <w:r w:rsidRPr="00D60FBC">
        <w:rPr>
          <w:rFonts w:cstheme="minorBidi"/>
          <w:sz w:val="28"/>
          <w:szCs w:val="28"/>
        </w:rPr>
        <w:t xml:space="preserve">Mô tả các yêu cầu đối với tính năng hiển thị màn hình chính của người dùng là khách hàng cá nhân hoặc khách hàng doanh nghiệp đã đăng nhập thành công vào hệ thống </w:t>
      </w:r>
      <w:r w:rsidR="006C15FA" w:rsidRPr="00D60FBC">
        <w:rPr>
          <w:rFonts w:cstheme="minorBidi"/>
          <w:sz w:val="28"/>
          <w:szCs w:val="28"/>
        </w:rPr>
        <w:t>website điện thoại.</w:t>
      </w:r>
    </w:p>
    <w:p w:rsidR="00D60FBC" w:rsidRDefault="00D60FBC" w:rsidP="00D60FBC">
      <w:pPr>
        <w:pStyle w:val="NormalText"/>
        <w:spacing w:line="312" w:lineRule="auto"/>
        <w:jc w:val="left"/>
        <w:rPr>
          <w:rFonts w:cstheme="minorBidi"/>
          <w:sz w:val="28"/>
          <w:szCs w:val="28"/>
        </w:rPr>
      </w:pPr>
      <w:r w:rsidRPr="00D60FBC">
        <w:rPr>
          <w:rFonts w:cstheme="minorBidi"/>
          <w:sz w:val="28"/>
          <w:szCs w:val="28"/>
        </w:rPr>
        <w:t>Tài liệu chỉ mô tả cách hiển thị màn hình chính của khách hàng đã đăng nhập trên dụng hệ thống web bao gồm trên máy tính, máy tính bảng và điện thoại. Tài liệu không mô tả cách hiển thị dashboard của các hệ thống khác như các mobile applications</w:t>
      </w:r>
    </w:p>
    <w:p w:rsidR="00D60FBC" w:rsidRDefault="00D60FBC" w:rsidP="00D60FBC">
      <w:pPr>
        <w:pStyle w:val="Heading2"/>
        <w:rPr>
          <w:rFonts w:ascii="Times New Roman" w:eastAsiaTheme="minorHAnsi" w:hAnsi="Times New Roman" w:cstheme="minorBidi"/>
          <w:b/>
          <w:color w:val="auto"/>
          <w:sz w:val="28"/>
          <w:szCs w:val="28"/>
        </w:rPr>
      </w:pPr>
      <w:bookmarkStart w:id="3" w:name="_Toc465939891"/>
      <w:r w:rsidRPr="00D60FBC">
        <w:rPr>
          <w:rFonts w:ascii="Times New Roman" w:eastAsiaTheme="minorHAnsi" w:hAnsi="Times New Roman" w:cstheme="minorBidi"/>
          <w:b/>
          <w:color w:val="auto"/>
          <w:sz w:val="28"/>
          <w:szCs w:val="28"/>
        </w:rPr>
        <w:t>Tài liệu tham khảo</w:t>
      </w:r>
      <w:bookmarkEnd w:id="3"/>
    </w:p>
    <w:p w:rsidR="00C956E2" w:rsidRPr="00C956E2" w:rsidRDefault="00C956E2" w:rsidP="00C956E2"/>
    <w:tbl>
      <w:tblPr>
        <w:tblW w:w="8599" w:type="dxa"/>
        <w:tblInd w:w="46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970"/>
        <w:gridCol w:w="3361"/>
        <w:gridCol w:w="2268"/>
      </w:tblGrid>
      <w:tr w:rsidR="00281D2C" w:rsidRPr="00C956E2" w:rsidTr="00F04D5B">
        <w:trPr>
          <w:trHeight w:val="672"/>
        </w:trPr>
        <w:tc>
          <w:tcPr>
            <w:tcW w:w="2970" w:type="dxa"/>
            <w:tcBorders>
              <w:top w:val="dotted" w:sz="4" w:space="0" w:color="auto"/>
              <w:left w:val="dotted" w:sz="4" w:space="0" w:color="auto"/>
              <w:bottom w:val="dotted" w:sz="4" w:space="0" w:color="auto"/>
              <w:right w:val="dotted" w:sz="4" w:space="0" w:color="auto"/>
            </w:tcBorders>
            <w:shd w:val="pct10" w:color="auto" w:fill="auto"/>
            <w:hideMark/>
          </w:tcPr>
          <w:p w:rsidR="00281D2C" w:rsidRPr="00C956E2" w:rsidRDefault="00281D2C" w:rsidP="00FF3E1C">
            <w:pPr>
              <w:pStyle w:val="BodyTextIndent"/>
              <w:spacing w:after="0" w:line="312" w:lineRule="auto"/>
              <w:ind w:left="0"/>
              <w:jc w:val="both"/>
              <w:rPr>
                <w:rFonts w:ascii="Times New Roman" w:eastAsiaTheme="minorHAnsi" w:hAnsi="Times New Roman" w:cstheme="minorBidi"/>
                <w:bCs w:val="0"/>
                <w:iCs w:val="0"/>
                <w:color w:val="auto"/>
                <w:sz w:val="28"/>
                <w:szCs w:val="28"/>
              </w:rPr>
            </w:pPr>
            <w:r w:rsidRPr="00C956E2">
              <w:rPr>
                <w:rFonts w:ascii="Times New Roman" w:eastAsiaTheme="minorHAnsi" w:hAnsi="Times New Roman" w:cstheme="minorBidi"/>
                <w:bCs w:val="0"/>
                <w:iCs w:val="0"/>
                <w:color w:val="auto"/>
                <w:sz w:val="28"/>
                <w:szCs w:val="28"/>
              </w:rPr>
              <w:t>Tên tài liệu</w:t>
            </w:r>
          </w:p>
        </w:tc>
        <w:tc>
          <w:tcPr>
            <w:tcW w:w="3361" w:type="dxa"/>
            <w:tcBorders>
              <w:top w:val="dotted" w:sz="4" w:space="0" w:color="auto"/>
              <w:left w:val="dotted" w:sz="4" w:space="0" w:color="auto"/>
              <w:bottom w:val="dotted" w:sz="4" w:space="0" w:color="auto"/>
              <w:right w:val="dotted" w:sz="4" w:space="0" w:color="auto"/>
            </w:tcBorders>
            <w:shd w:val="pct10" w:color="auto" w:fill="auto"/>
            <w:hideMark/>
          </w:tcPr>
          <w:p w:rsidR="00281D2C" w:rsidRPr="00C956E2" w:rsidRDefault="00281D2C" w:rsidP="00FF3E1C">
            <w:pPr>
              <w:pStyle w:val="BodyTextIndent"/>
              <w:spacing w:after="0" w:line="312" w:lineRule="auto"/>
              <w:ind w:left="0"/>
              <w:jc w:val="both"/>
              <w:rPr>
                <w:rFonts w:ascii="Times New Roman" w:eastAsiaTheme="minorHAnsi" w:hAnsi="Times New Roman" w:cstheme="minorBidi"/>
                <w:bCs w:val="0"/>
                <w:iCs w:val="0"/>
                <w:color w:val="auto"/>
                <w:sz w:val="28"/>
                <w:szCs w:val="28"/>
              </w:rPr>
            </w:pPr>
            <w:r>
              <w:rPr>
                <w:rFonts w:ascii="Times New Roman" w:eastAsiaTheme="minorHAnsi" w:hAnsi="Times New Roman" w:cstheme="minorBidi"/>
                <w:bCs w:val="0"/>
                <w:iCs w:val="0"/>
                <w:color w:val="auto"/>
                <w:sz w:val="28"/>
                <w:szCs w:val="28"/>
              </w:rPr>
              <w:t>Nguồn</w:t>
            </w:r>
          </w:p>
        </w:tc>
        <w:tc>
          <w:tcPr>
            <w:tcW w:w="2268" w:type="dxa"/>
            <w:tcBorders>
              <w:top w:val="dotted" w:sz="4" w:space="0" w:color="auto"/>
              <w:left w:val="dotted" w:sz="4" w:space="0" w:color="auto"/>
              <w:bottom w:val="dotted" w:sz="4" w:space="0" w:color="auto"/>
              <w:right w:val="dotted" w:sz="4" w:space="0" w:color="auto"/>
            </w:tcBorders>
            <w:shd w:val="pct10" w:color="auto" w:fill="auto"/>
            <w:hideMark/>
          </w:tcPr>
          <w:p w:rsidR="00281D2C" w:rsidRPr="00C956E2" w:rsidRDefault="00281D2C" w:rsidP="00FF3E1C">
            <w:pPr>
              <w:pStyle w:val="BodyTextIndent"/>
              <w:spacing w:after="0" w:line="312" w:lineRule="auto"/>
              <w:ind w:left="0"/>
              <w:jc w:val="both"/>
              <w:rPr>
                <w:rFonts w:ascii="Times New Roman" w:eastAsiaTheme="minorHAnsi" w:hAnsi="Times New Roman" w:cstheme="minorBidi"/>
                <w:bCs w:val="0"/>
                <w:iCs w:val="0"/>
                <w:color w:val="auto"/>
                <w:sz w:val="28"/>
                <w:szCs w:val="28"/>
              </w:rPr>
            </w:pPr>
            <w:r w:rsidRPr="00C956E2">
              <w:rPr>
                <w:rFonts w:ascii="Times New Roman" w:eastAsiaTheme="minorHAnsi" w:hAnsi="Times New Roman" w:cstheme="minorBidi"/>
                <w:bCs w:val="0"/>
                <w:iCs w:val="0"/>
                <w:color w:val="auto"/>
                <w:sz w:val="28"/>
                <w:szCs w:val="28"/>
              </w:rPr>
              <w:t>Ghi chú</w:t>
            </w:r>
          </w:p>
        </w:tc>
      </w:tr>
      <w:tr w:rsidR="00281D2C" w:rsidRPr="00C956E2" w:rsidTr="00F04D5B">
        <w:trPr>
          <w:trHeight w:val="710"/>
        </w:trPr>
        <w:tc>
          <w:tcPr>
            <w:tcW w:w="2970" w:type="dxa"/>
            <w:tcBorders>
              <w:top w:val="dotted" w:sz="4" w:space="0" w:color="auto"/>
              <w:left w:val="dotted" w:sz="4" w:space="0" w:color="auto"/>
              <w:bottom w:val="dotted" w:sz="4" w:space="0" w:color="auto"/>
              <w:right w:val="dotted" w:sz="4" w:space="0" w:color="auto"/>
            </w:tcBorders>
          </w:tcPr>
          <w:p w:rsidR="00F04D5B" w:rsidRDefault="00F04D5B" w:rsidP="00F04D5B">
            <w:pPr>
              <w:pStyle w:val="Heading1"/>
              <w:numPr>
                <w:ilvl w:val="0"/>
                <w:numId w:val="0"/>
              </w:numPr>
              <w:shd w:val="clear" w:color="auto" w:fill="FFFFFF"/>
              <w:spacing w:before="0"/>
              <w:ind w:left="432" w:hanging="432"/>
              <w:jc w:val="center"/>
              <w:rPr>
                <w:rFonts w:ascii="Arial" w:hAnsi="Arial" w:cs="Arial"/>
                <w:bCs/>
                <w:color w:val="000000"/>
                <w:sz w:val="28"/>
                <w:szCs w:val="28"/>
              </w:rPr>
            </w:pPr>
          </w:p>
          <w:p w:rsidR="00F04D5B" w:rsidRPr="00F04D5B" w:rsidRDefault="00F04D5B" w:rsidP="00F04D5B">
            <w:pPr>
              <w:pStyle w:val="Heading1"/>
              <w:numPr>
                <w:ilvl w:val="0"/>
                <w:numId w:val="0"/>
              </w:numPr>
              <w:shd w:val="clear" w:color="auto" w:fill="FFFFFF"/>
              <w:spacing w:before="0"/>
              <w:ind w:left="432" w:hanging="432"/>
              <w:jc w:val="center"/>
              <w:rPr>
                <w:rFonts w:ascii="Arial" w:hAnsi="Arial" w:cs="Arial"/>
                <w:color w:val="000000"/>
                <w:sz w:val="28"/>
                <w:szCs w:val="28"/>
              </w:rPr>
            </w:pPr>
            <w:r w:rsidRPr="00F04D5B">
              <w:rPr>
                <w:rFonts w:ascii="Arial" w:hAnsi="Arial" w:cs="Arial"/>
                <w:bCs/>
                <w:color w:val="000000"/>
                <w:sz w:val="28"/>
                <w:szCs w:val="28"/>
              </w:rPr>
              <w:t>MySQL</w:t>
            </w:r>
          </w:p>
          <w:p w:rsidR="00281D2C" w:rsidRPr="00C956E2" w:rsidRDefault="00281D2C" w:rsidP="00FF3E1C">
            <w:pPr>
              <w:pStyle w:val="BodyTextIndent"/>
              <w:spacing w:after="0" w:line="312" w:lineRule="auto"/>
              <w:ind w:left="0"/>
              <w:jc w:val="both"/>
              <w:rPr>
                <w:rFonts w:ascii="Times New Roman" w:eastAsiaTheme="minorHAnsi" w:hAnsi="Times New Roman" w:cstheme="minorBidi"/>
                <w:bCs w:val="0"/>
                <w:iCs w:val="0"/>
                <w:color w:val="auto"/>
                <w:sz w:val="28"/>
                <w:szCs w:val="28"/>
              </w:rPr>
            </w:pPr>
          </w:p>
        </w:tc>
        <w:tc>
          <w:tcPr>
            <w:tcW w:w="3361" w:type="dxa"/>
            <w:tcBorders>
              <w:top w:val="dotted" w:sz="4" w:space="0" w:color="auto"/>
              <w:left w:val="dotted" w:sz="4" w:space="0" w:color="auto"/>
              <w:bottom w:val="dotted" w:sz="4" w:space="0" w:color="auto"/>
              <w:right w:val="dotted" w:sz="4" w:space="0" w:color="auto"/>
            </w:tcBorders>
          </w:tcPr>
          <w:p w:rsidR="00281D2C" w:rsidRDefault="00F04D5B" w:rsidP="00FF3E1C">
            <w:pPr>
              <w:pStyle w:val="BodyTextIndent"/>
              <w:spacing w:after="0" w:line="312" w:lineRule="auto"/>
              <w:ind w:left="0"/>
              <w:jc w:val="both"/>
            </w:pPr>
            <w:r>
              <w:rPr>
                <w:rFonts w:ascii="Times New Roman" w:eastAsiaTheme="minorHAnsi" w:hAnsi="Times New Roman" w:cstheme="minorBidi"/>
                <w:bCs w:val="0"/>
                <w:iCs w:val="0"/>
                <w:color w:val="auto"/>
                <w:sz w:val="28"/>
                <w:szCs w:val="28"/>
              </w:rPr>
              <w:t>1,</w:t>
            </w:r>
            <w:r>
              <w:t xml:space="preserve"> </w:t>
            </w:r>
            <w:hyperlink r:id="rId8" w:history="1">
              <w:r>
                <w:rPr>
                  <w:rStyle w:val="Hyperlink"/>
                </w:rPr>
                <w:t>http://webcoban.vn/</w:t>
              </w:r>
            </w:hyperlink>
          </w:p>
          <w:p w:rsidR="00F04D5B" w:rsidRPr="00C956E2" w:rsidRDefault="00F04D5B" w:rsidP="00FF3E1C">
            <w:pPr>
              <w:pStyle w:val="BodyTextIndent"/>
              <w:spacing w:after="0" w:line="312" w:lineRule="auto"/>
              <w:ind w:left="0"/>
              <w:jc w:val="both"/>
              <w:rPr>
                <w:rFonts w:ascii="Times New Roman" w:eastAsiaTheme="minorHAnsi" w:hAnsi="Times New Roman" w:cstheme="minorBidi"/>
                <w:bCs w:val="0"/>
                <w:iCs w:val="0"/>
                <w:color w:val="auto"/>
                <w:sz w:val="28"/>
                <w:szCs w:val="28"/>
              </w:rPr>
            </w:pPr>
            <w:r w:rsidRPr="00F04D5B">
              <w:rPr>
                <w:rFonts w:ascii="Times New Roman" w:hAnsi="Times New Roman" w:cs="Times New Roman"/>
                <w:sz w:val="28"/>
                <w:szCs w:val="28"/>
              </w:rPr>
              <w:t>2</w:t>
            </w:r>
            <w:r>
              <w:t xml:space="preserve">, </w:t>
            </w:r>
            <w:hyperlink r:id="rId9" w:history="1">
              <w:r>
                <w:rPr>
                  <w:rStyle w:val="Hyperlink"/>
                </w:rPr>
                <w:t>https://www.w3schools.com/</w:t>
              </w:r>
            </w:hyperlink>
          </w:p>
        </w:tc>
        <w:tc>
          <w:tcPr>
            <w:tcW w:w="2268" w:type="dxa"/>
            <w:tcBorders>
              <w:top w:val="dotted" w:sz="4" w:space="0" w:color="auto"/>
              <w:left w:val="dotted" w:sz="4" w:space="0" w:color="auto"/>
              <w:bottom w:val="dotted" w:sz="4" w:space="0" w:color="auto"/>
              <w:right w:val="dotted" w:sz="4" w:space="0" w:color="auto"/>
            </w:tcBorders>
          </w:tcPr>
          <w:p w:rsidR="00281D2C" w:rsidRPr="00C956E2" w:rsidRDefault="00281D2C" w:rsidP="00FF3E1C">
            <w:pPr>
              <w:pStyle w:val="BodyTextIndent"/>
              <w:spacing w:after="0" w:line="312" w:lineRule="auto"/>
              <w:ind w:left="0"/>
              <w:jc w:val="both"/>
              <w:rPr>
                <w:rFonts w:ascii="Times New Roman" w:eastAsiaTheme="minorHAnsi" w:hAnsi="Times New Roman" w:cstheme="minorBidi"/>
                <w:bCs w:val="0"/>
                <w:iCs w:val="0"/>
                <w:color w:val="auto"/>
                <w:sz w:val="28"/>
                <w:szCs w:val="28"/>
              </w:rPr>
            </w:pPr>
          </w:p>
        </w:tc>
      </w:tr>
      <w:tr w:rsidR="00281D2C" w:rsidRPr="00C956E2" w:rsidTr="00F04D5B">
        <w:trPr>
          <w:trHeight w:val="1274"/>
        </w:trPr>
        <w:tc>
          <w:tcPr>
            <w:tcW w:w="2970" w:type="dxa"/>
            <w:tcBorders>
              <w:top w:val="dotted" w:sz="4" w:space="0" w:color="auto"/>
              <w:left w:val="dotted" w:sz="4" w:space="0" w:color="auto"/>
              <w:bottom w:val="dotted" w:sz="4" w:space="0" w:color="auto"/>
              <w:right w:val="dotted" w:sz="4" w:space="0" w:color="auto"/>
            </w:tcBorders>
          </w:tcPr>
          <w:p w:rsidR="00F04D5B" w:rsidRPr="00C956E2" w:rsidRDefault="00F04D5B" w:rsidP="00FF3E1C">
            <w:pPr>
              <w:pStyle w:val="BodyTextIndent"/>
              <w:spacing w:after="0" w:line="312" w:lineRule="auto"/>
              <w:ind w:left="0"/>
              <w:jc w:val="both"/>
              <w:rPr>
                <w:rFonts w:ascii="Times New Roman" w:eastAsiaTheme="minorHAnsi" w:hAnsi="Times New Roman" w:cstheme="minorBidi"/>
                <w:bCs w:val="0"/>
                <w:iCs w:val="0"/>
                <w:color w:val="auto"/>
                <w:sz w:val="28"/>
                <w:szCs w:val="28"/>
              </w:rPr>
            </w:pPr>
            <w:r>
              <w:rPr>
                <w:rFonts w:ascii="Times New Roman" w:eastAsiaTheme="minorHAnsi" w:hAnsi="Times New Roman" w:cstheme="minorBidi"/>
                <w:bCs w:val="0"/>
                <w:iCs w:val="0"/>
                <w:color w:val="auto"/>
                <w:sz w:val="28"/>
                <w:szCs w:val="28"/>
              </w:rPr>
              <w:t>Phân tích thiết kế hệ thống thông tin</w:t>
            </w:r>
          </w:p>
        </w:tc>
        <w:tc>
          <w:tcPr>
            <w:tcW w:w="3361" w:type="dxa"/>
            <w:tcBorders>
              <w:top w:val="dotted" w:sz="4" w:space="0" w:color="auto"/>
              <w:left w:val="dotted" w:sz="4" w:space="0" w:color="auto"/>
              <w:bottom w:val="dotted" w:sz="4" w:space="0" w:color="auto"/>
              <w:right w:val="dotted" w:sz="4" w:space="0" w:color="auto"/>
            </w:tcBorders>
          </w:tcPr>
          <w:p w:rsidR="00281D2C" w:rsidRPr="00C956E2" w:rsidRDefault="00313E6D" w:rsidP="00D11D44">
            <w:pPr>
              <w:pStyle w:val="BodyTextIndent"/>
              <w:numPr>
                <w:ilvl w:val="0"/>
                <w:numId w:val="15"/>
              </w:numPr>
              <w:spacing w:after="0" w:line="312" w:lineRule="auto"/>
              <w:jc w:val="both"/>
              <w:rPr>
                <w:rFonts w:ascii="Times New Roman" w:eastAsiaTheme="minorHAnsi" w:hAnsi="Times New Roman" w:cstheme="minorBidi"/>
                <w:bCs w:val="0"/>
                <w:iCs w:val="0"/>
                <w:color w:val="auto"/>
                <w:sz w:val="28"/>
                <w:szCs w:val="28"/>
              </w:rPr>
            </w:pPr>
            <w:bookmarkStart w:id="4" w:name="_GoBack"/>
            <w:bookmarkEnd w:id="4"/>
            <w:r>
              <w:rPr>
                <w:rFonts w:ascii="Times New Roman" w:eastAsiaTheme="minorHAnsi" w:hAnsi="Times New Roman" w:cstheme="minorBidi"/>
                <w:bCs w:val="0"/>
                <w:iCs w:val="0"/>
                <w:color w:val="auto"/>
                <w:sz w:val="28"/>
                <w:szCs w:val="28"/>
              </w:rPr>
              <w:t>Mạng in ternet</w:t>
            </w:r>
          </w:p>
        </w:tc>
        <w:tc>
          <w:tcPr>
            <w:tcW w:w="2268" w:type="dxa"/>
            <w:tcBorders>
              <w:top w:val="dotted" w:sz="4" w:space="0" w:color="auto"/>
              <w:left w:val="dotted" w:sz="4" w:space="0" w:color="auto"/>
              <w:bottom w:val="dotted" w:sz="4" w:space="0" w:color="auto"/>
              <w:right w:val="dotted" w:sz="4" w:space="0" w:color="auto"/>
            </w:tcBorders>
          </w:tcPr>
          <w:p w:rsidR="00281D2C" w:rsidRPr="00C956E2" w:rsidRDefault="00281D2C" w:rsidP="00FF3E1C">
            <w:pPr>
              <w:pStyle w:val="BodyTextIndent"/>
              <w:spacing w:after="0" w:line="312" w:lineRule="auto"/>
              <w:ind w:left="0"/>
              <w:jc w:val="both"/>
              <w:rPr>
                <w:rFonts w:ascii="Times New Roman" w:eastAsiaTheme="minorHAnsi" w:hAnsi="Times New Roman" w:cstheme="minorBidi"/>
                <w:bCs w:val="0"/>
                <w:iCs w:val="0"/>
                <w:color w:val="auto"/>
                <w:sz w:val="28"/>
                <w:szCs w:val="28"/>
              </w:rPr>
            </w:pPr>
          </w:p>
        </w:tc>
      </w:tr>
      <w:tr w:rsidR="00281D2C" w:rsidRPr="00C956E2" w:rsidTr="00F04D5B">
        <w:trPr>
          <w:trHeight w:val="1357"/>
        </w:trPr>
        <w:tc>
          <w:tcPr>
            <w:tcW w:w="2970" w:type="dxa"/>
            <w:tcBorders>
              <w:top w:val="dotted" w:sz="4" w:space="0" w:color="auto"/>
              <w:left w:val="dotted" w:sz="4" w:space="0" w:color="auto"/>
              <w:bottom w:val="dotted" w:sz="4" w:space="0" w:color="auto"/>
              <w:right w:val="dotted" w:sz="4" w:space="0" w:color="auto"/>
            </w:tcBorders>
          </w:tcPr>
          <w:p w:rsidR="00281D2C" w:rsidRPr="00C956E2" w:rsidRDefault="00281D2C" w:rsidP="00FF3E1C">
            <w:pPr>
              <w:pStyle w:val="BodyTextIndent"/>
              <w:spacing w:after="0" w:line="312" w:lineRule="auto"/>
              <w:ind w:left="0"/>
              <w:jc w:val="both"/>
              <w:rPr>
                <w:rFonts w:ascii="Times New Roman" w:eastAsiaTheme="minorHAnsi" w:hAnsi="Times New Roman" w:cstheme="minorBidi"/>
                <w:bCs w:val="0"/>
                <w:iCs w:val="0"/>
                <w:color w:val="auto"/>
                <w:sz w:val="28"/>
                <w:szCs w:val="28"/>
              </w:rPr>
            </w:pPr>
          </w:p>
        </w:tc>
        <w:tc>
          <w:tcPr>
            <w:tcW w:w="3361" w:type="dxa"/>
            <w:tcBorders>
              <w:top w:val="dotted" w:sz="4" w:space="0" w:color="auto"/>
              <w:left w:val="dotted" w:sz="4" w:space="0" w:color="auto"/>
              <w:bottom w:val="dotted" w:sz="4" w:space="0" w:color="auto"/>
              <w:right w:val="dotted" w:sz="4" w:space="0" w:color="auto"/>
            </w:tcBorders>
          </w:tcPr>
          <w:p w:rsidR="00281D2C" w:rsidRPr="00C956E2" w:rsidRDefault="00281D2C" w:rsidP="00FF3E1C">
            <w:pPr>
              <w:pStyle w:val="BodyTextIndent"/>
              <w:spacing w:after="0" w:line="312" w:lineRule="auto"/>
              <w:ind w:left="0"/>
              <w:jc w:val="both"/>
              <w:rPr>
                <w:rFonts w:ascii="Times New Roman" w:eastAsiaTheme="minorHAnsi" w:hAnsi="Times New Roman" w:cstheme="minorBidi"/>
                <w:bCs w:val="0"/>
                <w:iCs w:val="0"/>
                <w:color w:val="auto"/>
                <w:sz w:val="28"/>
                <w:szCs w:val="28"/>
              </w:rPr>
            </w:pPr>
          </w:p>
        </w:tc>
        <w:tc>
          <w:tcPr>
            <w:tcW w:w="2268" w:type="dxa"/>
            <w:tcBorders>
              <w:top w:val="dotted" w:sz="4" w:space="0" w:color="auto"/>
              <w:left w:val="dotted" w:sz="4" w:space="0" w:color="auto"/>
              <w:bottom w:val="dotted" w:sz="4" w:space="0" w:color="auto"/>
              <w:right w:val="dotted" w:sz="4" w:space="0" w:color="auto"/>
            </w:tcBorders>
          </w:tcPr>
          <w:p w:rsidR="00281D2C" w:rsidRPr="00C956E2" w:rsidRDefault="00281D2C" w:rsidP="00FF3E1C">
            <w:pPr>
              <w:pStyle w:val="BodyTextIndent"/>
              <w:spacing w:after="0" w:line="312" w:lineRule="auto"/>
              <w:ind w:left="0"/>
              <w:jc w:val="both"/>
              <w:rPr>
                <w:rFonts w:ascii="Times New Roman" w:eastAsiaTheme="minorHAnsi" w:hAnsi="Times New Roman" w:cstheme="minorBidi"/>
                <w:bCs w:val="0"/>
                <w:iCs w:val="0"/>
                <w:color w:val="auto"/>
                <w:sz w:val="28"/>
                <w:szCs w:val="28"/>
              </w:rPr>
            </w:pPr>
          </w:p>
        </w:tc>
      </w:tr>
    </w:tbl>
    <w:p w:rsidR="00D60FBC" w:rsidRPr="00D60FBC" w:rsidRDefault="00D60FBC" w:rsidP="00D60FBC">
      <w:pPr>
        <w:pStyle w:val="NormalText"/>
        <w:spacing w:line="312" w:lineRule="auto"/>
        <w:jc w:val="left"/>
        <w:rPr>
          <w:rFonts w:cstheme="minorBidi"/>
          <w:sz w:val="28"/>
          <w:szCs w:val="28"/>
        </w:rPr>
      </w:pPr>
    </w:p>
    <w:sectPr w:rsidR="00D60FBC" w:rsidRPr="00D60FBC" w:rsidSect="00042612">
      <w:headerReference w:type="default" r:id="rId10"/>
      <w:footerReference w:type="default" r:id="rId11"/>
      <w:pgSz w:w="11909" w:h="16834" w:code="9"/>
      <w:pgMar w:top="1440" w:right="1440" w:bottom="1440" w:left="1440" w:header="720" w:footer="284"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3E8" w:rsidRDefault="005923E8" w:rsidP="00670964">
      <w:pPr>
        <w:spacing w:after="0" w:line="240" w:lineRule="auto"/>
      </w:pPr>
      <w:r>
        <w:separator/>
      </w:r>
    </w:p>
  </w:endnote>
  <w:endnote w:type="continuationSeparator" w:id="0">
    <w:p w:rsidR="005923E8" w:rsidRDefault="005923E8" w:rsidP="00670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964" w:rsidRDefault="005A4381" w:rsidP="005A4381">
    <w:pPr>
      <w:tabs>
        <w:tab w:val="center" w:pos="4550"/>
        <w:tab w:val="left" w:pos="5818"/>
      </w:tabs>
      <w:ind w:right="260"/>
      <w:rPr>
        <w:color w:val="222A35" w:themeColor="text2" w:themeShade="80"/>
        <w:szCs w:val="24"/>
      </w:rPr>
    </w:pPr>
    <w:r w:rsidRPr="005A4381">
      <w:rPr>
        <w:szCs w:val="24"/>
      </w:rPr>
      <w:t>Sinh viên: Lê Công Khánh- Nguyễn Quang Khánh</w:t>
    </w:r>
    <w:r>
      <w:rPr>
        <w:sz w:val="32"/>
        <w:szCs w:val="32"/>
      </w:rPr>
      <w:t xml:space="preserve"> </w:t>
    </w:r>
    <w:r>
      <w:rPr>
        <w:sz w:val="32"/>
        <w:szCs w:val="32"/>
      </w:rPr>
      <w:tab/>
    </w:r>
    <w:r>
      <w:rPr>
        <w:sz w:val="32"/>
        <w:szCs w:val="32"/>
      </w:rPr>
      <w:tab/>
    </w:r>
    <w:r>
      <w:rPr>
        <w:color w:val="8496B0" w:themeColor="text2" w:themeTint="99"/>
        <w:spacing w:val="60"/>
        <w:szCs w:val="24"/>
      </w:rPr>
      <w:t xml:space="preserve"> </w:t>
    </w:r>
    <w:r w:rsidR="00670964">
      <w:rPr>
        <w:color w:val="8496B0" w:themeColor="text2" w:themeTint="99"/>
        <w:spacing w:val="60"/>
        <w:szCs w:val="24"/>
      </w:rPr>
      <w:t>Page</w:t>
    </w:r>
    <w:r w:rsidR="00670964">
      <w:rPr>
        <w:color w:val="8496B0" w:themeColor="text2" w:themeTint="99"/>
        <w:szCs w:val="24"/>
      </w:rPr>
      <w:t xml:space="preserve"> </w:t>
    </w:r>
    <w:r w:rsidR="00670964">
      <w:rPr>
        <w:color w:val="323E4F" w:themeColor="text2" w:themeShade="BF"/>
        <w:szCs w:val="24"/>
      </w:rPr>
      <w:fldChar w:fldCharType="begin"/>
    </w:r>
    <w:r w:rsidR="00670964">
      <w:rPr>
        <w:color w:val="323E4F" w:themeColor="text2" w:themeShade="BF"/>
        <w:szCs w:val="24"/>
      </w:rPr>
      <w:instrText xml:space="preserve"> PAGE   \* MERGEFORMAT </w:instrText>
    </w:r>
    <w:r w:rsidR="00670964">
      <w:rPr>
        <w:color w:val="323E4F" w:themeColor="text2" w:themeShade="BF"/>
        <w:szCs w:val="24"/>
      </w:rPr>
      <w:fldChar w:fldCharType="separate"/>
    </w:r>
    <w:r w:rsidR="00D11D44">
      <w:rPr>
        <w:noProof/>
        <w:color w:val="323E4F" w:themeColor="text2" w:themeShade="BF"/>
        <w:szCs w:val="24"/>
      </w:rPr>
      <w:t>2</w:t>
    </w:r>
    <w:r w:rsidR="00670964">
      <w:rPr>
        <w:color w:val="323E4F" w:themeColor="text2" w:themeShade="BF"/>
        <w:szCs w:val="24"/>
      </w:rPr>
      <w:fldChar w:fldCharType="end"/>
    </w:r>
    <w:r w:rsidR="00670964">
      <w:rPr>
        <w:color w:val="323E4F" w:themeColor="text2" w:themeShade="BF"/>
        <w:szCs w:val="24"/>
      </w:rPr>
      <w:t xml:space="preserve"> | </w:t>
    </w:r>
    <w:r w:rsidR="00670964">
      <w:rPr>
        <w:color w:val="323E4F" w:themeColor="text2" w:themeShade="BF"/>
        <w:szCs w:val="24"/>
      </w:rPr>
      <w:fldChar w:fldCharType="begin"/>
    </w:r>
    <w:r w:rsidR="00670964">
      <w:rPr>
        <w:color w:val="323E4F" w:themeColor="text2" w:themeShade="BF"/>
        <w:szCs w:val="24"/>
      </w:rPr>
      <w:instrText xml:space="preserve"> NUMPAGES  \* Arabic  \* MERGEFORMAT </w:instrText>
    </w:r>
    <w:r w:rsidR="00670964">
      <w:rPr>
        <w:color w:val="323E4F" w:themeColor="text2" w:themeShade="BF"/>
        <w:szCs w:val="24"/>
      </w:rPr>
      <w:fldChar w:fldCharType="separate"/>
    </w:r>
    <w:r w:rsidR="00D11D44">
      <w:rPr>
        <w:noProof/>
        <w:color w:val="323E4F" w:themeColor="text2" w:themeShade="BF"/>
        <w:szCs w:val="24"/>
      </w:rPr>
      <w:t>2</w:t>
    </w:r>
    <w:r w:rsidR="00670964">
      <w:rPr>
        <w:color w:val="323E4F" w:themeColor="text2" w:themeShade="BF"/>
        <w:szCs w:val="24"/>
      </w:rPr>
      <w:fldChar w:fldCharType="end"/>
    </w:r>
  </w:p>
  <w:p w:rsidR="00670964" w:rsidRDefault="006709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3E8" w:rsidRDefault="005923E8" w:rsidP="00670964">
      <w:pPr>
        <w:spacing w:after="0" w:line="240" w:lineRule="auto"/>
      </w:pPr>
      <w:r>
        <w:separator/>
      </w:r>
    </w:p>
  </w:footnote>
  <w:footnote w:type="continuationSeparator" w:id="0">
    <w:p w:rsidR="005923E8" w:rsidRDefault="005923E8" w:rsidP="00670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964" w:rsidRPr="00670964" w:rsidRDefault="00670964" w:rsidP="00670964">
    <w:pPr>
      <w:pStyle w:val="Header"/>
      <w:jc w:val="center"/>
      <w:rPr>
        <w:sz w:val="32"/>
        <w:szCs w:val="32"/>
      </w:rPr>
    </w:pPr>
    <w:r w:rsidRPr="00670964">
      <w:rPr>
        <w:sz w:val="32"/>
        <w:szCs w:val="32"/>
      </w:rPr>
      <w:t>THIẾT KẾ WEBSITE BÁN ĐIỆN THOẠI</w:t>
    </w:r>
  </w:p>
  <w:p w:rsidR="00670964" w:rsidRDefault="0067096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002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7E61CE"/>
    <w:multiLevelType w:val="hybridMultilevel"/>
    <w:tmpl w:val="62640080"/>
    <w:lvl w:ilvl="0" w:tplc="4118C0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644D8"/>
    <w:multiLevelType w:val="hybridMultilevel"/>
    <w:tmpl w:val="BEC2CFD4"/>
    <w:lvl w:ilvl="0" w:tplc="0409000D">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 w15:restartNumberingAfterBreak="0">
    <w:nsid w:val="1BD45980"/>
    <w:multiLevelType w:val="multilevel"/>
    <w:tmpl w:val="04090023"/>
    <w:styleLink w:val="Style1"/>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1D847FDD"/>
    <w:multiLevelType w:val="multilevel"/>
    <w:tmpl w:val="35427694"/>
    <w:lvl w:ilvl="0">
      <w:start w:val="1"/>
      <w:numFmt w:val="upperRoman"/>
      <w:lvlText w:val="%1."/>
      <w:lvlJc w:val="left"/>
      <w:pPr>
        <w:ind w:left="0" w:firstLine="0"/>
      </w:pPr>
      <w:rPr>
        <w:rFonts w:ascii="Times New Roman" w:hAnsi="Times New Roman" w:hint="default"/>
      </w:rPr>
    </w:lvl>
    <w:lvl w:ilvl="1">
      <w:start w:val="1"/>
      <w:numFmt w:val="decimalZero"/>
      <w:isLgl/>
      <w:lvlText w:val="%1.%2"/>
      <w:lvlJc w:val="left"/>
      <w:pPr>
        <w:ind w:left="0" w:firstLine="0"/>
      </w:pPr>
      <w:rPr>
        <w:rFonts w:ascii="Times New Roman" w:hAnsi="Times New Roman" w:hint="default"/>
      </w:rPr>
    </w:lvl>
    <w:lvl w:ilvl="2">
      <w:start w:val="1"/>
      <w:numFmt w:val="lowerLetter"/>
      <w:lvlText w:val="%3"/>
      <w:lvlJc w:val="left"/>
      <w:pPr>
        <w:ind w:left="0" w:firstLine="0"/>
      </w:pPr>
      <w:rPr>
        <w:rFonts w:hint="default"/>
      </w:rPr>
    </w:lvl>
    <w:lvl w:ilvl="3">
      <w:start w:val="1"/>
      <w:numFmt w:val="lowerRoman"/>
      <w:lvlText w:val="(%4)"/>
      <w:lvlJc w:val="right"/>
      <w:pPr>
        <w:ind w:left="0" w:firstLine="0"/>
      </w:pPr>
      <w:rPr>
        <w:rFonts w:hint="default"/>
      </w:rPr>
    </w:lvl>
    <w:lvl w:ilvl="4">
      <w:start w:val="1"/>
      <w:numFmt w:val="decimal"/>
      <w:lvlText w:val="%5)"/>
      <w:lvlJc w:val="left"/>
      <w:pPr>
        <w:ind w:left="0" w:firstLine="0"/>
      </w:pPr>
      <w:rPr>
        <w:rFonts w:hint="default"/>
      </w:rPr>
    </w:lvl>
    <w:lvl w:ilvl="5">
      <w:start w:val="1"/>
      <w:numFmt w:val="lowerLetter"/>
      <w:lvlText w:val="%6)"/>
      <w:lvlJc w:val="left"/>
      <w:pPr>
        <w:ind w:left="0" w:firstLine="0"/>
      </w:pPr>
      <w:rPr>
        <w:rFonts w:hint="default"/>
      </w:rPr>
    </w:lvl>
    <w:lvl w:ilvl="6">
      <w:start w:val="1"/>
      <w:numFmt w:val="lowerRoman"/>
      <w:lvlText w:val="%7)"/>
      <w:lvlJc w:val="righ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20B748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4C33A2"/>
    <w:multiLevelType w:val="hybridMultilevel"/>
    <w:tmpl w:val="0586348E"/>
    <w:lvl w:ilvl="0" w:tplc="0409000B">
      <w:start w:val="1"/>
      <w:numFmt w:val="bullet"/>
      <w:lvlText w:val=""/>
      <w:lvlJc w:val="left"/>
      <w:pPr>
        <w:ind w:left="1636" w:hanging="360"/>
      </w:pPr>
      <w:rPr>
        <w:rFonts w:ascii="Wingdings" w:hAnsi="Wingdings"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7" w15:restartNumberingAfterBreak="0">
    <w:nsid w:val="301B2665"/>
    <w:multiLevelType w:val="multilevel"/>
    <w:tmpl w:val="36A812F8"/>
    <w:lvl w:ilvl="0">
      <w:start w:val="1"/>
      <w:numFmt w:val="upperRoman"/>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32D12A0B"/>
    <w:multiLevelType w:val="multilevel"/>
    <w:tmpl w:val="7AF23416"/>
    <w:lvl w:ilvl="0">
      <w:start w:val="1"/>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6773D91"/>
    <w:multiLevelType w:val="hybridMultilevel"/>
    <w:tmpl w:val="E5684D98"/>
    <w:lvl w:ilvl="0" w:tplc="0FA0E8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892472"/>
    <w:multiLevelType w:val="hybridMultilevel"/>
    <w:tmpl w:val="B7F6D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C02993"/>
    <w:multiLevelType w:val="hybridMultilevel"/>
    <w:tmpl w:val="611E52AE"/>
    <w:lvl w:ilvl="0" w:tplc="7CB2478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0"/>
  </w:num>
  <w:num w:numId="8">
    <w:abstractNumId w:val="9"/>
  </w:num>
  <w:num w:numId="9">
    <w:abstractNumId w:val="8"/>
  </w:num>
  <w:num w:numId="10">
    <w:abstractNumId w:val="2"/>
  </w:num>
  <w:num w:numId="11">
    <w:abstractNumId w:val="8"/>
  </w:num>
  <w:num w:numId="12">
    <w:abstractNumId w:val="7"/>
  </w:num>
  <w:num w:numId="13">
    <w:abstractNumId w:val="6"/>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DD5"/>
    <w:rsid w:val="00042612"/>
    <w:rsid w:val="001C5D70"/>
    <w:rsid w:val="00254497"/>
    <w:rsid w:val="00277DD5"/>
    <w:rsid w:val="00281D2C"/>
    <w:rsid w:val="00313E6D"/>
    <w:rsid w:val="00475B86"/>
    <w:rsid w:val="004A1260"/>
    <w:rsid w:val="005923E8"/>
    <w:rsid w:val="005A4381"/>
    <w:rsid w:val="00670964"/>
    <w:rsid w:val="006C15FA"/>
    <w:rsid w:val="007943AE"/>
    <w:rsid w:val="00A41D4C"/>
    <w:rsid w:val="00A6390B"/>
    <w:rsid w:val="00A83135"/>
    <w:rsid w:val="00AF73C8"/>
    <w:rsid w:val="00B0599C"/>
    <w:rsid w:val="00B07505"/>
    <w:rsid w:val="00C956E2"/>
    <w:rsid w:val="00D11D44"/>
    <w:rsid w:val="00D60FBC"/>
    <w:rsid w:val="00F04D5B"/>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44D85"/>
  <w15:chartTrackingRefBased/>
  <w15:docId w15:val="{FA8AD2A5-804B-4E54-9121-85A07BDE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5D70"/>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5D70"/>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C5D70"/>
    <w:pPr>
      <w:keepNext/>
      <w:keepLines/>
      <w:numPr>
        <w:ilvl w:val="2"/>
        <w:numId w:val="12"/>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C5D70"/>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C5D70"/>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C5D70"/>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C5D70"/>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C5D70"/>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5D70"/>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964"/>
  </w:style>
  <w:style w:type="paragraph" w:styleId="Footer">
    <w:name w:val="footer"/>
    <w:basedOn w:val="Normal"/>
    <w:link w:val="FooterChar"/>
    <w:uiPriority w:val="99"/>
    <w:unhideWhenUsed/>
    <w:rsid w:val="00670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964"/>
  </w:style>
  <w:style w:type="paragraph" w:styleId="ListParagraph">
    <w:name w:val="List Paragraph"/>
    <w:basedOn w:val="Normal"/>
    <w:uiPriority w:val="34"/>
    <w:qFormat/>
    <w:rsid w:val="001C5D70"/>
    <w:pPr>
      <w:ind w:left="720"/>
      <w:contextualSpacing/>
    </w:pPr>
  </w:style>
  <w:style w:type="character" w:customStyle="1" w:styleId="Heading1Char">
    <w:name w:val="Heading 1 Char"/>
    <w:basedOn w:val="DefaultParagraphFont"/>
    <w:link w:val="Heading1"/>
    <w:uiPriority w:val="9"/>
    <w:rsid w:val="001C5D7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C5D7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C5D7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semiHidden/>
    <w:rsid w:val="001C5D7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C5D7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C5D7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C5D7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C5D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5D70"/>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1C5D70"/>
    <w:pPr>
      <w:numPr>
        <w:numId w:val="6"/>
      </w:numPr>
    </w:pPr>
  </w:style>
  <w:style w:type="paragraph" w:customStyle="1" w:styleId="NormalText">
    <w:name w:val="Normal Text"/>
    <w:basedOn w:val="Normal"/>
    <w:link w:val="NormalTextChar"/>
    <w:qFormat/>
    <w:rsid w:val="00D60FBC"/>
    <w:pPr>
      <w:spacing w:before="120" w:after="120" w:line="720" w:lineRule="auto"/>
      <w:ind w:right="-1" w:firstLine="720"/>
      <w:jc w:val="center"/>
    </w:pPr>
    <w:rPr>
      <w:rFonts w:cs="Times New Roman"/>
      <w:szCs w:val="24"/>
    </w:rPr>
  </w:style>
  <w:style w:type="character" w:customStyle="1" w:styleId="NormalTextChar">
    <w:name w:val="Normal Text Char"/>
    <w:basedOn w:val="DefaultParagraphFont"/>
    <w:link w:val="NormalText"/>
    <w:rsid w:val="00D60FBC"/>
    <w:rPr>
      <w:rFonts w:cs="Times New Roman"/>
      <w:szCs w:val="24"/>
    </w:rPr>
  </w:style>
  <w:style w:type="paragraph" w:styleId="BodyTextIndent">
    <w:name w:val="Body Text Indent"/>
    <w:basedOn w:val="Normal"/>
    <w:link w:val="BodyTextIndentChar"/>
    <w:unhideWhenUsed/>
    <w:rsid w:val="00C956E2"/>
    <w:pPr>
      <w:spacing w:before="60" w:after="120" w:line="240" w:lineRule="auto"/>
      <w:ind w:left="360"/>
    </w:pPr>
    <w:rPr>
      <w:rFonts w:ascii="Arial" w:eastAsia="Times New Roman" w:hAnsi="Arial" w:cs="Arial"/>
      <w:bCs/>
      <w:iCs/>
      <w:color w:val="000000"/>
      <w:sz w:val="20"/>
      <w:szCs w:val="20"/>
    </w:rPr>
  </w:style>
  <w:style w:type="character" w:customStyle="1" w:styleId="BodyTextIndentChar">
    <w:name w:val="Body Text Indent Char"/>
    <w:basedOn w:val="DefaultParagraphFont"/>
    <w:link w:val="BodyTextIndent"/>
    <w:rsid w:val="00C956E2"/>
    <w:rPr>
      <w:rFonts w:ascii="Arial" w:eastAsia="Times New Roman" w:hAnsi="Arial" w:cs="Arial"/>
      <w:bCs/>
      <w:iCs/>
      <w:color w:val="000000"/>
      <w:sz w:val="20"/>
      <w:szCs w:val="20"/>
    </w:rPr>
  </w:style>
  <w:style w:type="character" w:styleId="Hyperlink">
    <w:name w:val="Hyperlink"/>
    <w:basedOn w:val="DefaultParagraphFont"/>
    <w:uiPriority w:val="99"/>
    <w:semiHidden/>
    <w:unhideWhenUsed/>
    <w:rsid w:val="00F04D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146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coban.v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2020-05-30T04:00:00Z</dcterms:created>
  <dcterms:modified xsi:type="dcterms:W3CDTF">2020-05-30T04:58:00Z</dcterms:modified>
</cp:coreProperties>
</file>