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04A" w:rsidRPr="00D6704A" w:rsidRDefault="00D6704A" w:rsidP="00D6704A">
      <w:pPr>
        <w:pStyle w:val="Heading1"/>
        <w:rPr>
          <w:sz w:val="40"/>
          <w:szCs w:val="40"/>
        </w:rPr>
      </w:pPr>
      <w:bookmarkStart w:id="0" w:name="_GoBack"/>
      <w:bookmarkEnd w:id="0"/>
      <w:r w:rsidRPr="00D6704A">
        <w:rPr>
          <w:rStyle w:val="Strong"/>
          <w:bCs w:val="0"/>
          <w:sz w:val="40"/>
          <w:szCs w:val="40"/>
        </w:rPr>
        <w:t>Lab 1: Requirements Elicitation &amp; Use Case Modeling (Library Management System)</w:t>
      </w:r>
    </w:p>
    <w:p w:rsidR="00D6704A" w:rsidRPr="00015CFA" w:rsidRDefault="00D6704A" w:rsidP="00015CFA">
      <w:pPr>
        <w:pStyle w:val="NormalWeb"/>
        <w:rPr>
          <w:sz w:val="32"/>
          <w:szCs w:val="32"/>
        </w:rPr>
      </w:pPr>
      <w:proofErr w:type="spellStart"/>
      <w:r w:rsidRPr="00015CFA">
        <w:rPr>
          <w:rStyle w:val="Strong"/>
          <w:sz w:val="32"/>
          <w:szCs w:val="32"/>
        </w:rPr>
        <w:t>Chủ</w:t>
      </w:r>
      <w:proofErr w:type="spellEnd"/>
      <w:r w:rsidRPr="00015CFA">
        <w:rPr>
          <w:rStyle w:val="Strong"/>
          <w:sz w:val="32"/>
          <w:szCs w:val="32"/>
        </w:rPr>
        <w:t xml:space="preserve"> </w:t>
      </w:r>
      <w:proofErr w:type="spellStart"/>
      <w:r w:rsidRPr="00015CFA">
        <w:rPr>
          <w:rStyle w:val="Strong"/>
          <w:sz w:val="32"/>
          <w:szCs w:val="32"/>
        </w:rPr>
        <w:t>đề</w:t>
      </w:r>
      <w:proofErr w:type="spellEnd"/>
      <w:r w:rsidRPr="00015CFA">
        <w:rPr>
          <w:rStyle w:val="Strong"/>
          <w:sz w:val="32"/>
          <w:szCs w:val="32"/>
        </w:rPr>
        <w:t>:</w:t>
      </w:r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Hệ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thống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Quản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lý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Thư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viện</w:t>
      </w:r>
      <w:proofErr w:type="spellEnd"/>
      <w:r w:rsidRPr="00015CFA">
        <w:rPr>
          <w:sz w:val="32"/>
          <w:szCs w:val="32"/>
        </w:rPr>
        <w:t xml:space="preserve"> (Library Management System)</w:t>
      </w:r>
    </w:p>
    <w:p w:rsidR="00D6704A" w:rsidRPr="00D6704A" w:rsidRDefault="00D6704A" w:rsidP="00D6704A">
      <w:pPr>
        <w:pStyle w:val="Heading1"/>
        <w:rPr>
          <w:sz w:val="36"/>
          <w:szCs w:val="36"/>
        </w:rPr>
      </w:pPr>
      <w:r w:rsidRPr="00D6704A">
        <w:rPr>
          <w:rStyle w:val="Strong"/>
          <w:bCs w:val="0"/>
          <w:sz w:val="36"/>
          <w:szCs w:val="36"/>
        </w:rPr>
        <w:t>I. Objectives (</w:t>
      </w:r>
      <w:proofErr w:type="spellStart"/>
      <w:r w:rsidRPr="00D6704A">
        <w:rPr>
          <w:rStyle w:val="Strong"/>
          <w:bCs w:val="0"/>
          <w:sz w:val="36"/>
          <w:szCs w:val="36"/>
        </w:rPr>
        <w:t>Mục</w:t>
      </w:r>
      <w:proofErr w:type="spellEnd"/>
      <w:r w:rsidRPr="00D6704A">
        <w:rPr>
          <w:rStyle w:val="Strong"/>
          <w:bCs w:val="0"/>
          <w:sz w:val="36"/>
          <w:szCs w:val="36"/>
        </w:rPr>
        <w:t xml:space="preserve"> </w:t>
      </w:r>
      <w:proofErr w:type="spellStart"/>
      <w:r w:rsidRPr="00D6704A">
        <w:rPr>
          <w:rStyle w:val="Strong"/>
          <w:bCs w:val="0"/>
          <w:sz w:val="36"/>
          <w:szCs w:val="36"/>
        </w:rPr>
        <w:t>tiêu</w:t>
      </w:r>
      <w:proofErr w:type="spellEnd"/>
      <w:r w:rsidRPr="00D6704A">
        <w:rPr>
          <w:rStyle w:val="Strong"/>
          <w:bCs w:val="0"/>
          <w:sz w:val="36"/>
          <w:szCs w:val="36"/>
        </w:rPr>
        <w:t>)</w:t>
      </w:r>
    </w:p>
    <w:p w:rsidR="00D6704A" w:rsidRPr="00015CFA" w:rsidRDefault="00D6704A" w:rsidP="00D6704A">
      <w:pPr>
        <w:pStyle w:val="NormalWeb"/>
        <w:numPr>
          <w:ilvl w:val="0"/>
          <w:numId w:val="17"/>
        </w:numPr>
        <w:rPr>
          <w:sz w:val="32"/>
          <w:szCs w:val="32"/>
        </w:rPr>
      </w:pPr>
      <w:proofErr w:type="spellStart"/>
      <w:r w:rsidRPr="00015CFA">
        <w:rPr>
          <w:sz w:val="32"/>
          <w:szCs w:val="32"/>
        </w:rPr>
        <w:t>Xác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định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và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ghi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lại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các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Yêu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cầu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Ảnh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hưởng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Kiến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trúc</w:t>
      </w:r>
      <w:proofErr w:type="spellEnd"/>
      <w:r w:rsidRPr="00015CFA">
        <w:rPr>
          <w:sz w:val="32"/>
          <w:szCs w:val="32"/>
        </w:rPr>
        <w:t xml:space="preserve"> (ASRs).</w:t>
      </w:r>
    </w:p>
    <w:p w:rsidR="00D6704A" w:rsidRPr="00015CFA" w:rsidRDefault="00D6704A" w:rsidP="00D6704A">
      <w:pPr>
        <w:pStyle w:val="NormalWeb"/>
        <w:numPr>
          <w:ilvl w:val="0"/>
          <w:numId w:val="17"/>
        </w:numPr>
        <w:rPr>
          <w:sz w:val="32"/>
          <w:szCs w:val="32"/>
        </w:rPr>
      </w:pPr>
      <w:proofErr w:type="spellStart"/>
      <w:r w:rsidRPr="00015CFA">
        <w:rPr>
          <w:sz w:val="32"/>
          <w:szCs w:val="32"/>
        </w:rPr>
        <w:t>Xác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định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các</w:t>
      </w:r>
      <w:proofErr w:type="spellEnd"/>
      <w:r w:rsidRPr="00015CFA">
        <w:rPr>
          <w:sz w:val="32"/>
          <w:szCs w:val="32"/>
        </w:rPr>
        <w:t xml:space="preserve"> Actor </w:t>
      </w:r>
      <w:proofErr w:type="spellStart"/>
      <w:r w:rsidRPr="00015CFA">
        <w:rPr>
          <w:sz w:val="32"/>
          <w:szCs w:val="32"/>
        </w:rPr>
        <w:t>và</w:t>
      </w:r>
      <w:proofErr w:type="spellEnd"/>
      <w:r w:rsidRPr="00015CFA">
        <w:rPr>
          <w:sz w:val="32"/>
          <w:szCs w:val="32"/>
        </w:rPr>
        <w:t xml:space="preserve"> Use Case </w:t>
      </w:r>
      <w:proofErr w:type="spellStart"/>
      <w:r w:rsidRPr="00015CFA">
        <w:rPr>
          <w:sz w:val="32"/>
          <w:szCs w:val="32"/>
        </w:rPr>
        <w:t>chính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của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hệ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thống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quản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lý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thư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viện</w:t>
      </w:r>
      <w:proofErr w:type="spellEnd"/>
      <w:r w:rsidRPr="00015CFA">
        <w:rPr>
          <w:sz w:val="32"/>
          <w:szCs w:val="32"/>
        </w:rPr>
        <w:t>.</w:t>
      </w:r>
    </w:p>
    <w:p w:rsidR="00D6704A" w:rsidRPr="00015CFA" w:rsidRDefault="00D6704A" w:rsidP="00D6704A">
      <w:pPr>
        <w:pStyle w:val="NormalWeb"/>
        <w:numPr>
          <w:ilvl w:val="0"/>
          <w:numId w:val="17"/>
        </w:numPr>
        <w:rPr>
          <w:sz w:val="32"/>
          <w:szCs w:val="32"/>
        </w:rPr>
      </w:pPr>
      <w:proofErr w:type="spellStart"/>
      <w:r w:rsidRPr="00015CFA">
        <w:rPr>
          <w:sz w:val="32"/>
          <w:szCs w:val="32"/>
        </w:rPr>
        <w:t>Mô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hình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hóa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hệ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thống</w:t>
      </w:r>
      <w:proofErr w:type="spellEnd"/>
      <w:r w:rsidRPr="00015CFA">
        <w:rPr>
          <w:sz w:val="32"/>
          <w:szCs w:val="32"/>
        </w:rPr>
        <w:t xml:space="preserve"> </w:t>
      </w:r>
      <w:proofErr w:type="spellStart"/>
      <w:r w:rsidRPr="00015CFA">
        <w:rPr>
          <w:sz w:val="32"/>
          <w:szCs w:val="32"/>
        </w:rPr>
        <w:t>bằng</w:t>
      </w:r>
      <w:proofErr w:type="spellEnd"/>
      <w:r w:rsidRPr="00015CFA">
        <w:rPr>
          <w:sz w:val="32"/>
          <w:szCs w:val="32"/>
        </w:rPr>
        <w:t xml:space="preserve"> UML Use Case Diagram.</w:t>
      </w:r>
    </w:p>
    <w:p w:rsidR="00D6704A" w:rsidRPr="00D6704A" w:rsidRDefault="00D6704A" w:rsidP="00D6704A">
      <w:pPr>
        <w:pStyle w:val="Heading1"/>
        <w:rPr>
          <w:sz w:val="36"/>
          <w:szCs w:val="36"/>
        </w:rPr>
      </w:pPr>
      <w:r w:rsidRPr="00D6704A">
        <w:rPr>
          <w:rStyle w:val="Strong"/>
          <w:bCs w:val="0"/>
          <w:sz w:val="36"/>
          <w:szCs w:val="36"/>
        </w:rPr>
        <w:t>II. Technology &amp;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7"/>
        <w:gridCol w:w="2948"/>
      </w:tblGrid>
      <w:tr w:rsidR="00D6704A" w:rsidRPr="00015CFA" w:rsidTr="00D670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704A" w:rsidRPr="00015CFA" w:rsidRDefault="00D6704A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015CFA">
              <w:rPr>
                <w:b/>
                <w:bCs/>
                <w:sz w:val="32"/>
                <w:szCs w:val="32"/>
              </w:rPr>
              <w:t>Công</w:t>
            </w:r>
            <w:proofErr w:type="spellEnd"/>
            <w:r w:rsidRPr="00015CF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15CFA">
              <w:rPr>
                <w:b/>
                <w:bCs/>
                <w:sz w:val="32"/>
                <w:szCs w:val="32"/>
              </w:rPr>
              <w:t>cụ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6704A" w:rsidRPr="00015CFA" w:rsidRDefault="00D6704A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015CFA">
              <w:rPr>
                <w:b/>
                <w:bCs/>
                <w:sz w:val="32"/>
                <w:szCs w:val="32"/>
              </w:rPr>
              <w:t>Mục</w:t>
            </w:r>
            <w:proofErr w:type="spellEnd"/>
            <w:r w:rsidRPr="00015CFA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15CFA">
              <w:rPr>
                <w:b/>
                <w:bCs/>
                <w:sz w:val="32"/>
                <w:szCs w:val="32"/>
              </w:rPr>
              <w:t>đích</w:t>
            </w:r>
            <w:proofErr w:type="spellEnd"/>
          </w:p>
        </w:tc>
      </w:tr>
      <w:tr w:rsidR="00D6704A" w:rsidRPr="00015CFA" w:rsidTr="00D67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04A" w:rsidRPr="00015CFA" w:rsidRDefault="00D6704A">
            <w:pPr>
              <w:rPr>
                <w:sz w:val="32"/>
                <w:szCs w:val="32"/>
              </w:rPr>
            </w:pPr>
            <w:r w:rsidRPr="00015CFA">
              <w:rPr>
                <w:sz w:val="32"/>
                <w:szCs w:val="32"/>
              </w:rPr>
              <w:t>Google Docs / MS Word</w:t>
            </w:r>
          </w:p>
        </w:tc>
        <w:tc>
          <w:tcPr>
            <w:tcW w:w="0" w:type="auto"/>
            <w:vAlign w:val="center"/>
            <w:hideMark/>
          </w:tcPr>
          <w:p w:rsidR="00D6704A" w:rsidRPr="00015CFA" w:rsidRDefault="00D6704A">
            <w:pPr>
              <w:rPr>
                <w:sz w:val="32"/>
                <w:szCs w:val="32"/>
              </w:rPr>
            </w:pPr>
            <w:proofErr w:type="spellStart"/>
            <w:r w:rsidRPr="00015CFA">
              <w:rPr>
                <w:sz w:val="32"/>
                <w:szCs w:val="32"/>
              </w:rPr>
              <w:t>Viết</w:t>
            </w:r>
            <w:proofErr w:type="spellEnd"/>
            <w:r w:rsidRPr="00015CFA">
              <w:rPr>
                <w:sz w:val="32"/>
                <w:szCs w:val="32"/>
              </w:rPr>
              <w:t xml:space="preserve"> </w:t>
            </w:r>
            <w:proofErr w:type="spellStart"/>
            <w:r w:rsidRPr="00015CFA">
              <w:rPr>
                <w:sz w:val="32"/>
                <w:szCs w:val="32"/>
              </w:rPr>
              <w:t>tài</w:t>
            </w:r>
            <w:proofErr w:type="spellEnd"/>
            <w:r w:rsidRPr="00015CFA">
              <w:rPr>
                <w:sz w:val="32"/>
                <w:szCs w:val="32"/>
              </w:rPr>
              <w:t xml:space="preserve"> </w:t>
            </w:r>
            <w:proofErr w:type="spellStart"/>
            <w:r w:rsidRPr="00015CFA">
              <w:rPr>
                <w:sz w:val="32"/>
                <w:szCs w:val="32"/>
              </w:rPr>
              <w:t>liệu</w:t>
            </w:r>
            <w:proofErr w:type="spellEnd"/>
            <w:r w:rsidRPr="00015CFA">
              <w:rPr>
                <w:sz w:val="32"/>
                <w:szCs w:val="32"/>
              </w:rPr>
              <w:t xml:space="preserve"> </w:t>
            </w:r>
            <w:proofErr w:type="spellStart"/>
            <w:r w:rsidRPr="00015CFA">
              <w:rPr>
                <w:sz w:val="32"/>
                <w:szCs w:val="32"/>
              </w:rPr>
              <w:t>yêu</w:t>
            </w:r>
            <w:proofErr w:type="spellEnd"/>
            <w:r w:rsidRPr="00015CFA">
              <w:rPr>
                <w:sz w:val="32"/>
                <w:szCs w:val="32"/>
              </w:rPr>
              <w:t xml:space="preserve"> </w:t>
            </w:r>
            <w:proofErr w:type="spellStart"/>
            <w:r w:rsidRPr="00015CFA">
              <w:rPr>
                <w:sz w:val="32"/>
                <w:szCs w:val="32"/>
              </w:rPr>
              <w:t>cầu</w:t>
            </w:r>
            <w:proofErr w:type="spellEnd"/>
          </w:p>
        </w:tc>
      </w:tr>
      <w:tr w:rsidR="00D6704A" w:rsidRPr="00015CFA" w:rsidTr="00D67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04A" w:rsidRPr="00015CFA" w:rsidRDefault="00D6704A">
            <w:pPr>
              <w:rPr>
                <w:sz w:val="32"/>
                <w:szCs w:val="32"/>
              </w:rPr>
            </w:pPr>
            <w:r w:rsidRPr="00015CFA">
              <w:rPr>
                <w:sz w:val="32"/>
                <w:szCs w:val="32"/>
              </w:rPr>
              <w:t>draw.io</w:t>
            </w:r>
          </w:p>
        </w:tc>
        <w:tc>
          <w:tcPr>
            <w:tcW w:w="0" w:type="auto"/>
            <w:vAlign w:val="center"/>
            <w:hideMark/>
          </w:tcPr>
          <w:p w:rsidR="00D6704A" w:rsidRPr="00015CFA" w:rsidRDefault="00D6704A">
            <w:pPr>
              <w:rPr>
                <w:sz w:val="32"/>
                <w:szCs w:val="32"/>
              </w:rPr>
            </w:pPr>
            <w:proofErr w:type="spellStart"/>
            <w:r w:rsidRPr="00015CFA">
              <w:rPr>
                <w:sz w:val="32"/>
                <w:szCs w:val="32"/>
              </w:rPr>
              <w:t>Vẽ</w:t>
            </w:r>
            <w:proofErr w:type="spellEnd"/>
            <w:r w:rsidRPr="00015CFA">
              <w:rPr>
                <w:sz w:val="32"/>
                <w:szCs w:val="32"/>
              </w:rPr>
              <w:t xml:space="preserve"> Use Case Diagram</w:t>
            </w:r>
          </w:p>
        </w:tc>
      </w:tr>
      <w:tr w:rsidR="00D6704A" w:rsidRPr="00015CFA" w:rsidTr="00D670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704A" w:rsidRPr="00015CFA" w:rsidRDefault="00D6704A">
            <w:pPr>
              <w:rPr>
                <w:sz w:val="32"/>
                <w:szCs w:val="32"/>
              </w:rPr>
            </w:pPr>
            <w:proofErr w:type="spellStart"/>
            <w:r w:rsidRPr="00015CFA">
              <w:rPr>
                <w:sz w:val="32"/>
                <w:szCs w:val="32"/>
              </w:rPr>
              <w:t>Lucidchart</w:t>
            </w:r>
            <w:proofErr w:type="spellEnd"/>
            <w:r w:rsidRPr="00015CFA">
              <w:rPr>
                <w:sz w:val="32"/>
                <w:szCs w:val="32"/>
              </w:rPr>
              <w:t xml:space="preserve"> / Visual Paradigm</w:t>
            </w:r>
          </w:p>
        </w:tc>
        <w:tc>
          <w:tcPr>
            <w:tcW w:w="0" w:type="auto"/>
            <w:vAlign w:val="center"/>
            <w:hideMark/>
          </w:tcPr>
          <w:p w:rsidR="00D6704A" w:rsidRPr="00015CFA" w:rsidRDefault="00D6704A">
            <w:pPr>
              <w:rPr>
                <w:sz w:val="32"/>
                <w:szCs w:val="32"/>
              </w:rPr>
            </w:pPr>
            <w:proofErr w:type="spellStart"/>
            <w:r w:rsidRPr="00015CFA">
              <w:rPr>
                <w:sz w:val="32"/>
                <w:szCs w:val="32"/>
              </w:rPr>
              <w:t>Công</w:t>
            </w:r>
            <w:proofErr w:type="spellEnd"/>
            <w:r w:rsidRPr="00015CFA">
              <w:rPr>
                <w:sz w:val="32"/>
                <w:szCs w:val="32"/>
              </w:rPr>
              <w:t xml:space="preserve"> </w:t>
            </w:r>
            <w:proofErr w:type="spellStart"/>
            <w:r w:rsidRPr="00015CFA">
              <w:rPr>
                <w:sz w:val="32"/>
                <w:szCs w:val="32"/>
              </w:rPr>
              <w:t>cụ</w:t>
            </w:r>
            <w:proofErr w:type="spellEnd"/>
            <w:r w:rsidRPr="00015CFA">
              <w:rPr>
                <w:sz w:val="32"/>
                <w:szCs w:val="32"/>
              </w:rPr>
              <w:t xml:space="preserve"> UML </w:t>
            </w:r>
            <w:proofErr w:type="spellStart"/>
            <w:r w:rsidRPr="00015CFA">
              <w:rPr>
                <w:sz w:val="32"/>
                <w:szCs w:val="32"/>
              </w:rPr>
              <w:t>thay</w:t>
            </w:r>
            <w:proofErr w:type="spellEnd"/>
            <w:r w:rsidRPr="00015CFA">
              <w:rPr>
                <w:sz w:val="32"/>
                <w:szCs w:val="32"/>
              </w:rPr>
              <w:t xml:space="preserve"> </w:t>
            </w:r>
            <w:proofErr w:type="spellStart"/>
            <w:r w:rsidRPr="00015CFA">
              <w:rPr>
                <w:sz w:val="32"/>
                <w:szCs w:val="32"/>
              </w:rPr>
              <w:t>thế</w:t>
            </w:r>
            <w:proofErr w:type="spellEnd"/>
          </w:p>
        </w:tc>
      </w:tr>
    </w:tbl>
    <w:p w:rsidR="00D6704A" w:rsidRDefault="00D6704A" w:rsidP="00D6704A"/>
    <w:p w:rsidR="00D6704A" w:rsidRPr="00D6704A" w:rsidRDefault="00D6704A" w:rsidP="00D6704A">
      <w:pPr>
        <w:pStyle w:val="Heading1"/>
        <w:rPr>
          <w:sz w:val="36"/>
          <w:szCs w:val="36"/>
        </w:rPr>
      </w:pPr>
      <w:r w:rsidRPr="00D6704A">
        <w:rPr>
          <w:rStyle w:val="Strong"/>
          <w:bCs w:val="0"/>
          <w:sz w:val="36"/>
          <w:szCs w:val="36"/>
        </w:rPr>
        <w:t>III. Activity Practice 1: Requirements Elicitation</w:t>
      </w:r>
    </w:p>
    <w:p w:rsidR="00D6704A" w:rsidRDefault="00D6704A" w:rsidP="00D6704A">
      <w:pPr>
        <w:pStyle w:val="Heading2"/>
      </w:pPr>
      <w:r>
        <w:rPr>
          <w:rStyle w:val="Strong"/>
          <w:b/>
          <w:bCs/>
        </w:rPr>
        <w:t>1. Identify Actors (</w:t>
      </w:r>
      <w:proofErr w:type="spellStart"/>
      <w:r>
        <w:rPr>
          <w:rStyle w:val="Strong"/>
          <w:b/>
          <w:bCs/>
        </w:rPr>
        <w:t>Xác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định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tác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nhân</w:t>
      </w:r>
      <w:proofErr w:type="spellEnd"/>
      <w:r>
        <w:rPr>
          <w:rStyle w:val="Strong"/>
          <w:b/>
          <w:bCs/>
        </w:rPr>
        <w:t>)</w:t>
      </w:r>
    </w:p>
    <w:p w:rsidR="00D6704A" w:rsidRPr="00015CFA" w:rsidRDefault="00D6704A" w:rsidP="00D6704A">
      <w:pPr>
        <w:pStyle w:val="NormalWeb"/>
        <w:rPr>
          <w:sz w:val="28"/>
          <w:szCs w:val="28"/>
        </w:rPr>
      </w:pPr>
      <w:proofErr w:type="spellStart"/>
      <w:r w:rsidRPr="00015CFA">
        <w:rPr>
          <w:sz w:val="28"/>
          <w:szCs w:val="28"/>
        </w:rPr>
        <w:t>Dựa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trên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ngữ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cảnh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thư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viện</w:t>
      </w:r>
      <w:proofErr w:type="spellEnd"/>
      <w:r w:rsidRPr="00015CFA">
        <w:rPr>
          <w:sz w:val="28"/>
          <w:szCs w:val="28"/>
        </w:rPr>
        <w:t xml:space="preserve">, </w:t>
      </w:r>
      <w:proofErr w:type="spellStart"/>
      <w:r w:rsidRPr="00015CFA">
        <w:rPr>
          <w:sz w:val="28"/>
          <w:szCs w:val="28"/>
        </w:rPr>
        <w:t>các</w:t>
      </w:r>
      <w:proofErr w:type="spellEnd"/>
      <w:r w:rsidRPr="00015CFA">
        <w:rPr>
          <w:sz w:val="28"/>
          <w:szCs w:val="28"/>
        </w:rPr>
        <w:t xml:space="preserve"> actor </w:t>
      </w:r>
      <w:proofErr w:type="spellStart"/>
      <w:r w:rsidRPr="00015CFA">
        <w:rPr>
          <w:sz w:val="28"/>
          <w:szCs w:val="28"/>
        </w:rPr>
        <w:t>chính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gồm</w:t>
      </w:r>
      <w:proofErr w:type="spellEnd"/>
      <w:r w:rsidRPr="00015CFA">
        <w:rPr>
          <w:sz w:val="28"/>
          <w:szCs w:val="28"/>
        </w:rPr>
        <w:t>:</w:t>
      </w:r>
    </w:p>
    <w:p w:rsidR="00D6704A" w:rsidRPr="00015CFA" w:rsidRDefault="00D6704A" w:rsidP="00D6704A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015CFA">
        <w:rPr>
          <w:rStyle w:val="Strong"/>
          <w:sz w:val="28"/>
          <w:szCs w:val="28"/>
        </w:rPr>
        <w:t>Reader / Library Member</w:t>
      </w:r>
      <w:r w:rsidRPr="00015CFA">
        <w:rPr>
          <w:sz w:val="28"/>
          <w:szCs w:val="28"/>
        </w:rPr>
        <w:t xml:space="preserve"> (</w:t>
      </w:r>
      <w:proofErr w:type="spellStart"/>
      <w:r w:rsidRPr="00015CFA">
        <w:rPr>
          <w:sz w:val="28"/>
          <w:szCs w:val="28"/>
        </w:rPr>
        <w:t>Độc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giả</w:t>
      </w:r>
      <w:proofErr w:type="spellEnd"/>
      <w:r w:rsidRPr="00015CFA">
        <w:rPr>
          <w:sz w:val="28"/>
          <w:szCs w:val="28"/>
        </w:rPr>
        <w:t>)</w:t>
      </w:r>
    </w:p>
    <w:p w:rsidR="00D6704A" w:rsidRPr="00015CFA" w:rsidRDefault="00D6704A" w:rsidP="00D6704A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015CFA">
        <w:rPr>
          <w:rStyle w:val="Strong"/>
          <w:sz w:val="28"/>
          <w:szCs w:val="28"/>
        </w:rPr>
        <w:t>Librarian</w:t>
      </w:r>
      <w:r w:rsidRPr="00015CFA">
        <w:rPr>
          <w:sz w:val="28"/>
          <w:szCs w:val="28"/>
        </w:rPr>
        <w:t xml:space="preserve"> (</w:t>
      </w:r>
      <w:proofErr w:type="spellStart"/>
      <w:r w:rsidRPr="00015CFA">
        <w:rPr>
          <w:sz w:val="28"/>
          <w:szCs w:val="28"/>
        </w:rPr>
        <w:t>Thủ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thư</w:t>
      </w:r>
      <w:proofErr w:type="spellEnd"/>
      <w:r w:rsidRPr="00015CFA">
        <w:rPr>
          <w:sz w:val="28"/>
          <w:szCs w:val="28"/>
        </w:rPr>
        <w:t>)</w:t>
      </w:r>
    </w:p>
    <w:p w:rsidR="00D6704A" w:rsidRPr="00015CFA" w:rsidRDefault="00D6704A" w:rsidP="00D6704A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015CFA">
        <w:rPr>
          <w:rStyle w:val="Strong"/>
          <w:sz w:val="28"/>
          <w:szCs w:val="28"/>
        </w:rPr>
        <w:t>Admin</w:t>
      </w:r>
      <w:r w:rsidRPr="00015CFA">
        <w:rPr>
          <w:sz w:val="28"/>
          <w:szCs w:val="28"/>
        </w:rPr>
        <w:t xml:space="preserve"> (</w:t>
      </w:r>
      <w:proofErr w:type="spellStart"/>
      <w:r w:rsidRPr="00015CFA">
        <w:rPr>
          <w:sz w:val="28"/>
          <w:szCs w:val="28"/>
        </w:rPr>
        <w:t>Quản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trị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viên</w:t>
      </w:r>
      <w:proofErr w:type="spellEnd"/>
      <w:r w:rsidRPr="00015CFA">
        <w:rPr>
          <w:sz w:val="28"/>
          <w:szCs w:val="28"/>
        </w:rPr>
        <w:t>)</w:t>
      </w:r>
    </w:p>
    <w:p w:rsidR="00D6704A" w:rsidRPr="00015CFA" w:rsidRDefault="00D6704A" w:rsidP="00D6704A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015CFA">
        <w:rPr>
          <w:sz w:val="28"/>
          <w:szCs w:val="28"/>
        </w:rPr>
        <w:t>(</w:t>
      </w:r>
      <w:proofErr w:type="spellStart"/>
      <w:r w:rsidRPr="00015CFA">
        <w:rPr>
          <w:sz w:val="28"/>
          <w:szCs w:val="28"/>
        </w:rPr>
        <w:t>Tuỳ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chọn</w:t>
      </w:r>
      <w:proofErr w:type="spellEnd"/>
      <w:r w:rsidRPr="00015CFA">
        <w:rPr>
          <w:sz w:val="28"/>
          <w:szCs w:val="28"/>
        </w:rPr>
        <w:t xml:space="preserve">) </w:t>
      </w:r>
      <w:r w:rsidRPr="00015CFA">
        <w:rPr>
          <w:rStyle w:val="Strong"/>
          <w:sz w:val="28"/>
          <w:szCs w:val="28"/>
        </w:rPr>
        <w:t>External Book Database API</w:t>
      </w:r>
      <w:r w:rsidRPr="00015CFA">
        <w:rPr>
          <w:sz w:val="28"/>
          <w:szCs w:val="28"/>
        </w:rPr>
        <w:t xml:space="preserve"> (</w:t>
      </w:r>
      <w:proofErr w:type="spellStart"/>
      <w:r w:rsidRPr="00015CFA">
        <w:rPr>
          <w:sz w:val="28"/>
          <w:szCs w:val="28"/>
        </w:rPr>
        <w:t>Hệ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thống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tra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cứu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sách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ngoài</w:t>
      </w:r>
      <w:proofErr w:type="spellEnd"/>
      <w:r w:rsidRPr="00015CFA">
        <w:rPr>
          <w:sz w:val="28"/>
          <w:szCs w:val="28"/>
        </w:rPr>
        <w:t>)</w:t>
      </w:r>
    </w:p>
    <w:p w:rsidR="00D6704A" w:rsidRDefault="00D6704A" w:rsidP="00D6704A">
      <w:pPr>
        <w:pStyle w:val="Heading2"/>
      </w:pPr>
      <w:r>
        <w:rPr>
          <w:rStyle w:val="Strong"/>
          <w:b/>
          <w:bCs/>
        </w:rPr>
        <w:t>2. Functional Requirements (FRs)</w:t>
      </w:r>
    </w:p>
    <w:p w:rsidR="00D6704A" w:rsidRPr="00015CFA" w:rsidRDefault="00D6704A" w:rsidP="00D6704A">
      <w:pPr>
        <w:pStyle w:val="NormalWeb"/>
        <w:rPr>
          <w:sz w:val="28"/>
          <w:szCs w:val="28"/>
        </w:rPr>
      </w:pPr>
      <w:r w:rsidRPr="00015CFA">
        <w:rPr>
          <w:rStyle w:val="Strong"/>
          <w:sz w:val="28"/>
          <w:szCs w:val="28"/>
        </w:rPr>
        <w:lastRenderedPageBreak/>
        <w:t xml:space="preserve">Top 5 FR </w:t>
      </w:r>
      <w:proofErr w:type="spellStart"/>
      <w:r w:rsidRPr="00015CFA">
        <w:rPr>
          <w:rStyle w:val="Strong"/>
          <w:sz w:val="28"/>
          <w:szCs w:val="28"/>
        </w:rPr>
        <w:t>dành</w:t>
      </w:r>
      <w:proofErr w:type="spellEnd"/>
      <w:r w:rsidRPr="00015CFA">
        <w:rPr>
          <w:rStyle w:val="Strong"/>
          <w:sz w:val="28"/>
          <w:szCs w:val="28"/>
        </w:rPr>
        <w:t xml:space="preserve"> </w:t>
      </w:r>
      <w:proofErr w:type="spellStart"/>
      <w:r w:rsidRPr="00015CFA">
        <w:rPr>
          <w:rStyle w:val="Strong"/>
          <w:sz w:val="28"/>
          <w:szCs w:val="28"/>
        </w:rPr>
        <w:t>cho</w:t>
      </w:r>
      <w:proofErr w:type="spellEnd"/>
      <w:r w:rsidRPr="00015CFA">
        <w:rPr>
          <w:rStyle w:val="Strong"/>
          <w:sz w:val="28"/>
          <w:szCs w:val="28"/>
        </w:rPr>
        <w:t xml:space="preserve"> </w:t>
      </w:r>
      <w:proofErr w:type="spellStart"/>
      <w:r w:rsidRPr="00015CFA">
        <w:rPr>
          <w:rStyle w:val="Strong"/>
          <w:sz w:val="28"/>
          <w:szCs w:val="28"/>
        </w:rPr>
        <w:t>Độc</w:t>
      </w:r>
      <w:proofErr w:type="spellEnd"/>
      <w:r w:rsidRPr="00015CFA">
        <w:rPr>
          <w:rStyle w:val="Strong"/>
          <w:sz w:val="28"/>
          <w:szCs w:val="28"/>
        </w:rPr>
        <w:t xml:space="preserve"> </w:t>
      </w:r>
      <w:proofErr w:type="spellStart"/>
      <w:r w:rsidRPr="00015CFA">
        <w:rPr>
          <w:rStyle w:val="Strong"/>
          <w:sz w:val="28"/>
          <w:szCs w:val="28"/>
        </w:rPr>
        <w:t>giả</w:t>
      </w:r>
      <w:proofErr w:type="spellEnd"/>
      <w:r w:rsidRPr="00015CFA">
        <w:rPr>
          <w:rStyle w:val="Strong"/>
          <w:sz w:val="28"/>
          <w:szCs w:val="28"/>
        </w:rPr>
        <w:t>:</w:t>
      </w:r>
    </w:p>
    <w:p w:rsidR="00D6704A" w:rsidRPr="00015CFA" w:rsidRDefault="00D6704A" w:rsidP="00D6704A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015CFA">
        <w:rPr>
          <w:rStyle w:val="Strong"/>
          <w:sz w:val="28"/>
          <w:szCs w:val="28"/>
        </w:rPr>
        <w:t>Search Books</w:t>
      </w:r>
      <w:r w:rsidRPr="00015CFA">
        <w:rPr>
          <w:sz w:val="28"/>
          <w:szCs w:val="28"/>
        </w:rPr>
        <w:t xml:space="preserve"> – </w:t>
      </w:r>
      <w:proofErr w:type="spellStart"/>
      <w:r w:rsidRPr="00015CFA">
        <w:rPr>
          <w:sz w:val="28"/>
          <w:szCs w:val="28"/>
        </w:rPr>
        <w:t>Tìm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kiếm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sách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theo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tên</w:t>
      </w:r>
      <w:proofErr w:type="spellEnd"/>
      <w:r w:rsidRPr="00015CFA">
        <w:rPr>
          <w:sz w:val="28"/>
          <w:szCs w:val="28"/>
        </w:rPr>
        <w:t xml:space="preserve">, </w:t>
      </w:r>
      <w:proofErr w:type="spellStart"/>
      <w:r w:rsidRPr="00015CFA">
        <w:rPr>
          <w:sz w:val="28"/>
          <w:szCs w:val="28"/>
        </w:rPr>
        <w:t>tác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giả</w:t>
      </w:r>
      <w:proofErr w:type="spellEnd"/>
      <w:r w:rsidRPr="00015CFA">
        <w:rPr>
          <w:sz w:val="28"/>
          <w:szCs w:val="28"/>
        </w:rPr>
        <w:t xml:space="preserve">, </w:t>
      </w:r>
      <w:proofErr w:type="spellStart"/>
      <w:r w:rsidRPr="00015CFA">
        <w:rPr>
          <w:sz w:val="28"/>
          <w:szCs w:val="28"/>
        </w:rPr>
        <w:t>thể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loại</w:t>
      </w:r>
      <w:proofErr w:type="spellEnd"/>
      <w:r w:rsidRPr="00015CFA">
        <w:rPr>
          <w:sz w:val="28"/>
          <w:szCs w:val="28"/>
        </w:rPr>
        <w:t>.</w:t>
      </w:r>
    </w:p>
    <w:p w:rsidR="00D6704A" w:rsidRPr="00015CFA" w:rsidRDefault="00D6704A" w:rsidP="00D6704A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015CFA">
        <w:rPr>
          <w:rStyle w:val="Strong"/>
          <w:sz w:val="28"/>
          <w:szCs w:val="28"/>
        </w:rPr>
        <w:t>View Book Details</w:t>
      </w:r>
      <w:r w:rsidRPr="00015CFA">
        <w:rPr>
          <w:sz w:val="28"/>
          <w:szCs w:val="28"/>
        </w:rPr>
        <w:t xml:space="preserve"> – </w:t>
      </w:r>
      <w:proofErr w:type="spellStart"/>
      <w:r w:rsidRPr="00015CFA">
        <w:rPr>
          <w:sz w:val="28"/>
          <w:szCs w:val="28"/>
        </w:rPr>
        <w:t>Xem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thông</w:t>
      </w:r>
      <w:proofErr w:type="spellEnd"/>
      <w:r w:rsidRPr="00015CFA">
        <w:rPr>
          <w:sz w:val="28"/>
          <w:szCs w:val="28"/>
        </w:rPr>
        <w:t xml:space="preserve"> tin chi </w:t>
      </w:r>
      <w:proofErr w:type="spellStart"/>
      <w:r w:rsidRPr="00015CFA">
        <w:rPr>
          <w:sz w:val="28"/>
          <w:szCs w:val="28"/>
        </w:rPr>
        <w:t>tiết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của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một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cuốn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sách</w:t>
      </w:r>
      <w:proofErr w:type="spellEnd"/>
      <w:r w:rsidRPr="00015CFA">
        <w:rPr>
          <w:sz w:val="28"/>
          <w:szCs w:val="28"/>
        </w:rPr>
        <w:t>.</w:t>
      </w:r>
    </w:p>
    <w:p w:rsidR="00D6704A" w:rsidRPr="00015CFA" w:rsidRDefault="00D6704A" w:rsidP="00D6704A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015CFA">
        <w:rPr>
          <w:rStyle w:val="Strong"/>
          <w:sz w:val="28"/>
          <w:szCs w:val="28"/>
        </w:rPr>
        <w:t>Borrow Book</w:t>
      </w:r>
      <w:r w:rsidRPr="00015CFA">
        <w:rPr>
          <w:sz w:val="28"/>
          <w:szCs w:val="28"/>
        </w:rPr>
        <w:t xml:space="preserve"> – </w:t>
      </w:r>
      <w:proofErr w:type="spellStart"/>
      <w:r w:rsidRPr="00015CFA">
        <w:rPr>
          <w:sz w:val="28"/>
          <w:szCs w:val="28"/>
        </w:rPr>
        <w:t>Đăng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ký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mượn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sách</w:t>
      </w:r>
      <w:proofErr w:type="spellEnd"/>
      <w:r w:rsidRPr="00015CFA">
        <w:rPr>
          <w:sz w:val="28"/>
          <w:szCs w:val="28"/>
        </w:rPr>
        <w:t>.</w:t>
      </w:r>
    </w:p>
    <w:p w:rsidR="00D6704A" w:rsidRPr="00015CFA" w:rsidRDefault="00D6704A" w:rsidP="00D6704A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015CFA">
        <w:rPr>
          <w:rStyle w:val="Strong"/>
          <w:sz w:val="28"/>
          <w:szCs w:val="28"/>
        </w:rPr>
        <w:t>Return Book</w:t>
      </w:r>
      <w:r w:rsidRPr="00015CFA">
        <w:rPr>
          <w:sz w:val="28"/>
          <w:szCs w:val="28"/>
        </w:rPr>
        <w:t xml:space="preserve"> – </w:t>
      </w:r>
      <w:proofErr w:type="spellStart"/>
      <w:r w:rsidRPr="00015CFA">
        <w:rPr>
          <w:sz w:val="28"/>
          <w:szCs w:val="28"/>
        </w:rPr>
        <w:t>Làm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thủ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tục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trả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sách</w:t>
      </w:r>
      <w:proofErr w:type="spellEnd"/>
      <w:r w:rsidRPr="00015CFA">
        <w:rPr>
          <w:sz w:val="28"/>
          <w:szCs w:val="28"/>
        </w:rPr>
        <w:t>.</w:t>
      </w:r>
    </w:p>
    <w:p w:rsidR="00D6704A" w:rsidRPr="00015CFA" w:rsidRDefault="00D6704A" w:rsidP="00D6704A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015CFA">
        <w:rPr>
          <w:rStyle w:val="Strong"/>
          <w:sz w:val="28"/>
          <w:szCs w:val="28"/>
        </w:rPr>
        <w:t>Manage User Profile</w:t>
      </w:r>
      <w:r w:rsidRPr="00015CFA">
        <w:rPr>
          <w:sz w:val="28"/>
          <w:szCs w:val="28"/>
        </w:rPr>
        <w:t xml:space="preserve"> – </w:t>
      </w:r>
      <w:proofErr w:type="spellStart"/>
      <w:r w:rsidRPr="00015CFA">
        <w:rPr>
          <w:sz w:val="28"/>
          <w:szCs w:val="28"/>
        </w:rPr>
        <w:t>Cập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nhật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thông</w:t>
      </w:r>
      <w:proofErr w:type="spellEnd"/>
      <w:r w:rsidRPr="00015CFA">
        <w:rPr>
          <w:sz w:val="28"/>
          <w:szCs w:val="28"/>
        </w:rPr>
        <w:t xml:space="preserve"> tin </w:t>
      </w:r>
      <w:proofErr w:type="spellStart"/>
      <w:r w:rsidRPr="00015CFA">
        <w:rPr>
          <w:sz w:val="28"/>
          <w:szCs w:val="28"/>
        </w:rPr>
        <w:t>cá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nhân</w:t>
      </w:r>
      <w:proofErr w:type="spellEnd"/>
      <w:r w:rsidRPr="00015CFA">
        <w:rPr>
          <w:sz w:val="28"/>
          <w:szCs w:val="28"/>
        </w:rPr>
        <w:t>.</w:t>
      </w:r>
    </w:p>
    <w:p w:rsidR="00D6704A" w:rsidRDefault="00D6704A" w:rsidP="00D6704A"/>
    <w:p w:rsidR="00D6704A" w:rsidRDefault="00D6704A" w:rsidP="00D6704A">
      <w:pPr>
        <w:pStyle w:val="Heading2"/>
      </w:pPr>
      <w:r>
        <w:rPr>
          <w:rStyle w:val="Strong"/>
          <w:b/>
          <w:bCs/>
        </w:rPr>
        <w:t>3. Non-Functional Requirements (NFRs)</w:t>
      </w:r>
    </w:p>
    <w:p w:rsidR="00D6704A" w:rsidRPr="00015CFA" w:rsidRDefault="00D6704A" w:rsidP="00D6704A">
      <w:pPr>
        <w:pStyle w:val="NormalWeb"/>
        <w:rPr>
          <w:sz w:val="28"/>
          <w:szCs w:val="28"/>
        </w:rPr>
      </w:pPr>
      <w:r w:rsidRPr="00015CFA">
        <w:rPr>
          <w:sz w:val="28"/>
          <w:szCs w:val="28"/>
        </w:rPr>
        <w:t xml:space="preserve">3 NFR </w:t>
      </w:r>
      <w:proofErr w:type="spellStart"/>
      <w:r w:rsidRPr="00015CFA">
        <w:rPr>
          <w:sz w:val="28"/>
          <w:szCs w:val="28"/>
        </w:rPr>
        <w:t>quan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trọng</w:t>
      </w:r>
      <w:proofErr w:type="spellEnd"/>
      <w:r w:rsidRPr="00015CFA">
        <w:rPr>
          <w:sz w:val="28"/>
          <w:szCs w:val="28"/>
        </w:rPr>
        <w:t>:</w:t>
      </w:r>
    </w:p>
    <w:p w:rsidR="00D6704A" w:rsidRPr="00015CFA" w:rsidRDefault="00D6704A" w:rsidP="00D6704A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015CFA">
        <w:rPr>
          <w:rStyle w:val="Strong"/>
          <w:sz w:val="28"/>
          <w:szCs w:val="28"/>
        </w:rPr>
        <w:t>Performance:</w:t>
      </w:r>
    </w:p>
    <w:p w:rsidR="00D6704A" w:rsidRPr="00015CFA" w:rsidRDefault="00D6704A" w:rsidP="00D6704A">
      <w:pPr>
        <w:pStyle w:val="NormalWeb"/>
        <w:numPr>
          <w:ilvl w:val="1"/>
          <w:numId w:val="20"/>
        </w:numPr>
        <w:rPr>
          <w:sz w:val="28"/>
          <w:szCs w:val="28"/>
        </w:rPr>
      </w:pPr>
      <w:proofErr w:type="spellStart"/>
      <w:r w:rsidRPr="00015CFA">
        <w:rPr>
          <w:sz w:val="28"/>
          <w:szCs w:val="28"/>
        </w:rPr>
        <w:t>Hệ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thống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phải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xử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lý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tìm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kiếm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sách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trong</w:t>
      </w:r>
      <w:proofErr w:type="spellEnd"/>
      <w:r w:rsidRPr="00015CFA">
        <w:rPr>
          <w:sz w:val="28"/>
          <w:szCs w:val="28"/>
        </w:rPr>
        <w:t xml:space="preserve"> </w:t>
      </w:r>
      <w:r w:rsidRPr="00015CFA">
        <w:rPr>
          <w:rStyle w:val="Strong"/>
          <w:sz w:val="28"/>
          <w:szCs w:val="28"/>
        </w:rPr>
        <w:t xml:space="preserve">&lt; 2 </w:t>
      </w:r>
      <w:proofErr w:type="spellStart"/>
      <w:r w:rsidRPr="00015CFA">
        <w:rPr>
          <w:rStyle w:val="Strong"/>
          <w:sz w:val="28"/>
          <w:szCs w:val="28"/>
        </w:rPr>
        <w:t>giây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với</w:t>
      </w:r>
      <w:proofErr w:type="spellEnd"/>
      <w:r w:rsidRPr="00015CFA">
        <w:rPr>
          <w:sz w:val="28"/>
          <w:szCs w:val="28"/>
        </w:rPr>
        <w:t xml:space="preserve"> 500.000 </w:t>
      </w:r>
      <w:proofErr w:type="spellStart"/>
      <w:r w:rsidRPr="00015CFA">
        <w:rPr>
          <w:sz w:val="28"/>
          <w:szCs w:val="28"/>
        </w:rPr>
        <w:t>bản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ghi</w:t>
      </w:r>
      <w:proofErr w:type="spellEnd"/>
      <w:r w:rsidRPr="00015CFA">
        <w:rPr>
          <w:sz w:val="28"/>
          <w:szCs w:val="28"/>
        </w:rPr>
        <w:t>.</w:t>
      </w:r>
    </w:p>
    <w:p w:rsidR="00D6704A" w:rsidRPr="00015CFA" w:rsidRDefault="00D6704A" w:rsidP="00D6704A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015CFA">
        <w:rPr>
          <w:rStyle w:val="Strong"/>
          <w:sz w:val="28"/>
          <w:szCs w:val="28"/>
        </w:rPr>
        <w:t>Security:</w:t>
      </w:r>
    </w:p>
    <w:p w:rsidR="00D6704A" w:rsidRPr="00015CFA" w:rsidRDefault="00D6704A" w:rsidP="00D6704A">
      <w:pPr>
        <w:pStyle w:val="NormalWeb"/>
        <w:numPr>
          <w:ilvl w:val="1"/>
          <w:numId w:val="20"/>
        </w:numPr>
        <w:rPr>
          <w:sz w:val="28"/>
          <w:szCs w:val="28"/>
        </w:rPr>
      </w:pPr>
      <w:proofErr w:type="spellStart"/>
      <w:r w:rsidRPr="00015CFA">
        <w:rPr>
          <w:sz w:val="28"/>
          <w:szCs w:val="28"/>
        </w:rPr>
        <w:t>Dữ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liệu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tài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khoản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và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lịch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sử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mượn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trả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phải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được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mã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hóa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và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chỉ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người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có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quyền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mới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truy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cập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được</w:t>
      </w:r>
      <w:proofErr w:type="spellEnd"/>
      <w:r w:rsidRPr="00015CFA">
        <w:rPr>
          <w:sz w:val="28"/>
          <w:szCs w:val="28"/>
        </w:rPr>
        <w:t>.</w:t>
      </w:r>
    </w:p>
    <w:p w:rsidR="00D6704A" w:rsidRPr="00015CFA" w:rsidRDefault="00D6704A" w:rsidP="00D6704A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015CFA">
        <w:rPr>
          <w:rStyle w:val="Strong"/>
          <w:sz w:val="28"/>
          <w:szCs w:val="28"/>
        </w:rPr>
        <w:t>Availability:</w:t>
      </w:r>
    </w:p>
    <w:p w:rsidR="00D6704A" w:rsidRPr="00015CFA" w:rsidRDefault="00D6704A" w:rsidP="00D6704A">
      <w:pPr>
        <w:pStyle w:val="NormalWeb"/>
        <w:numPr>
          <w:ilvl w:val="1"/>
          <w:numId w:val="20"/>
        </w:numPr>
        <w:rPr>
          <w:sz w:val="28"/>
          <w:szCs w:val="28"/>
        </w:rPr>
      </w:pPr>
      <w:proofErr w:type="spellStart"/>
      <w:r w:rsidRPr="00015CFA">
        <w:rPr>
          <w:sz w:val="28"/>
          <w:szCs w:val="28"/>
        </w:rPr>
        <w:t>Hệ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thống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phải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hoạt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động</w:t>
      </w:r>
      <w:proofErr w:type="spellEnd"/>
      <w:r w:rsidRPr="00015CFA">
        <w:rPr>
          <w:sz w:val="28"/>
          <w:szCs w:val="28"/>
        </w:rPr>
        <w:t xml:space="preserve"> </w:t>
      </w:r>
      <w:r w:rsidRPr="00015CFA">
        <w:rPr>
          <w:rStyle w:val="Strong"/>
          <w:sz w:val="28"/>
          <w:szCs w:val="28"/>
        </w:rPr>
        <w:t>99.5% uptime</w:t>
      </w:r>
      <w:r w:rsidRPr="00015CFA">
        <w:rPr>
          <w:sz w:val="28"/>
          <w:szCs w:val="28"/>
        </w:rPr>
        <w:t xml:space="preserve">, </w:t>
      </w:r>
      <w:proofErr w:type="spellStart"/>
      <w:r w:rsidRPr="00015CFA">
        <w:rPr>
          <w:sz w:val="28"/>
          <w:szCs w:val="28"/>
        </w:rPr>
        <w:t>đảm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bảo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độc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giả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có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thể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tra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cứu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sách</w:t>
      </w:r>
      <w:proofErr w:type="spellEnd"/>
      <w:r w:rsidRPr="00015CFA">
        <w:rPr>
          <w:sz w:val="28"/>
          <w:szCs w:val="28"/>
        </w:rPr>
        <w:t xml:space="preserve"> 24/7.</w:t>
      </w:r>
    </w:p>
    <w:p w:rsidR="00D6704A" w:rsidRDefault="00D6704A" w:rsidP="00D6704A"/>
    <w:p w:rsidR="00D6704A" w:rsidRDefault="00D6704A" w:rsidP="00D6704A">
      <w:pPr>
        <w:pStyle w:val="Heading2"/>
      </w:pPr>
      <w:r>
        <w:rPr>
          <w:rStyle w:val="Strong"/>
          <w:b/>
          <w:bCs/>
        </w:rPr>
        <w:t>4. Architecturally Significant Requirements (ASRs)</w:t>
      </w:r>
    </w:p>
    <w:p w:rsidR="00D6704A" w:rsidRPr="00015CFA" w:rsidRDefault="00D6704A" w:rsidP="00D6704A">
      <w:pPr>
        <w:pStyle w:val="Heading3"/>
        <w:rPr>
          <w:sz w:val="28"/>
          <w:szCs w:val="28"/>
        </w:rPr>
      </w:pPr>
      <w:r w:rsidRPr="00015CFA">
        <w:rPr>
          <w:rStyle w:val="Strong"/>
          <w:b/>
          <w:bCs/>
          <w:sz w:val="28"/>
          <w:szCs w:val="28"/>
        </w:rPr>
        <w:t xml:space="preserve">ASR 1 – Performance: </w:t>
      </w:r>
      <w:proofErr w:type="spellStart"/>
      <w:r w:rsidRPr="00015CFA">
        <w:rPr>
          <w:rStyle w:val="Strong"/>
          <w:b/>
          <w:bCs/>
          <w:sz w:val="28"/>
          <w:szCs w:val="28"/>
        </w:rPr>
        <w:t>Tìm</w:t>
      </w:r>
      <w:proofErr w:type="spellEnd"/>
      <w:r w:rsidRPr="00015CFA">
        <w:rPr>
          <w:rStyle w:val="Strong"/>
          <w:b/>
          <w:bCs/>
          <w:sz w:val="28"/>
          <w:szCs w:val="28"/>
        </w:rPr>
        <w:t xml:space="preserve"> </w:t>
      </w:r>
      <w:proofErr w:type="spellStart"/>
      <w:r w:rsidRPr="00015CFA">
        <w:rPr>
          <w:rStyle w:val="Strong"/>
          <w:b/>
          <w:bCs/>
          <w:sz w:val="28"/>
          <w:szCs w:val="28"/>
        </w:rPr>
        <w:t>kiếm</w:t>
      </w:r>
      <w:proofErr w:type="spellEnd"/>
      <w:r w:rsidRPr="00015CFA">
        <w:rPr>
          <w:rStyle w:val="Strong"/>
          <w:b/>
          <w:bCs/>
          <w:sz w:val="28"/>
          <w:szCs w:val="28"/>
        </w:rPr>
        <w:t xml:space="preserve"> </w:t>
      </w:r>
      <w:proofErr w:type="spellStart"/>
      <w:r w:rsidRPr="00015CFA">
        <w:rPr>
          <w:rStyle w:val="Strong"/>
          <w:b/>
          <w:bCs/>
          <w:sz w:val="28"/>
          <w:szCs w:val="28"/>
        </w:rPr>
        <w:t>nhanh</w:t>
      </w:r>
      <w:proofErr w:type="spellEnd"/>
    </w:p>
    <w:p w:rsidR="00D6704A" w:rsidRPr="00015CFA" w:rsidRDefault="00D6704A" w:rsidP="00D6704A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015CFA">
        <w:rPr>
          <w:rStyle w:val="Strong"/>
          <w:sz w:val="28"/>
          <w:szCs w:val="28"/>
        </w:rPr>
        <w:t>Statement:</w:t>
      </w:r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Hệ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thống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phải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trả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kết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quả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tìm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kiếm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trong</w:t>
      </w:r>
      <w:proofErr w:type="spellEnd"/>
      <w:r w:rsidRPr="00015CFA">
        <w:rPr>
          <w:sz w:val="28"/>
          <w:szCs w:val="28"/>
        </w:rPr>
        <w:t xml:space="preserve"> &lt; 2 </w:t>
      </w:r>
      <w:proofErr w:type="spellStart"/>
      <w:r w:rsidRPr="00015CFA">
        <w:rPr>
          <w:sz w:val="28"/>
          <w:szCs w:val="28"/>
        </w:rPr>
        <w:t>giây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dù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thư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viện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lớn</w:t>
      </w:r>
      <w:proofErr w:type="spellEnd"/>
      <w:r w:rsidRPr="00015CFA">
        <w:rPr>
          <w:sz w:val="28"/>
          <w:szCs w:val="28"/>
        </w:rPr>
        <w:t>.</w:t>
      </w:r>
    </w:p>
    <w:p w:rsidR="00D6704A" w:rsidRPr="00015CFA" w:rsidRDefault="00D6704A" w:rsidP="00D6704A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015CFA">
        <w:rPr>
          <w:rStyle w:val="Strong"/>
          <w:sz w:val="28"/>
          <w:szCs w:val="28"/>
        </w:rPr>
        <w:t>Impact:</w:t>
      </w:r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Đòi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hỏi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kiến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trúc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hỗ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trợ</w:t>
      </w:r>
      <w:proofErr w:type="spellEnd"/>
      <w:r w:rsidRPr="00015CFA">
        <w:rPr>
          <w:sz w:val="28"/>
          <w:szCs w:val="28"/>
        </w:rPr>
        <w:t xml:space="preserve"> indexing, </w:t>
      </w:r>
      <w:proofErr w:type="spellStart"/>
      <w:r w:rsidRPr="00015CFA">
        <w:rPr>
          <w:sz w:val="28"/>
          <w:szCs w:val="28"/>
        </w:rPr>
        <w:t>có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thể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sử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dụng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kiến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trúc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Microservices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cho</w:t>
      </w:r>
      <w:proofErr w:type="spellEnd"/>
      <w:r w:rsidRPr="00015CFA">
        <w:rPr>
          <w:sz w:val="28"/>
          <w:szCs w:val="28"/>
        </w:rPr>
        <w:t xml:space="preserve"> Search Service.</w:t>
      </w:r>
    </w:p>
    <w:p w:rsidR="00D6704A" w:rsidRPr="00015CFA" w:rsidRDefault="00D6704A" w:rsidP="00D6704A">
      <w:pPr>
        <w:rPr>
          <w:sz w:val="28"/>
          <w:szCs w:val="28"/>
        </w:rPr>
      </w:pPr>
    </w:p>
    <w:p w:rsidR="00D6704A" w:rsidRPr="00015CFA" w:rsidRDefault="00D6704A" w:rsidP="00D6704A">
      <w:pPr>
        <w:pStyle w:val="Heading3"/>
        <w:rPr>
          <w:sz w:val="28"/>
          <w:szCs w:val="28"/>
        </w:rPr>
      </w:pPr>
      <w:r w:rsidRPr="00015CFA">
        <w:rPr>
          <w:rStyle w:val="Strong"/>
          <w:b/>
          <w:bCs/>
          <w:sz w:val="28"/>
          <w:szCs w:val="28"/>
        </w:rPr>
        <w:t>ASR 2 – High Availability</w:t>
      </w:r>
    </w:p>
    <w:p w:rsidR="00D6704A" w:rsidRPr="00015CFA" w:rsidRDefault="00D6704A" w:rsidP="00D6704A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015CFA">
        <w:rPr>
          <w:rStyle w:val="Strong"/>
          <w:sz w:val="28"/>
          <w:szCs w:val="28"/>
        </w:rPr>
        <w:t>Statement:</w:t>
      </w:r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Hệ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thống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phải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hoạt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động</w:t>
      </w:r>
      <w:proofErr w:type="spellEnd"/>
      <w:r w:rsidRPr="00015CFA">
        <w:rPr>
          <w:sz w:val="28"/>
          <w:szCs w:val="28"/>
        </w:rPr>
        <w:t xml:space="preserve"> 99.5% uptime </w:t>
      </w:r>
      <w:proofErr w:type="spellStart"/>
      <w:r w:rsidRPr="00015CFA">
        <w:rPr>
          <w:sz w:val="28"/>
          <w:szCs w:val="28"/>
        </w:rPr>
        <w:t>phục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vụ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độc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giả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mọi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lúc</w:t>
      </w:r>
      <w:proofErr w:type="spellEnd"/>
      <w:r w:rsidRPr="00015CFA">
        <w:rPr>
          <w:sz w:val="28"/>
          <w:szCs w:val="28"/>
        </w:rPr>
        <w:t>.</w:t>
      </w:r>
    </w:p>
    <w:p w:rsidR="00D6704A" w:rsidRPr="00015CFA" w:rsidRDefault="00D6704A" w:rsidP="00D6704A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015CFA">
        <w:rPr>
          <w:rStyle w:val="Strong"/>
          <w:sz w:val="28"/>
          <w:szCs w:val="28"/>
        </w:rPr>
        <w:t>Impact:</w:t>
      </w:r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Cần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triển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khai</w:t>
      </w:r>
      <w:proofErr w:type="spellEnd"/>
      <w:r w:rsidRPr="00015CFA">
        <w:rPr>
          <w:sz w:val="28"/>
          <w:szCs w:val="28"/>
        </w:rPr>
        <w:t xml:space="preserve"> load balancing, replication, </w:t>
      </w:r>
      <w:proofErr w:type="spellStart"/>
      <w:r w:rsidRPr="00015CFA">
        <w:rPr>
          <w:sz w:val="28"/>
          <w:szCs w:val="28"/>
        </w:rPr>
        <w:t>và</w:t>
      </w:r>
      <w:proofErr w:type="spellEnd"/>
      <w:r w:rsidRPr="00015CFA">
        <w:rPr>
          <w:sz w:val="28"/>
          <w:szCs w:val="28"/>
        </w:rPr>
        <w:t xml:space="preserve"> hosting </w:t>
      </w:r>
      <w:proofErr w:type="spellStart"/>
      <w:r w:rsidRPr="00015CFA">
        <w:rPr>
          <w:sz w:val="28"/>
          <w:szCs w:val="28"/>
        </w:rPr>
        <w:t>phân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tán</w:t>
      </w:r>
      <w:proofErr w:type="spellEnd"/>
      <w:r w:rsidRPr="00015CFA">
        <w:rPr>
          <w:sz w:val="28"/>
          <w:szCs w:val="28"/>
        </w:rPr>
        <w:t>.</w:t>
      </w:r>
    </w:p>
    <w:p w:rsidR="00D6704A" w:rsidRDefault="00D6704A" w:rsidP="00D6704A"/>
    <w:p w:rsidR="00D6704A" w:rsidRPr="00015CFA" w:rsidRDefault="00D6704A" w:rsidP="00D6704A">
      <w:pPr>
        <w:pStyle w:val="Heading3"/>
        <w:rPr>
          <w:sz w:val="28"/>
          <w:szCs w:val="28"/>
        </w:rPr>
      </w:pPr>
      <w:r w:rsidRPr="00015CFA">
        <w:rPr>
          <w:rStyle w:val="Strong"/>
          <w:b/>
          <w:bCs/>
          <w:sz w:val="28"/>
          <w:szCs w:val="28"/>
        </w:rPr>
        <w:t>ASR 3 – Security &amp; Access Control</w:t>
      </w:r>
    </w:p>
    <w:p w:rsidR="00D6704A" w:rsidRPr="00015CFA" w:rsidRDefault="00D6704A" w:rsidP="00D6704A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015CFA">
        <w:rPr>
          <w:rStyle w:val="Strong"/>
          <w:sz w:val="28"/>
          <w:szCs w:val="28"/>
        </w:rPr>
        <w:t>Statement:</w:t>
      </w:r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Dữ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liệu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mượn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trả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và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thông</w:t>
      </w:r>
      <w:proofErr w:type="spellEnd"/>
      <w:r w:rsidRPr="00015CFA">
        <w:rPr>
          <w:sz w:val="28"/>
          <w:szCs w:val="28"/>
        </w:rPr>
        <w:t xml:space="preserve"> tin </w:t>
      </w:r>
      <w:proofErr w:type="spellStart"/>
      <w:r w:rsidRPr="00015CFA">
        <w:rPr>
          <w:sz w:val="28"/>
          <w:szCs w:val="28"/>
        </w:rPr>
        <w:t>người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dùng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phải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được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bảo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vệ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bằng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cơ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chế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phân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quyền</w:t>
      </w:r>
      <w:proofErr w:type="spellEnd"/>
      <w:r w:rsidRPr="00015CFA">
        <w:rPr>
          <w:sz w:val="28"/>
          <w:szCs w:val="28"/>
        </w:rPr>
        <w:t>.</w:t>
      </w:r>
    </w:p>
    <w:p w:rsidR="00D6704A" w:rsidRPr="00015CFA" w:rsidRDefault="00D6704A" w:rsidP="00D6704A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015CFA">
        <w:rPr>
          <w:rStyle w:val="Strong"/>
          <w:sz w:val="28"/>
          <w:szCs w:val="28"/>
        </w:rPr>
        <w:t>Impact:</w:t>
      </w:r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Ảnh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hưởng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đến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kiến</w:t>
      </w:r>
      <w:proofErr w:type="spellEnd"/>
      <w:r w:rsidRPr="00015CFA">
        <w:rPr>
          <w:sz w:val="28"/>
          <w:szCs w:val="28"/>
        </w:rPr>
        <w:t xml:space="preserve"> </w:t>
      </w:r>
      <w:proofErr w:type="spellStart"/>
      <w:r w:rsidRPr="00015CFA">
        <w:rPr>
          <w:sz w:val="28"/>
          <w:szCs w:val="28"/>
        </w:rPr>
        <w:t>trúc</w:t>
      </w:r>
      <w:proofErr w:type="spellEnd"/>
      <w:r w:rsidRPr="00015CFA">
        <w:rPr>
          <w:sz w:val="28"/>
          <w:szCs w:val="28"/>
        </w:rPr>
        <w:t xml:space="preserve"> authentication, RBAC, </w:t>
      </w:r>
      <w:proofErr w:type="spellStart"/>
      <w:r w:rsidRPr="00015CFA">
        <w:rPr>
          <w:sz w:val="28"/>
          <w:szCs w:val="28"/>
        </w:rPr>
        <w:t>tách</w:t>
      </w:r>
      <w:proofErr w:type="spellEnd"/>
      <w:r w:rsidRPr="00015CFA">
        <w:rPr>
          <w:sz w:val="28"/>
          <w:szCs w:val="28"/>
        </w:rPr>
        <w:t xml:space="preserve"> User Service </w:t>
      </w:r>
      <w:proofErr w:type="spellStart"/>
      <w:r w:rsidRPr="00015CFA">
        <w:rPr>
          <w:sz w:val="28"/>
          <w:szCs w:val="28"/>
        </w:rPr>
        <w:t>riêng</w:t>
      </w:r>
      <w:proofErr w:type="spellEnd"/>
      <w:r w:rsidRPr="00015CFA">
        <w:rPr>
          <w:sz w:val="28"/>
          <w:szCs w:val="28"/>
        </w:rPr>
        <w:t>.</w:t>
      </w:r>
    </w:p>
    <w:p w:rsidR="000F6EC3" w:rsidRDefault="00D6704A" w:rsidP="00D6704A">
      <w:pPr>
        <w:pStyle w:val="Heading1"/>
        <w:rPr>
          <w:b/>
          <w:sz w:val="36"/>
          <w:szCs w:val="36"/>
        </w:rPr>
      </w:pPr>
      <w:r w:rsidRPr="00D6704A">
        <w:rPr>
          <w:b/>
          <w:sz w:val="36"/>
          <w:szCs w:val="36"/>
        </w:rPr>
        <w:t>IV. Activity Practice 2: Use Case Modeling</w:t>
      </w:r>
    </w:p>
    <w:p w:rsidR="00D6704A" w:rsidRPr="00D6704A" w:rsidRDefault="00D6704A" w:rsidP="00D6704A">
      <w:r w:rsidRPr="00D6704A">
        <w:rPr>
          <w:noProof/>
        </w:rPr>
        <w:drawing>
          <wp:inline distT="0" distB="0" distL="0" distR="0" wp14:anchorId="6F9F8694" wp14:editId="655A660E">
            <wp:extent cx="5943600" cy="6729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04A" w:rsidRPr="00D67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E30B8"/>
    <w:multiLevelType w:val="multilevel"/>
    <w:tmpl w:val="8436A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63231"/>
    <w:multiLevelType w:val="multilevel"/>
    <w:tmpl w:val="785E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F49C4"/>
    <w:multiLevelType w:val="multilevel"/>
    <w:tmpl w:val="71CA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06424"/>
    <w:multiLevelType w:val="multilevel"/>
    <w:tmpl w:val="FB84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0126E"/>
    <w:multiLevelType w:val="multilevel"/>
    <w:tmpl w:val="58F4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41BD7"/>
    <w:multiLevelType w:val="multilevel"/>
    <w:tmpl w:val="8586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A670F"/>
    <w:multiLevelType w:val="multilevel"/>
    <w:tmpl w:val="D87C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A2607"/>
    <w:multiLevelType w:val="multilevel"/>
    <w:tmpl w:val="2662D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B92982"/>
    <w:multiLevelType w:val="multilevel"/>
    <w:tmpl w:val="3BD8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84067"/>
    <w:multiLevelType w:val="multilevel"/>
    <w:tmpl w:val="E448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D14AFC"/>
    <w:multiLevelType w:val="multilevel"/>
    <w:tmpl w:val="BB5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B4C48"/>
    <w:multiLevelType w:val="multilevel"/>
    <w:tmpl w:val="696A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C111C"/>
    <w:multiLevelType w:val="multilevel"/>
    <w:tmpl w:val="25D6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9731C"/>
    <w:multiLevelType w:val="multilevel"/>
    <w:tmpl w:val="9702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2F12B3"/>
    <w:multiLevelType w:val="multilevel"/>
    <w:tmpl w:val="0FE2B658"/>
    <w:lvl w:ilvl="0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820"/>
        </w:tabs>
        <w:ind w:left="88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D59BB"/>
    <w:multiLevelType w:val="multilevel"/>
    <w:tmpl w:val="2A323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AE15C2"/>
    <w:multiLevelType w:val="multilevel"/>
    <w:tmpl w:val="F0BE2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2851C2"/>
    <w:multiLevelType w:val="multilevel"/>
    <w:tmpl w:val="AC16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215E7"/>
    <w:multiLevelType w:val="multilevel"/>
    <w:tmpl w:val="F65CB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491DCF"/>
    <w:multiLevelType w:val="multilevel"/>
    <w:tmpl w:val="80D4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6D2457"/>
    <w:multiLevelType w:val="multilevel"/>
    <w:tmpl w:val="9A02E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ED4E45"/>
    <w:multiLevelType w:val="multilevel"/>
    <w:tmpl w:val="FE14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21690F"/>
    <w:multiLevelType w:val="multilevel"/>
    <w:tmpl w:val="3FC8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5"/>
  </w:num>
  <w:num w:numId="3">
    <w:abstractNumId w:val="4"/>
  </w:num>
  <w:num w:numId="4">
    <w:abstractNumId w:val="17"/>
  </w:num>
  <w:num w:numId="5">
    <w:abstractNumId w:val="21"/>
  </w:num>
  <w:num w:numId="6">
    <w:abstractNumId w:val="10"/>
  </w:num>
  <w:num w:numId="7">
    <w:abstractNumId w:val="12"/>
  </w:num>
  <w:num w:numId="8">
    <w:abstractNumId w:val="14"/>
  </w:num>
  <w:num w:numId="9">
    <w:abstractNumId w:val="22"/>
  </w:num>
  <w:num w:numId="10">
    <w:abstractNumId w:val="2"/>
  </w:num>
  <w:num w:numId="11">
    <w:abstractNumId w:val="16"/>
  </w:num>
  <w:num w:numId="12">
    <w:abstractNumId w:val="19"/>
  </w:num>
  <w:num w:numId="13">
    <w:abstractNumId w:val="0"/>
  </w:num>
  <w:num w:numId="14">
    <w:abstractNumId w:val="1"/>
  </w:num>
  <w:num w:numId="15">
    <w:abstractNumId w:val="5"/>
  </w:num>
  <w:num w:numId="16">
    <w:abstractNumId w:val="11"/>
  </w:num>
  <w:num w:numId="17">
    <w:abstractNumId w:val="7"/>
  </w:num>
  <w:num w:numId="18">
    <w:abstractNumId w:val="18"/>
  </w:num>
  <w:num w:numId="19">
    <w:abstractNumId w:val="9"/>
  </w:num>
  <w:num w:numId="20">
    <w:abstractNumId w:val="20"/>
  </w:num>
  <w:num w:numId="21">
    <w:abstractNumId w:val="8"/>
  </w:num>
  <w:num w:numId="22">
    <w:abstractNumId w:val="6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6E2"/>
    <w:rsid w:val="00015CFA"/>
    <w:rsid w:val="000F6EC3"/>
    <w:rsid w:val="00671ABD"/>
    <w:rsid w:val="00853FEE"/>
    <w:rsid w:val="00936453"/>
    <w:rsid w:val="00D6704A"/>
    <w:rsid w:val="00F2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F13459-8115-48A4-B732-1F56BC33F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0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256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256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56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256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25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56E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670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0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3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317</Words>
  <Characters>1808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Lab 1: Requirements Elicitation &amp; Use Case Modeling (Library Management System)</vt:lpstr>
      <vt:lpstr>I. Objectives (Mục tiêu)</vt:lpstr>
      <vt:lpstr>II. Technology &amp; Tools</vt:lpstr>
      <vt:lpstr>III. Activity Practice 1: Requirements Elicitation</vt:lpstr>
      <vt:lpstr>    1. Identify Actors (Xác định tác nhân)</vt:lpstr>
      <vt:lpstr>    2. Functional Requirements (FRs)</vt:lpstr>
      <vt:lpstr>    3. Non-Functional Requirements (NFRs)</vt:lpstr>
      <vt:lpstr>    4. Architecturally Significant Requirements (ASRs)</vt:lpstr>
      <vt:lpstr>        ASR 1 – Performance: Tìm kiếm nhanh</vt:lpstr>
      <vt:lpstr>        ASR 2 – High Availability</vt:lpstr>
      <vt:lpstr>        ASR 3 – Security &amp; Access Control</vt:lpstr>
      <vt:lpstr>IV. Activity Practice 2: Use Case Modeling</vt:lpstr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2025-12-27T03:47:00Z</dcterms:created>
  <dcterms:modified xsi:type="dcterms:W3CDTF">2025-12-27T03:47:00Z</dcterms:modified>
</cp:coreProperties>
</file>