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BRD HỆ THỐNG TẠO LẬP QUẢN LÝ CV(CV HUB)</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Mục tiêu dự án (Project Objectives)</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hệ thống CV Hub là xây dựng một nền tảng trực tuyến giúp người dùng tạo, quản lý và chia sẻ CV một cách hiệu quả và tiện lợi. Hệ thống cho phép người dùng:</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CV chuyên nghiệp với các mẫu có sẵn hoặc tùy chỉnh theo nhu cầu cá nhân.</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trữ và quản lý nhiều phiên bản CV khác nhau trong một tài khoản duy nhất.</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sẻ CV với nhà tuyển dụng thông qua liên kết trực tiếp hoặc tải xuống dưới định dạng PDF.</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nối với các cơ hội việc làm, đồng thời cho phép nhà tuyển dụng dễ dàng tìm kiếm và xem xét hồ sơ ứng viên.</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hướng tới việc cung cấp một công cụ hữu ích, dễ sử dụng cho cả ứng viên và nhà tuyển dụng, giúp quá trình tuyển dụng trở nên thuận tiện và nhanh chóng hơn.</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Phạm vi dự án (Project Scope)</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CV Hub sẽ bao gồm các chức năng chính sau:</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89hrko1iucmc" w:id="0"/>
      <w:bookmarkEnd w:id="0"/>
      <w:r w:rsidDel="00000000" w:rsidR="00000000" w:rsidRPr="00000000">
        <w:rPr>
          <w:rFonts w:ascii="Times New Roman" w:cs="Times New Roman" w:eastAsia="Times New Roman" w:hAnsi="Times New Roman"/>
          <w:b w:val="1"/>
          <w:color w:val="000000"/>
          <w:sz w:val="26"/>
          <w:szCs w:val="26"/>
          <w:rtl w:val="0"/>
        </w:rPr>
        <w:t xml:space="preserve">a. Trong phạm vi (In-Scope):</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CV trực tuyến: Người dùng có thể tạo mới CV bằng cách điền thông tin cá nhân, kỹ năng, kinh nghiệm làm việc, học vấn, và các mục khác.</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và quản lý CV: Người dùng có thể chỉnh sửa, cập nhật và quản lý nhiều phiên bản CV khác nhau.</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mẫu CV: Cung cấp các mẫu CV có sẵn với thiết kế chuyên nghiệp để người dùng tùy chọn.</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trữ CV trực tuyến: Cho phép người dùng lưu trữ và truy cập CV của họ mọi lúc, mọi nơi.</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Tải xuống CV dưới định dạng PDF: Người dùng có thể tải xuống CV của mình dưới dạng file PDF với các định dạng đẹp mắt.</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sẻ CV qua liên kết: Người dùng có thể chia sẻ CV qua liên kết với nhà tuyển dụng hoặc đối tác tiềm năng.</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thông tin tài khoản cá nhân: Người dùng có thể đăng ký, đăng nhập, và quản lý thông tin tài khoản.</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và kết nối với nhà tuyển dụng: Hệ thống cung cấp các công cụ giúp nhà tuyển dụng tìm kiếm ứng viên dựa trên hồ sơ CV và ứng viên có thể dễ dàng nộp CV cho các vị trí tuyển dụng.</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dw0hawdmcvr" w:id="1"/>
      <w:bookmarkEnd w:id="1"/>
      <w:r w:rsidDel="00000000" w:rsidR="00000000" w:rsidRPr="00000000">
        <w:rPr>
          <w:rFonts w:ascii="Times New Roman" w:cs="Times New Roman" w:eastAsia="Times New Roman" w:hAnsi="Times New Roman"/>
          <w:b w:val="1"/>
          <w:color w:val="000000"/>
          <w:sz w:val="26"/>
          <w:szCs w:val="26"/>
          <w:rtl w:val="0"/>
        </w:rPr>
        <w:t xml:space="preserve">b. Ngoài phạm vi (Out-of-Scope):</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Phân tích nâng cao về CV: Hệ thống hiện không cung cấp chức năng phân tích CV dựa trên thuật toán trí tuệ nhân tạo.</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phỏng vấn trực tuyến: Việc tổ chức phỏng vấn trực tiếp hoặc phỏng vấn video qua nền tảng không nằm trong phạm vi của dự án này.</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hợp hệ thống theo dõi ứng viên (ATS): Hệ thống sẽ không tích hợp với các hệ thống theo dõi ứng viên của bên thứ ba trong giai đoạn đầu phát triển.</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e8b5jey83tj" w:id="2"/>
      <w:bookmarkEnd w:id="2"/>
      <w:r w:rsidDel="00000000" w:rsidR="00000000" w:rsidRPr="00000000">
        <w:rPr>
          <w:rFonts w:ascii="Times New Roman" w:cs="Times New Roman" w:eastAsia="Times New Roman" w:hAnsi="Times New Roman"/>
          <w:b w:val="1"/>
          <w:color w:val="000000"/>
          <w:sz w:val="26"/>
          <w:szCs w:val="26"/>
          <w:rtl w:val="0"/>
        </w:rPr>
        <w:t xml:space="preserve">3. Các bên liên quan (Stakeholders)</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CV Hub sẽ bao gồm nhiều bên liên quan tham gia và chịu ảnh hưởng từ hệ thống. Các bên liên quan chính được xác định bao gồm:</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ve4pqg45lucf" w:id="3"/>
      <w:bookmarkEnd w:id="3"/>
      <w:r w:rsidDel="00000000" w:rsidR="00000000" w:rsidRPr="00000000">
        <w:rPr>
          <w:rFonts w:ascii="Times New Roman" w:cs="Times New Roman" w:eastAsia="Times New Roman" w:hAnsi="Times New Roman"/>
          <w:b w:val="1"/>
          <w:color w:val="000000"/>
          <w:sz w:val="26"/>
          <w:szCs w:val="26"/>
          <w:rtl w:val="0"/>
        </w:rPr>
        <w:t xml:space="preserve">a. Người dùng cá nhân (Job Seekers):</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Là người sử dụng chính của hệ thống, bao gồm các cá nhân muốn tạo và quản  lý CV trực tuyến.</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Cần một nền tảng dễ sử dụng, cho phép tạo CV chuyên nghiệp và nhanh chóng. Họ mong muốn có thể dễ dàng lưu trữ, chỉnh sửa và chia sẻ CV của mình với nhà tuyển dụng.</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656ukx026bi" w:id="4"/>
      <w:bookmarkEnd w:id="4"/>
      <w:r w:rsidDel="00000000" w:rsidR="00000000" w:rsidRPr="00000000">
        <w:rPr>
          <w:rFonts w:ascii="Times New Roman" w:cs="Times New Roman" w:eastAsia="Times New Roman" w:hAnsi="Times New Roman"/>
          <w:b w:val="1"/>
          <w:color w:val="000000"/>
          <w:sz w:val="26"/>
          <w:szCs w:val="26"/>
          <w:rtl w:val="0"/>
        </w:rPr>
        <w:t xml:space="preserve">b. Nhà tuyển dụng (Employers):</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Các công ty, tổ chức hoặc cá nhân đang tìm kiếm nhân sự và sử dụng hệ thống để tiếp cận hồ sơ ứng viên.</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Mong muốn có một công cụ tìm kiếm và duyệt CV hiệu quả, nhanh chóng lọc ứng viên theo kỹ năng và kinh nghiệm phù hợp.</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ctj28x5sdlri" w:id="5"/>
      <w:bookmarkEnd w:id="5"/>
      <w:r w:rsidDel="00000000" w:rsidR="00000000" w:rsidRPr="00000000">
        <w:rPr>
          <w:rFonts w:ascii="Times New Roman" w:cs="Times New Roman" w:eastAsia="Times New Roman" w:hAnsi="Times New Roman"/>
          <w:b w:val="1"/>
          <w:color w:val="000000"/>
          <w:sz w:val="26"/>
          <w:szCs w:val="26"/>
          <w:rtl w:val="0"/>
        </w:rPr>
        <w:t xml:space="preserve">c. Nhóm phát triển (Development Team):</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Nhóm kỹ sư phần mềm, chuyên gia thiết kế, và quản lý dự án chịu trách nhiệm thiết kế, phát triển và bảo trì hệ thống.</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Cần hiểu rõ các yêu cầu nghiệp vụ để thiết kế hệ thống sao cho phù hợp và đảm bảo tính ổn định, bảo mật, và trải nghiệm người dùng tối ưu.</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xwfea3uf2eh9" w:id="6"/>
      <w:bookmarkEnd w:id="6"/>
      <w:r w:rsidDel="00000000" w:rsidR="00000000" w:rsidRPr="00000000">
        <w:rPr>
          <w:rFonts w:ascii="Times New Roman" w:cs="Times New Roman" w:eastAsia="Times New Roman" w:hAnsi="Times New Roman"/>
          <w:b w:val="1"/>
          <w:color w:val="000000"/>
          <w:sz w:val="26"/>
          <w:szCs w:val="26"/>
          <w:rtl w:val="0"/>
        </w:rPr>
        <w:t xml:space="preserve">d. Nhóm quản trị hệ thống (System Administrators):</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Đảm bảo hệ thống vận hành ổn định, bảo mật và sẵn sàng giải quyết các vấn đề kỹ thuật khi phát sinh.</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Cần có các công cụ và quyền hạn để theo dõi, bảo trì và xử lý sự cố trong hệ thống</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m7ctiuihee7" w:id="7"/>
      <w:bookmarkEnd w:id="7"/>
      <w:r w:rsidDel="00000000" w:rsidR="00000000" w:rsidRPr="00000000">
        <w:rPr>
          <w:rFonts w:ascii="Times New Roman" w:cs="Times New Roman" w:eastAsia="Times New Roman" w:hAnsi="Times New Roman"/>
          <w:b w:val="1"/>
          <w:color w:val="000000"/>
          <w:sz w:val="26"/>
          <w:szCs w:val="26"/>
          <w:rtl w:val="0"/>
        </w:rPr>
        <w:t xml:space="preserve">4. Yêu cầu nghiệp vụ (Business Requirements)</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nghiệp vụ xác định những gì hệ thống </w:t>
      </w:r>
      <w:r w:rsidDel="00000000" w:rsidR="00000000" w:rsidRPr="00000000">
        <w:rPr>
          <w:rFonts w:ascii="Times New Roman" w:cs="Times New Roman" w:eastAsia="Times New Roman" w:hAnsi="Times New Roman"/>
          <w:b w:val="1"/>
          <w:sz w:val="26"/>
          <w:szCs w:val="26"/>
          <w:rtl w:val="0"/>
        </w:rPr>
        <w:t xml:space="preserve">CV Hub</w:t>
      </w:r>
      <w:r w:rsidDel="00000000" w:rsidR="00000000" w:rsidRPr="00000000">
        <w:rPr>
          <w:rFonts w:ascii="Times New Roman" w:cs="Times New Roman" w:eastAsia="Times New Roman" w:hAnsi="Times New Roman"/>
          <w:sz w:val="26"/>
          <w:szCs w:val="26"/>
          <w:rtl w:val="0"/>
        </w:rPr>
        <w:t xml:space="preserve"> cần thực hiện để đáp ứng nhu cầu của các bên liên quan. Dưới đây là các yêu cầu chính:</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3v0a8roijdz" w:id="8"/>
      <w:bookmarkEnd w:id="8"/>
      <w:r w:rsidDel="00000000" w:rsidR="00000000" w:rsidRPr="00000000">
        <w:rPr>
          <w:rFonts w:ascii="Times New Roman" w:cs="Times New Roman" w:eastAsia="Times New Roman" w:hAnsi="Times New Roman"/>
          <w:b w:val="1"/>
          <w:color w:val="000000"/>
          <w:sz w:val="26"/>
          <w:szCs w:val="26"/>
          <w:rtl w:val="0"/>
        </w:rPr>
        <w:t xml:space="preserve">a. Tạo và quản lý CV:</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cho phép người dùng tạo CV mới bằng cách nhập các thông tin cá nhân, học vấn, kinh nghiệm làm việc, kỹ năng, và các phần khác.</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lưu trữ nhiều phiên bản CV khác nhau trong cùng một tài khoản.</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chỉnh sửa hoặc cập nhật các thông tin trong CV đã tạo.</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cung cấp các mẫu CV có sẵn để người dùng có thể lựa chọn và tùy chỉnh.</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1rzau67vuqlm" w:id="9"/>
      <w:bookmarkEnd w:id="9"/>
      <w:r w:rsidDel="00000000" w:rsidR="00000000" w:rsidRPr="00000000">
        <w:rPr>
          <w:rFonts w:ascii="Times New Roman" w:cs="Times New Roman" w:eastAsia="Times New Roman" w:hAnsi="Times New Roman"/>
          <w:b w:val="1"/>
          <w:color w:val="000000"/>
          <w:sz w:val="26"/>
          <w:szCs w:val="26"/>
          <w:rtl w:val="0"/>
        </w:rPr>
        <w:t xml:space="preserve">b. Chia sẻ và xuất CV:</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chia sẻ CV qua liên kết trực tuyến với nhà tuyển dụng hoặc đối tác.</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Hệ thống hỗ trợ xuất CV dưới định dạng PDF để người dùng tải xuống và gửi qua email.</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Người dùng có thể tùy chỉnh thông tin xuất hiện trên CV khi chia sẻ hoặc tải xuống.</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b172782awhgb" w:id="10"/>
      <w:bookmarkEnd w:id="10"/>
      <w:r w:rsidDel="00000000" w:rsidR="00000000" w:rsidRPr="00000000">
        <w:rPr>
          <w:rFonts w:ascii="Times New Roman" w:cs="Times New Roman" w:eastAsia="Times New Roman" w:hAnsi="Times New Roman"/>
          <w:b w:val="1"/>
          <w:color w:val="000000"/>
          <w:sz w:val="26"/>
          <w:szCs w:val="26"/>
          <w:rtl w:val="0"/>
        </w:rPr>
        <w:t xml:space="preserve">c. Quản lý tài khoản người dùng:</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cho phép người dùng đăng ký tài khoản mới bằng email hoặc tài khoản mạng xã hội (Google, Facebook).</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đăng nhập và quản lý thông tin cá nhân, bao gồm thay đổi mật khẩu, địa chỉ email, và các thiết lập khác.</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đảm bảo bảo mật thông tin người dùng, bao gồm việc mã hóa dữ liệu và tuân thủ các quy định về quyền riêng tư.</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4n4agmoqh0" w:id="11"/>
      <w:bookmarkEnd w:id="11"/>
      <w:r w:rsidDel="00000000" w:rsidR="00000000" w:rsidRPr="00000000">
        <w:rPr>
          <w:rFonts w:ascii="Times New Roman" w:cs="Times New Roman" w:eastAsia="Times New Roman" w:hAnsi="Times New Roman"/>
          <w:b w:val="1"/>
          <w:color w:val="000000"/>
          <w:sz w:val="26"/>
          <w:szCs w:val="26"/>
          <w:rtl w:val="0"/>
        </w:rPr>
        <w:t xml:space="preserve">d. Tìm kiếm và kết nối với nhà tuyển dụng:</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cung cấp chức năng tìm kiếm việc làm dựa trên kỹ năng, vị trí, và ngành nghề mong muốn của người dùng.</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nộp CV trực tiếp cho các vị trí tuyển dụng trên hệ thống.</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tuyển dụng có thể tìm kiếm và duyệt CV của ứng viên dựa trên tiêu chí cụ thể như kinh nghiệm, kỹ năng và học vấn.</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bf2rj6rcgo3" w:id="12"/>
      <w:bookmarkEnd w:id="12"/>
      <w:r w:rsidDel="00000000" w:rsidR="00000000" w:rsidRPr="00000000">
        <w:rPr>
          <w:rFonts w:ascii="Times New Roman" w:cs="Times New Roman" w:eastAsia="Times New Roman" w:hAnsi="Times New Roman"/>
          <w:b w:val="1"/>
          <w:color w:val="000000"/>
          <w:sz w:val="26"/>
          <w:szCs w:val="26"/>
          <w:rtl w:val="0"/>
        </w:rPr>
        <w:t xml:space="preserve">e. Quản lý nhà tuyển dụng:</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tuyển dụng có thể đăng ký tài khoản, tạo hồ sơ công ty và đăng tin tuyển dụng.</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tuyển dụng có thể lọc và xem xét các ứng viên nộp CV, đồng thời lưu lại các hồ sơ ưa thích để xem xét sau.</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obzk4fpmv3" w:id="13"/>
      <w:bookmarkEnd w:id="13"/>
      <w:r w:rsidDel="00000000" w:rsidR="00000000" w:rsidRPr="00000000">
        <w:rPr>
          <w:rFonts w:ascii="Times New Roman" w:cs="Times New Roman" w:eastAsia="Times New Roman" w:hAnsi="Times New Roman"/>
          <w:b w:val="1"/>
          <w:color w:val="000000"/>
          <w:sz w:val="26"/>
          <w:szCs w:val="26"/>
          <w:rtl w:val="0"/>
        </w:rPr>
        <w:t xml:space="preserve">5. Quy trình nghiệp vụ (Business Process Flow)</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54u95x5rwri7" w:id="14"/>
      <w:bookmarkEnd w:id="14"/>
      <w:r w:rsidDel="00000000" w:rsidR="00000000" w:rsidRPr="00000000">
        <w:rPr>
          <w:rFonts w:ascii="Times New Roman" w:cs="Times New Roman" w:eastAsia="Times New Roman" w:hAnsi="Times New Roman"/>
          <w:b w:val="1"/>
          <w:color w:val="000000"/>
          <w:sz w:val="26"/>
          <w:szCs w:val="26"/>
          <w:rtl w:val="0"/>
        </w:rPr>
        <w:t xml:space="preserve">a. Quy trình tạo CV:</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truy cập trang chính và đăng nhập/đăng ký.</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"Tạo CV mới" và điền thông tin cần thiết.</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mẫu CV và nhấn "Lưu."</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falyipgfdaa1" w:id="15"/>
      <w:bookmarkEnd w:id="15"/>
      <w:r w:rsidDel="00000000" w:rsidR="00000000" w:rsidRPr="00000000">
        <w:rPr>
          <w:rFonts w:ascii="Times New Roman" w:cs="Times New Roman" w:eastAsia="Times New Roman" w:hAnsi="Times New Roman"/>
          <w:b w:val="1"/>
          <w:color w:val="000000"/>
          <w:sz w:val="26"/>
          <w:szCs w:val="26"/>
          <w:rtl w:val="0"/>
        </w:rPr>
        <w:t xml:space="preserve">b. Quy trình chỉnh sửa CV:</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vào tài khoản và chọn CV cần chỉnh sửa.</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thông tin và nhấn "Cập nhật."</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ik4xsc32dth" w:id="16"/>
      <w:bookmarkEnd w:id="16"/>
      <w:r w:rsidDel="00000000" w:rsidR="00000000" w:rsidRPr="00000000">
        <w:rPr>
          <w:rFonts w:ascii="Times New Roman" w:cs="Times New Roman" w:eastAsia="Times New Roman" w:hAnsi="Times New Roman"/>
          <w:b w:val="1"/>
          <w:color w:val="000000"/>
          <w:sz w:val="26"/>
          <w:szCs w:val="26"/>
          <w:rtl w:val="0"/>
        </w:rPr>
        <w:t xml:space="preserve">c. Quy trình chia sẻ CV:</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và truy cập CV đã lưu.</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"Chia sẻ CV" để tạo liên kết hoặc xuất PDF.</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oyqxtqdf2qlj" w:id="17"/>
      <w:bookmarkEnd w:id="17"/>
      <w:r w:rsidDel="00000000" w:rsidR="00000000" w:rsidRPr="00000000">
        <w:rPr>
          <w:rFonts w:ascii="Times New Roman" w:cs="Times New Roman" w:eastAsia="Times New Roman" w:hAnsi="Times New Roman"/>
          <w:b w:val="1"/>
          <w:color w:val="000000"/>
          <w:sz w:val="26"/>
          <w:szCs w:val="26"/>
          <w:rtl w:val="0"/>
        </w:rPr>
        <w:t xml:space="preserve">d. Quy trình nộp CV:</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Duyệt các vị trí tuyển dụng và chọn một vị trí phù hợp.</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Nhấn "Nộp CV," chọn CV để nộp và xác nhận.</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sv4pv9b0txq" w:id="18"/>
      <w:bookmarkEnd w:id="18"/>
      <w:r w:rsidDel="00000000" w:rsidR="00000000" w:rsidRPr="00000000">
        <w:rPr>
          <w:rFonts w:ascii="Times New Roman" w:cs="Times New Roman" w:eastAsia="Times New Roman" w:hAnsi="Times New Roman"/>
          <w:b w:val="1"/>
          <w:color w:val="000000"/>
          <w:sz w:val="26"/>
          <w:szCs w:val="26"/>
          <w:rtl w:val="0"/>
        </w:rPr>
        <w:t xml:space="preserve">e. Quy trình quản lý tài khoản:</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và truy cập "Quản lý tài khoản."</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thông tin và nhấn "Lưu thay đổi."</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4gn5y1aocqo" w:id="19"/>
      <w:bookmarkEnd w:id="19"/>
      <w:r w:rsidDel="00000000" w:rsidR="00000000" w:rsidRPr="00000000">
        <w:rPr>
          <w:rFonts w:ascii="Times New Roman" w:cs="Times New Roman" w:eastAsia="Times New Roman" w:hAnsi="Times New Roman"/>
          <w:b w:val="1"/>
          <w:color w:val="000000"/>
          <w:sz w:val="26"/>
          <w:szCs w:val="26"/>
          <w:rtl w:val="0"/>
        </w:rPr>
        <w:t xml:space="preserve">6. Các yêu cầu hệ thống (System Requirements)</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j3eo6e4464uc" w:id="20"/>
      <w:bookmarkEnd w:id="20"/>
      <w:r w:rsidDel="00000000" w:rsidR="00000000" w:rsidRPr="00000000">
        <w:rPr>
          <w:rFonts w:ascii="Times New Roman" w:cs="Times New Roman" w:eastAsia="Times New Roman" w:hAnsi="Times New Roman"/>
          <w:b w:val="1"/>
          <w:color w:val="000000"/>
          <w:sz w:val="26"/>
          <w:szCs w:val="26"/>
          <w:rtl w:val="0"/>
        </w:rPr>
        <w:t xml:space="preserve">a. Yêu cầu chức năng:</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tạo, chỉnh sửa và lưu CV.</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chia sẻ CV qua liên kết và xuất dưới dạng PDF.</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chức năng tìm kiếm việc làm và nộp CV.</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03v92jgsdu7" w:id="21"/>
      <w:bookmarkEnd w:id="21"/>
      <w:r w:rsidDel="00000000" w:rsidR="00000000" w:rsidRPr="00000000">
        <w:rPr>
          <w:rFonts w:ascii="Times New Roman" w:cs="Times New Roman" w:eastAsia="Times New Roman" w:hAnsi="Times New Roman"/>
          <w:b w:val="1"/>
          <w:color w:val="000000"/>
          <w:sz w:val="26"/>
          <w:szCs w:val="26"/>
          <w:rtl w:val="0"/>
        </w:rPr>
        <w:t xml:space="preserve">b. Yêu cầu phi chức năng:</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Đảm bảo tính bảo mật thông tin người dùng (mã hóa dữ liệu).</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phải thân thiện với người dùng, dễ điều hướng.</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Tốc độ phản hồi nhanh trong các thao tác người dùng.</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xlsey3sb96k" w:id="22"/>
      <w:bookmarkEnd w:id="22"/>
      <w:r w:rsidDel="00000000" w:rsidR="00000000" w:rsidRPr="00000000">
        <w:rPr>
          <w:rFonts w:ascii="Times New Roman" w:cs="Times New Roman" w:eastAsia="Times New Roman" w:hAnsi="Times New Roman"/>
          <w:b w:val="1"/>
          <w:color w:val="000000"/>
          <w:sz w:val="26"/>
          <w:szCs w:val="26"/>
          <w:rtl w:val="0"/>
        </w:rPr>
        <w:t xml:space="preserve">c. Yêu cầu kỹ thuật:</w:t>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cần chạy trên các trình duyệt web hiện đại.</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Tương thích với các thiết bị di động (responsive design).</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cơ sở dữ liệu để lưu trữ thông tin người dùng và CV.</w:t>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398fjldd7xc" w:id="23"/>
      <w:bookmarkEnd w:id="23"/>
      <w:r w:rsidDel="00000000" w:rsidR="00000000" w:rsidRPr="00000000">
        <w:rPr>
          <w:rFonts w:ascii="Times New Roman" w:cs="Times New Roman" w:eastAsia="Times New Roman" w:hAnsi="Times New Roman"/>
          <w:b w:val="1"/>
          <w:color w:val="000000"/>
          <w:sz w:val="26"/>
          <w:szCs w:val="26"/>
          <w:rtl w:val="0"/>
        </w:rPr>
        <w:t xml:space="preserve">7. Các giả định và rủi ro (Assumptions and Risks)</w:t>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vax30yesdzrl" w:id="24"/>
      <w:bookmarkEnd w:id="24"/>
      <w:r w:rsidDel="00000000" w:rsidR="00000000" w:rsidRPr="00000000">
        <w:rPr>
          <w:rFonts w:ascii="Times New Roman" w:cs="Times New Roman" w:eastAsia="Times New Roman" w:hAnsi="Times New Roman"/>
          <w:b w:val="1"/>
          <w:color w:val="000000"/>
          <w:sz w:val="26"/>
          <w:szCs w:val="26"/>
          <w:rtl w:val="0"/>
        </w:rPr>
        <w:t xml:space="preserve">a. Giả định:</w:t>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kỹ năng cơ bản trong việc sử dụng công nghệ và internet.</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được duy trì và cập nhật thường xuyên để đảm bảo hiệu suất và bảo mật.</w:t>
      </w:r>
    </w:p>
    <w:p w:rsidR="00000000" w:rsidDel="00000000" w:rsidP="00000000" w:rsidRDefault="00000000" w:rsidRPr="00000000" w14:paraId="0000005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89qkmctadix" w:id="25"/>
      <w:bookmarkEnd w:id="25"/>
      <w:r w:rsidDel="00000000" w:rsidR="00000000" w:rsidRPr="00000000">
        <w:rPr>
          <w:rFonts w:ascii="Times New Roman" w:cs="Times New Roman" w:eastAsia="Times New Roman" w:hAnsi="Times New Roman"/>
          <w:b w:val="1"/>
          <w:color w:val="000000"/>
          <w:sz w:val="26"/>
          <w:szCs w:val="26"/>
          <w:rtl w:val="0"/>
        </w:rPr>
        <w:t xml:space="preserve">b. Rủi ro:</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Rủi ro bảo mật: Nguy cơ rò rỉ thông tin người dùng do tấn công mạng.</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Rủi ro kỹ thuật: Khả năng hệ thống gặp lỗi hoặc gián đoạn dịch vụ.</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Rủi ro thị trường: Cạnh tranh từ các nền tảng tương tự có thể ảnh hưởng đến sự chấp nhận của người dùng.</w:t>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erhwdyb7zn2" w:id="26"/>
      <w:bookmarkEnd w:id="26"/>
      <w:r w:rsidDel="00000000" w:rsidR="00000000" w:rsidRPr="00000000">
        <w:rPr>
          <w:rFonts w:ascii="Times New Roman" w:cs="Times New Roman" w:eastAsia="Times New Roman" w:hAnsi="Times New Roman"/>
          <w:b w:val="1"/>
          <w:color w:val="000000"/>
          <w:sz w:val="26"/>
          <w:szCs w:val="26"/>
          <w:rtl w:val="0"/>
        </w:rPr>
        <w:t xml:space="preserve">8. Tiêu chí chấp nhận (Acceptance Criteria)</w:t>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wqb4grdavpbl" w:id="27"/>
      <w:bookmarkEnd w:id="27"/>
      <w:r w:rsidDel="00000000" w:rsidR="00000000" w:rsidRPr="00000000">
        <w:rPr>
          <w:rFonts w:ascii="Times New Roman" w:cs="Times New Roman" w:eastAsia="Times New Roman" w:hAnsi="Times New Roman"/>
          <w:b w:val="1"/>
          <w:color w:val="000000"/>
          <w:sz w:val="26"/>
          <w:szCs w:val="26"/>
          <w:rtl w:val="0"/>
        </w:rPr>
        <w:t xml:space="preserve">a. Chức năng tạo CV:</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tạo và lưu CV với các thông tin đầy đủ.</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cung cấp ít nhất 5 mẫu CV khác nhau.</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1mkbwxucyguz" w:id="28"/>
      <w:bookmarkEnd w:id="28"/>
      <w:r w:rsidDel="00000000" w:rsidR="00000000" w:rsidRPr="00000000">
        <w:rPr>
          <w:rFonts w:ascii="Times New Roman" w:cs="Times New Roman" w:eastAsia="Times New Roman" w:hAnsi="Times New Roman"/>
          <w:b w:val="1"/>
          <w:color w:val="000000"/>
          <w:sz w:val="26"/>
          <w:szCs w:val="26"/>
          <w:rtl w:val="0"/>
        </w:rPr>
        <w:t xml:space="preserve">b. Chia sẻ và xuất CV:</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chia sẻ CV qua liên kết và xuất dưới dạng PDF mà không gặp sự cố.</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pqizzpoyjyvn" w:id="29"/>
      <w:bookmarkEnd w:id="29"/>
      <w:r w:rsidDel="00000000" w:rsidR="00000000" w:rsidRPr="00000000">
        <w:rPr>
          <w:rFonts w:ascii="Times New Roman" w:cs="Times New Roman" w:eastAsia="Times New Roman" w:hAnsi="Times New Roman"/>
          <w:b w:val="1"/>
          <w:color w:val="000000"/>
          <w:sz w:val="26"/>
          <w:szCs w:val="26"/>
          <w:rtl w:val="0"/>
        </w:rPr>
        <w:t xml:space="preserve">c. Quản lý tài khoản:</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đăng ký, đăng nhập và cập nhật thông tin tài khoản mà không gặp lỗi.</w:t>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p9xtjbpme0ue" w:id="30"/>
      <w:bookmarkEnd w:id="30"/>
      <w:r w:rsidDel="00000000" w:rsidR="00000000" w:rsidRPr="00000000">
        <w:rPr>
          <w:rFonts w:ascii="Times New Roman" w:cs="Times New Roman" w:eastAsia="Times New Roman" w:hAnsi="Times New Roman"/>
          <w:b w:val="1"/>
          <w:color w:val="000000"/>
          <w:sz w:val="26"/>
          <w:szCs w:val="26"/>
          <w:rtl w:val="0"/>
        </w:rPr>
        <w:t xml:space="preserve">d. Tìm kiếm việc làm:</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tìm kiếm và nộp CV cho ít nhất 3 vị trí tuyển dụng mà không gặp trục trặc.</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5v9unkkxbmrp" w:id="31"/>
      <w:bookmarkEnd w:id="31"/>
      <w:r w:rsidDel="00000000" w:rsidR="00000000" w:rsidRPr="00000000">
        <w:rPr>
          <w:rFonts w:ascii="Times New Roman" w:cs="Times New Roman" w:eastAsia="Times New Roman" w:hAnsi="Times New Roman"/>
          <w:b w:val="1"/>
          <w:color w:val="000000"/>
          <w:sz w:val="26"/>
          <w:szCs w:val="26"/>
          <w:rtl w:val="0"/>
        </w:rPr>
        <w:t xml:space="preserve">e. Hiệu suất và bảo mật:</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phản hồi nhanh (dưới 3 giây cho các thao tác chính) và đảm bảo bảo mật thông tin người dùng.</w:t>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xb571xqigdj" w:id="32"/>
      <w:bookmarkEnd w:id="32"/>
      <w:r w:rsidDel="00000000" w:rsidR="00000000" w:rsidRPr="00000000">
        <w:rPr>
          <w:rFonts w:ascii="Times New Roman" w:cs="Times New Roman" w:eastAsia="Times New Roman" w:hAnsi="Times New Roman"/>
          <w:b w:val="1"/>
          <w:color w:val="000000"/>
          <w:sz w:val="26"/>
          <w:szCs w:val="26"/>
          <w:rtl w:val="0"/>
        </w:rPr>
        <w:t xml:space="preserve">9. Mốc thời gian (Timeline)</w:t>
      </w:r>
    </w:p>
    <w:p w:rsidR="00000000" w:rsidDel="00000000" w:rsidP="00000000" w:rsidRDefault="00000000" w:rsidRPr="00000000" w14:paraId="0000006F">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ahgytcb0qnwl" w:id="33"/>
      <w:bookmarkEnd w:id="33"/>
      <w:r w:rsidDel="00000000" w:rsidR="00000000" w:rsidRPr="00000000">
        <w:rPr>
          <w:rFonts w:ascii="Times New Roman" w:cs="Times New Roman" w:eastAsia="Times New Roman" w:hAnsi="Times New Roman"/>
          <w:b w:val="1"/>
          <w:color w:val="000000"/>
          <w:sz w:val="26"/>
          <w:szCs w:val="26"/>
          <w:rtl w:val="0"/>
        </w:rPr>
        <w:t xml:space="preserve">a. Giai đoạn 1: Phân tích yêu cầu </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yêu cầu từ các bên liên quan.</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tính năng chính và yêu cầu hệ thống.</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2k3z1r55916n" w:id="34"/>
      <w:bookmarkEnd w:id="34"/>
      <w:r w:rsidDel="00000000" w:rsidR="00000000" w:rsidRPr="00000000">
        <w:rPr>
          <w:rFonts w:ascii="Times New Roman" w:cs="Times New Roman" w:eastAsia="Times New Roman" w:hAnsi="Times New Roman"/>
          <w:b w:val="1"/>
          <w:color w:val="000000"/>
          <w:sz w:val="26"/>
          <w:szCs w:val="26"/>
          <w:rtl w:val="0"/>
        </w:rPr>
        <w:t xml:space="preserve">b. Giai đoạn 2: Thiết kế hệ thống </w:t>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giao diện người dùng (UI/UX).</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Lập kế hoạch kiến trúc hệ thống.</w:t>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66j3dje3pcz1" w:id="35"/>
      <w:bookmarkEnd w:id="35"/>
      <w:r w:rsidDel="00000000" w:rsidR="00000000" w:rsidRPr="00000000">
        <w:rPr>
          <w:rFonts w:ascii="Times New Roman" w:cs="Times New Roman" w:eastAsia="Times New Roman" w:hAnsi="Times New Roman"/>
          <w:b w:val="1"/>
          <w:color w:val="000000"/>
          <w:sz w:val="26"/>
          <w:szCs w:val="26"/>
          <w:rtl w:val="0"/>
        </w:rPr>
        <w:t xml:space="preserve">c. Giai đoạn 3: Phát triển </w:t>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Phát triển các tính năng chính của hệ thống.</w:t>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kiểm thử nội bộ.</w:t>
      </w:r>
    </w:p>
    <w:p w:rsidR="00000000" w:rsidDel="00000000" w:rsidP="00000000" w:rsidRDefault="00000000" w:rsidRPr="00000000" w14:paraId="0000007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f7aph3zc6hp9" w:id="36"/>
      <w:bookmarkEnd w:id="36"/>
      <w:r w:rsidDel="00000000" w:rsidR="00000000" w:rsidRPr="00000000">
        <w:rPr>
          <w:rFonts w:ascii="Times New Roman" w:cs="Times New Roman" w:eastAsia="Times New Roman" w:hAnsi="Times New Roman"/>
          <w:b w:val="1"/>
          <w:color w:val="000000"/>
          <w:sz w:val="26"/>
          <w:szCs w:val="26"/>
          <w:rtl w:val="0"/>
        </w:rPr>
        <w:t xml:space="preserve">d. Giai đoạn 4: Kiểm thử và triển khai </w:t>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hệ thống với người dùng thực tế.</w:t>
      </w:r>
    </w:p>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hệ thống và đào tạo người dùng.</w:t>
      </w:r>
    </w:p>
    <w:p w:rsidR="00000000" w:rsidDel="00000000" w:rsidP="00000000" w:rsidRDefault="00000000" w:rsidRPr="00000000" w14:paraId="0000007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d8m2dap2jbhx" w:id="37"/>
      <w:bookmarkEnd w:id="37"/>
      <w:r w:rsidDel="00000000" w:rsidR="00000000" w:rsidRPr="00000000">
        <w:rPr>
          <w:rFonts w:ascii="Times New Roman" w:cs="Times New Roman" w:eastAsia="Times New Roman" w:hAnsi="Times New Roman"/>
          <w:b w:val="1"/>
          <w:color w:val="000000"/>
          <w:sz w:val="26"/>
          <w:szCs w:val="26"/>
          <w:rtl w:val="0"/>
        </w:rPr>
        <w:t xml:space="preserve">e. Giai đoạn 5: Bảo trì và hỗ trợ </w:t>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hỗ trợ kỹ thuật và cập nhật hệ thống theo phản hồi người dùng.</w:t>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