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2A88" w14:textId="77777777" w:rsidR="00852281" w:rsidRDefault="00000000">
      <w:pPr>
        <w:pStyle w:val="Heading1"/>
        <w:spacing w:after="200"/>
      </w:pPr>
      <w:r>
        <w:t>Exit Readiness Assessment – Technical Specification</w:t>
      </w:r>
    </w:p>
    <w:p w14:paraId="63359FB6" w14:textId="77777777" w:rsidR="00852281" w:rsidRDefault="00000000">
      <w:pPr>
        <w:spacing w:after="100"/>
      </w:pPr>
      <w:r>
        <w:t>For: Aspen Valuations</w:t>
      </w:r>
    </w:p>
    <w:p w14:paraId="1B3CF025" w14:textId="77777777" w:rsidR="00852281" w:rsidRDefault="00000000">
      <w:pPr>
        <w:spacing w:after="400"/>
      </w:pPr>
      <w:r>
        <w:t xml:space="preserve">Purpose: Complete specification for 10-question </w:t>
      </w:r>
      <w:proofErr w:type="gramStart"/>
      <w:r>
        <w:t>exit</w:t>
      </w:r>
      <w:proofErr w:type="gramEnd"/>
      <w:r>
        <w:t xml:space="preserve"> readiness assessment</w:t>
      </w:r>
    </w:p>
    <w:p w14:paraId="0BD58BEB" w14:textId="77777777" w:rsidR="00852281" w:rsidRDefault="00000000">
      <w:pPr>
        <w:pStyle w:val="Heading2"/>
        <w:spacing w:after="100"/>
      </w:pPr>
      <w:r>
        <w:t>Overview</w:t>
      </w:r>
    </w:p>
    <w:p w14:paraId="1A656CFF" w14:textId="77777777" w:rsidR="00852281" w:rsidRDefault="00000000">
      <w:pPr>
        <w:spacing w:after="300"/>
      </w:pPr>
      <w:r>
        <w:t>10-question business exit readiness quiz with client-side scoring (0-100 scale). Users answer 4-option multiple choice questions. Results displayed across 3 dimensions (Financial 50%, Operational 30%, Strategic 20%) with 5 readiness bands.</w:t>
      </w:r>
    </w:p>
    <w:p w14:paraId="40133613" w14:textId="77777777" w:rsidR="00852281" w:rsidRDefault="00000000">
      <w:pPr>
        <w:pStyle w:val="Heading2"/>
        <w:spacing w:after="100"/>
      </w:pPr>
      <w:r>
        <w:t>The 10 Questions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1341"/>
        <w:gridCol w:w="965"/>
        <w:gridCol w:w="1793"/>
        <w:gridCol w:w="1793"/>
        <w:gridCol w:w="1342"/>
        <w:gridCol w:w="1342"/>
      </w:tblGrid>
      <w:tr w:rsidR="00852281" w14:paraId="6A9E679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</w:tcPr>
          <w:p w14:paraId="3C0E3CA9" w14:textId="77777777" w:rsidR="00852281" w:rsidRDefault="00000000">
            <w:r>
              <w:t>Q</w:t>
            </w:r>
          </w:p>
        </w:tc>
        <w:tc>
          <w:tcPr>
            <w:tcW w:w="750" w:type="pct"/>
          </w:tcPr>
          <w:p w14:paraId="0939FD5C" w14:textId="77777777" w:rsidR="00852281" w:rsidRDefault="00000000">
            <w:r>
              <w:t>Question</w:t>
            </w:r>
          </w:p>
        </w:tc>
        <w:tc>
          <w:tcPr>
            <w:tcW w:w="500" w:type="pct"/>
          </w:tcPr>
          <w:p w14:paraId="10B95D5C" w14:textId="77777777" w:rsidR="00852281" w:rsidRDefault="00000000">
            <w:r>
              <w:t>Dimension</w:t>
            </w:r>
          </w:p>
        </w:tc>
        <w:tc>
          <w:tcPr>
            <w:tcW w:w="1000" w:type="pct"/>
          </w:tcPr>
          <w:p w14:paraId="323F48F9" w14:textId="77777777" w:rsidR="00852281" w:rsidRDefault="00000000">
            <w:r>
              <w:t>A (3pts)</w:t>
            </w:r>
          </w:p>
        </w:tc>
        <w:tc>
          <w:tcPr>
            <w:tcW w:w="1000" w:type="pct"/>
          </w:tcPr>
          <w:p w14:paraId="40DF34ED" w14:textId="77777777" w:rsidR="00852281" w:rsidRDefault="00000000">
            <w:r>
              <w:t>B (2pts)</w:t>
            </w:r>
          </w:p>
        </w:tc>
        <w:tc>
          <w:tcPr>
            <w:tcW w:w="750" w:type="pct"/>
          </w:tcPr>
          <w:p w14:paraId="4DFE31FA" w14:textId="77777777" w:rsidR="00852281" w:rsidRDefault="00000000">
            <w:r>
              <w:t>C (1pt)</w:t>
            </w:r>
          </w:p>
        </w:tc>
        <w:tc>
          <w:tcPr>
            <w:tcW w:w="750" w:type="pct"/>
          </w:tcPr>
          <w:p w14:paraId="2BD02168" w14:textId="77777777" w:rsidR="00852281" w:rsidRDefault="00000000">
            <w:r>
              <w:t>D (0pts)</w:t>
            </w:r>
          </w:p>
        </w:tc>
      </w:tr>
      <w:tr w:rsidR="00852281" w14:paraId="39908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F94A19" w14:textId="77777777" w:rsidR="00852281" w:rsidRDefault="00000000">
            <w:r>
              <w:t>1</w:t>
            </w:r>
          </w:p>
        </w:tc>
        <w:tc>
          <w:tcPr>
            <w:tcW w:w="0" w:type="auto"/>
          </w:tcPr>
          <w:p w14:paraId="4B9C820A" w14:textId="77777777" w:rsidR="00852281" w:rsidRDefault="00000000">
            <w:r>
              <w:t>How would you describe the state of your financial records?</w:t>
            </w:r>
          </w:p>
        </w:tc>
        <w:tc>
          <w:tcPr>
            <w:tcW w:w="0" w:type="auto"/>
          </w:tcPr>
          <w:p w14:paraId="4E35951F" w14:textId="77777777" w:rsidR="00852281" w:rsidRDefault="00000000">
            <w:r>
              <w:t>Financial</w:t>
            </w:r>
          </w:p>
        </w:tc>
        <w:tc>
          <w:tcPr>
            <w:tcW w:w="0" w:type="auto"/>
          </w:tcPr>
          <w:p w14:paraId="78A697C8" w14:textId="77777777" w:rsidR="00852281" w:rsidRDefault="00000000">
            <w:r>
              <w:t>Professionally prepared or audited (3pts)</w:t>
            </w:r>
          </w:p>
        </w:tc>
        <w:tc>
          <w:tcPr>
            <w:tcW w:w="0" w:type="auto"/>
          </w:tcPr>
          <w:p w14:paraId="2A19C579" w14:textId="77777777" w:rsidR="00852281" w:rsidRDefault="00000000">
            <w:r>
              <w:t>Well-organized, internally prepared (2pts)</w:t>
            </w:r>
          </w:p>
        </w:tc>
        <w:tc>
          <w:tcPr>
            <w:tcW w:w="0" w:type="auto"/>
          </w:tcPr>
          <w:p w14:paraId="39B98980" w14:textId="77777777" w:rsidR="00852281" w:rsidRDefault="00000000">
            <w:r>
              <w:t>Mostly in order, needs cleanup (1pt)</w:t>
            </w:r>
          </w:p>
        </w:tc>
        <w:tc>
          <w:tcPr>
            <w:tcW w:w="0" w:type="auto"/>
          </w:tcPr>
          <w:p w14:paraId="1DDCC579" w14:textId="77777777" w:rsidR="00852281" w:rsidRDefault="00000000">
            <w:r>
              <w:t>Disorganized or mixed with personal (0pts)</w:t>
            </w:r>
          </w:p>
        </w:tc>
      </w:tr>
      <w:tr w:rsidR="00852281" w14:paraId="2316A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D292A9" w14:textId="77777777" w:rsidR="00852281" w:rsidRDefault="00000000">
            <w:r>
              <w:t>2</w:t>
            </w:r>
          </w:p>
        </w:tc>
        <w:tc>
          <w:tcPr>
            <w:tcW w:w="0" w:type="auto"/>
          </w:tcPr>
          <w:p w14:paraId="64515102" w14:textId="77777777" w:rsidR="00852281" w:rsidRDefault="00000000">
            <w:r>
              <w:t xml:space="preserve">What </w:t>
            </w:r>
            <w:proofErr w:type="gramStart"/>
            <w:r>
              <w:t>is</w:t>
            </w:r>
            <w:proofErr w:type="gramEnd"/>
            <w:r>
              <w:t xml:space="preserve"> the primary revenue driver(s) of your business?</w:t>
            </w:r>
          </w:p>
        </w:tc>
        <w:tc>
          <w:tcPr>
            <w:tcW w:w="0" w:type="auto"/>
          </w:tcPr>
          <w:p w14:paraId="1E9D9E0F" w14:textId="77777777" w:rsidR="00852281" w:rsidRDefault="00000000">
            <w:r>
              <w:t>Financial</w:t>
            </w:r>
          </w:p>
        </w:tc>
        <w:tc>
          <w:tcPr>
            <w:tcW w:w="0" w:type="auto"/>
          </w:tcPr>
          <w:p w14:paraId="1FC5613F" w14:textId="77777777" w:rsidR="00852281" w:rsidRDefault="00000000">
            <w:r>
              <w:t>Multiple stable revenue streams (3pts)</w:t>
            </w:r>
          </w:p>
        </w:tc>
        <w:tc>
          <w:tcPr>
            <w:tcW w:w="0" w:type="auto"/>
          </w:tcPr>
          <w:p w14:paraId="72305F69" w14:textId="77777777" w:rsidR="00852281" w:rsidRDefault="00000000">
            <w:r>
              <w:t>Few customers, top 3 &lt;70% (2pts)</w:t>
            </w:r>
          </w:p>
        </w:tc>
        <w:tc>
          <w:tcPr>
            <w:tcW w:w="0" w:type="auto"/>
          </w:tcPr>
          <w:p w14:paraId="44C941D2" w14:textId="77777777" w:rsidR="00852281" w:rsidRDefault="00000000">
            <w:r>
              <w:t>Few customers, top 3 70-90% (1pt)</w:t>
            </w:r>
          </w:p>
        </w:tc>
        <w:tc>
          <w:tcPr>
            <w:tcW w:w="0" w:type="auto"/>
          </w:tcPr>
          <w:p w14:paraId="77EEE6BC" w14:textId="77777777" w:rsidR="00852281" w:rsidRDefault="00000000">
            <w:r>
              <w:t>1-2 customers, &gt;90% of revenue (0pts)</w:t>
            </w:r>
          </w:p>
        </w:tc>
      </w:tr>
      <w:tr w:rsidR="00852281" w14:paraId="79E59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CA572E" w14:textId="77777777" w:rsidR="00852281" w:rsidRDefault="00000000">
            <w:r>
              <w:t>3</w:t>
            </w:r>
          </w:p>
        </w:tc>
        <w:tc>
          <w:tcPr>
            <w:tcW w:w="0" w:type="auto"/>
          </w:tcPr>
          <w:p w14:paraId="0B7F5848" w14:textId="77777777" w:rsidR="00852281" w:rsidRDefault="00000000">
            <w:r>
              <w:t>How would you characterize your business's owner dependency?</w:t>
            </w:r>
          </w:p>
        </w:tc>
        <w:tc>
          <w:tcPr>
            <w:tcW w:w="0" w:type="auto"/>
          </w:tcPr>
          <w:p w14:paraId="2F6A6A18" w14:textId="77777777" w:rsidR="00852281" w:rsidRDefault="00000000">
            <w:r>
              <w:t>Operational</w:t>
            </w:r>
          </w:p>
        </w:tc>
        <w:tc>
          <w:tcPr>
            <w:tcW w:w="0" w:type="auto"/>
          </w:tcPr>
          <w:p w14:paraId="2074ED71" w14:textId="77777777" w:rsidR="00852281" w:rsidRDefault="00000000">
            <w:r>
              <w:t>Runs smoothly without owner (3pts)</w:t>
            </w:r>
          </w:p>
        </w:tc>
        <w:tc>
          <w:tcPr>
            <w:tcW w:w="0" w:type="auto"/>
          </w:tcPr>
          <w:p w14:paraId="40C5CFE8" w14:textId="77777777" w:rsidR="00852281" w:rsidRDefault="00000000">
            <w:r>
              <w:t>Stable, key decisions through owner (2pts)</w:t>
            </w:r>
          </w:p>
        </w:tc>
        <w:tc>
          <w:tcPr>
            <w:tcW w:w="0" w:type="auto"/>
          </w:tcPr>
          <w:p w14:paraId="7FC5D889" w14:textId="77777777" w:rsidR="00852281" w:rsidRDefault="00000000">
            <w:r>
              <w:t>Owner involved in most day-to-day (1pt)</w:t>
            </w:r>
          </w:p>
        </w:tc>
        <w:tc>
          <w:tcPr>
            <w:tcW w:w="0" w:type="auto"/>
          </w:tcPr>
          <w:p w14:paraId="6410F721" w14:textId="77777777" w:rsidR="00852281" w:rsidRDefault="00000000">
            <w:r>
              <w:t>Entirely dependent on owner (0pts)</w:t>
            </w:r>
          </w:p>
        </w:tc>
      </w:tr>
      <w:tr w:rsidR="00852281" w14:paraId="6DE5B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7D6D26" w14:textId="77777777" w:rsidR="00852281" w:rsidRDefault="00000000">
            <w:r>
              <w:t>4</w:t>
            </w:r>
          </w:p>
        </w:tc>
        <w:tc>
          <w:tcPr>
            <w:tcW w:w="0" w:type="auto"/>
          </w:tcPr>
          <w:p w14:paraId="21D1356E" w14:textId="77777777" w:rsidR="00852281" w:rsidRDefault="00000000">
            <w:r>
              <w:t>What is the current state of your operational documentation?</w:t>
            </w:r>
          </w:p>
        </w:tc>
        <w:tc>
          <w:tcPr>
            <w:tcW w:w="0" w:type="auto"/>
          </w:tcPr>
          <w:p w14:paraId="71FB82B7" w14:textId="77777777" w:rsidR="00852281" w:rsidRDefault="00000000">
            <w:r>
              <w:t>Operational</w:t>
            </w:r>
          </w:p>
        </w:tc>
        <w:tc>
          <w:tcPr>
            <w:tcW w:w="0" w:type="auto"/>
          </w:tcPr>
          <w:p w14:paraId="58D2AACD" w14:textId="77777777" w:rsidR="00852281" w:rsidRDefault="00000000">
            <w:r>
              <w:t>Complete procedures manual (3pts)</w:t>
            </w:r>
          </w:p>
        </w:tc>
        <w:tc>
          <w:tcPr>
            <w:tcW w:w="0" w:type="auto"/>
          </w:tcPr>
          <w:p w14:paraId="24EF7249" w14:textId="77777777" w:rsidR="00852281" w:rsidRDefault="00000000">
            <w:r>
              <w:t>Most processes documented (2pts)</w:t>
            </w:r>
          </w:p>
        </w:tc>
        <w:tc>
          <w:tcPr>
            <w:tcW w:w="0" w:type="auto"/>
          </w:tcPr>
          <w:p w14:paraId="11001F02" w14:textId="77777777" w:rsidR="00852281" w:rsidRDefault="00000000">
            <w:r>
              <w:t>Limited documentation (1pt)</w:t>
            </w:r>
          </w:p>
        </w:tc>
        <w:tc>
          <w:tcPr>
            <w:tcW w:w="0" w:type="auto"/>
          </w:tcPr>
          <w:p w14:paraId="4CB243F3" w14:textId="77777777" w:rsidR="00852281" w:rsidRDefault="00000000">
            <w:r>
              <w:t>No formal documentation (0pts)</w:t>
            </w:r>
          </w:p>
        </w:tc>
      </w:tr>
      <w:tr w:rsidR="00852281" w14:paraId="38F6C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F4D79C" w14:textId="77777777" w:rsidR="00852281" w:rsidRDefault="00000000">
            <w:r>
              <w:t>5</w:t>
            </w:r>
          </w:p>
        </w:tc>
        <w:tc>
          <w:tcPr>
            <w:tcW w:w="0" w:type="auto"/>
          </w:tcPr>
          <w:p w14:paraId="0F004DB9" w14:textId="77777777" w:rsidR="00852281" w:rsidRDefault="00000000">
            <w:r>
              <w:t>How stable are your profit margins and EBITDA trends (3 years)?</w:t>
            </w:r>
          </w:p>
        </w:tc>
        <w:tc>
          <w:tcPr>
            <w:tcW w:w="0" w:type="auto"/>
          </w:tcPr>
          <w:p w14:paraId="19B261B7" w14:textId="77777777" w:rsidR="00852281" w:rsidRDefault="00000000">
            <w:r>
              <w:t>Financial</w:t>
            </w:r>
          </w:p>
        </w:tc>
        <w:tc>
          <w:tcPr>
            <w:tcW w:w="0" w:type="auto"/>
          </w:tcPr>
          <w:p w14:paraId="6B5B6319" w14:textId="77777777" w:rsidR="00852281" w:rsidRDefault="00000000">
            <w:r>
              <w:t>Consistent or growing margins (3pts)</w:t>
            </w:r>
          </w:p>
        </w:tc>
        <w:tc>
          <w:tcPr>
            <w:tcW w:w="0" w:type="auto"/>
          </w:tcPr>
          <w:p w14:paraId="2BF5AA13" w14:textId="77777777" w:rsidR="00852281" w:rsidRDefault="00000000">
            <w:r>
              <w:t>Generally stable with some variance (2pts)</w:t>
            </w:r>
          </w:p>
        </w:tc>
        <w:tc>
          <w:tcPr>
            <w:tcW w:w="0" w:type="auto"/>
          </w:tcPr>
          <w:p w14:paraId="0A8A5546" w14:textId="77777777" w:rsidR="00852281" w:rsidRDefault="00000000">
            <w:r>
              <w:t>Fluctuating margins (1pt)</w:t>
            </w:r>
          </w:p>
        </w:tc>
        <w:tc>
          <w:tcPr>
            <w:tcW w:w="0" w:type="auto"/>
          </w:tcPr>
          <w:p w14:paraId="77F62502" w14:textId="77777777" w:rsidR="00852281" w:rsidRDefault="00000000">
            <w:r>
              <w:t>Declining margins, unclear visibility (0pts)</w:t>
            </w:r>
          </w:p>
        </w:tc>
      </w:tr>
      <w:tr w:rsidR="00852281" w14:paraId="39DF2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7C5E39" w14:textId="77777777" w:rsidR="00852281" w:rsidRDefault="00000000">
            <w:r>
              <w:t>6</w:t>
            </w:r>
          </w:p>
        </w:tc>
        <w:tc>
          <w:tcPr>
            <w:tcW w:w="0" w:type="auto"/>
          </w:tcPr>
          <w:p w14:paraId="573798B5" w14:textId="77777777" w:rsidR="00852281" w:rsidRDefault="00000000">
            <w:r>
              <w:t>What is your personal plan after an exit?</w:t>
            </w:r>
          </w:p>
        </w:tc>
        <w:tc>
          <w:tcPr>
            <w:tcW w:w="0" w:type="auto"/>
          </w:tcPr>
          <w:p w14:paraId="0AEA3618" w14:textId="77777777" w:rsidR="00852281" w:rsidRDefault="00000000">
            <w:r>
              <w:t>Strategic</w:t>
            </w:r>
          </w:p>
        </w:tc>
        <w:tc>
          <w:tcPr>
            <w:tcW w:w="0" w:type="auto"/>
          </w:tcPr>
          <w:p w14:paraId="5629DE21" w14:textId="77777777" w:rsidR="00852281" w:rsidRDefault="00000000">
            <w:r>
              <w:t>Clear plan defined (3pts)</w:t>
            </w:r>
          </w:p>
        </w:tc>
        <w:tc>
          <w:tcPr>
            <w:tcW w:w="0" w:type="auto"/>
          </w:tcPr>
          <w:p w14:paraId="1F3B86A9" w14:textId="77777777" w:rsidR="00852281" w:rsidRDefault="00000000">
            <w:r>
              <w:t>General idea, some planning begun (2pts)</w:t>
            </w:r>
          </w:p>
        </w:tc>
        <w:tc>
          <w:tcPr>
            <w:tcW w:w="0" w:type="auto"/>
          </w:tcPr>
          <w:p w14:paraId="49A9BFBC" w14:textId="77777777" w:rsidR="00852281" w:rsidRDefault="00000000">
            <w:r>
              <w:t>Vague ideas (1pt)</w:t>
            </w:r>
          </w:p>
        </w:tc>
        <w:tc>
          <w:tcPr>
            <w:tcW w:w="0" w:type="auto"/>
          </w:tcPr>
          <w:p w14:paraId="102D6DEF" w14:textId="77777777" w:rsidR="00852281" w:rsidRDefault="00000000">
            <w:r>
              <w:t>No plan, unsure (0pts)</w:t>
            </w:r>
          </w:p>
        </w:tc>
      </w:tr>
      <w:tr w:rsidR="00852281" w14:paraId="2B6B9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D2695B" w14:textId="77777777" w:rsidR="00852281" w:rsidRDefault="00000000">
            <w:r>
              <w:t>7</w:t>
            </w:r>
          </w:p>
        </w:tc>
        <w:tc>
          <w:tcPr>
            <w:tcW w:w="0" w:type="auto"/>
          </w:tcPr>
          <w:p w14:paraId="4020AE43" w14:textId="77777777" w:rsidR="00852281" w:rsidRDefault="00000000">
            <w:r>
              <w:t>What is your understanding of tax implications (share vs. asset sale)?</w:t>
            </w:r>
          </w:p>
        </w:tc>
        <w:tc>
          <w:tcPr>
            <w:tcW w:w="0" w:type="auto"/>
          </w:tcPr>
          <w:p w14:paraId="40CA10E3" w14:textId="77777777" w:rsidR="00852281" w:rsidRDefault="00000000">
            <w:r>
              <w:t>Strategic</w:t>
            </w:r>
          </w:p>
        </w:tc>
        <w:tc>
          <w:tcPr>
            <w:tcW w:w="0" w:type="auto"/>
          </w:tcPr>
          <w:p w14:paraId="22F6B86C" w14:textId="77777777" w:rsidR="00852281" w:rsidRDefault="00000000">
            <w:r>
              <w:t>Well-informed, consulted advisor (3pts)</w:t>
            </w:r>
          </w:p>
        </w:tc>
        <w:tc>
          <w:tcPr>
            <w:tcW w:w="0" w:type="auto"/>
          </w:tcPr>
          <w:p w14:paraId="6E0DC68C" w14:textId="77777777" w:rsidR="00852281" w:rsidRDefault="00000000">
            <w:r>
              <w:t>Somewhat informed (2pts)</w:t>
            </w:r>
          </w:p>
        </w:tc>
        <w:tc>
          <w:tcPr>
            <w:tcW w:w="0" w:type="auto"/>
          </w:tcPr>
          <w:p w14:paraId="2186D55C" w14:textId="77777777" w:rsidR="00852281" w:rsidRDefault="00000000">
            <w:r>
              <w:t>Limited knowledge (1pt)</w:t>
            </w:r>
          </w:p>
        </w:tc>
        <w:tc>
          <w:tcPr>
            <w:tcW w:w="0" w:type="auto"/>
          </w:tcPr>
          <w:p w14:paraId="4CB3DE7F" w14:textId="77777777" w:rsidR="00852281" w:rsidRDefault="00000000">
            <w:r>
              <w:t>No knowledge (0pts)</w:t>
            </w:r>
          </w:p>
        </w:tc>
      </w:tr>
      <w:tr w:rsidR="00852281" w14:paraId="26390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ADE395" w14:textId="77777777" w:rsidR="00852281" w:rsidRDefault="00000000">
            <w:r>
              <w:t>8</w:t>
            </w:r>
          </w:p>
        </w:tc>
        <w:tc>
          <w:tcPr>
            <w:tcW w:w="0" w:type="auto"/>
          </w:tcPr>
          <w:p w14:paraId="2200C2B7" w14:textId="77777777" w:rsidR="00852281" w:rsidRDefault="00000000">
            <w:r>
              <w:t>How does your business perform vs. industry benchmarks?</w:t>
            </w:r>
          </w:p>
        </w:tc>
        <w:tc>
          <w:tcPr>
            <w:tcW w:w="0" w:type="auto"/>
          </w:tcPr>
          <w:p w14:paraId="123ABC6D" w14:textId="77777777" w:rsidR="00852281" w:rsidRDefault="00000000">
            <w:r>
              <w:t>Financial</w:t>
            </w:r>
          </w:p>
        </w:tc>
        <w:tc>
          <w:tcPr>
            <w:tcW w:w="0" w:type="auto"/>
          </w:tcPr>
          <w:p w14:paraId="725B622F" w14:textId="77777777" w:rsidR="00852281" w:rsidRDefault="00000000">
            <w:r>
              <w:t>Strong margins and metrics (3pts)</w:t>
            </w:r>
          </w:p>
        </w:tc>
        <w:tc>
          <w:tcPr>
            <w:tcW w:w="0" w:type="auto"/>
          </w:tcPr>
          <w:p w14:paraId="36D294F1" w14:textId="77777777" w:rsidR="00852281" w:rsidRDefault="00000000">
            <w:r>
              <w:t>Comparable to industry (2pts)</w:t>
            </w:r>
          </w:p>
        </w:tc>
        <w:tc>
          <w:tcPr>
            <w:tcW w:w="0" w:type="auto"/>
          </w:tcPr>
          <w:p w14:paraId="47A8C2BC" w14:textId="77777777" w:rsidR="00852281" w:rsidRDefault="00000000">
            <w:r>
              <w:t>Slightly below average (1pt)</w:t>
            </w:r>
          </w:p>
        </w:tc>
        <w:tc>
          <w:tcPr>
            <w:tcW w:w="0" w:type="auto"/>
          </w:tcPr>
          <w:p w14:paraId="30437054" w14:textId="77777777" w:rsidR="00852281" w:rsidRDefault="00000000">
            <w:r>
              <w:t>Significantly below benchmarks (0pts)</w:t>
            </w:r>
          </w:p>
        </w:tc>
      </w:tr>
      <w:tr w:rsidR="00852281" w14:paraId="626CD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81B86C" w14:textId="77777777" w:rsidR="00852281" w:rsidRDefault="00000000">
            <w:r>
              <w:t>9</w:t>
            </w:r>
          </w:p>
        </w:tc>
        <w:tc>
          <w:tcPr>
            <w:tcW w:w="0" w:type="auto"/>
          </w:tcPr>
          <w:p w14:paraId="0C8CF981" w14:textId="77777777" w:rsidR="00852281" w:rsidRDefault="00000000">
            <w:r>
              <w:t>How would you rate your quality of earnings?</w:t>
            </w:r>
          </w:p>
        </w:tc>
        <w:tc>
          <w:tcPr>
            <w:tcW w:w="0" w:type="auto"/>
          </w:tcPr>
          <w:p w14:paraId="174C7D7E" w14:textId="77777777" w:rsidR="00852281" w:rsidRDefault="00000000">
            <w:r>
              <w:t>Financial</w:t>
            </w:r>
          </w:p>
        </w:tc>
        <w:tc>
          <w:tcPr>
            <w:tcW w:w="0" w:type="auto"/>
          </w:tcPr>
          <w:p w14:paraId="6C770404" w14:textId="77777777" w:rsidR="00852281" w:rsidRDefault="00000000">
            <w:r>
              <w:t>Clean earnings, minimal add-backs (3pts)</w:t>
            </w:r>
          </w:p>
        </w:tc>
        <w:tc>
          <w:tcPr>
            <w:tcW w:w="0" w:type="auto"/>
          </w:tcPr>
          <w:p w14:paraId="2CE204F7" w14:textId="77777777" w:rsidR="00852281" w:rsidRDefault="00000000">
            <w:r>
              <w:t>Generally clean, some add-backs (2pts)</w:t>
            </w:r>
          </w:p>
        </w:tc>
        <w:tc>
          <w:tcPr>
            <w:tcW w:w="0" w:type="auto"/>
          </w:tcPr>
          <w:p w14:paraId="75E546C7" w14:textId="77777777" w:rsidR="00852281" w:rsidRDefault="00000000">
            <w:proofErr w:type="gramStart"/>
            <w:r>
              <w:t>Moderate</w:t>
            </w:r>
            <w:proofErr w:type="gramEnd"/>
            <w:r>
              <w:t xml:space="preserve"> add-backs (1pt)</w:t>
            </w:r>
          </w:p>
        </w:tc>
        <w:tc>
          <w:tcPr>
            <w:tcW w:w="0" w:type="auto"/>
          </w:tcPr>
          <w:p w14:paraId="77D93255" w14:textId="77777777" w:rsidR="00852281" w:rsidRDefault="00000000">
            <w:r>
              <w:t>Significant add-backs (0pts)</w:t>
            </w:r>
          </w:p>
        </w:tc>
      </w:tr>
      <w:tr w:rsidR="00852281" w14:paraId="265794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D08613" w14:textId="77777777" w:rsidR="00852281" w:rsidRDefault="00000000">
            <w:r>
              <w:t>10</w:t>
            </w:r>
          </w:p>
        </w:tc>
        <w:tc>
          <w:tcPr>
            <w:tcW w:w="0" w:type="auto"/>
          </w:tcPr>
          <w:p w14:paraId="71B43368" w14:textId="77777777" w:rsidR="00852281" w:rsidRDefault="00000000">
            <w:r>
              <w:t xml:space="preserve">Business exposure to regulatory or </w:t>
            </w:r>
            <w:r>
              <w:lastRenderedPageBreak/>
              <w:t>compliance risk?</w:t>
            </w:r>
          </w:p>
        </w:tc>
        <w:tc>
          <w:tcPr>
            <w:tcW w:w="0" w:type="auto"/>
          </w:tcPr>
          <w:p w14:paraId="292518F0" w14:textId="77777777" w:rsidR="00852281" w:rsidRDefault="00000000">
            <w:r>
              <w:lastRenderedPageBreak/>
              <w:t>Operational</w:t>
            </w:r>
          </w:p>
        </w:tc>
        <w:tc>
          <w:tcPr>
            <w:tcW w:w="0" w:type="auto"/>
          </w:tcPr>
          <w:p w14:paraId="0F3A8848" w14:textId="77777777" w:rsidR="00852281" w:rsidRDefault="00000000">
            <w:r>
              <w:t>Fully compliant, regular audits (3pts)</w:t>
            </w:r>
          </w:p>
        </w:tc>
        <w:tc>
          <w:tcPr>
            <w:tcW w:w="0" w:type="auto"/>
          </w:tcPr>
          <w:p w14:paraId="538AE482" w14:textId="77777777" w:rsidR="00852281" w:rsidRDefault="00000000">
            <w:r>
              <w:t>Generally compliant (2pts)</w:t>
            </w:r>
          </w:p>
        </w:tc>
        <w:tc>
          <w:tcPr>
            <w:tcW w:w="0" w:type="auto"/>
          </w:tcPr>
          <w:p w14:paraId="126D2B77" w14:textId="77777777" w:rsidR="00852281" w:rsidRDefault="00000000">
            <w:r>
              <w:t>Some compliance gaps (1pt)</w:t>
            </w:r>
          </w:p>
        </w:tc>
        <w:tc>
          <w:tcPr>
            <w:tcW w:w="0" w:type="auto"/>
          </w:tcPr>
          <w:p w14:paraId="01293EB7" w14:textId="77777777" w:rsidR="00852281" w:rsidRDefault="00000000">
            <w:r>
              <w:t>Significant issues or violations (0pts)</w:t>
            </w:r>
          </w:p>
        </w:tc>
      </w:tr>
    </w:tbl>
    <w:p w14:paraId="08F1576D" w14:textId="77777777" w:rsidR="00852281" w:rsidRDefault="00852281"/>
    <w:p w14:paraId="2DB3A3E3" w14:textId="77777777" w:rsidR="00852281" w:rsidRDefault="00000000">
      <w:pPr>
        <w:pStyle w:val="Heading2"/>
        <w:spacing w:after="100"/>
      </w:pPr>
      <w:r>
        <w:t>Scoring Formula</w:t>
      </w:r>
    </w:p>
    <w:p w14:paraId="5FA30EE5" w14:textId="77777777" w:rsidR="00852281" w:rsidRDefault="00000000">
      <w:pPr>
        <w:spacing w:after="100"/>
      </w:pPr>
      <w:r>
        <w:t>Financial = (Q1 + Q2 + Q5 + Q8 + Q9) / 15 × 100</w:t>
      </w:r>
    </w:p>
    <w:p w14:paraId="0D7F5E12" w14:textId="77777777" w:rsidR="00852281" w:rsidRDefault="00000000">
      <w:pPr>
        <w:spacing w:after="100"/>
      </w:pPr>
      <w:r>
        <w:t>Operational = (Q3 + Q4 + Q10) / 9 × 100</w:t>
      </w:r>
    </w:p>
    <w:p w14:paraId="6A487F80" w14:textId="77777777" w:rsidR="00852281" w:rsidRDefault="00000000">
      <w:pPr>
        <w:spacing w:after="100"/>
      </w:pPr>
      <w:r>
        <w:t>Strategic = (Q6 + Q7) / 6 × 100</w:t>
      </w:r>
    </w:p>
    <w:p w14:paraId="7A503CB8" w14:textId="77777777" w:rsidR="00852281" w:rsidRDefault="00000000">
      <w:pPr>
        <w:spacing w:after="300"/>
      </w:pPr>
      <w:r>
        <w:t>Overall = (Financial × 0.50) + (Operational × 0.30) + (Strategic × 0.20)</w:t>
      </w:r>
    </w:p>
    <w:p w14:paraId="73365C45" w14:textId="77777777" w:rsidR="00852281" w:rsidRDefault="00000000">
      <w:pPr>
        <w:pStyle w:val="Heading2"/>
        <w:spacing w:after="100"/>
      </w:pPr>
      <w:r>
        <w:t>Readiness Bands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1685"/>
        <w:gridCol w:w="1685"/>
        <w:gridCol w:w="3370"/>
      </w:tblGrid>
      <w:tr w:rsidR="00852281" w14:paraId="346D168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77EC5F8" w14:textId="77777777" w:rsidR="00852281" w:rsidRDefault="00000000">
            <w:r>
              <w:t>Score Range</w:t>
            </w:r>
          </w:p>
        </w:tc>
        <w:tc>
          <w:tcPr>
            <w:tcW w:w="1000" w:type="pct"/>
          </w:tcPr>
          <w:p w14:paraId="257D7B29" w14:textId="77777777" w:rsidR="00852281" w:rsidRDefault="00000000">
            <w:r>
              <w:t>Label</w:t>
            </w:r>
          </w:p>
        </w:tc>
        <w:tc>
          <w:tcPr>
            <w:tcW w:w="1000" w:type="pct"/>
          </w:tcPr>
          <w:p w14:paraId="59EA92FC" w14:textId="77777777" w:rsidR="00852281" w:rsidRDefault="00000000">
            <w:r>
              <w:t>Color (Hex)</w:t>
            </w:r>
          </w:p>
        </w:tc>
        <w:tc>
          <w:tcPr>
            <w:tcW w:w="2000" w:type="pct"/>
          </w:tcPr>
          <w:p w14:paraId="1715A524" w14:textId="77777777" w:rsidR="00852281" w:rsidRDefault="00000000">
            <w:r>
              <w:t>Description</w:t>
            </w:r>
          </w:p>
        </w:tc>
      </w:tr>
      <w:tr w:rsidR="00852281" w14:paraId="72F42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05A7E2" w14:textId="77777777" w:rsidR="00852281" w:rsidRDefault="00000000">
            <w:r>
              <w:t>80–100</w:t>
            </w:r>
          </w:p>
        </w:tc>
        <w:tc>
          <w:tcPr>
            <w:tcW w:w="0" w:type="auto"/>
          </w:tcPr>
          <w:p w14:paraId="6C067273" w14:textId="77777777" w:rsidR="00852281" w:rsidRDefault="00000000">
            <w:r>
              <w:t>Exit Ready</w:t>
            </w:r>
          </w:p>
        </w:tc>
        <w:tc>
          <w:tcPr>
            <w:tcW w:w="0" w:type="auto"/>
          </w:tcPr>
          <w:p w14:paraId="4E618E74" w14:textId="77777777" w:rsidR="00852281" w:rsidRDefault="00000000">
            <w:r>
              <w:t>#05B4C9</w:t>
            </w:r>
          </w:p>
        </w:tc>
        <w:tc>
          <w:tcPr>
            <w:tcW w:w="0" w:type="auto"/>
          </w:tcPr>
          <w:p w14:paraId="0FA2C88B" w14:textId="77777777" w:rsidR="00852281" w:rsidRDefault="00000000">
            <w:r>
              <w:t>Business is ready for market</w:t>
            </w:r>
          </w:p>
        </w:tc>
      </w:tr>
      <w:tr w:rsidR="00852281" w14:paraId="07D23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4E9BBA" w14:textId="77777777" w:rsidR="00852281" w:rsidRDefault="00000000">
            <w:r>
              <w:t>65–79</w:t>
            </w:r>
          </w:p>
        </w:tc>
        <w:tc>
          <w:tcPr>
            <w:tcW w:w="0" w:type="auto"/>
          </w:tcPr>
          <w:p w14:paraId="0EB8F408" w14:textId="77777777" w:rsidR="00852281" w:rsidRDefault="00000000">
            <w:r>
              <w:t>Mostly Ready</w:t>
            </w:r>
          </w:p>
        </w:tc>
        <w:tc>
          <w:tcPr>
            <w:tcW w:w="0" w:type="auto"/>
          </w:tcPr>
          <w:p w14:paraId="687698FE" w14:textId="77777777" w:rsidR="00852281" w:rsidRDefault="00000000">
            <w:r>
              <w:t>#05B4C9</w:t>
            </w:r>
          </w:p>
        </w:tc>
        <w:tc>
          <w:tcPr>
            <w:tcW w:w="0" w:type="auto"/>
          </w:tcPr>
          <w:p w14:paraId="28D82A0E" w14:textId="77777777" w:rsidR="00852281" w:rsidRDefault="00000000">
            <w:r>
              <w:t>Minor gaps; addressable in 12–18 months</w:t>
            </w:r>
          </w:p>
        </w:tc>
      </w:tr>
      <w:tr w:rsidR="00852281" w14:paraId="104E7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81970E" w14:textId="77777777" w:rsidR="00852281" w:rsidRDefault="00000000">
            <w:r>
              <w:t>50–64</w:t>
            </w:r>
          </w:p>
        </w:tc>
        <w:tc>
          <w:tcPr>
            <w:tcW w:w="0" w:type="auto"/>
          </w:tcPr>
          <w:p w14:paraId="548CC3A9" w14:textId="77777777" w:rsidR="00852281" w:rsidRDefault="00000000">
            <w:r>
              <w:t>Partially Ready</w:t>
            </w:r>
          </w:p>
        </w:tc>
        <w:tc>
          <w:tcPr>
            <w:tcW w:w="0" w:type="auto"/>
          </w:tcPr>
          <w:p w14:paraId="373B007D" w14:textId="77777777" w:rsidR="00852281" w:rsidRDefault="00000000">
            <w:r>
              <w:t>#1A322F</w:t>
            </w:r>
          </w:p>
        </w:tc>
        <w:tc>
          <w:tcPr>
            <w:tcW w:w="0" w:type="auto"/>
          </w:tcPr>
          <w:p w14:paraId="6D8E89EF" w14:textId="77777777" w:rsidR="00852281" w:rsidRDefault="00000000">
            <w:r>
              <w:t>Significant gaps; 18–</w:t>
            </w:r>
            <w:proofErr w:type="gramStart"/>
            <w:r>
              <w:t>24 month</w:t>
            </w:r>
            <w:proofErr w:type="gramEnd"/>
            <w:r>
              <w:t xml:space="preserve"> timeline</w:t>
            </w:r>
          </w:p>
        </w:tc>
      </w:tr>
      <w:tr w:rsidR="00852281" w14:paraId="2FA9F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2F86B6" w14:textId="77777777" w:rsidR="00852281" w:rsidRDefault="00000000">
            <w:r>
              <w:t>35–49</w:t>
            </w:r>
          </w:p>
        </w:tc>
        <w:tc>
          <w:tcPr>
            <w:tcW w:w="0" w:type="auto"/>
          </w:tcPr>
          <w:p w14:paraId="704FB71A" w14:textId="77777777" w:rsidR="00852281" w:rsidRDefault="00000000">
            <w:r>
              <w:t>Limited Readiness</w:t>
            </w:r>
          </w:p>
        </w:tc>
        <w:tc>
          <w:tcPr>
            <w:tcW w:w="0" w:type="auto"/>
          </w:tcPr>
          <w:p w14:paraId="3D30491F" w14:textId="77777777" w:rsidR="00852281" w:rsidRDefault="00000000">
            <w:r>
              <w:t>#1A322F</w:t>
            </w:r>
          </w:p>
        </w:tc>
        <w:tc>
          <w:tcPr>
            <w:tcW w:w="0" w:type="auto"/>
          </w:tcPr>
          <w:p w14:paraId="0071FAAA" w14:textId="77777777" w:rsidR="00852281" w:rsidRDefault="00000000">
            <w:r>
              <w:t>Major work required; 2+ year timeline</w:t>
            </w:r>
          </w:p>
        </w:tc>
      </w:tr>
      <w:tr w:rsidR="00852281" w14:paraId="59D98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1ED911" w14:textId="77777777" w:rsidR="00852281" w:rsidRDefault="00000000">
            <w:r>
              <w:t>0–34</w:t>
            </w:r>
          </w:p>
        </w:tc>
        <w:tc>
          <w:tcPr>
            <w:tcW w:w="0" w:type="auto"/>
          </w:tcPr>
          <w:p w14:paraId="657A320F" w14:textId="77777777" w:rsidR="00852281" w:rsidRDefault="00000000">
            <w:r>
              <w:t>Not Ready</w:t>
            </w:r>
          </w:p>
        </w:tc>
        <w:tc>
          <w:tcPr>
            <w:tcW w:w="0" w:type="auto"/>
          </w:tcPr>
          <w:p w14:paraId="1BDF5995" w14:textId="77777777" w:rsidR="00852281" w:rsidRDefault="00000000">
            <w:r>
              <w:t>#333333</w:t>
            </w:r>
          </w:p>
        </w:tc>
        <w:tc>
          <w:tcPr>
            <w:tcW w:w="0" w:type="auto"/>
          </w:tcPr>
          <w:p w14:paraId="627C691E" w14:textId="77777777" w:rsidR="00852281" w:rsidRDefault="00000000">
            <w:r>
              <w:t>Substantial restructuring needed</w:t>
            </w:r>
          </w:p>
        </w:tc>
      </w:tr>
    </w:tbl>
    <w:p w14:paraId="086BC551" w14:textId="77777777" w:rsidR="00852281" w:rsidRDefault="00852281"/>
    <w:p w14:paraId="297D747E" w14:textId="77777777" w:rsidR="00852281" w:rsidRDefault="00000000">
      <w:pPr>
        <w:pStyle w:val="Heading2"/>
        <w:spacing w:after="100"/>
      </w:pPr>
      <w:r>
        <w:t>Aspen Brand Colors</w:t>
      </w:r>
    </w:p>
    <w:p w14:paraId="4CEAC4DD" w14:textId="77777777" w:rsidR="00852281" w:rsidRDefault="00000000">
      <w:pPr>
        <w:spacing w:after="100"/>
      </w:pPr>
      <w:r>
        <w:t>Blue Teal (Primary): #05B4C9 — Used for 80-79 (Exit Ready, Mostly Ready)</w:t>
      </w:r>
    </w:p>
    <w:p w14:paraId="658F29E0" w14:textId="77777777" w:rsidR="00852281" w:rsidRDefault="00000000">
      <w:pPr>
        <w:spacing w:after="100"/>
      </w:pPr>
      <w:r>
        <w:t>Dark Green (Secondary): #1A322F — Used for 50-34 (Partially Ready, Limited Readiness)</w:t>
      </w:r>
    </w:p>
    <w:p w14:paraId="40465D2D" w14:textId="77777777" w:rsidR="00852281" w:rsidRDefault="00000000">
      <w:pPr>
        <w:spacing w:after="300"/>
      </w:pPr>
      <w:r>
        <w:t>Dark Charcoal: #333333 — Used for 0-34 (Not Ready)</w:t>
      </w:r>
    </w:p>
    <w:sectPr w:rsidR="008522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BF2"/>
    <w:multiLevelType w:val="hybridMultilevel"/>
    <w:tmpl w:val="DCE0098E"/>
    <w:lvl w:ilvl="0" w:tplc="E1F05534">
      <w:start w:val="1"/>
      <w:numFmt w:val="bullet"/>
      <w:lvlText w:val="●"/>
      <w:lvlJc w:val="left"/>
      <w:pPr>
        <w:ind w:left="720" w:hanging="360"/>
      </w:pPr>
    </w:lvl>
    <w:lvl w:ilvl="1" w:tplc="4014B890">
      <w:start w:val="1"/>
      <w:numFmt w:val="bullet"/>
      <w:lvlText w:val="○"/>
      <w:lvlJc w:val="left"/>
      <w:pPr>
        <w:ind w:left="1440" w:hanging="360"/>
      </w:pPr>
    </w:lvl>
    <w:lvl w:ilvl="2" w:tplc="10DAFB88">
      <w:start w:val="1"/>
      <w:numFmt w:val="bullet"/>
      <w:lvlText w:val="■"/>
      <w:lvlJc w:val="left"/>
      <w:pPr>
        <w:ind w:left="2160" w:hanging="360"/>
      </w:pPr>
    </w:lvl>
    <w:lvl w:ilvl="3" w:tplc="3B5A4476">
      <w:start w:val="1"/>
      <w:numFmt w:val="bullet"/>
      <w:lvlText w:val="●"/>
      <w:lvlJc w:val="left"/>
      <w:pPr>
        <w:ind w:left="2880" w:hanging="360"/>
      </w:pPr>
    </w:lvl>
    <w:lvl w:ilvl="4" w:tplc="D9F8A150">
      <w:start w:val="1"/>
      <w:numFmt w:val="bullet"/>
      <w:lvlText w:val="○"/>
      <w:lvlJc w:val="left"/>
      <w:pPr>
        <w:ind w:left="3600" w:hanging="360"/>
      </w:pPr>
    </w:lvl>
    <w:lvl w:ilvl="5" w:tplc="FEC42B88">
      <w:start w:val="1"/>
      <w:numFmt w:val="bullet"/>
      <w:lvlText w:val="■"/>
      <w:lvlJc w:val="left"/>
      <w:pPr>
        <w:ind w:left="4320" w:hanging="360"/>
      </w:pPr>
    </w:lvl>
    <w:lvl w:ilvl="6" w:tplc="4EFEF7BE">
      <w:start w:val="1"/>
      <w:numFmt w:val="bullet"/>
      <w:lvlText w:val="●"/>
      <w:lvlJc w:val="left"/>
      <w:pPr>
        <w:ind w:left="5040" w:hanging="360"/>
      </w:pPr>
    </w:lvl>
    <w:lvl w:ilvl="7" w:tplc="F34C37EC">
      <w:start w:val="1"/>
      <w:numFmt w:val="bullet"/>
      <w:lvlText w:val="●"/>
      <w:lvlJc w:val="left"/>
      <w:pPr>
        <w:ind w:left="5760" w:hanging="360"/>
      </w:pPr>
    </w:lvl>
    <w:lvl w:ilvl="8" w:tplc="D1FEAB8E">
      <w:start w:val="1"/>
      <w:numFmt w:val="bullet"/>
      <w:lvlText w:val="●"/>
      <w:lvlJc w:val="left"/>
      <w:pPr>
        <w:ind w:left="6480" w:hanging="360"/>
      </w:pPr>
    </w:lvl>
  </w:abstractNum>
  <w:num w:numId="1" w16cid:durableId="425804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281"/>
    <w:rsid w:val="0021044F"/>
    <w:rsid w:val="00701B5B"/>
    <w:rsid w:val="0085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66857"/>
  <w15:docId w15:val="{0A360E46-2654-4001-A87D-4DBD2D56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 Dang</cp:lastModifiedBy>
  <cp:revision>2</cp:revision>
  <dcterms:created xsi:type="dcterms:W3CDTF">2026-09-12T04:49:00Z</dcterms:created>
  <dcterms:modified xsi:type="dcterms:W3CDTF">2026-09-12T04:49:00Z</dcterms:modified>
</cp:coreProperties>
</file>