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CD661" w14:textId="797A8360" w:rsidR="00DE40E8" w:rsidRDefault="006E420F">
      <w:r>
        <w:t xml:space="preserve"> (┬┬﹏┬┬) </w:t>
      </w:r>
    </w:p>
    <w:sectPr w:rsidR="00DE4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BB2"/>
    <w:rsid w:val="00282BB2"/>
    <w:rsid w:val="006E420F"/>
    <w:rsid w:val="00DE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E0B30"/>
  <w15:chartTrackingRefBased/>
  <w15:docId w15:val="{C52434CE-F8DB-45D8-8229-B4C8094B1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Khanh Nhu</dc:creator>
  <cp:keywords/>
  <dc:description/>
  <cp:lastModifiedBy>Nguyen Hoang Khanh Nhu</cp:lastModifiedBy>
  <cp:revision>2</cp:revision>
  <dcterms:created xsi:type="dcterms:W3CDTF">2022-11-05T16:23:00Z</dcterms:created>
  <dcterms:modified xsi:type="dcterms:W3CDTF">2022-11-05T16:25:00Z</dcterms:modified>
</cp:coreProperties>
</file>