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3F16E9" w14:textId="1D1B17D4" w:rsidR="00957AA3" w:rsidRPr="0085538A" w:rsidRDefault="00522BC1" w:rsidP="00957AA3">
      <w:pPr>
        <w:spacing w:after="0"/>
        <w:jc w:val="center"/>
        <w:rPr>
          <w:sz w:val="26"/>
          <w:szCs w:val="26"/>
          <w:lang w:val="nl-NL"/>
        </w:rPr>
      </w:pPr>
      <w:r w:rsidRPr="0085538A">
        <w:rPr>
          <w:sz w:val="26"/>
          <w:szCs w:val="26"/>
          <w:lang w:val="nl-NL"/>
        </w:rPr>
        <w:t>Bùi Mạnh Tuấn</w:t>
      </w:r>
      <w:r w:rsidR="00957AA3" w:rsidRPr="0085538A">
        <w:rPr>
          <w:sz w:val="26"/>
          <w:szCs w:val="26"/>
          <w:lang w:val="nl-NL"/>
        </w:rPr>
        <w:t xml:space="preserve"> – THPT Thủy Sơn</w:t>
      </w:r>
    </w:p>
    <w:p w14:paraId="3C5EB1B3" w14:textId="77777777" w:rsidR="00957AA3" w:rsidRPr="0085538A" w:rsidRDefault="00957AA3" w:rsidP="00957AA3">
      <w:pPr>
        <w:spacing w:after="0"/>
        <w:jc w:val="center"/>
        <w:rPr>
          <w:sz w:val="26"/>
          <w:szCs w:val="26"/>
          <w:lang w:val="nl-NL"/>
        </w:rPr>
      </w:pPr>
      <w:r w:rsidRPr="0085538A">
        <w:rPr>
          <w:sz w:val="26"/>
          <w:szCs w:val="26"/>
          <w:lang w:val="nl-NL"/>
        </w:rPr>
        <w:t>CAU HOI</w:t>
      </w:r>
    </w:p>
    <w:p w14:paraId="30D6D8A5" w14:textId="2A4BEC8E" w:rsidR="0085538A" w:rsidRPr="0085538A" w:rsidRDefault="00522BC1" w:rsidP="0085538A">
      <w:pPr>
        <w:pStyle w:val="NormalWeb"/>
        <w:shd w:val="clear" w:color="auto" w:fill="FFFFFF"/>
        <w:spacing w:after="150"/>
        <w:rPr>
          <w:rFonts w:eastAsia="Times New Roman"/>
          <w:color w:val="000000"/>
          <w:sz w:val="26"/>
          <w:szCs w:val="26"/>
        </w:rPr>
      </w:pPr>
      <w:r w:rsidRPr="0085538A">
        <w:rPr>
          <w:b/>
          <w:sz w:val="26"/>
          <w:szCs w:val="26"/>
          <w:lang w:val="nl-NL"/>
        </w:rPr>
        <w:t xml:space="preserve">Bài </w:t>
      </w:r>
      <w:r w:rsidR="00C22E13">
        <w:rPr>
          <w:b/>
          <w:sz w:val="26"/>
          <w:szCs w:val="26"/>
          <w:lang w:val="nl-NL"/>
        </w:rPr>
        <w:t>2</w:t>
      </w:r>
      <w:r w:rsidRPr="0085538A">
        <w:rPr>
          <w:b/>
          <w:sz w:val="26"/>
          <w:szCs w:val="26"/>
          <w:lang w:val="nl-NL"/>
        </w:rPr>
        <w:t xml:space="preserve"> </w:t>
      </w:r>
      <w:r w:rsidRPr="0085538A">
        <w:rPr>
          <w:b/>
          <w:i/>
          <w:sz w:val="26"/>
          <w:szCs w:val="26"/>
          <w:lang w:val="nl-NL"/>
        </w:rPr>
        <w:t>(6 điểm)</w:t>
      </w:r>
      <w:r w:rsidRPr="0085538A">
        <w:rPr>
          <w:b/>
          <w:sz w:val="26"/>
          <w:szCs w:val="26"/>
          <w:lang w:val="nl-NL"/>
        </w:rPr>
        <w:t xml:space="preserve">. </w:t>
      </w:r>
      <w:r w:rsidR="0085538A" w:rsidRPr="0085538A">
        <w:rPr>
          <w:rFonts w:eastAsia="Times New Roman"/>
          <w:color w:val="000000"/>
          <w:sz w:val="26"/>
          <w:szCs w:val="26"/>
        </w:rPr>
        <w:t>Xâu ký tự X được gọi là xâu con của xâu ký tự Y nếu ta có thể xoá đi một số ký tự trong xâu Y để được xâu X.</w:t>
      </w:r>
    </w:p>
    <w:p w14:paraId="3D42087C" w14:textId="77777777" w:rsidR="0085538A" w:rsidRDefault="0085538A" w:rsidP="0085538A">
      <w:pPr>
        <w:shd w:val="clear" w:color="auto" w:fill="FFFFFF"/>
        <w:spacing w:after="150" w:line="240" w:lineRule="auto"/>
        <w:rPr>
          <w:rFonts w:eastAsia="Times New Roman"/>
          <w:color w:val="000000"/>
          <w:sz w:val="26"/>
          <w:szCs w:val="26"/>
        </w:rPr>
      </w:pPr>
      <w:r w:rsidRPr="0085538A">
        <w:rPr>
          <w:rFonts w:eastAsia="Times New Roman"/>
          <w:color w:val="000000"/>
          <w:sz w:val="26"/>
          <w:szCs w:val="26"/>
        </w:rPr>
        <w:t>Cho biết hai xâu ký tự A và B, hãy tìm xâu ký tự C có độ dài lớn nhất và là con của cả A và B.</w:t>
      </w:r>
    </w:p>
    <w:p w14:paraId="79646E52" w14:textId="64272B94" w:rsidR="0057251A" w:rsidRPr="006C3A65" w:rsidRDefault="0057251A" w:rsidP="0057251A">
      <w:pPr>
        <w:pStyle w:val="BodyText"/>
        <w:spacing w:line="264" w:lineRule="auto"/>
        <w:ind w:left="0" w:right="5919"/>
        <w:rPr>
          <w:rFonts w:ascii="Times New Roman" w:hAnsi="Times New Roman" w:cs="Times New Roman"/>
          <w:sz w:val="26"/>
          <w:szCs w:val="26"/>
          <w:lang w:val="nl-NL"/>
        </w:rPr>
      </w:pPr>
      <w:r w:rsidRPr="006C3A65">
        <w:rPr>
          <w:rFonts w:ascii="Times New Roman" w:hAnsi="Times New Roman" w:cs="Times New Roman"/>
          <w:sz w:val="26"/>
          <w:szCs w:val="26"/>
          <w:lang w:val="nl-NL"/>
        </w:rPr>
        <w:t xml:space="preserve">Dữ liệu: Vào từ tệp </w:t>
      </w:r>
      <w:r>
        <w:rPr>
          <w:rFonts w:ascii="Times New Roman" w:hAnsi="Times New Roman" w:cs="Times New Roman"/>
          <w:b/>
          <w:sz w:val="26"/>
          <w:szCs w:val="26"/>
          <w:lang w:val="nl-NL"/>
        </w:rPr>
        <w:t>BAI2</w:t>
      </w:r>
      <w:r w:rsidRPr="006C3A65">
        <w:rPr>
          <w:rFonts w:ascii="Times New Roman" w:hAnsi="Times New Roman" w:cs="Times New Roman"/>
          <w:b/>
          <w:sz w:val="26"/>
          <w:szCs w:val="26"/>
          <w:lang w:val="nl-NL"/>
        </w:rPr>
        <w:t>.INP</w:t>
      </w:r>
    </w:p>
    <w:p w14:paraId="1CE938CD" w14:textId="6C11C23F" w:rsidR="0057251A" w:rsidRPr="006C3A65" w:rsidRDefault="0057251A" w:rsidP="0057251A">
      <w:pPr>
        <w:pStyle w:val="ListParagraph"/>
        <w:tabs>
          <w:tab w:val="left" w:pos="173"/>
        </w:tabs>
        <w:spacing w:line="264" w:lineRule="auto"/>
        <w:ind w:right="4" w:hanging="473"/>
        <w:rPr>
          <w:sz w:val="26"/>
          <w:szCs w:val="26"/>
          <w:lang w:val="nl-NL"/>
        </w:rPr>
      </w:pPr>
      <w:r>
        <w:rPr>
          <w:position w:val="2"/>
          <w:sz w:val="26"/>
          <w:szCs w:val="26"/>
          <w:lang w:val="nl-NL"/>
        </w:rPr>
        <w:tab/>
      </w:r>
      <w:r>
        <w:rPr>
          <w:position w:val="2"/>
          <w:sz w:val="26"/>
          <w:szCs w:val="26"/>
          <w:lang w:val="nl-NL"/>
        </w:rPr>
        <w:tab/>
      </w:r>
      <w:r>
        <w:rPr>
          <w:position w:val="2"/>
          <w:sz w:val="26"/>
          <w:szCs w:val="26"/>
          <w:lang w:val="nl-NL"/>
        </w:rPr>
        <w:tab/>
        <w:t xml:space="preserve">- Dòng 1. </w:t>
      </w:r>
      <w:r w:rsidR="002045A9">
        <w:rPr>
          <w:position w:val="2"/>
          <w:sz w:val="26"/>
          <w:szCs w:val="26"/>
          <w:lang w:val="nl-NL"/>
        </w:rPr>
        <w:t>xâu ký tự A</w:t>
      </w:r>
    </w:p>
    <w:p w14:paraId="3A34D170" w14:textId="0055D37E" w:rsidR="0057251A" w:rsidRPr="006C3A65" w:rsidRDefault="002045A9" w:rsidP="0057251A">
      <w:pPr>
        <w:pStyle w:val="ListParagraph"/>
        <w:tabs>
          <w:tab w:val="left" w:pos="173"/>
        </w:tabs>
        <w:spacing w:line="264" w:lineRule="auto"/>
        <w:ind w:right="4" w:hanging="473"/>
        <w:rPr>
          <w:sz w:val="26"/>
          <w:szCs w:val="26"/>
          <w:lang w:val="nl-NL"/>
        </w:rPr>
      </w:pPr>
      <w:r>
        <w:rPr>
          <w:position w:val="2"/>
          <w:sz w:val="26"/>
          <w:szCs w:val="26"/>
          <w:lang w:val="nl-NL"/>
        </w:rPr>
        <w:tab/>
      </w:r>
      <w:r>
        <w:rPr>
          <w:position w:val="2"/>
          <w:sz w:val="26"/>
          <w:szCs w:val="26"/>
          <w:lang w:val="nl-NL"/>
        </w:rPr>
        <w:tab/>
      </w:r>
      <w:r>
        <w:rPr>
          <w:position w:val="2"/>
          <w:sz w:val="26"/>
          <w:szCs w:val="26"/>
          <w:lang w:val="nl-NL"/>
        </w:rPr>
        <w:tab/>
        <w:t>- Dòng 2: xâu ký tự B</w:t>
      </w:r>
    </w:p>
    <w:p w14:paraId="17537BAC" w14:textId="7CA02990" w:rsidR="0057251A" w:rsidRPr="006C3A65" w:rsidRDefault="0057251A" w:rsidP="0057251A">
      <w:pPr>
        <w:spacing w:after="0" w:line="264" w:lineRule="auto"/>
        <w:rPr>
          <w:position w:val="2"/>
          <w:sz w:val="26"/>
          <w:szCs w:val="26"/>
          <w:lang w:val="nl-NL"/>
        </w:rPr>
      </w:pPr>
      <w:r w:rsidRPr="006C3A65">
        <w:rPr>
          <w:position w:val="2"/>
          <w:sz w:val="26"/>
          <w:szCs w:val="26"/>
          <w:lang w:val="nl-NL"/>
        </w:rPr>
        <w:t xml:space="preserve">Kết quả: Ghi vào tệp </w:t>
      </w:r>
      <w:r w:rsidRPr="0057251A">
        <w:rPr>
          <w:b/>
          <w:position w:val="2"/>
          <w:sz w:val="26"/>
          <w:szCs w:val="26"/>
          <w:lang w:val="nl-NL"/>
        </w:rPr>
        <w:t>BAI2</w:t>
      </w:r>
      <w:r w:rsidRPr="0057251A">
        <w:rPr>
          <w:b/>
          <w:sz w:val="26"/>
          <w:szCs w:val="26"/>
          <w:lang w:val="nl-NL"/>
        </w:rPr>
        <w:t>.OUT</w:t>
      </w:r>
      <w:r w:rsidR="00FE3F1F">
        <w:rPr>
          <w:b/>
          <w:sz w:val="26"/>
          <w:szCs w:val="26"/>
          <w:lang w:val="nl-NL"/>
        </w:rPr>
        <w:t xml:space="preserve"> </w:t>
      </w:r>
      <w:r w:rsidR="00FE3F1F" w:rsidRPr="00FE3F1F">
        <w:rPr>
          <w:sz w:val="26"/>
          <w:szCs w:val="26"/>
          <w:lang w:val="nl-NL"/>
        </w:rPr>
        <w:t>c</w:t>
      </w:r>
      <w:r w:rsidR="00FE3F1F" w:rsidRPr="00FE3F1F">
        <w:rPr>
          <w:sz w:val="26"/>
          <w:szCs w:val="26"/>
        </w:rPr>
        <w:t xml:space="preserve">hỉ gồm một dòng </w:t>
      </w:r>
      <w:r w:rsidR="00FE3F1F">
        <w:rPr>
          <w:sz w:val="26"/>
          <w:szCs w:val="26"/>
        </w:rPr>
        <w:t xml:space="preserve">là </w:t>
      </w:r>
      <w:r w:rsidR="00FE3F1F" w:rsidRPr="00FE3F1F">
        <w:rPr>
          <w:sz w:val="26"/>
          <w:szCs w:val="26"/>
        </w:rPr>
        <w:t>độ dài xâu C tìm được</w:t>
      </w:r>
      <w:r w:rsidR="00FE3F1F">
        <w:rPr>
          <w:sz w:val="26"/>
          <w:szCs w:val="26"/>
        </w:rPr>
        <w:t>.</w:t>
      </w:r>
    </w:p>
    <w:tbl>
      <w:tblPr>
        <w:tblW w:w="0" w:type="auto"/>
        <w:tblInd w:w="24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3002"/>
      </w:tblGrid>
      <w:tr w:rsidR="0057251A" w:rsidRPr="006C3A65" w14:paraId="49367B81" w14:textId="77777777" w:rsidTr="006F391D">
        <w:trPr>
          <w:trHeight w:val="325"/>
        </w:trPr>
        <w:tc>
          <w:tcPr>
            <w:tcW w:w="2084" w:type="dxa"/>
          </w:tcPr>
          <w:p w14:paraId="78BC41FC" w14:textId="0780DA3F" w:rsidR="0057251A" w:rsidRPr="006C3A65" w:rsidRDefault="0057251A" w:rsidP="006F391D">
            <w:pPr>
              <w:pStyle w:val="TableParagraph"/>
              <w:spacing w:line="264" w:lineRule="auto"/>
              <w:ind w:left="105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color w:val="212121"/>
                <w:sz w:val="26"/>
                <w:szCs w:val="26"/>
                <w:lang w:val="nl-NL"/>
              </w:rPr>
              <w:t>BAI2</w:t>
            </w:r>
            <w:r w:rsidRPr="006C3A65">
              <w:rPr>
                <w:b/>
                <w:color w:val="212121"/>
                <w:sz w:val="26"/>
                <w:szCs w:val="26"/>
                <w:lang w:val="nl-NL"/>
              </w:rPr>
              <w:t>.INP</w:t>
            </w:r>
          </w:p>
        </w:tc>
        <w:tc>
          <w:tcPr>
            <w:tcW w:w="3002" w:type="dxa"/>
          </w:tcPr>
          <w:p w14:paraId="693C4BD8" w14:textId="4DDA6044" w:rsidR="0057251A" w:rsidRPr="006C3A65" w:rsidRDefault="0057251A" w:rsidP="006F391D">
            <w:pPr>
              <w:pStyle w:val="TableParagraph"/>
              <w:spacing w:line="264" w:lineRule="auto"/>
              <w:ind w:left="105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color w:val="212121"/>
                <w:sz w:val="26"/>
                <w:szCs w:val="26"/>
                <w:lang w:val="nl-NL"/>
              </w:rPr>
              <w:t>BAI2</w:t>
            </w:r>
            <w:r w:rsidRPr="006C3A65">
              <w:rPr>
                <w:b/>
                <w:color w:val="212121"/>
                <w:sz w:val="26"/>
                <w:szCs w:val="26"/>
                <w:lang w:val="nl-NL"/>
              </w:rPr>
              <w:t>.OUT</w:t>
            </w:r>
          </w:p>
        </w:tc>
      </w:tr>
      <w:tr w:rsidR="0057251A" w:rsidRPr="006C3A65" w14:paraId="3C5B9BDC" w14:textId="77777777" w:rsidTr="006F391D">
        <w:trPr>
          <w:trHeight w:val="642"/>
        </w:trPr>
        <w:tc>
          <w:tcPr>
            <w:tcW w:w="2084" w:type="dxa"/>
          </w:tcPr>
          <w:p w14:paraId="3605B6C7" w14:textId="29110C0F" w:rsidR="0057251A" w:rsidRPr="006C3A65" w:rsidRDefault="002800E0" w:rsidP="006F391D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 w:rsidRPr="002800E0">
              <w:rPr>
                <w:sz w:val="26"/>
                <w:szCs w:val="26"/>
                <w:lang w:val="en-US"/>
              </w:rPr>
              <w:t>abc1def2ghi3</w:t>
            </w:r>
            <w:r w:rsidRPr="002800E0">
              <w:rPr>
                <w:sz w:val="26"/>
                <w:szCs w:val="26"/>
                <w:lang w:val="en-US"/>
              </w:rPr>
              <w:br/>
              <w:t>abcdefghi123</w:t>
            </w:r>
          </w:p>
        </w:tc>
        <w:tc>
          <w:tcPr>
            <w:tcW w:w="3002" w:type="dxa"/>
          </w:tcPr>
          <w:p w14:paraId="1441D380" w14:textId="34DEE858" w:rsidR="0057251A" w:rsidRPr="006C3A65" w:rsidRDefault="002800E0" w:rsidP="006F391D">
            <w:pPr>
              <w:pStyle w:val="TableParagraph"/>
              <w:spacing w:line="264" w:lineRule="auto"/>
              <w:ind w:left="105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10</w:t>
            </w:r>
          </w:p>
        </w:tc>
      </w:tr>
    </w:tbl>
    <w:p w14:paraId="48CA34C4" w14:textId="77777777" w:rsidR="0057251A" w:rsidRPr="0085538A" w:rsidRDefault="0057251A" w:rsidP="0085538A">
      <w:pPr>
        <w:shd w:val="clear" w:color="auto" w:fill="FFFFFF"/>
        <w:spacing w:after="150" w:line="240" w:lineRule="auto"/>
        <w:rPr>
          <w:rFonts w:eastAsia="Times New Roman"/>
          <w:color w:val="000000"/>
          <w:sz w:val="26"/>
          <w:szCs w:val="26"/>
        </w:rPr>
      </w:pPr>
    </w:p>
    <w:p w14:paraId="2AB686C3" w14:textId="77777777" w:rsidR="00957AA3" w:rsidRDefault="00957AA3" w:rsidP="0085538A">
      <w:pPr>
        <w:pStyle w:val="ListParagraph"/>
        <w:ind w:left="0"/>
        <w:jc w:val="center"/>
        <w:rPr>
          <w:sz w:val="26"/>
          <w:szCs w:val="26"/>
          <w:lang w:val="nl-NL"/>
        </w:rPr>
      </w:pPr>
      <w:r w:rsidRPr="0085538A">
        <w:rPr>
          <w:sz w:val="26"/>
          <w:szCs w:val="26"/>
          <w:lang w:val="nl-NL"/>
        </w:rPr>
        <w:t>DAP AN</w:t>
      </w:r>
      <w:bookmarkStart w:id="0" w:name="_GoBack"/>
      <w:bookmarkEnd w:id="0"/>
    </w:p>
    <w:p w14:paraId="2665ED96" w14:textId="77777777" w:rsidR="0085538A" w:rsidRPr="0085538A" w:rsidRDefault="0085538A" w:rsidP="0085538A">
      <w:pPr>
        <w:pStyle w:val="ListParagraph"/>
        <w:spacing w:after="240"/>
        <w:ind w:left="0"/>
        <w:jc w:val="center"/>
        <w:rPr>
          <w:sz w:val="26"/>
          <w:szCs w:val="26"/>
          <w:lang w:val="nl-NL"/>
        </w:rPr>
      </w:pPr>
    </w:p>
    <w:tbl>
      <w:tblPr>
        <w:tblStyle w:val="TableGrid"/>
        <w:tblW w:w="9450" w:type="dxa"/>
        <w:tblLayout w:type="fixed"/>
        <w:tblLook w:val="04A0" w:firstRow="1" w:lastRow="0" w:firstColumn="1" w:lastColumn="0" w:noHBand="0" w:noVBand="1"/>
      </w:tblPr>
      <w:tblGrid>
        <w:gridCol w:w="816"/>
        <w:gridCol w:w="8634"/>
      </w:tblGrid>
      <w:tr w:rsidR="00750C1E" w:rsidRPr="0085538A" w14:paraId="66C20202" w14:textId="77777777" w:rsidTr="00750C1E">
        <w:trPr>
          <w:trHeight w:val="1266"/>
        </w:trPr>
        <w:tc>
          <w:tcPr>
            <w:tcW w:w="816" w:type="dxa"/>
          </w:tcPr>
          <w:p w14:paraId="375CA3C2" w14:textId="5BD10B2B" w:rsidR="00750C1E" w:rsidRPr="0085538A" w:rsidRDefault="00571C52" w:rsidP="001033FE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 w:rsidRPr="0085538A">
              <w:rPr>
                <w:sz w:val="26"/>
                <w:szCs w:val="26"/>
                <w:lang w:val="nl-NL"/>
              </w:rPr>
              <w:t xml:space="preserve">Bài </w:t>
            </w:r>
            <w:r w:rsidR="001033FE">
              <w:rPr>
                <w:sz w:val="26"/>
                <w:szCs w:val="26"/>
                <w:lang w:val="nl-NL"/>
              </w:rPr>
              <w:t>2</w:t>
            </w:r>
          </w:p>
        </w:tc>
        <w:tc>
          <w:tcPr>
            <w:tcW w:w="8634" w:type="dxa"/>
          </w:tcPr>
          <w:p w14:paraId="7B593A3B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program qbstr;</w:t>
            </w:r>
          </w:p>
          <w:p w14:paraId="291BDCE6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uses math;</w:t>
            </w:r>
          </w:p>
          <w:p w14:paraId="2CF639F3" w14:textId="5A4D9DCA" w:rsid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const   fi='</w:t>
            </w:r>
            <w:r>
              <w:rPr>
                <w:rFonts w:eastAsia="Times New Roman"/>
                <w:color w:val="000000"/>
                <w:sz w:val="26"/>
                <w:szCs w:val="26"/>
              </w:rPr>
              <w:t>bai</w:t>
            </w:r>
            <w:r w:rsidR="00C22E13">
              <w:rPr>
                <w:rFonts w:eastAsia="Times New Roman"/>
                <w:color w:val="000000"/>
                <w:sz w:val="26"/>
                <w:szCs w:val="26"/>
              </w:rPr>
              <w:t>2</w:t>
            </w:r>
            <w:r>
              <w:rPr>
                <w:rFonts w:eastAsia="Times New Roman"/>
                <w:color w:val="000000"/>
                <w:sz w:val="26"/>
                <w:szCs w:val="26"/>
              </w:rPr>
              <w:t>.inp</w:t>
            </w:r>
            <w:r w:rsidRPr="0085538A">
              <w:rPr>
                <w:rFonts w:eastAsia="Times New Roman"/>
                <w:color w:val="000000"/>
                <w:sz w:val="26"/>
                <w:szCs w:val="26"/>
              </w:rPr>
              <w:t>';</w:t>
            </w:r>
          </w:p>
          <w:p w14:paraId="6C843D46" w14:textId="3BCD6F5B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ab/>
              <w:t>fo=’bai</w:t>
            </w:r>
            <w:r w:rsidR="00C22E13">
              <w:rPr>
                <w:rFonts w:eastAsia="Times New Roman"/>
                <w:color w:val="000000"/>
                <w:sz w:val="26"/>
                <w:szCs w:val="26"/>
              </w:rPr>
              <w:t>2</w:t>
            </w:r>
            <w:r>
              <w:rPr>
                <w:rFonts w:eastAsia="Times New Roman"/>
                <w:color w:val="000000"/>
                <w:sz w:val="26"/>
                <w:szCs w:val="26"/>
              </w:rPr>
              <w:t>.out’</w:t>
            </w:r>
            <w:r w:rsidR="00CC2B79">
              <w:rPr>
                <w:rFonts w:eastAsia="Times New Roman"/>
                <w:color w:val="000000"/>
                <w:sz w:val="26"/>
                <w:szCs w:val="26"/>
              </w:rPr>
              <w:t>;</w:t>
            </w:r>
          </w:p>
          <w:p w14:paraId="7D19E34F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nmax=1000;</w:t>
            </w:r>
          </w:p>
          <w:p w14:paraId="65324B34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var</w:t>
            </w:r>
          </w:p>
          <w:p w14:paraId="557BED52" w14:textId="71585C63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f</w:t>
            </w:r>
            <w:r w:rsidR="00CC2B79">
              <w:rPr>
                <w:rFonts w:eastAsia="Times New Roman"/>
                <w:color w:val="000000"/>
                <w:sz w:val="26"/>
                <w:szCs w:val="26"/>
              </w:rPr>
              <w:t>,g</w:t>
            </w:r>
            <w:r w:rsidRPr="0085538A">
              <w:rPr>
                <w:rFonts w:eastAsia="Times New Roman"/>
                <w:color w:val="000000"/>
                <w:sz w:val="26"/>
                <w:szCs w:val="26"/>
              </w:rPr>
              <w:t>:text;</w:t>
            </w:r>
          </w:p>
          <w:p w14:paraId="0E4C3E0E" w14:textId="294C4F05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s1,s2: ansistring;</w:t>
            </w:r>
          </w:p>
          <w:p w14:paraId="1DF55BB5" w14:textId="6F8041B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KQ: array[0..nmax+10,0..nmax+10] of word;</w:t>
            </w:r>
          </w:p>
          <w:p w14:paraId="68CBE034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</w:t>
            </w:r>
          </w:p>
          <w:p w14:paraId="73869126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procedure docfile;</w:t>
            </w:r>
          </w:p>
          <w:p w14:paraId="0C7B496E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begin</w:t>
            </w:r>
          </w:p>
          <w:p w14:paraId="70BCC6B7" w14:textId="77777777" w:rsid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assign(f,fi); reset(f);</w:t>
            </w:r>
          </w:p>
          <w:p w14:paraId="15205ECF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readln(f,s1);</w:t>
            </w:r>
          </w:p>
          <w:p w14:paraId="15E1D649" w14:textId="77777777" w:rsid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readln(f,s2);</w:t>
            </w:r>
          </w:p>
          <w:p w14:paraId="13E67302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close(f);</w:t>
            </w:r>
          </w:p>
          <w:p w14:paraId="0AD6C7F5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end;</w:t>
            </w:r>
          </w:p>
          <w:p w14:paraId="6CC1A644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</w:t>
            </w:r>
          </w:p>
          <w:p w14:paraId="5C147B9B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procedure bpa;</w:t>
            </w:r>
          </w:p>
          <w:p w14:paraId="18D6E1B9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var     i,j:word;</w:t>
            </w:r>
          </w:p>
          <w:p w14:paraId="069E25B7" w14:textId="77777777" w:rsid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begin</w:t>
            </w:r>
          </w:p>
          <w:p w14:paraId="6BDD120B" w14:textId="1B881E18" w:rsidR="0085538A" w:rsidRPr="0085538A" w:rsidRDefault="00E84B92" w:rsidP="00E84B92">
            <w:pPr>
              <w:ind w:firstLine="46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r w:rsidR="0085538A" w:rsidRPr="0085538A">
              <w:rPr>
                <w:rFonts w:eastAsia="Times New Roman"/>
                <w:color w:val="000000"/>
                <w:sz w:val="26"/>
                <w:szCs w:val="26"/>
              </w:rPr>
              <w:t>assign(</w:t>
            </w:r>
            <w:r w:rsidR="0085538A">
              <w:rPr>
                <w:rFonts w:eastAsia="Times New Roman"/>
                <w:color w:val="000000"/>
                <w:sz w:val="26"/>
                <w:szCs w:val="26"/>
              </w:rPr>
              <w:t>g</w:t>
            </w:r>
            <w:r w:rsidR="0085538A" w:rsidRPr="0085538A">
              <w:rPr>
                <w:rFonts w:eastAsia="Times New Roman"/>
                <w:color w:val="000000"/>
                <w:sz w:val="26"/>
                <w:szCs w:val="26"/>
              </w:rPr>
              <w:t>,</w:t>
            </w:r>
            <w:r w:rsidR="0085538A">
              <w:rPr>
                <w:rFonts w:eastAsia="Times New Roman"/>
                <w:color w:val="000000"/>
                <w:sz w:val="26"/>
                <w:szCs w:val="26"/>
              </w:rPr>
              <w:t>fo</w:t>
            </w:r>
            <w:r w:rsidR="0085538A" w:rsidRPr="0085538A">
              <w:rPr>
                <w:rFonts w:eastAsia="Times New Roman"/>
                <w:color w:val="000000"/>
                <w:sz w:val="26"/>
                <w:szCs w:val="26"/>
              </w:rPr>
              <w:t xml:space="preserve">); </w:t>
            </w:r>
            <w:r w:rsidR="0085538A">
              <w:rPr>
                <w:rFonts w:eastAsia="Times New Roman"/>
                <w:color w:val="000000"/>
                <w:sz w:val="26"/>
                <w:szCs w:val="26"/>
              </w:rPr>
              <w:t>rewrite</w:t>
            </w:r>
            <w:r w:rsidR="0085538A" w:rsidRPr="0085538A">
              <w:rPr>
                <w:rFonts w:eastAsia="Times New Roman"/>
                <w:color w:val="000000"/>
                <w:sz w:val="26"/>
                <w:szCs w:val="26"/>
              </w:rPr>
              <w:t>(</w:t>
            </w:r>
            <w:r w:rsidR="0085538A">
              <w:rPr>
                <w:rFonts w:eastAsia="Times New Roman"/>
                <w:color w:val="000000"/>
                <w:sz w:val="26"/>
                <w:szCs w:val="26"/>
              </w:rPr>
              <w:t>g</w:t>
            </w:r>
            <w:r w:rsidR="0085538A" w:rsidRPr="0085538A">
              <w:rPr>
                <w:rFonts w:eastAsia="Times New Roman"/>
                <w:color w:val="000000"/>
                <w:sz w:val="26"/>
                <w:szCs w:val="26"/>
              </w:rPr>
              <w:t>);</w:t>
            </w:r>
          </w:p>
          <w:p w14:paraId="7C199719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for i:=0 to length(s1) do</w:t>
            </w:r>
          </w:p>
          <w:p w14:paraId="7CC68E11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        kq[i,0]:=0;</w:t>
            </w:r>
          </w:p>
          <w:p w14:paraId="68452945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</w:t>
            </w:r>
          </w:p>
          <w:p w14:paraId="404D2916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lastRenderedPageBreak/>
              <w:t>        for i:=0 to length(s2) do</w:t>
            </w:r>
          </w:p>
          <w:p w14:paraId="6B2E15D8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        kq[0,i]:=0;</w:t>
            </w:r>
          </w:p>
          <w:p w14:paraId="6208EC0A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</w:t>
            </w:r>
          </w:p>
          <w:p w14:paraId="0B541D1E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for i:=1 to length(s1) do</w:t>
            </w:r>
          </w:p>
          <w:p w14:paraId="34EDC770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        for j:=1 to length(s2) do</w:t>
            </w:r>
          </w:p>
          <w:p w14:paraId="2108EEBA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                if s1[i]=s2[j] then</w:t>
            </w:r>
          </w:p>
          <w:p w14:paraId="6EBB23A5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                        KQ[i,j]:=kq[i-1,j-1] + 1</w:t>
            </w:r>
          </w:p>
          <w:p w14:paraId="1C53551F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                else</w:t>
            </w:r>
          </w:p>
          <w:p w14:paraId="43F55A8E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                        KQ[i,j]:=max(kq[i,j-1],kq[i-1,j]);</w:t>
            </w:r>
          </w:p>
          <w:p w14:paraId="369FE0B0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</w:t>
            </w:r>
          </w:p>
          <w:p w14:paraId="2E7B9761" w14:textId="4A548923" w:rsid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writeln(</w:t>
            </w:r>
            <w:r>
              <w:rPr>
                <w:rFonts w:eastAsia="Times New Roman"/>
                <w:color w:val="000000"/>
                <w:sz w:val="26"/>
                <w:szCs w:val="26"/>
              </w:rPr>
              <w:t>g,</w:t>
            </w:r>
            <w:r w:rsidRPr="0085538A">
              <w:rPr>
                <w:rFonts w:eastAsia="Times New Roman"/>
                <w:color w:val="000000"/>
                <w:sz w:val="26"/>
                <w:szCs w:val="26"/>
              </w:rPr>
              <w:t>kq[length(s1),length(s2)]);</w:t>
            </w:r>
          </w:p>
          <w:p w14:paraId="7F328E58" w14:textId="09B7F5AB" w:rsidR="00CC2B79" w:rsidRPr="0085538A" w:rsidRDefault="00CC2B79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ab/>
              <w:t>close(g);</w:t>
            </w:r>
          </w:p>
          <w:p w14:paraId="566B3D1A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end;</w:t>
            </w:r>
          </w:p>
          <w:p w14:paraId="6B13F89E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</w:t>
            </w:r>
          </w:p>
          <w:p w14:paraId="7835ADFF" w14:textId="77777777" w:rsidR="0085538A" w:rsidRP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begin</w:t>
            </w:r>
          </w:p>
          <w:p w14:paraId="3E60FF5B" w14:textId="77777777" w:rsidR="0085538A" w:rsidRDefault="0085538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85538A">
              <w:rPr>
                <w:rFonts w:eastAsia="Times New Roman"/>
                <w:color w:val="000000"/>
                <w:sz w:val="26"/>
                <w:szCs w:val="26"/>
              </w:rPr>
              <w:t>        docfile;</w:t>
            </w:r>
          </w:p>
          <w:p w14:paraId="2A31194E" w14:textId="362F630B" w:rsidR="0085538A" w:rsidRPr="0085538A" w:rsidRDefault="00110B0A" w:rsidP="0085538A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ab/>
            </w:r>
            <w:r w:rsidR="0085538A" w:rsidRPr="0085538A">
              <w:rPr>
                <w:rFonts w:eastAsia="Times New Roman"/>
                <w:color w:val="000000"/>
                <w:sz w:val="26"/>
                <w:szCs w:val="26"/>
              </w:rPr>
              <w:t>bpa;</w:t>
            </w:r>
          </w:p>
          <w:p w14:paraId="3A742A49" w14:textId="38A4979C" w:rsidR="00750C1E" w:rsidRPr="0085538A" w:rsidRDefault="0085538A" w:rsidP="0085538A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 w:rsidRPr="0085538A">
              <w:rPr>
                <w:color w:val="000000"/>
                <w:sz w:val="26"/>
                <w:szCs w:val="26"/>
              </w:rPr>
              <w:t>end.</w:t>
            </w:r>
          </w:p>
        </w:tc>
      </w:tr>
    </w:tbl>
    <w:p w14:paraId="3BD3E1FD" w14:textId="77777777" w:rsidR="002A4A7C" w:rsidRPr="0085538A" w:rsidRDefault="002A4A7C">
      <w:pPr>
        <w:rPr>
          <w:sz w:val="26"/>
          <w:szCs w:val="26"/>
        </w:rPr>
      </w:pPr>
    </w:p>
    <w:sectPr w:rsidR="002A4A7C" w:rsidRPr="0085538A" w:rsidSect="00957AA3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D1B82"/>
    <w:multiLevelType w:val="hybridMultilevel"/>
    <w:tmpl w:val="89CE40EC"/>
    <w:lvl w:ilvl="0" w:tplc="04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ED1405"/>
    <w:multiLevelType w:val="hybridMultilevel"/>
    <w:tmpl w:val="B0AC3B04"/>
    <w:lvl w:ilvl="0" w:tplc="83D4DB54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F1623E"/>
    <w:multiLevelType w:val="hybridMultilevel"/>
    <w:tmpl w:val="190E80C4"/>
    <w:lvl w:ilvl="0" w:tplc="83EA49EA">
      <w:start w:val="8"/>
      <w:numFmt w:val="bullet"/>
      <w:lvlText w:val=""/>
      <w:lvlJc w:val="left"/>
      <w:pPr>
        <w:ind w:left="4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>
    <w:nsid w:val="69BC22C0"/>
    <w:multiLevelType w:val="hybridMultilevel"/>
    <w:tmpl w:val="1A044994"/>
    <w:lvl w:ilvl="0" w:tplc="5830ACAE">
      <w:start w:val="8"/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AA3"/>
    <w:rsid w:val="001033FE"/>
    <w:rsid w:val="0010492D"/>
    <w:rsid w:val="00110B0A"/>
    <w:rsid w:val="002045A9"/>
    <w:rsid w:val="002800E0"/>
    <w:rsid w:val="002A491B"/>
    <w:rsid w:val="002A4A7C"/>
    <w:rsid w:val="003C624E"/>
    <w:rsid w:val="003E27BF"/>
    <w:rsid w:val="00522BC1"/>
    <w:rsid w:val="00571C52"/>
    <w:rsid w:val="0057251A"/>
    <w:rsid w:val="006C3A65"/>
    <w:rsid w:val="007443A6"/>
    <w:rsid w:val="00750C1E"/>
    <w:rsid w:val="0085538A"/>
    <w:rsid w:val="00957AA3"/>
    <w:rsid w:val="009A4AA5"/>
    <w:rsid w:val="00A25FC2"/>
    <w:rsid w:val="00C22E13"/>
    <w:rsid w:val="00CC2B79"/>
    <w:rsid w:val="00E84B92"/>
    <w:rsid w:val="00E96D73"/>
    <w:rsid w:val="00F46A88"/>
    <w:rsid w:val="00FE3F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C7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AA3"/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AA3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957A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22BC1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22BC1"/>
    <w:rPr>
      <w:rFonts w:ascii="Arial" w:eastAsia="Arial" w:hAnsi="Arial" w:cs="Arial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522BC1"/>
    <w:pPr>
      <w:widowControl w:val="0"/>
      <w:autoSpaceDE w:val="0"/>
      <w:autoSpaceDN w:val="0"/>
      <w:spacing w:after="0" w:line="301" w:lineRule="exact"/>
      <w:ind w:left="110"/>
    </w:pPr>
    <w:rPr>
      <w:rFonts w:eastAsia="Times New Roman"/>
      <w:lang w:val="vi"/>
    </w:rPr>
  </w:style>
  <w:style w:type="paragraph" w:styleId="NormalWeb">
    <w:name w:val="Normal (Web)"/>
    <w:basedOn w:val="Normal"/>
    <w:uiPriority w:val="99"/>
    <w:semiHidden/>
    <w:unhideWhenUsed/>
    <w:rsid w:val="00571C52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AA3"/>
    <w:rPr>
      <w:rFonts w:ascii="Times New Roman" w:eastAsia="Calibri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AA3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957A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522BC1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22BC1"/>
    <w:rPr>
      <w:rFonts w:ascii="Arial" w:eastAsia="Arial" w:hAnsi="Arial" w:cs="Arial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522BC1"/>
    <w:pPr>
      <w:widowControl w:val="0"/>
      <w:autoSpaceDE w:val="0"/>
      <w:autoSpaceDN w:val="0"/>
      <w:spacing w:after="0" w:line="301" w:lineRule="exact"/>
      <w:ind w:left="110"/>
    </w:pPr>
    <w:rPr>
      <w:rFonts w:eastAsia="Times New Roman"/>
      <w:lang w:val="vi"/>
    </w:rPr>
  </w:style>
  <w:style w:type="paragraph" w:styleId="NormalWeb">
    <w:name w:val="Normal (Web)"/>
    <w:basedOn w:val="Normal"/>
    <w:uiPriority w:val="99"/>
    <w:semiHidden/>
    <w:unhideWhenUsed/>
    <w:rsid w:val="00571C5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96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15</cp:revision>
  <dcterms:created xsi:type="dcterms:W3CDTF">2022-10-12T15:36:00Z</dcterms:created>
  <dcterms:modified xsi:type="dcterms:W3CDTF">2022-10-14T17:05:00Z</dcterms:modified>
</cp:coreProperties>
</file>