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9CE66" w14:textId="5671B3A1" w:rsidR="002A7C61" w:rsidRPr="00C60615" w:rsidRDefault="006D5A0E" w:rsidP="00A267AA">
      <w:pPr>
        <w:jc w:val="center"/>
        <w:rPr>
          <w:sz w:val="26"/>
          <w:szCs w:val="26"/>
        </w:rPr>
      </w:pPr>
      <w:r>
        <w:rPr>
          <w:sz w:val="26"/>
          <w:szCs w:val="26"/>
        </w:rPr>
        <w:t>Hoàng Văn Quyến</w:t>
      </w:r>
      <w:r w:rsidR="00A64586" w:rsidRPr="00C60615">
        <w:rPr>
          <w:sz w:val="26"/>
          <w:szCs w:val="26"/>
        </w:rPr>
        <w:t xml:space="preserve"> – THPT Trần </w:t>
      </w:r>
      <w:r w:rsidR="0005246D">
        <w:rPr>
          <w:sz w:val="26"/>
          <w:szCs w:val="26"/>
        </w:rPr>
        <w:t>Nguyên Hãn</w:t>
      </w:r>
    </w:p>
    <w:p w14:paraId="61E92EE4" w14:textId="4EB80822" w:rsidR="00A64586" w:rsidRPr="00C60615" w:rsidRDefault="00A64586" w:rsidP="00A267AA">
      <w:pPr>
        <w:jc w:val="center"/>
        <w:rPr>
          <w:sz w:val="26"/>
          <w:szCs w:val="26"/>
        </w:rPr>
      </w:pPr>
      <w:r w:rsidRPr="00C60615">
        <w:rPr>
          <w:sz w:val="26"/>
          <w:szCs w:val="26"/>
        </w:rPr>
        <w:t>CAUHOI</w:t>
      </w:r>
    </w:p>
    <w:p w14:paraId="69E16008" w14:textId="77777777" w:rsidR="00C60615" w:rsidRPr="00C60615" w:rsidRDefault="00C60615" w:rsidP="00C60615">
      <w:pPr>
        <w:jc w:val="both"/>
        <w:rPr>
          <w:b/>
          <w:noProof/>
          <w:color w:val="000000"/>
          <w:sz w:val="26"/>
          <w:szCs w:val="26"/>
        </w:rPr>
      </w:pPr>
    </w:p>
    <w:p w14:paraId="45251493" w14:textId="45D98F33" w:rsidR="00B12988" w:rsidRPr="00C8159B" w:rsidRDefault="00B12988" w:rsidP="00B12988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159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Bài 2. Tỉa mảng</w:t>
      </w:r>
      <w:r w:rsidRPr="00C815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8159B">
        <w:rPr>
          <w:rFonts w:ascii="Times New Roman" w:hAnsi="Times New Roman" w:cs="Times New Roman"/>
          <w:b/>
          <w:sz w:val="28"/>
          <w:szCs w:val="28"/>
        </w:rPr>
        <w:tab/>
      </w:r>
      <w:r w:rsidR="007005DE">
        <w:rPr>
          <w:rFonts w:ascii="Times New Roman" w:hAnsi="Times New Roman" w:cs="Times New Roman"/>
          <w:b/>
          <w:sz w:val="28"/>
          <w:szCs w:val="28"/>
        </w:rPr>
        <w:t>(6</w:t>
      </w:r>
      <w:r w:rsidR="000F65BC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đ</w:t>
      </w:r>
      <w:r w:rsidR="00272580">
        <w:rPr>
          <w:rFonts w:ascii="Times New Roman" w:hAnsi="Times New Roman" w:cs="Times New Roman"/>
          <w:b/>
          <w:sz w:val="28"/>
          <w:szCs w:val="28"/>
        </w:rPr>
        <w:t>iểm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8159B">
        <w:rPr>
          <w:rFonts w:ascii="Times New Roman" w:hAnsi="Times New Roman" w:cs="Times New Roman"/>
          <w:b/>
          <w:sz w:val="28"/>
          <w:szCs w:val="28"/>
        </w:rPr>
        <w:tab/>
      </w:r>
      <w:r w:rsidRPr="00C8159B">
        <w:rPr>
          <w:rFonts w:ascii="Times New Roman" w:hAnsi="Times New Roman" w:cs="Times New Roman"/>
          <w:b/>
          <w:sz w:val="28"/>
          <w:szCs w:val="28"/>
        </w:rPr>
        <w:tab/>
      </w:r>
      <w:r w:rsidRPr="00C8159B">
        <w:rPr>
          <w:rFonts w:ascii="Times New Roman" w:hAnsi="Times New Roman" w:cs="Times New Roman"/>
          <w:b/>
          <w:sz w:val="28"/>
          <w:szCs w:val="28"/>
        </w:rPr>
        <w:tab/>
        <w:t>Tên chương trình nguồn BAI2.PAS</w:t>
      </w:r>
    </w:p>
    <w:p w14:paraId="3A931775" w14:textId="77777777" w:rsidR="00B12988" w:rsidRPr="00C8159B" w:rsidRDefault="00B12988" w:rsidP="00B12988">
      <w:pPr>
        <w:pStyle w:val="muclama"/>
        <w:spacing w:line="276" w:lineRule="auto"/>
        <w:rPr>
          <w:rFonts w:ascii="Times New Roman" w:hAnsi="Times New Roman"/>
          <w:b w:val="0"/>
          <w:bCs/>
          <w:szCs w:val="28"/>
        </w:rPr>
      </w:pPr>
      <w:r w:rsidRPr="00C8159B">
        <w:rPr>
          <w:rFonts w:ascii="Times New Roman" w:hAnsi="Times New Roman"/>
          <w:b w:val="0"/>
          <w:bCs/>
          <w:szCs w:val="28"/>
        </w:rPr>
        <w:t>Cho dãy số nguyên A gồm N phần tử và dãy số nguyên B gồm M phần tử. (với M≤N). Các phần tử của dãy A và B có kiểu Integer.</w:t>
      </w:r>
    </w:p>
    <w:p w14:paraId="37F7A4FE" w14:textId="77777777" w:rsidR="00B12988" w:rsidRPr="00C8159B" w:rsidRDefault="00B12988" w:rsidP="00B12988">
      <w:pPr>
        <w:pStyle w:val="muclama"/>
        <w:spacing w:line="276" w:lineRule="auto"/>
        <w:rPr>
          <w:rFonts w:ascii="Times New Roman" w:hAnsi="Times New Roman"/>
          <w:b w:val="0"/>
          <w:bCs/>
          <w:szCs w:val="28"/>
        </w:rPr>
      </w:pPr>
      <w:r w:rsidRPr="00C8159B">
        <w:rPr>
          <w:rFonts w:ascii="Times New Roman" w:hAnsi="Times New Roman"/>
          <w:b w:val="0"/>
          <w:bCs/>
          <w:i/>
          <w:szCs w:val="28"/>
        </w:rPr>
        <w:t>Y</w:t>
      </w:r>
      <w:r w:rsidRPr="00C8159B">
        <w:rPr>
          <w:rFonts w:ascii="Times New Roman" w:hAnsi="Times New Roman"/>
          <w:bCs/>
          <w:i/>
          <w:szCs w:val="28"/>
        </w:rPr>
        <w:t xml:space="preserve">êu cầu: </w:t>
      </w:r>
      <w:r w:rsidRPr="00C8159B">
        <w:rPr>
          <w:rFonts w:ascii="Times New Roman" w:hAnsi="Times New Roman"/>
          <w:b w:val="0"/>
          <w:bCs/>
          <w:szCs w:val="28"/>
        </w:rPr>
        <w:t>Có thể xóa (gạch) khỏi dãy A một số phần tử sao cho các phần tử còn lại (giữ nguyên trật tự ban đầu) chính là dãy B.</w:t>
      </w:r>
    </w:p>
    <w:p w14:paraId="328174AC" w14:textId="77777777" w:rsidR="00B12988" w:rsidRPr="00C8159B" w:rsidRDefault="00B12988" w:rsidP="00B12988">
      <w:pPr>
        <w:spacing w:before="120"/>
        <w:jc w:val="both"/>
        <w:rPr>
          <w:bCs/>
          <w:sz w:val="28"/>
          <w:szCs w:val="28"/>
        </w:rPr>
      </w:pPr>
      <w:r w:rsidRPr="00C8159B">
        <w:rPr>
          <w:b/>
          <w:bCs/>
          <w:sz w:val="28"/>
          <w:szCs w:val="28"/>
        </w:rPr>
        <w:t xml:space="preserve">Dữ liệu vào: </w:t>
      </w:r>
      <w:r w:rsidRPr="00C8159B">
        <w:rPr>
          <w:bCs/>
          <w:sz w:val="28"/>
          <w:szCs w:val="28"/>
        </w:rPr>
        <w:t xml:space="preserve">Cho trong tệp </w:t>
      </w:r>
      <w:r w:rsidRPr="00C8159B">
        <w:rPr>
          <w:sz w:val="28"/>
          <w:szCs w:val="28"/>
        </w:rPr>
        <w:t>BAI2</w:t>
      </w:r>
      <w:r w:rsidRPr="00C8159B">
        <w:rPr>
          <w:bCs/>
          <w:sz w:val="28"/>
          <w:szCs w:val="28"/>
        </w:rPr>
        <w:t>.INP:</w:t>
      </w:r>
    </w:p>
    <w:p w14:paraId="2B65C081" w14:textId="77777777" w:rsidR="00B12988" w:rsidRPr="00C8159B" w:rsidRDefault="00B12988" w:rsidP="00B12988">
      <w:pPr>
        <w:spacing w:line="276" w:lineRule="auto"/>
        <w:ind w:left="532" w:hanging="224"/>
        <w:jc w:val="both"/>
        <w:rPr>
          <w:bCs/>
          <w:sz w:val="28"/>
          <w:szCs w:val="28"/>
        </w:rPr>
      </w:pPr>
      <w:r w:rsidRPr="00C8159B">
        <w:rPr>
          <w:bCs/>
          <w:sz w:val="28"/>
          <w:szCs w:val="28"/>
        </w:rPr>
        <w:t>-  Dòng thứ nhất:  Ghi giá trị của hai số N, M tương ứng số lượng các phần tử trong dãy A và dãy B  (1 ≤ N, M ≤ 150)</w:t>
      </w:r>
    </w:p>
    <w:p w14:paraId="7996DC6B" w14:textId="77777777" w:rsidR="00B12988" w:rsidRPr="00C8159B" w:rsidRDefault="00B12988" w:rsidP="00B12988">
      <w:pPr>
        <w:spacing w:line="276" w:lineRule="auto"/>
        <w:ind w:left="532" w:hanging="224"/>
        <w:jc w:val="both"/>
        <w:rPr>
          <w:bCs/>
          <w:sz w:val="28"/>
          <w:szCs w:val="28"/>
        </w:rPr>
      </w:pPr>
      <w:r w:rsidRPr="00C8159B">
        <w:rPr>
          <w:bCs/>
          <w:sz w:val="28"/>
          <w:szCs w:val="28"/>
        </w:rPr>
        <w:t>-  Dòng thứ 2: Ghi giá trị các phần tử của dãy A.</w:t>
      </w:r>
    </w:p>
    <w:p w14:paraId="2B92E09F" w14:textId="77777777" w:rsidR="00B12988" w:rsidRPr="00C8159B" w:rsidRDefault="00B12988" w:rsidP="00B12988">
      <w:pPr>
        <w:spacing w:line="276" w:lineRule="auto"/>
        <w:ind w:left="532" w:hanging="224"/>
        <w:jc w:val="both"/>
        <w:rPr>
          <w:bCs/>
          <w:sz w:val="28"/>
          <w:szCs w:val="28"/>
        </w:rPr>
      </w:pPr>
      <w:r w:rsidRPr="00C8159B">
        <w:rPr>
          <w:bCs/>
          <w:sz w:val="28"/>
          <w:szCs w:val="28"/>
        </w:rPr>
        <w:t>-  Dòng thứ 3: Ghi giá trị các phần tử của dãy B.</w:t>
      </w:r>
    </w:p>
    <w:p w14:paraId="3CBFEF08" w14:textId="77777777" w:rsidR="00B12988" w:rsidRPr="00C8159B" w:rsidRDefault="00B12988" w:rsidP="00B12988">
      <w:pPr>
        <w:spacing w:line="276" w:lineRule="auto"/>
        <w:jc w:val="both"/>
        <w:rPr>
          <w:bCs/>
          <w:sz w:val="28"/>
          <w:szCs w:val="28"/>
        </w:rPr>
      </w:pPr>
      <w:r w:rsidRPr="00C8159B">
        <w:rPr>
          <w:bCs/>
          <w:sz w:val="28"/>
          <w:szCs w:val="28"/>
        </w:rPr>
        <w:t xml:space="preserve">    Các phần tử trên các dòng 2 và dòng 3 được ghi cách nhau duy nhất bởi dấu một dấu cách trống.</w:t>
      </w:r>
    </w:p>
    <w:p w14:paraId="2A41D362" w14:textId="77777777" w:rsidR="00B12988" w:rsidRPr="00C8159B" w:rsidRDefault="00B12988" w:rsidP="00B12988">
      <w:pPr>
        <w:spacing w:before="120" w:line="276" w:lineRule="auto"/>
        <w:jc w:val="both"/>
        <w:rPr>
          <w:bCs/>
          <w:sz w:val="28"/>
          <w:szCs w:val="28"/>
        </w:rPr>
      </w:pPr>
      <w:r w:rsidRPr="00C8159B">
        <w:rPr>
          <w:b/>
          <w:bCs/>
          <w:sz w:val="28"/>
          <w:szCs w:val="28"/>
        </w:rPr>
        <w:t>Kết quả ra:</w:t>
      </w:r>
      <w:r w:rsidRPr="00C8159B">
        <w:rPr>
          <w:bCs/>
          <w:sz w:val="28"/>
          <w:szCs w:val="28"/>
        </w:rPr>
        <w:t xml:space="preserve"> Ghi ra tệp </w:t>
      </w:r>
      <w:r w:rsidRPr="00C8159B">
        <w:rPr>
          <w:sz w:val="28"/>
          <w:szCs w:val="28"/>
        </w:rPr>
        <w:t>BAI2</w:t>
      </w:r>
      <w:r w:rsidRPr="00C8159B">
        <w:rPr>
          <w:bCs/>
          <w:sz w:val="28"/>
          <w:szCs w:val="28"/>
        </w:rPr>
        <w:t>.OUT: Có 2 trường hợp.</w:t>
      </w:r>
    </w:p>
    <w:p w14:paraId="3A572966" w14:textId="77777777" w:rsidR="00B12988" w:rsidRPr="00C8159B" w:rsidRDefault="00B12988" w:rsidP="00B12988">
      <w:pPr>
        <w:spacing w:line="276" w:lineRule="auto"/>
        <w:ind w:left="588" w:hanging="266"/>
        <w:jc w:val="both"/>
        <w:rPr>
          <w:bCs/>
          <w:sz w:val="28"/>
          <w:szCs w:val="28"/>
        </w:rPr>
      </w:pPr>
      <w:r w:rsidRPr="00C8159B">
        <w:rPr>
          <w:bCs/>
          <w:sz w:val="28"/>
          <w:szCs w:val="28"/>
        </w:rPr>
        <w:t>-  Trường hợp 1 (thực hiện được):  Dòng đầu ghi 'CO'; Dòng thứ hai ghi vị trí các phần tử bị xóa trong dãy A. Các vị trí này được ghi cách nhau duy nhất bởi dấu cách trống.</w:t>
      </w:r>
    </w:p>
    <w:p w14:paraId="3CDBFCE1" w14:textId="77777777" w:rsidR="00B12988" w:rsidRPr="00C8159B" w:rsidRDefault="00B12988" w:rsidP="00B12988">
      <w:pPr>
        <w:spacing w:line="276" w:lineRule="auto"/>
        <w:ind w:left="588" w:hanging="266"/>
        <w:jc w:val="both"/>
        <w:rPr>
          <w:bCs/>
          <w:sz w:val="28"/>
          <w:szCs w:val="28"/>
        </w:rPr>
      </w:pPr>
      <w:r w:rsidRPr="00C8159B">
        <w:rPr>
          <w:bCs/>
          <w:sz w:val="28"/>
          <w:szCs w:val="28"/>
        </w:rPr>
        <w:t>-  Trường hợp 2 (không thực hiện được): Ghi 'KHONG'</w:t>
      </w:r>
    </w:p>
    <w:p w14:paraId="5E8120DF" w14:textId="77777777" w:rsidR="00B12988" w:rsidRPr="00C8159B" w:rsidRDefault="00B12988" w:rsidP="00B12988">
      <w:pPr>
        <w:spacing w:line="276" w:lineRule="auto"/>
        <w:jc w:val="both"/>
        <w:rPr>
          <w:b/>
          <w:bCs/>
          <w:sz w:val="28"/>
          <w:szCs w:val="28"/>
        </w:rPr>
      </w:pPr>
      <w:r w:rsidRPr="00C8159B">
        <w:rPr>
          <w:b/>
          <w:bCs/>
          <w:sz w:val="28"/>
          <w:szCs w:val="28"/>
        </w:rPr>
        <w:t>Ví dụ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249"/>
        <w:gridCol w:w="4687"/>
      </w:tblGrid>
      <w:tr w:rsidR="00B12988" w:rsidRPr="00C8159B" w14:paraId="6FE83869" w14:textId="77777777" w:rsidTr="00FA0258">
        <w:trPr>
          <w:jc w:val="center"/>
        </w:trPr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02C0" w14:textId="77777777" w:rsidR="00B12988" w:rsidRPr="00C8159B" w:rsidRDefault="00B12988" w:rsidP="00FA0258">
            <w:pPr>
              <w:spacing w:before="60"/>
              <w:jc w:val="center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BAI2.INP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3D44" w14:textId="77777777" w:rsidR="00B12988" w:rsidRPr="00C8159B" w:rsidRDefault="00B12988" w:rsidP="00FA0258">
            <w:pPr>
              <w:spacing w:before="60"/>
              <w:jc w:val="center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BAI2.OUT</w:t>
            </w:r>
          </w:p>
        </w:tc>
      </w:tr>
      <w:tr w:rsidR="00B12988" w:rsidRPr="00C8159B" w14:paraId="0FC577B8" w14:textId="77777777" w:rsidTr="00FA0258">
        <w:trPr>
          <w:jc w:val="center"/>
        </w:trPr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04C3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6 4</w:t>
            </w:r>
          </w:p>
          <w:p w14:paraId="4CC886FA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 xml:space="preserve">6 </w:t>
            </w:r>
            <w:r w:rsidRPr="00C8159B">
              <w:rPr>
                <w:b/>
                <w:sz w:val="28"/>
                <w:szCs w:val="28"/>
              </w:rPr>
              <w:t>15</w:t>
            </w:r>
            <w:r w:rsidRPr="00C8159B">
              <w:rPr>
                <w:sz w:val="28"/>
                <w:szCs w:val="28"/>
              </w:rPr>
              <w:t xml:space="preserve"> 8 75 </w:t>
            </w:r>
            <w:r w:rsidRPr="00C8159B">
              <w:rPr>
                <w:b/>
                <w:sz w:val="28"/>
                <w:szCs w:val="28"/>
              </w:rPr>
              <w:t>8</w:t>
            </w:r>
            <w:r w:rsidRPr="00C8159B">
              <w:rPr>
                <w:sz w:val="28"/>
                <w:szCs w:val="28"/>
              </w:rPr>
              <w:t xml:space="preserve"> 9</w:t>
            </w:r>
          </w:p>
          <w:p w14:paraId="43EF125E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6 8 75 9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690E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CO</w:t>
            </w:r>
          </w:p>
          <w:p w14:paraId="35EB0DD0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2 5</w:t>
            </w:r>
          </w:p>
          <w:p w14:paraId="157DA23B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</w:p>
        </w:tc>
      </w:tr>
      <w:tr w:rsidR="00B12988" w:rsidRPr="00C8159B" w14:paraId="28D7163B" w14:textId="77777777" w:rsidTr="00FA0258">
        <w:trPr>
          <w:jc w:val="center"/>
        </w:trPr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8FDC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6 4</w:t>
            </w:r>
          </w:p>
          <w:p w14:paraId="69319F5F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15 6 7 8 9 30</w:t>
            </w:r>
          </w:p>
          <w:p w14:paraId="2FBBDF0C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6 8 9 7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998A" w14:textId="77777777" w:rsidR="00B12988" w:rsidRPr="00C8159B" w:rsidRDefault="00B12988" w:rsidP="00FA0258">
            <w:pPr>
              <w:spacing w:before="60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KHONG</w:t>
            </w:r>
          </w:p>
        </w:tc>
      </w:tr>
    </w:tbl>
    <w:p w14:paraId="5E7C99C4" w14:textId="77777777" w:rsidR="00B12988" w:rsidRPr="00C8159B" w:rsidRDefault="00B12988" w:rsidP="00B12988">
      <w:pPr>
        <w:rPr>
          <w:sz w:val="28"/>
          <w:szCs w:val="28"/>
        </w:rPr>
      </w:pPr>
    </w:p>
    <w:p w14:paraId="6BB48E43" w14:textId="23AF6DED" w:rsidR="00F40988" w:rsidRDefault="00B12988" w:rsidP="00B12988">
      <w:pPr>
        <w:jc w:val="center"/>
        <w:rPr>
          <w:sz w:val="26"/>
          <w:szCs w:val="26"/>
        </w:rPr>
      </w:pPr>
      <w:r>
        <w:rPr>
          <w:sz w:val="26"/>
          <w:szCs w:val="26"/>
        </w:rPr>
        <w:t>ĐÁP ÁN</w:t>
      </w:r>
    </w:p>
    <w:p w14:paraId="5A258F8B" w14:textId="77777777" w:rsidR="00B12988" w:rsidRPr="00C8159B" w:rsidRDefault="00B12988" w:rsidP="00B12988">
      <w:pPr>
        <w:spacing w:before="120"/>
        <w:rPr>
          <w:sz w:val="28"/>
          <w:szCs w:val="28"/>
        </w:rPr>
      </w:pPr>
      <w:r w:rsidRPr="00C8159B">
        <w:rPr>
          <w:b/>
          <w:bCs/>
          <w:sz w:val="28"/>
          <w:szCs w:val="28"/>
        </w:rPr>
        <w:t>Bài 2. Tỉa mảng</w:t>
      </w:r>
    </w:p>
    <w:p w14:paraId="6E00A6BA" w14:textId="77777777" w:rsidR="00B12988" w:rsidRPr="00C8159B" w:rsidRDefault="00B12988" w:rsidP="00B12988">
      <w:pPr>
        <w:spacing w:before="120"/>
        <w:rPr>
          <w:sz w:val="28"/>
          <w:szCs w:val="28"/>
        </w:rPr>
      </w:pPr>
      <w:r w:rsidRPr="00C8159B">
        <w:rPr>
          <w:sz w:val="28"/>
          <w:szCs w:val="28"/>
        </w:rPr>
        <w:t>Sinh test tùy ý giám khảo, chấm 3 test</w:t>
      </w:r>
    </w:p>
    <w:p w14:paraId="2A09289B" w14:textId="77777777" w:rsidR="00B12988" w:rsidRPr="00C8159B" w:rsidRDefault="00B12988" w:rsidP="00B12988">
      <w:pPr>
        <w:rPr>
          <w:sz w:val="28"/>
          <w:szCs w:val="28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58"/>
        <w:gridCol w:w="1360"/>
        <w:gridCol w:w="6521"/>
      </w:tblGrid>
      <w:tr w:rsidR="00B12988" w:rsidRPr="00C8159B" w14:paraId="0C3BEB4B" w14:textId="77777777" w:rsidTr="00FA0258">
        <w:tc>
          <w:tcPr>
            <w:tcW w:w="1158" w:type="dxa"/>
          </w:tcPr>
          <w:p w14:paraId="3C677FAD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Test số</w:t>
            </w:r>
          </w:p>
        </w:tc>
        <w:tc>
          <w:tcPr>
            <w:tcW w:w="1360" w:type="dxa"/>
          </w:tcPr>
          <w:p w14:paraId="6999E09E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Điểm</w:t>
            </w:r>
          </w:p>
        </w:tc>
        <w:tc>
          <w:tcPr>
            <w:tcW w:w="6521" w:type="dxa"/>
          </w:tcPr>
          <w:p w14:paraId="4F4B0642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Đặc điểm test</w:t>
            </w:r>
          </w:p>
        </w:tc>
      </w:tr>
      <w:tr w:rsidR="00B12988" w:rsidRPr="00C8159B" w14:paraId="0560C77D" w14:textId="77777777" w:rsidTr="00FA0258">
        <w:tc>
          <w:tcPr>
            <w:tcW w:w="1158" w:type="dxa"/>
          </w:tcPr>
          <w:p w14:paraId="71BE6380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1</w:t>
            </w:r>
          </w:p>
        </w:tc>
        <w:tc>
          <w:tcPr>
            <w:tcW w:w="1360" w:type="dxa"/>
          </w:tcPr>
          <w:p w14:paraId="2FFC1BBD" w14:textId="0FD5A0E3" w:rsidR="00B12988" w:rsidRPr="00C8159B" w:rsidRDefault="00272580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B12988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75C0ED69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Input theo đầu bài</w:t>
            </w:r>
          </w:p>
        </w:tc>
      </w:tr>
      <w:tr w:rsidR="00B12988" w:rsidRPr="00C8159B" w14:paraId="663C083D" w14:textId="77777777" w:rsidTr="00FA0258">
        <w:tc>
          <w:tcPr>
            <w:tcW w:w="1158" w:type="dxa"/>
          </w:tcPr>
          <w:p w14:paraId="6CD1C114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2</w:t>
            </w:r>
          </w:p>
        </w:tc>
        <w:tc>
          <w:tcPr>
            <w:tcW w:w="1360" w:type="dxa"/>
          </w:tcPr>
          <w:p w14:paraId="45E8FEB9" w14:textId="73A36263" w:rsidR="00B12988" w:rsidRPr="00C8159B" w:rsidRDefault="00272580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B12988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1680CCC3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N&gt;50</w:t>
            </w:r>
          </w:p>
        </w:tc>
      </w:tr>
      <w:tr w:rsidR="00B12988" w:rsidRPr="00C8159B" w14:paraId="02AED876" w14:textId="77777777" w:rsidTr="00FA0258">
        <w:tc>
          <w:tcPr>
            <w:tcW w:w="1158" w:type="dxa"/>
          </w:tcPr>
          <w:p w14:paraId="2814FD3B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3</w:t>
            </w:r>
          </w:p>
        </w:tc>
        <w:tc>
          <w:tcPr>
            <w:tcW w:w="1360" w:type="dxa"/>
          </w:tcPr>
          <w:p w14:paraId="48437795" w14:textId="7BBBA7DE" w:rsidR="00B12988" w:rsidRPr="00C8159B" w:rsidRDefault="007005DE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B12988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5F4F5CFA" w14:textId="77777777" w:rsidR="00B12988" w:rsidRPr="00C8159B" w:rsidRDefault="00B12988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N&gt;100</w:t>
            </w:r>
          </w:p>
        </w:tc>
      </w:tr>
    </w:tbl>
    <w:p w14:paraId="08B2E117" w14:textId="77777777" w:rsidR="00B12988" w:rsidRPr="00C8159B" w:rsidRDefault="00B12988" w:rsidP="00B12988">
      <w:pPr>
        <w:rPr>
          <w:sz w:val="28"/>
          <w:szCs w:val="28"/>
        </w:rPr>
      </w:pPr>
    </w:p>
    <w:p w14:paraId="5171E801" w14:textId="1B3525CA" w:rsidR="00B12988" w:rsidRPr="00C8159B" w:rsidRDefault="00B12988" w:rsidP="00B12988">
      <w:pPr>
        <w:rPr>
          <w:b/>
          <w:sz w:val="28"/>
          <w:szCs w:val="28"/>
        </w:rPr>
      </w:pPr>
      <w:r w:rsidRPr="00C8159B">
        <w:rPr>
          <w:b/>
          <w:sz w:val="28"/>
          <w:szCs w:val="28"/>
        </w:rPr>
        <w:t xml:space="preserve">Bài 2. </w:t>
      </w:r>
      <w:r w:rsidRPr="00C8159B">
        <w:rPr>
          <w:b/>
          <w:bCs/>
          <w:sz w:val="28"/>
          <w:szCs w:val="28"/>
        </w:rPr>
        <w:t>Tỉa mảng</w:t>
      </w:r>
      <w:r w:rsidR="00272580">
        <w:rPr>
          <w:b/>
          <w:bCs/>
          <w:sz w:val="28"/>
          <w:szCs w:val="28"/>
        </w:rPr>
        <w:t xml:space="preserve">   </w:t>
      </w:r>
      <w:r w:rsidR="00272580">
        <w:rPr>
          <w:b/>
          <w:sz w:val="28"/>
          <w:szCs w:val="28"/>
        </w:rPr>
        <w:t>(Chương trình gợi ý)</w:t>
      </w:r>
    </w:p>
    <w:p w14:paraId="19DE4520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Program TiaMang;</w:t>
      </w:r>
    </w:p>
    <w:p w14:paraId="7F0E8DD9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lastRenderedPageBreak/>
        <w:t>Const tepinp='OT\Bai2.inp';</w:t>
      </w:r>
    </w:p>
    <w:p w14:paraId="6C64CAFF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tepout='OT\Bai2.out';</w:t>
      </w:r>
    </w:p>
    <w:p w14:paraId="71CC7A91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Type tep=text;</w:t>
      </w:r>
    </w:p>
    <w:p w14:paraId="4C86F619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mang=array[1..150] of integer;</w:t>
      </w:r>
    </w:p>
    <w:p w14:paraId="709C0CCC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Var Fi, Fo:tep;</w:t>
      </w:r>
    </w:p>
    <w:p w14:paraId="2DA3E7A5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M,N,i:integer;</w:t>
      </w:r>
    </w:p>
    <w:p w14:paraId="03FA706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vt,a,b:mang;</w:t>
      </w:r>
    </w:p>
    <w:p w14:paraId="39B6A929" w14:textId="77777777" w:rsidR="00B12988" w:rsidRPr="00C8159B" w:rsidRDefault="00B12988" w:rsidP="00B12988">
      <w:pPr>
        <w:rPr>
          <w:sz w:val="28"/>
          <w:szCs w:val="28"/>
        </w:rPr>
      </w:pPr>
    </w:p>
    <w:p w14:paraId="2F8454E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Procedure MoTep;</w:t>
      </w:r>
    </w:p>
    <w:p w14:paraId="02B9CE94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2D36C122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assign(fi,tepinp);</w:t>
      </w:r>
    </w:p>
    <w:p w14:paraId="289C0621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assign(fo,tepout);</w:t>
      </w:r>
    </w:p>
    <w:p w14:paraId="04A3E321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reset(fi);</w:t>
      </w:r>
    </w:p>
    <w:p w14:paraId="1E4D12E0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rewrite(fo);</w:t>
      </w:r>
    </w:p>
    <w:p w14:paraId="0DD9E37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Readln(fi,n,m);</w:t>
      </w:r>
    </w:p>
    <w:p w14:paraId="7AF7CF4D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for i:=1 to n do read(fi,a[i]); readln(fi);</w:t>
      </w:r>
    </w:p>
    <w:p w14:paraId="0FD8A7F9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for i:=1 to m do read(fi,b[i]);</w:t>
      </w:r>
    </w:p>
    <w:p w14:paraId="05B0BD9F" w14:textId="77777777" w:rsidR="00B12988" w:rsidRPr="00C8159B" w:rsidRDefault="00B12988" w:rsidP="00B12988">
      <w:pPr>
        <w:rPr>
          <w:sz w:val="28"/>
          <w:szCs w:val="28"/>
        </w:rPr>
      </w:pPr>
    </w:p>
    <w:p w14:paraId="68673F25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End;</w:t>
      </w:r>
    </w:p>
    <w:p w14:paraId="5BEE6C18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Procedure Xuly;</w:t>
      </w:r>
    </w:p>
    <w:p w14:paraId="64B5C602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var kt:boolean;</w:t>
      </w:r>
    </w:p>
    <w:p w14:paraId="2C7A2D25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i,d,p:integer;</w:t>
      </w:r>
    </w:p>
    <w:p w14:paraId="6622A5ED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5A446BDC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p:=1;</w:t>
      </w:r>
    </w:p>
    <w:p w14:paraId="0DEAACF1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(*fillchar(a,sizeof(a),0);</w:t>
      </w:r>
    </w:p>
    <w:p w14:paraId="7EF9611B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fillchar(b,sizeof(b),0);</w:t>
      </w:r>
    </w:p>
    <w:p w14:paraId="400F348E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fillchar(vt,sizeof(vt),0);  *)</w:t>
      </w:r>
    </w:p>
    <w:p w14:paraId="22600D38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kt:=False;</w:t>
      </w:r>
    </w:p>
    <w:p w14:paraId="59E7EAD1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p:=1;</w:t>
      </w:r>
    </w:p>
    <w:p w14:paraId="31284D1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for i:=1 to n do</w:t>
      </w:r>
    </w:p>
    <w:p w14:paraId="722213D0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if a[i]=b[p] then</w:t>
      </w:r>
    </w:p>
    <w:p w14:paraId="205F1610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Begin</w:t>
      </w:r>
    </w:p>
    <w:p w14:paraId="7ADE3542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vt[i]:=i;</w:t>
      </w:r>
    </w:p>
    <w:p w14:paraId="39AE0FD3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p:=p+1;</w:t>
      </w:r>
    </w:p>
    <w:p w14:paraId="65A1EC63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End</w:t>
      </w:r>
    </w:p>
    <w:p w14:paraId="0FF690E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else vt[i]:=-1;</w:t>
      </w:r>
    </w:p>
    <w:p w14:paraId="01216F7F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d:=0;</w:t>
      </w:r>
    </w:p>
    <w:p w14:paraId="7ABF077E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for i:=1 to n do if vt[i]&gt;0 then</w:t>
      </w:r>
    </w:p>
    <w:p w14:paraId="0D8F5AFF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Begin</w:t>
      </w:r>
    </w:p>
    <w:p w14:paraId="4FA2AF25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d:=d+1;</w:t>
      </w:r>
    </w:p>
    <w:p w14:paraId="2F25F55C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End;</w:t>
      </w:r>
    </w:p>
    <w:p w14:paraId="5E4298DF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if d=m then kt:=true;</w:t>
      </w:r>
    </w:p>
    <w:p w14:paraId="3BEF83AB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if kt then</w:t>
      </w:r>
    </w:p>
    <w:p w14:paraId="6E9B1D19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Begin</w:t>
      </w:r>
    </w:p>
    <w:p w14:paraId="4FB82A1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Writeln(fo,'CO');</w:t>
      </w:r>
    </w:p>
    <w:p w14:paraId="67337E4F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for i:=1 to n do if vt[i]=-1 then   write(fo, i,' ');</w:t>
      </w:r>
    </w:p>
    <w:p w14:paraId="3D818141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lastRenderedPageBreak/>
        <w:t xml:space="preserve">     End Else Write(fo,'KHONG');</w:t>
      </w:r>
    </w:p>
    <w:p w14:paraId="2C486B50" w14:textId="77777777" w:rsidR="00B12988" w:rsidRPr="00C8159B" w:rsidRDefault="00B12988" w:rsidP="00B12988">
      <w:pPr>
        <w:rPr>
          <w:sz w:val="28"/>
          <w:szCs w:val="28"/>
        </w:rPr>
      </w:pPr>
    </w:p>
    <w:p w14:paraId="7149A79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End;</w:t>
      </w:r>
    </w:p>
    <w:p w14:paraId="31AF294B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Procedure Dongtep;</w:t>
      </w:r>
    </w:p>
    <w:p w14:paraId="27CFE934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6E324A40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close(fi);</w:t>
      </w:r>
    </w:p>
    <w:p w14:paraId="1A577BB4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Close(fo);</w:t>
      </w:r>
    </w:p>
    <w:p w14:paraId="29316502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End;</w:t>
      </w:r>
    </w:p>
    <w:p w14:paraId="66FCD58A" w14:textId="77777777" w:rsidR="00B12988" w:rsidRPr="00C8159B" w:rsidRDefault="00B12988" w:rsidP="00B12988">
      <w:pPr>
        <w:rPr>
          <w:sz w:val="28"/>
          <w:szCs w:val="28"/>
        </w:rPr>
      </w:pPr>
    </w:p>
    <w:p w14:paraId="0C990AD8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6641AFAC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MoTep;</w:t>
      </w:r>
    </w:p>
    <w:p w14:paraId="00FD43F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XuLy;</w:t>
      </w:r>
    </w:p>
    <w:p w14:paraId="0F24EC1E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dongtep;</w:t>
      </w:r>
    </w:p>
    <w:p w14:paraId="1682F3C6" w14:textId="77777777" w:rsidR="00B12988" w:rsidRPr="00C8159B" w:rsidRDefault="00B12988" w:rsidP="00B12988">
      <w:pPr>
        <w:rPr>
          <w:sz w:val="28"/>
          <w:szCs w:val="28"/>
        </w:rPr>
      </w:pPr>
      <w:r w:rsidRPr="00C8159B">
        <w:rPr>
          <w:sz w:val="28"/>
          <w:szCs w:val="28"/>
        </w:rPr>
        <w:t>End.</w:t>
      </w:r>
    </w:p>
    <w:p w14:paraId="1C18DDB0" w14:textId="77777777" w:rsidR="00B12988" w:rsidRPr="00C60615" w:rsidRDefault="00B12988" w:rsidP="00B12988">
      <w:pPr>
        <w:rPr>
          <w:sz w:val="26"/>
          <w:szCs w:val="26"/>
        </w:rPr>
      </w:pPr>
    </w:p>
    <w:sectPr w:rsidR="00B12988" w:rsidRPr="00C60615" w:rsidSect="00C60615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1F6"/>
    <w:rsid w:val="0005246D"/>
    <w:rsid w:val="000F65BC"/>
    <w:rsid w:val="00106152"/>
    <w:rsid w:val="00272580"/>
    <w:rsid w:val="002A7C61"/>
    <w:rsid w:val="006B21F6"/>
    <w:rsid w:val="006D5A0E"/>
    <w:rsid w:val="007005DE"/>
    <w:rsid w:val="00754932"/>
    <w:rsid w:val="008A3871"/>
    <w:rsid w:val="009019C9"/>
    <w:rsid w:val="00936355"/>
    <w:rsid w:val="009C033D"/>
    <w:rsid w:val="00A267AA"/>
    <w:rsid w:val="00A64586"/>
    <w:rsid w:val="00AA1BA4"/>
    <w:rsid w:val="00B12988"/>
    <w:rsid w:val="00C60615"/>
    <w:rsid w:val="00F4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F051"/>
  <w15:chartTrackingRefBased/>
  <w15:docId w15:val="{1873B110-7A79-4E77-993D-7BC2F2B4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A267AA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267AA"/>
    <w:pPr>
      <w:ind w:left="720"/>
      <w:contextualSpacing/>
    </w:pPr>
  </w:style>
  <w:style w:type="character" w:customStyle="1" w:styleId="fontstyle01">
    <w:name w:val="fontstyle01"/>
    <w:basedOn w:val="DefaultParagraphFont"/>
    <w:rsid w:val="00F40988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F40988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F40988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59"/>
    <w:rsid w:val="0010615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lama">
    <w:name w:val="muc_lama"/>
    <w:basedOn w:val="Normal"/>
    <w:rsid w:val="00B12988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NormalWeb">
    <w:name w:val="Normal (Web)"/>
    <w:basedOn w:val="Normal"/>
    <w:rsid w:val="00B12988"/>
    <w:pPr>
      <w:spacing w:before="100" w:beforeAutospacing="1" w:after="100" w:afterAutospacing="1"/>
    </w:pPr>
    <w:rPr>
      <w:rFonts w:ascii="Tahoma" w:eastAsia="Arial Unicode MS" w:hAnsi="Tahoma" w:cs="Tahoma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69CFB-6034-4F6B-9FE4-49DC11119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Anh Van</dc:creator>
  <cp:keywords/>
  <dc:description/>
  <cp:lastModifiedBy>CPN</cp:lastModifiedBy>
  <cp:revision>16</cp:revision>
  <dcterms:created xsi:type="dcterms:W3CDTF">2020-11-02T13:17:00Z</dcterms:created>
  <dcterms:modified xsi:type="dcterms:W3CDTF">2022-10-24T08:45:00Z</dcterms:modified>
</cp:coreProperties>
</file>