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B6C" w:rsidRPr="00E874EB" w:rsidRDefault="00D01B6C" w:rsidP="00D01B6C">
      <w:pPr>
        <w:rPr>
          <w:rFonts w:ascii="Times New Roman" w:hAnsi="Times New Roman" w:cs="Times New Roman"/>
          <w:sz w:val="26"/>
          <w:szCs w:val="26"/>
        </w:rPr>
      </w:pPr>
      <w:r w:rsidRPr="00E874EB">
        <w:rPr>
          <w:rFonts w:ascii="Times New Roman" w:hAnsi="Times New Roman" w:cs="Times New Roman"/>
          <w:sz w:val="26"/>
          <w:szCs w:val="26"/>
        </w:rPr>
        <w:t>Đỗ Thu Thủy – THPT Hàng Hải</w:t>
      </w:r>
    </w:p>
    <w:p w:rsidR="00D01B6C" w:rsidRPr="00E874EB" w:rsidRDefault="00D01B6C" w:rsidP="00D01B6C">
      <w:pPr>
        <w:rPr>
          <w:rFonts w:ascii="Times New Roman" w:hAnsi="Times New Roman" w:cs="Times New Roman"/>
          <w:sz w:val="26"/>
          <w:szCs w:val="26"/>
        </w:rPr>
      </w:pPr>
      <w:r w:rsidRPr="00E874EB">
        <w:rPr>
          <w:rFonts w:ascii="Times New Roman" w:hAnsi="Times New Roman" w:cs="Times New Roman"/>
          <w:sz w:val="26"/>
          <w:szCs w:val="26"/>
        </w:rPr>
        <w:t>CAUHOI</w:t>
      </w:r>
    </w:p>
    <w:p w:rsidR="001C4985" w:rsidRPr="002A5D9F" w:rsidRDefault="001C4985" w:rsidP="001C4985">
      <w:pPr>
        <w:spacing w:line="720" w:lineRule="auto"/>
        <w:jc w:val="both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Một xâu kí tự có thể "nén" theo cách sau: Một xâu con gồm n&gt;1 kí tự </w:t>
      </w:r>
    </w:p>
    <w:p w:rsidR="001C4985" w:rsidRPr="002A5D9F" w:rsidRDefault="001C4985" w:rsidP="001C4985">
      <w:pPr>
        <w:spacing w:line="720" w:lineRule="auto"/>
        <w:jc w:val="both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giống nhau, chẳng hạn gồm n kí tự "a" sẽ đợc ghi thành na. Ví dụ xâu 'aaaabbcd' </w:t>
      </w:r>
    </w:p>
    <w:p w:rsidR="001C4985" w:rsidRPr="002A5D9F" w:rsidRDefault="001C4985" w:rsidP="001C4985">
      <w:pPr>
        <w:spacing w:line="720" w:lineRule="auto"/>
        <w:jc w:val="both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sẽ đợc nén thành 4a2bcd. Hãy viết chơng trình nén và giải nén. (Chú ý trong các </w:t>
      </w:r>
    </w:p>
    <w:p w:rsidR="001C4985" w:rsidRPr="002A5D9F" w:rsidRDefault="001C4985" w:rsidP="001C4985">
      <w:pPr>
        <w:spacing w:line="720" w:lineRule="auto"/>
        <w:jc w:val="both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xâu đợc nén phải không có chữ số).</w:t>
      </w:r>
    </w:p>
    <w:p w:rsidR="001C4985" w:rsidRPr="002A5D9F" w:rsidRDefault="001C4985" w:rsidP="001C4985">
      <w:pPr>
        <w:spacing w:line="720" w:lineRule="auto"/>
        <w:jc w:val="both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Dữ liệu vào: Cho trong tệp string.INP</w:t>
      </w:r>
    </w:p>
    <w:p w:rsidR="001C4985" w:rsidRPr="002A5D9F" w:rsidRDefault="001C4985" w:rsidP="001C4985">
      <w:pPr>
        <w:spacing w:line="720" w:lineRule="auto"/>
        <w:jc w:val="both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Kết quả: Ghi vào tệp String.Out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843"/>
      </w:tblGrid>
      <w:tr w:rsidR="001C4985" w:rsidRPr="002A5D9F" w:rsidTr="0042556B">
        <w:tc>
          <w:tcPr>
            <w:tcW w:w="1809" w:type="dxa"/>
            <w:shd w:val="clear" w:color="auto" w:fill="auto"/>
          </w:tcPr>
          <w:p w:rsidR="001C4985" w:rsidRPr="002A5D9F" w:rsidRDefault="001C4985" w:rsidP="0042556B">
            <w:pPr>
              <w:spacing w:line="72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A5D9F">
              <w:rPr>
                <w:rFonts w:cs="Times New Roman"/>
                <w:b/>
                <w:sz w:val="26"/>
                <w:szCs w:val="26"/>
              </w:rPr>
              <w:t>String.inp</w:t>
            </w:r>
          </w:p>
        </w:tc>
        <w:tc>
          <w:tcPr>
            <w:tcW w:w="1843" w:type="dxa"/>
            <w:shd w:val="clear" w:color="auto" w:fill="auto"/>
          </w:tcPr>
          <w:p w:rsidR="001C4985" w:rsidRPr="002A5D9F" w:rsidRDefault="001C4985" w:rsidP="0042556B">
            <w:pPr>
              <w:spacing w:line="72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A5D9F">
              <w:rPr>
                <w:rFonts w:cs="Times New Roman"/>
                <w:b/>
                <w:sz w:val="26"/>
                <w:szCs w:val="26"/>
              </w:rPr>
              <w:t>String.out</w:t>
            </w:r>
          </w:p>
        </w:tc>
      </w:tr>
      <w:tr w:rsidR="001C4985" w:rsidRPr="002A5D9F" w:rsidTr="0042556B">
        <w:tc>
          <w:tcPr>
            <w:tcW w:w="1809" w:type="dxa"/>
            <w:shd w:val="clear" w:color="auto" w:fill="auto"/>
          </w:tcPr>
          <w:p w:rsidR="001C4985" w:rsidRPr="002A5D9F" w:rsidRDefault="001C4985" w:rsidP="0042556B">
            <w:pPr>
              <w:spacing w:line="720" w:lineRule="auto"/>
              <w:jc w:val="both"/>
              <w:rPr>
                <w:rFonts w:cs="Times New Roman"/>
                <w:sz w:val="26"/>
                <w:szCs w:val="26"/>
              </w:rPr>
            </w:pPr>
            <w:r w:rsidRPr="002A5D9F">
              <w:rPr>
                <w:rFonts w:cs="Times New Roman"/>
                <w:sz w:val="26"/>
                <w:szCs w:val="26"/>
              </w:rPr>
              <w:t>Aaaabbcd</w:t>
            </w:r>
          </w:p>
          <w:p w:rsidR="001C4985" w:rsidRPr="002A5D9F" w:rsidRDefault="001C4985" w:rsidP="0042556B">
            <w:pPr>
              <w:spacing w:line="720" w:lineRule="auto"/>
              <w:jc w:val="both"/>
              <w:rPr>
                <w:rFonts w:cs="Times New Roman"/>
                <w:sz w:val="26"/>
                <w:szCs w:val="26"/>
              </w:rPr>
            </w:pPr>
            <w:r w:rsidRPr="002A5D9F">
              <w:rPr>
                <w:rFonts w:cs="Times New Roman"/>
                <w:sz w:val="26"/>
                <w:szCs w:val="26"/>
              </w:rPr>
              <w:t>3a2b</w:t>
            </w:r>
          </w:p>
        </w:tc>
        <w:tc>
          <w:tcPr>
            <w:tcW w:w="1843" w:type="dxa"/>
            <w:shd w:val="clear" w:color="auto" w:fill="auto"/>
          </w:tcPr>
          <w:p w:rsidR="001C4985" w:rsidRPr="002A5D9F" w:rsidRDefault="001C4985" w:rsidP="0042556B">
            <w:pPr>
              <w:spacing w:line="720" w:lineRule="auto"/>
              <w:jc w:val="both"/>
              <w:rPr>
                <w:rFonts w:cs="Times New Roman"/>
                <w:sz w:val="26"/>
                <w:szCs w:val="26"/>
              </w:rPr>
            </w:pPr>
            <w:r w:rsidRPr="002A5D9F">
              <w:rPr>
                <w:rFonts w:cs="Times New Roman"/>
                <w:sz w:val="26"/>
                <w:szCs w:val="26"/>
              </w:rPr>
              <w:t>4a2bcd</w:t>
            </w:r>
          </w:p>
          <w:p w:rsidR="001C4985" w:rsidRPr="002A5D9F" w:rsidRDefault="001C4985" w:rsidP="0042556B">
            <w:pPr>
              <w:spacing w:line="720" w:lineRule="auto"/>
              <w:jc w:val="both"/>
              <w:rPr>
                <w:rFonts w:cs="Times New Roman"/>
                <w:sz w:val="26"/>
                <w:szCs w:val="26"/>
              </w:rPr>
            </w:pPr>
            <w:r w:rsidRPr="002A5D9F">
              <w:rPr>
                <w:rFonts w:cs="Times New Roman"/>
                <w:sz w:val="26"/>
                <w:szCs w:val="26"/>
              </w:rPr>
              <w:t>aaabb</w:t>
            </w:r>
          </w:p>
        </w:tc>
      </w:tr>
    </w:tbl>
    <w:p w:rsidR="009A3142" w:rsidRPr="00E874EB" w:rsidRDefault="009A3142" w:rsidP="00D01B6C">
      <w:pPr>
        <w:rPr>
          <w:rFonts w:ascii="Times New Roman" w:hAnsi="Times New Roman" w:cs="Times New Roman"/>
          <w:sz w:val="26"/>
          <w:szCs w:val="26"/>
        </w:rPr>
      </w:pPr>
    </w:p>
    <w:p w:rsidR="00854372" w:rsidRDefault="00E874EB" w:rsidP="00702F5C">
      <w:pPr>
        <w:rPr>
          <w:rFonts w:ascii="Times New Roman" w:hAnsi="Times New Roman" w:cs="Times New Roman"/>
          <w:sz w:val="26"/>
          <w:szCs w:val="26"/>
        </w:rPr>
      </w:pPr>
      <w:r w:rsidRPr="00E874EB">
        <w:rPr>
          <w:rFonts w:ascii="Times New Roman" w:hAnsi="Times New Roman" w:cs="Times New Roman"/>
          <w:sz w:val="26"/>
          <w:szCs w:val="26"/>
        </w:rPr>
        <w:t>DAPAN</w:t>
      </w:r>
      <w:r w:rsidR="007A5C02">
        <w:rPr>
          <w:rFonts w:ascii="Times New Roman" w:hAnsi="Times New Roman" w:cs="Times New Roman"/>
          <w:sz w:val="26"/>
          <w:szCs w:val="26"/>
        </w:rPr>
        <w:t xml:space="preserve"> </w:t>
      </w:r>
      <w:r w:rsidR="0084148B">
        <w:rPr>
          <w:rFonts w:ascii="Times New Roman" w:hAnsi="Times New Roman" w:cs="Times New Roman"/>
          <w:sz w:val="26"/>
          <w:szCs w:val="26"/>
        </w:rPr>
        <w:t>(8</w:t>
      </w:r>
      <w:bookmarkStart w:id="0" w:name="_GoBack"/>
      <w:bookmarkEnd w:id="0"/>
      <w:r w:rsidR="00854372">
        <w:rPr>
          <w:rFonts w:ascii="Times New Roman" w:hAnsi="Times New Roman" w:cs="Times New Roman"/>
          <w:sz w:val="26"/>
          <w:szCs w:val="26"/>
        </w:rPr>
        <w:t xml:space="preserve"> điểm)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Program nenvagiainen;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const fi='string.inp';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 fo='string.out';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var f,g:text; s1,s2:string;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{================}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lastRenderedPageBreak/>
        <w:t>procedure doc;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begin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assign(f,fi); reset(f);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readln(f,s1);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readln(f,s2);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close(f);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end;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{================}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procedure nen;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var s,kq:string; i,d:integer; ch:char;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begin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d:=1; s1:=s1+#32;ch:=s1[1]; kq:='';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for i:=2 to length(s1) do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 if s1[i]=s1[i-1] then inc(d)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 else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 begin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 str(d,s);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 if d&lt;&gt;1 then kq:=kq+s+ch else kq:=kq+ch;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 d:=1;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 ch:=s1[i];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 end;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writeln(g,kq);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end;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lastRenderedPageBreak/>
        <w:t>{================}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procedure giainen;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var s,kq,so:string; i,j,code,n:integer; ch:char;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begin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 i:=1; kq:='';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 repeat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 so:='0';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 while s2[i] in ['1'..'9'] do begin so:=so+s2[i];inc(i); end;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 val(so,n,code);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 if n&gt;1 then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 for j:=1 to n do kq:=kq+s2[i]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 else kq:=kq+s2[i];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 inc(i);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 xml:space="preserve"> until i&gt; length(s2);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writeln(g,kq);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end;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{================}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begin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assign(g,fo); rewrite(g);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doc;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nen;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giainen;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t>close(g);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  <w:r w:rsidRPr="002A5D9F">
        <w:rPr>
          <w:rFonts w:cs="Times New Roman"/>
          <w:sz w:val="26"/>
          <w:szCs w:val="26"/>
        </w:rPr>
        <w:lastRenderedPageBreak/>
        <w:t>end.</w:t>
      </w:r>
    </w:p>
    <w:p w:rsidR="001C4985" w:rsidRPr="002A5D9F" w:rsidRDefault="001C4985" w:rsidP="001C4985">
      <w:pPr>
        <w:spacing w:line="360" w:lineRule="auto"/>
        <w:rPr>
          <w:rFonts w:cs="Times New Roman"/>
          <w:sz w:val="26"/>
          <w:szCs w:val="26"/>
        </w:rPr>
      </w:pPr>
    </w:p>
    <w:p w:rsidR="001C4985" w:rsidRPr="00E874EB" w:rsidRDefault="001C4985" w:rsidP="00702F5C">
      <w:pPr>
        <w:rPr>
          <w:rFonts w:ascii="Times New Roman" w:hAnsi="Times New Roman" w:cs="Times New Roman"/>
          <w:sz w:val="26"/>
          <w:szCs w:val="26"/>
        </w:rPr>
      </w:pPr>
    </w:p>
    <w:sectPr w:rsidR="001C4985" w:rsidRPr="00E874EB" w:rsidSect="00921451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089"/>
    <w:rsid w:val="00004089"/>
    <w:rsid w:val="00166BFB"/>
    <w:rsid w:val="001A2DD9"/>
    <w:rsid w:val="001C4985"/>
    <w:rsid w:val="00394300"/>
    <w:rsid w:val="003B46DB"/>
    <w:rsid w:val="004770D5"/>
    <w:rsid w:val="00702F5C"/>
    <w:rsid w:val="007413D1"/>
    <w:rsid w:val="007A5C02"/>
    <w:rsid w:val="00800BCC"/>
    <w:rsid w:val="0084148B"/>
    <w:rsid w:val="00854372"/>
    <w:rsid w:val="00921451"/>
    <w:rsid w:val="009A3142"/>
    <w:rsid w:val="00A208B5"/>
    <w:rsid w:val="00A56106"/>
    <w:rsid w:val="00BA33A1"/>
    <w:rsid w:val="00C379DE"/>
    <w:rsid w:val="00CD2A75"/>
    <w:rsid w:val="00CF0562"/>
    <w:rsid w:val="00D01B6C"/>
    <w:rsid w:val="00DD0BD0"/>
    <w:rsid w:val="00E874EB"/>
    <w:rsid w:val="00F2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EEC2E"/>
  <w15:chartTrackingRefBased/>
  <w15:docId w15:val="{FBE226B0-23E6-4F4A-AEFB-7A6D5BC46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408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01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1B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52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19</cp:revision>
  <dcterms:created xsi:type="dcterms:W3CDTF">2021-09-24T13:22:00Z</dcterms:created>
  <dcterms:modified xsi:type="dcterms:W3CDTF">2022-10-21T10:01:00Z</dcterms:modified>
</cp:coreProperties>
</file>