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B8D" w:rsidRPr="005046FE" w:rsidRDefault="00B82B8D" w:rsidP="00B82B8D">
      <w:pPr>
        <w:pStyle w:val="Heading1"/>
        <w:rPr>
          <w:rFonts w:ascii="Times New Roman" w:hAnsi="Times New Roman" w:cs="Times New Roman"/>
          <w:b/>
          <w:bCs/>
          <w:color w:val="FF0000"/>
          <w:sz w:val="26"/>
          <w:szCs w:val="26"/>
          <w:lang w:val="en-GB"/>
        </w:rPr>
      </w:pPr>
      <w:r w:rsidRPr="005046FE">
        <w:rPr>
          <w:rFonts w:ascii="Times New Roman" w:hAnsi="Times New Roman" w:cs="Times New Roman"/>
          <w:b/>
          <w:bCs/>
          <w:color w:val="FF0000"/>
          <w:sz w:val="26"/>
          <w:szCs w:val="26"/>
          <w:lang w:val="en-GB"/>
        </w:rPr>
        <w:t>CHIA KẸO (</w:t>
      </w:r>
      <w:r w:rsidRPr="005046FE">
        <w:rPr>
          <w:rFonts w:ascii="Times New Roman" w:hAnsi="Times New Roman" w:cs="Times New Roman"/>
          <w:b/>
          <w:bCs/>
          <w:color w:val="FF0000"/>
          <w:sz w:val="26"/>
          <w:szCs w:val="26"/>
        </w:rPr>
        <w:t>KSEQ1</w:t>
      </w:r>
      <w:r w:rsidRPr="005046FE">
        <w:rPr>
          <w:rFonts w:ascii="Times New Roman" w:hAnsi="Times New Roman" w:cs="Times New Roman"/>
          <w:b/>
          <w:bCs/>
          <w:color w:val="FF0000"/>
          <w:sz w:val="26"/>
          <w:szCs w:val="26"/>
          <w:lang w:val="en-GB"/>
        </w:rPr>
        <w:t>.CPP)</w:t>
      </w:r>
    </w:p>
    <w:p w:rsidR="00B82B8D" w:rsidRPr="00765B2C" w:rsidRDefault="00B82B8D" w:rsidP="00B82B8D">
      <w:pPr>
        <w:spacing w:after="0"/>
        <w:rPr>
          <w:rFonts w:cs="Times New Roman"/>
          <w:szCs w:val="26"/>
        </w:rPr>
      </w:pPr>
      <w:r w:rsidRPr="00765B2C">
        <w:rPr>
          <w:rFonts w:cs="Times New Roman"/>
          <w:szCs w:val="26"/>
        </w:rPr>
        <w:t xml:space="preserve">Bill Gates có một trong những chuyến đi từ thiện của mình đến một ngôi làng ở Utopia. Ông có N gói kẹo và muốn phân phối một gói cho mỗi trẻ em trong K làng (mỗi gói có thể chứa số lượng khác nhau của các loại bánh kẹo). Để tránh một cuộc cãi nhau giữa các đứa trẻ, ông muốn chọn K trong N gói sao cho độ bất công được tối thiểu. </w:t>
      </w:r>
    </w:p>
    <w:p w:rsidR="00B82B8D" w:rsidRPr="00765B2C" w:rsidRDefault="00B82B8D" w:rsidP="00B82B8D">
      <w:pPr>
        <w:spacing w:after="0"/>
        <w:rPr>
          <w:rFonts w:cs="Times New Roman"/>
          <w:szCs w:val="26"/>
        </w:rPr>
      </w:pPr>
      <w:r w:rsidRPr="00765B2C">
        <w:rPr>
          <w:rFonts w:cs="Times New Roman"/>
          <w:szCs w:val="26"/>
        </w:rPr>
        <w:t xml:space="preserve">Giả sử K gói có (x1, x2, x3, .... xk) kẹo trong các gọi, với xi là số kẹo trong gói thứ i, cách xác định là bất công là </w:t>
      </w:r>
    </w:p>
    <w:p w:rsidR="00B82B8D" w:rsidRPr="00765B2C" w:rsidRDefault="00B82B8D" w:rsidP="00B82B8D">
      <w:pPr>
        <w:spacing w:after="0"/>
        <w:ind w:firstLine="720"/>
        <w:rPr>
          <w:rFonts w:cs="Times New Roman"/>
          <w:szCs w:val="26"/>
        </w:rPr>
      </w:pPr>
      <m:oMath>
        <m:r>
          <w:rPr>
            <w:rFonts w:ascii="Cambria Math" w:hAnsi="Cambria Math" w:cs="Times New Roman"/>
            <w:szCs w:val="26"/>
          </w:rPr>
          <m:t>Max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szCs w:val="26"/>
          </w:rPr>
          <m:t>-Min</m:t>
        </m:r>
        <m:d>
          <m:dPr>
            <m:ctrlPr>
              <w:rPr>
                <w:rFonts w:ascii="Cambria Math" w:hAnsi="Cambria Math" w:cs="Times New Roman"/>
                <w:i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Cs w:val="26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Cs w:val="26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Cs w:val="26"/>
                  </w:rPr>
                  <m:t>k</m:t>
                </m:r>
              </m:sub>
            </m:sSub>
          </m:e>
        </m:d>
      </m:oMath>
      <w:r w:rsidRPr="00765B2C">
        <w:rPr>
          <w:rFonts w:cs="Times New Roman"/>
          <w:szCs w:val="26"/>
        </w:rPr>
        <w:tab/>
      </w:r>
    </w:p>
    <w:p w:rsidR="00B82B8D" w:rsidRPr="00524510" w:rsidRDefault="00B82B8D" w:rsidP="00B82B8D">
      <w:pPr>
        <w:spacing w:after="0"/>
        <w:rPr>
          <w:b/>
          <w:szCs w:val="26"/>
        </w:rPr>
      </w:pPr>
      <w:r w:rsidRPr="00524510">
        <w:rPr>
          <w:b/>
          <w:szCs w:val="26"/>
        </w:rPr>
        <w:t xml:space="preserve">Dữ liệu vào </w:t>
      </w:r>
    </w:p>
    <w:p w:rsidR="00B82B8D" w:rsidRPr="00524510" w:rsidRDefault="00B82B8D" w:rsidP="00B82B8D">
      <w:pPr>
        <w:pStyle w:val="ListParagraph"/>
        <w:numPr>
          <w:ilvl w:val="0"/>
          <w:numId w:val="3"/>
        </w:numPr>
        <w:spacing w:after="0"/>
        <w:rPr>
          <w:rFonts w:eastAsiaTheme="minorEastAsia" w:cs="Times New Roman"/>
          <w:b/>
          <w:szCs w:val="26"/>
          <w:u w:val="single"/>
        </w:rPr>
      </w:pPr>
      <w:r w:rsidRPr="00524510">
        <w:rPr>
          <w:rFonts w:cs="Times New Roman"/>
          <w:szCs w:val="26"/>
        </w:rPr>
        <w:t xml:space="preserve">Dòng đầu tiên là số nguyên dương N </w:t>
      </w:r>
      <m:oMath>
        <m:r>
          <w:rPr>
            <w:rFonts w:ascii="Cambria Math" w:hAnsi="Cambria Math" w:cs="Times New Roman"/>
            <w:szCs w:val="26"/>
          </w:rPr>
          <m:t>(2≤N≤</m:t>
        </m:r>
        <m:sSup>
          <m:sSupPr>
            <m:ctrlPr>
              <w:rPr>
                <w:rFonts w:ascii="Cambria Math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hAnsi="Cambria Math" w:cs="Times New Roman"/>
                <w:szCs w:val="26"/>
              </w:rPr>
              <m:t>5</m:t>
            </m:r>
          </m:sup>
        </m:sSup>
        <m:r>
          <w:rPr>
            <w:rFonts w:ascii="Cambria Math" w:hAnsi="Cambria Math" w:cs="Times New Roman"/>
            <w:szCs w:val="26"/>
          </w:rPr>
          <m:t>)</m:t>
        </m:r>
      </m:oMath>
      <w:r w:rsidRPr="00524510">
        <w:rPr>
          <w:rFonts w:eastAsiaTheme="minorEastAsia" w:cs="Times New Roman"/>
          <w:szCs w:val="26"/>
        </w:rPr>
        <w:t>.</w:t>
      </w:r>
    </w:p>
    <w:p w:rsidR="00B82B8D" w:rsidRPr="00765B2C" w:rsidRDefault="00B82B8D" w:rsidP="00B82B8D">
      <w:pPr>
        <w:pStyle w:val="ListParagraph"/>
        <w:numPr>
          <w:ilvl w:val="0"/>
          <w:numId w:val="4"/>
        </w:numPr>
        <w:spacing w:after="0"/>
        <w:rPr>
          <w:rFonts w:eastAsiaTheme="minorEastAsia" w:cs="Times New Roman"/>
          <w:b/>
          <w:szCs w:val="26"/>
          <w:u w:val="single"/>
        </w:rPr>
      </w:pPr>
      <w:r w:rsidRPr="00765B2C">
        <w:rPr>
          <w:rFonts w:cs="Times New Roman"/>
          <w:szCs w:val="26"/>
        </w:rPr>
        <w:t xml:space="preserve">Dòng thứ 2 là số nguyên dương K </w:t>
      </w:r>
      <m:oMath>
        <m:r>
          <w:rPr>
            <w:rFonts w:ascii="Cambria Math" w:eastAsiaTheme="minorEastAsia" w:hAnsi="Cambria Math" w:cs="Times New Roman"/>
            <w:szCs w:val="26"/>
          </w:rPr>
          <m:t>(</m:t>
        </m:r>
        <m:r>
          <w:rPr>
            <w:rFonts w:ascii="Cambria Math" w:hAnsi="Cambria Math" w:cs="Times New Roman"/>
            <w:szCs w:val="26"/>
          </w:rPr>
          <m:t>2≤K≤N).</m:t>
        </m:r>
      </m:oMath>
    </w:p>
    <w:p w:rsidR="00B82B8D" w:rsidRPr="00765B2C" w:rsidRDefault="00B82B8D" w:rsidP="00B82B8D">
      <w:pPr>
        <w:pStyle w:val="ListParagraph"/>
        <w:numPr>
          <w:ilvl w:val="0"/>
          <w:numId w:val="4"/>
        </w:numPr>
        <w:spacing w:after="0"/>
        <w:rPr>
          <w:rFonts w:eastAsiaTheme="minorEastAsia" w:cs="Times New Roman"/>
          <w:b/>
          <w:szCs w:val="26"/>
          <w:u w:val="single"/>
        </w:rPr>
      </w:pPr>
      <w:r w:rsidRPr="00765B2C">
        <w:rPr>
          <w:rFonts w:eastAsiaTheme="minorEastAsia" w:cs="Times New Roman"/>
          <w:szCs w:val="26"/>
        </w:rPr>
        <w:t>N dòng sau là số kẹo trong N gói.</w:t>
      </w:r>
      <w:r>
        <w:rPr>
          <w:rFonts w:eastAsiaTheme="minorEastAsia" w:cs="Times New Roman"/>
          <w:szCs w:val="26"/>
        </w:rPr>
        <w:t xml:space="preserve"> Số kẹo </w:t>
      </w:r>
      <m:oMath>
        <m:r>
          <w:rPr>
            <w:rFonts w:ascii="Cambria Math" w:eastAsiaTheme="minorEastAsia" w:hAnsi="Cambria Math" w:cs="Times New Roman"/>
            <w:szCs w:val="26"/>
          </w:rPr>
          <m:t>∈[0;</m:t>
        </m:r>
        <m:sSup>
          <m:sSupPr>
            <m:ctrlPr>
              <w:rPr>
                <w:rFonts w:ascii="Cambria Math" w:eastAsiaTheme="minorEastAsia" w:hAnsi="Cambria Math" w:cs="Times New Roman"/>
                <w:i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Cs w:val="26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Cs w:val="26"/>
              </w:rPr>
              <m:t>9</m:t>
            </m:r>
          </m:sup>
        </m:sSup>
        <m:r>
          <w:rPr>
            <w:rFonts w:ascii="Cambria Math" w:eastAsiaTheme="minorEastAsia" w:hAnsi="Cambria Math" w:cs="Times New Roman"/>
            <w:szCs w:val="26"/>
          </w:rPr>
          <m:t>]</m:t>
        </m:r>
      </m:oMath>
    </w:p>
    <w:p w:rsidR="00B82B8D" w:rsidRPr="00765B2C" w:rsidRDefault="00B82B8D" w:rsidP="00B82B8D">
      <w:pPr>
        <w:spacing w:after="0"/>
        <w:rPr>
          <w:rFonts w:cs="Times New Roman"/>
          <w:szCs w:val="26"/>
        </w:rPr>
      </w:pPr>
      <w:r w:rsidRPr="00AC57A4">
        <w:rPr>
          <w:b/>
          <w:szCs w:val="26"/>
        </w:rPr>
        <w:t>Kết quả</w:t>
      </w:r>
      <w:r w:rsidRPr="009F78B6">
        <w:rPr>
          <w:szCs w:val="26"/>
        </w:rPr>
        <w:t xml:space="preserve">: Ghi ra </w:t>
      </w:r>
      <w:r>
        <w:rPr>
          <w:szCs w:val="26"/>
          <w:lang w:val="en-GB"/>
        </w:rPr>
        <w:t>s</w:t>
      </w:r>
      <w:r w:rsidRPr="00765B2C">
        <w:rPr>
          <w:rFonts w:cs="Times New Roman"/>
          <w:szCs w:val="26"/>
        </w:rPr>
        <w:t>ố nguyên duy nhất là kết quả của bài toán.</w:t>
      </w:r>
    </w:p>
    <w:p w:rsidR="00B82B8D" w:rsidRPr="00765B2C" w:rsidRDefault="00B82B8D" w:rsidP="00B82B8D">
      <w:pPr>
        <w:spacing w:after="0"/>
        <w:rPr>
          <w:rFonts w:cs="Times New Roman"/>
          <w:b/>
          <w:szCs w:val="26"/>
        </w:rPr>
      </w:pPr>
      <w:r w:rsidRPr="00765B2C">
        <w:rPr>
          <w:rFonts w:cs="Times New Roman"/>
          <w:b/>
          <w:szCs w:val="26"/>
        </w:rPr>
        <w:t>Ví dụ</w:t>
      </w:r>
    </w:p>
    <w:tbl>
      <w:tblPr>
        <w:tblStyle w:val="TableGrid"/>
        <w:tblW w:w="8560" w:type="dxa"/>
        <w:tblInd w:w="704" w:type="dxa"/>
        <w:tblLook w:val="04A0" w:firstRow="1" w:lastRow="0" w:firstColumn="1" w:lastColumn="0" w:noHBand="0" w:noVBand="1"/>
      </w:tblPr>
      <w:tblGrid>
        <w:gridCol w:w="1870"/>
        <w:gridCol w:w="1870"/>
        <w:gridCol w:w="1080"/>
        <w:gridCol w:w="1870"/>
        <w:gridCol w:w="1870"/>
      </w:tblGrid>
      <w:tr w:rsidR="00B82B8D" w:rsidTr="000929DB">
        <w:tc>
          <w:tcPr>
            <w:tcW w:w="1870" w:type="dxa"/>
          </w:tcPr>
          <w:p w:rsidR="00B82B8D" w:rsidRPr="00844204" w:rsidRDefault="00B82B8D" w:rsidP="000929DB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INPUT</w:t>
            </w:r>
          </w:p>
        </w:tc>
        <w:tc>
          <w:tcPr>
            <w:tcW w:w="1870" w:type="dxa"/>
          </w:tcPr>
          <w:p w:rsidR="00B82B8D" w:rsidRPr="00844204" w:rsidRDefault="00B82B8D" w:rsidP="000929DB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OUTPUT</w:t>
            </w: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B82B8D" w:rsidRDefault="00B82B8D" w:rsidP="000929DB">
            <w:pPr>
              <w:rPr>
                <w:rFonts w:cs="Times New Roman"/>
                <w:b/>
                <w:szCs w:val="26"/>
              </w:rPr>
            </w:pPr>
          </w:p>
        </w:tc>
        <w:tc>
          <w:tcPr>
            <w:tcW w:w="1870" w:type="dxa"/>
          </w:tcPr>
          <w:p w:rsidR="00B82B8D" w:rsidRPr="00844204" w:rsidRDefault="00B82B8D" w:rsidP="000929DB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INPUT</w:t>
            </w:r>
          </w:p>
        </w:tc>
        <w:tc>
          <w:tcPr>
            <w:tcW w:w="1870" w:type="dxa"/>
          </w:tcPr>
          <w:p w:rsidR="00B82B8D" w:rsidRPr="00844204" w:rsidRDefault="00B82B8D" w:rsidP="000929DB">
            <w:pPr>
              <w:jc w:val="center"/>
              <w:rPr>
                <w:b/>
                <w:lang w:val="en-GB"/>
              </w:rPr>
            </w:pPr>
            <w:r>
              <w:rPr>
                <w:b/>
                <w:lang w:val="en-GB"/>
              </w:rPr>
              <w:t>OUTPUT</w:t>
            </w:r>
          </w:p>
        </w:tc>
      </w:tr>
      <w:tr w:rsidR="00B82B8D" w:rsidTr="000929DB">
        <w:tc>
          <w:tcPr>
            <w:tcW w:w="1870" w:type="dxa"/>
          </w:tcPr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7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3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10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100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300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200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1000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20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30</w:t>
            </w:r>
          </w:p>
        </w:tc>
        <w:tc>
          <w:tcPr>
            <w:tcW w:w="1870" w:type="dxa"/>
          </w:tcPr>
          <w:p w:rsidR="00B82B8D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20</w:t>
            </w:r>
          </w:p>
          <w:p w:rsidR="00B82B8D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</w:p>
        </w:tc>
        <w:tc>
          <w:tcPr>
            <w:tcW w:w="1080" w:type="dxa"/>
            <w:tcBorders>
              <w:top w:val="nil"/>
              <w:bottom w:val="nil"/>
            </w:tcBorders>
          </w:tcPr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</w:p>
        </w:tc>
        <w:tc>
          <w:tcPr>
            <w:tcW w:w="1870" w:type="dxa"/>
          </w:tcPr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10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4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1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2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3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4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10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20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30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40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100</w:t>
            </w:r>
          </w:p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200</w:t>
            </w:r>
          </w:p>
        </w:tc>
        <w:tc>
          <w:tcPr>
            <w:tcW w:w="1870" w:type="dxa"/>
          </w:tcPr>
          <w:p w:rsidR="00B82B8D" w:rsidRPr="00765B2C" w:rsidRDefault="00B82B8D" w:rsidP="000929DB">
            <w:pPr>
              <w:rPr>
                <w:rFonts w:ascii="Cambria Math" w:hAnsi="Cambria Math" w:cs="Times New Roman"/>
                <w:color w:val="000000" w:themeColor="text1"/>
                <w:szCs w:val="26"/>
              </w:rPr>
            </w:pPr>
            <w:r w:rsidRPr="00765B2C">
              <w:rPr>
                <w:rFonts w:ascii="Cambria Math" w:hAnsi="Cambria Math" w:cs="Times New Roman"/>
                <w:color w:val="000000" w:themeColor="text1"/>
                <w:szCs w:val="26"/>
              </w:rPr>
              <w:t>3</w:t>
            </w:r>
          </w:p>
        </w:tc>
      </w:tr>
    </w:tbl>
    <w:p w:rsidR="00515ACD" w:rsidRPr="00B82B8D" w:rsidRDefault="00515ACD" w:rsidP="00B82B8D">
      <w:bookmarkStart w:id="0" w:name="_GoBack"/>
      <w:bookmarkEnd w:id="0"/>
    </w:p>
    <w:sectPr w:rsidR="00515ACD" w:rsidRPr="00B82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B6298"/>
    <w:multiLevelType w:val="hybridMultilevel"/>
    <w:tmpl w:val="8718376A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" w15:restartNumberingAfterBreak="0">
    <w:nsid w:val="197B3C43"/>
    <w:multiLevelType w:val="hybridMultilevel"/>
    <w:tmpl w:val="9ABA4A4E"/>
    <w:lvl w:ilvl="0" w:tplc="1EA62840">
      <w:numFmt w:val="bullet"/>
      <w:lvlText w:val="-"/>
      <w:lvlJc w:val="left"/>
      <w:pPr>
        <w:ind w:left="648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" w15:restartNumberingAfterBreak="0">
    <w:nsid w:val="209B1E8A"/>
    <w:multiLevelType w:val="hybridMultilevel"/>
    <w:tmpl w:val="3DEA8C12"/>
    <w:lvl w:ilvl="0" w:tplc="1EA6284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A2733D"/>
    <w:multiLevelType w:val="hybridMultilevel"/>
    <w:tmpl w:val="343663C0"/>
    <w:lvl w:ilvl="0" w:tplc="756E6B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212"/>
    <w:rsid w:val="00515ACD"/>
    <w:rsid w:val="009353AB"/>
    <w:rsid w:val="00B62212"/>
    <w:rsid w:val="00B82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3435A1-5A48-49A3-B898-BF6DE825E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212"/>
    <w:pPr>
      <w:spacing w:after="120" w:line="276" w:lineRule="auto"/>
      <w:jc w:val="both"/>
    </w:pPr>
    <w:rPr>
      <w:rFonts w:ascii="Times New Roman" w:hAnsi="Times New Roman"/>
      <w:noProof/>
      <w:sz w:val="26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22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212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rsid w:val="009353AB"/>
    <w:pPr>
      <w:spacing w:after="0" w:line="240" w:lineRule="auto"/>
      <w:jc w:val="both"/>
    </w:pPr>
    <w:rPr>
      <w:rFonts w:ascii="Times New Roman" w:hAnsi="Times New Roman"/>
      <w:sz w:val="26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353A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353AB"/>
    <w:rPr>
      <w:rFonts w:ascii="Times New Roman" w:hAnsi="Times New Roman"/>
      <w:noProof/>
      <w:sz w:val="2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Duong Nguyen Pham</dc:creator>
  <cp:keywords/>
  <dc:description/>
  <cp:lastModifiedBy>Hai Duong Nguyen Pham</cp:lastModifiedBy>
  <cp:revision>2</cp:revision>
  <dcterms:created xsi:type="dcterms:W3CDTF">2022-10-26T01:04:00Z</dcterms:created>
  <dcterms:modified xsi:type="dcterms:W3CDTF">2022-10-26T01:04:00Z</dcterms:modified>
</cp:coreProperties>
</file>