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0140" w:rsidRDefault="00F815CE" w:rsidP="00F815CE">
      <w:pPr>
        <w:spacing w:before="0" w:line="240" w:lineRule="auto"/>
      </w:pPr>
      <w:r>
        <w:t>Họ và tên: Nguyễn Tiến Đạt</w:t>
      </w:r>
    </w:p>
    <w:p w:rsidR="00F815CE" w:rsidRDefault="00F815CE" w:rsidP="00F815CE">
      <w:pPr>
        <w:spacing w:before="0" w:line="240" w:lineRule="auto"/>
      </w:pPr>
      <w:r>
        <w:t>Trường THPT Nguyễn Trãi</w:t>
      </w:r>
    </w:p>
    <w:p w:rsidR="00F815CE" w:rsidRDefault="00F815CE"/>
    <w:p w:rsidR="00F815CE" w:rsidRPr="00403926" w:rsidRDefault="00F815CE" w:rsidP="00F815CE">
      <w:pPr>
        <w:shd w:val="clear" w:color="auto" w:fill="FFFFFF"/>
        <w:spacing w:before="200" w:after="120" w:line="240" w:lineRule="auto"/>
        <w:rPr>
          <w:rFonts w:eastAsiaTheme="minorEastAsia" w:cs="Times New Roman"/>
          <w:b/>
          <w:color w:val="000000" w:themeColor="text1"/>
          <w:szCs w:val="28"/>
        </w:rPr>
      </w:pPr>
      <w:r w:rsidRPr="00403926">
        <w:rPr>
          <w:rFonts w:cs="Times New Roman"/>
          <w:b/>
          <w:color w:val="000000" w:themeColor="text1"/>
          <w:szCs w:val="28"/>
        </w:rPr>
        <w:t xml:space="preserve">BÀI </w:t>
      </w:r>
      <w:r>
        <w:rPr>
          <w:rFonts w:cs="Times New Roman"/>
          <w:b/>
          <w:color w:val="000000" w:themeColor="text1"/>
          <w:szCs w:val="28"/>
        </w:rPr>
        <w:t>4</w:t>
      </w:r>
      <w:r w:rsidRPr="00403926">
        <w:rPr>
          <w:rFonts w:cs="Times New Roman"/>
          <w:b/>
          <w:color w:val="000000" w:themeColor="text1"/>
          <w:szCs w:val="28"/>
        </w:rPr>
        <w:t>. DÃY SỐ NGUYÊN TỐ</w:t>
      </w:r>
    </w:p>
    <w:p w:rsidR="00F815CE" w:rsidRDefault="00F815CE" w:rsidP="00F815CE">
      <w:pPr>
        <w:spacing w:beforeLines="20" w:before="48" w:afterLines="20" w:after="48" w:line="240" w:lineRule="auto"/>
        <w:ind w:firstLine="450"/>
        <w:rPr>
          <w:rFonts w:eastAsiaTheme="minorEastAsia"/>
          <w:color w:val="000000" w:themeColor="text1"/>
          <w:szCs w:val="26"/>
        </w:rPr>
      </w:pPr>
      <w:r>
        <w:rPr>
          <w:color w:val="000000" w:themeColor="text1"/>
          <w:szCs w:val="26"/>
        </w:rPr>
        <w:t xml:space="preserve">Cho dãy gồm </w:t>
      </w:r>
      <m:oMath>
        <m:r>
          <w:rPr>
            <w:rFonts w:ascii="Cambria Math" w:hAnsi="Cambria Math"/>
            <w:color w:val="000000" w:themeColor="text1"/>
            <w:szCs w:val="26"/>
          </w:rPr>
          <m:t>n</m:t>
        </m:r>
      </m:oMath>
      <w:r>
        <w:rPr>
          <w:color w:val="000000" w:themeColor="text1"/>
          <w:szCs w:val="26"/>
        </w:rPr>
        <w:t xml:space="preserve"> số nguyên dương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</m:oMath>
      <w:r>
        <w:rPr>
          <w:rFonts w:eastAsiaTheme="minorEastAsia"/>
          <w:color w:val="000000" w:themeColor="text1"/>
          <w:szCs w:val="26"/>
        </w:rPr>
        <w:t xml:space="preserve"> và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m</m:t>
        </m:r>
      </m:oMath>
      <w:r>
        <w:rPr>
          <w:rFonts w:eastAsiaTheme="minorEastAsia"/>
          <w:color w:val="000000" w:themeColor="text1"/>
          <w:szCs w:val="26"/>
        </w:rPr>
        <w:t xml:space="preserve"> câu hỏi có dạng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(u v)</m:t>
        </m:r>
      </m:oMath>
      <w:r>
        <w:rPr>
          <w:rFonts w:eastAsiaTheme="minorEastAsia"/>
          <w:color w:val="000000" w:themeColor="text1"/>
          <w:szCs w:val="26"/>
        </w:rPr>
        <w:t xml:space="preserve">. Với mỗi câu hỏi phải đưa ra câu trả lời: từ vị trí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 xml:space="preserve">u </m:t>
        </m:r>
      </m:oMath>
      <w:r>
        <w:rPr>
          <w:rFonts w:eastAsiaTheme="minorEastAsia"/>
          <w:color w:val="000000" w:themeColor="text1"/>
          <w:szCs w:val="26"/>
        </w:rPr>
        <w:t xml:space="preserve"> đến vị trí </w:t>
      </w:r>
      <m:oMath>
        <m:r>
          <w:rPr>
            <w:rFonts w:ascii="Cambria Math" w:eastAsiaTheme="minorEastAsia" w:hAnsi="Cambria Math"/>
            <w:color w:val="000000" w:themeColor="text1"/>
            <w:szCs w:val="26"/>
          </w:rPr>
          <m:t>v</m:t>
        </m:r>
      </m:oMath>
      <w:r>
        <w:rPr>
          <w:rFonts w:eastAsiaTheme="minorEastAsia"/>
          <w:color w:val="000000" w:themeColor="text1"/>
          <w:szCs w:val="26"/>
        </w:rPr>
        <w:t xml:space="preserve"> của dãy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,…,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n</m:t>
            </m:r>
          </m:sub>
        </m:sSub>
      </m:oMath>
      <w:r>
        <w:rPr>
          <w:rFonts w:eastAsiaTheme="minorEastAsia"/>
          <w:color w:val="000000" w:themeColor="text1"/>
          <w:szCs w:val="26"/>
        </w:rPr>
        <w:t xml:space="preserve"> có bao nhiêu số nguyên tố.</w:t>
      </w:r>
    </w:p>
    <w:p w:rsidR="00F815CE" w:rsidRPr="006864BF" w:rsidRDefault="00F815CE" w:rsidP="00F815CE">
      <w:pPr>
        <w:spacing w:beforeLines="20" w:before="48" w:afterLines="20" w:after="48" w:line="240" w:lineRule="auto"/>
        <w:rPr>
          <w:color w:val="000000" w:themeColor="text1"/>
          <w:szCs w:val="26"/>
          <w:vertAlign w:val="subscript"/>
        </w:rPr>
      </w:pPr>
      <w:r w:rsidRPr="00D833F7">
        <w:rPr>
          <w:rFonts w:eastAsiaTheme="minorEastAsia"/>
          <w:b/>
          <w:color w:val="000000" w:themeColor="text1"/>
          <w:szCs w:val="26"/>
        </w:rPr>
        <w:t>Yêu cầu</w:t>
      </w:r>
      <w:r>
        <w:rPr>
          <w:rFonts w:eastAsiaTheme="minorEastAsia"/>
          <w:color w:val="000000" w:themeColor="text1"/>
          <w:szCs w:val="26"/>
        </w:rPr>
        <w:t>: Em hãy lập trình trả lời các câu hỏi trên.</w:t>
      </w:r>
    </w:p>
    <w:p w:rsidR="00F815CE" w:rsidRDefault="00F815CE" w:rsidP="00F815CE">
      <w:pPr>
        <w:autoSpaceDE w:val="0"/>
        <w:autoSpaceDN w:val="0"/>
        <w:adjustRightInd w:val="0"/>
        <w:spacing w:beforeLines="20" w:before="48" w:afterLines="20" w:after="48" w:line="240" w:lineRule="auto"/>
        <w:rPr>
          <w:b/>
          <w:szCs w:val="26"/>
          <w:lang w:val="en-GB"/>
        </w:rPr>
      </w:pPr>
      <w:r w:rsidRPr="00322348">
        <w:rPr>
          <w:b/>
          <w:szCs w:val="26"/>
        </w:rPr>
        <w:t>Dữ liệ</w:t>
      </w:r>
      <w:r>
        <w:rPr>
          <w:b/>
          <w:szCs w:val="26"/>
        </w:rPr>
        <w:t>u</w:t>
      </w:r>
      <w:r w:rsidRPr="00322348">
        <w:rPr>
          <w:b/>
          <w:szCs w:val="26"/>
          <w:lang w:val="en-GB"/>
        </w:rPr>
        <w:t>:</w:t>
      </w:r>
      <w:r>
        <w:rPr>
          <w:szCs w:val="26"/>
          <w:lang w:val="en-GB"/>
        </w:rPr>
        <w:t xml:space="preserve"> V</w:t>
      </w:r>
      <w:r w:rsidRPr="00953692">
        <w:rPr>
          <w:szCs w:val="26"/>
          <w:lang w:val="en-GB"/>
        </w:rPr>
        <w:t>ào</w:t>
      </w:r>
      <w:r>
        <w:rPr>
          <w:szCs w:val="26"/>
          <w:lang w:val="en-GB"/>
        </w:rPr>
        <w:t xml:space="preserve"> </w:t>
      </w:r>
      <w:r w:rsidRPr="00AE596E">
        <w:rPr>
          <w:rFonts w:cs="Times New Roman"/>
          <w:szCs w:val="26"/>
        </w:rPr>
        <w:t>từ file văn bản</w:t>
      </w:r>
      <w:r>
        <w:rPr>
          <w:rFonts w:cs="Times New Roman"/>
          <w:szCs w:val="26"/>
        </w:rPr>
        <w:t xml:space="preserve"> </w:t>
      </w:r>
      <w:r>
        <w:rPr>
          <w:rFonts w:eastAsiaTheme="minorEastAsia"/>
          <w:b/>
          <w:lang w:val="en-GB"/>
        </w:rPr>
        <w:t>PRIME.INP</w:t>
      </w:r>
    </w:p>
    <w:p w:rsidR="00F815CE" w:rsidRDefault="00F815CE" w:rsidP="00F815CE">
      <w:pPr>
        <w:pStyle w:val="ListParagraph"/>
        <w:numPr>
          <w:ilvl w:val="0"/>
          <w:numId w:val="1"/>
        </w:numPr>
        <w:spacing w:beforeLines="20" w:before="48" w:afterLines="20" w:after="48" w:line="240" w:lineRule="auto"/>
        <w:rPr>
          <w:rFonts w:eastAsiaTheme="minorEastAsia"/>
          <w:lang w:val="en-GB"/>
        </w:rPr>
      </w:pPr>
      <w:r w:rsidRPr="003D44B7">
        <w:rPr>
          <w:rFonts w:eastAsiaTheme="minorEastAsia"/>
          <w:lang w:val="en-GB"/>
        </w:rPr>
        <w:t xml:space="preserve">Dòng thứ nhất chứa hai số nguyên dương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 w:rsidRPr="003D44B7">
        <w:rPr>
          <w:rFonts w:eastAsiaTheme="minorEastAsia"/>
          <w:lang w:val="en-GB"/>
        </w:rPr>
        <w:t xml:space="preserve"> và </w:t>
      </w:r>
      <m:oMath>
        <m:r>
          <w:rPr>
            <w:rFonts w:ascii="Cambria Math" w:eastAsiaTheme="minorEastAsia" w:hAnsi="Cambria Math"/>
            <w:lang w:val="en-GB"/>
          </w:rPr>
          <m:t>m</m:t>
        </m:r>
      </m:oMath>
      <w:r>
        <w:rPr>
          <w:rFonts w:eastAsiaTheme="minorEastAsia"/>
          <w:lang w:val="en-GB"/>
        </w:rPr>
        <w:t>;</w:t>
      </w:r>
      <w:bookmarkStart w:id="0" w:name="_GoBack"/>
      <w:bookmarkEnd w:id="0"/>
    </w:p>
    <w:p w:rsidR="00F815CE" w:rsidRPr="00A94C94" w:rsidRDefault="00F815CE" w:rsidP="00F815CE">
      <w:pPr>
        <w:pStyle w:val="ListParagraph"/>
        <w:numPr>
          <w:ilvl w:val="0"/>
          <w:numId w:val="1"/>
        </w:numPr>
        <w:spacing w:beforeLines="20" w:before="48" w:afterLines="20" w:after="48" w:line="240" w:lineRule="auto"/>
        <w:rPr>
          <w:rFonts w:eastAsiaTheme="minorEastAsia"/>
          <w:lang w:val="en-GB"/>
        </w:rPr>
      </w:pPr>
      <w:r w:rsidRPr="00A94C94">
        <w:rPr>
          <w:rFonts w:eastAsiaTheme="minorEastAsia"/>
          <w:lang w:val="en-GB"/>
        </w:rPr>
        <w:t xml:space="preserve">Dòng thứ hai là </w:t>
      </w:r>
      <m:oMath>
        <m:r>
          <w:rPr>
            <w:rFonts w:ascii="Cambria Math" w:eastAsiaTheme="minorEastAsia" w:hAnsi="Cambria Math"/>
            <w:lang w:val="en-GB"/>
          </w:rPr>
          <m:t>n</m:t>
        </m:r>
      </m:oMath>
      <w:r w:rsidRPr="00A94C94">
        <w:rPr>
          <w:rFonts w:eastAsiaTheme="minorEastAsia"/>
          <w:lang w:val="en-GB"/>
        </w:rPr>
        <w:t xml:space="preserve"> số nguyên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1</m:t>
            </m:r>
          </m:sub>
        </m:sSub>
        <m:r>
          <w:rPr>
            <w:rFonts w:ascii="Cambria Math" w:eastAsiaTheme="minorEastAsia" w:hAnsi="Cambria Math"/>
            <w:lang w:val="en-GB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2</m:t>
            </m:r>
          </m:sub>
        </m:sSub>
        <m:r>
          <w:rPr>
            <w:rFonts w:ascii="Cambria Math" w:eastAsiaTheme="minorEastAsia" w:hAnsi="Cambria Math"/>
            <w:lang w:val="en-GB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a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n</m:t>
            </m:r>
          </m:sub>
        </m:sSub>
        <m:r>
          <w:rPr>
            <w:rFonts w:ascii="Cambria Math" w:eastAsiaTheme="minorEastAsia" w:hAnsi="Cambria Math"/>
            <w:lang w:val="en-GB"/>
          </w:rPr>
          <m:t xml:space="preserve"> </m:t>
        </m:r>
        <m:r>
          <w:rPr>
            <w:rFonts w:ascii="Cambria Math" w:hAnsi="Cambria Math"/>
            <w:color w:val="000000" w:themeColor="text1"/>
            <w:szCs w:val="26"/>
          </w:rPr>
          <m:t>(1≤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≤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6"/>
              </w:rPr>
              <m:t>10</m:t>
            </m:r>
          </m:e>
          <m:sup>
            <m:r>
              <w:rPr>
                <w:rFonts w:ascii="Cambria Math" w:hAnsi="Cambria Math"/>
                <w:color w:val="000000" w:themeColor="text1"/>
                <w:szCs w:val="26"/>
              </w:rPr>
              <m:t>6</m:t>
            </m:r>
          </m:sup>
        </m:sSup>
        <m:r>
          <w:rPr>
            <w:rFonts w:ascii="Cambria Math" w:hAnsi="Cambria Math"/>
            <w:color w:val="000000" w:themeColor="text1"/>
            <w:szCs w:val="26"/>
          </w:rPr>
          <m:t>,  ∀i=1..n)</m:t>
        </m:r>
      </m:oMath>
      <w:r>
        <w:rPr>
          <w:rFonts w:eastAsiaTheme="minorEastAsia"/>
          <w:lang w:val="en-GB"/>
        </w:rPr>
        <w:t>;</w:t>
      </w:r>
    </w:p>
    <w:p w:rsidR="00F815CE" w:rsidRPr="00A94C94" w:rsidRDefault="00F815CE" w:rsidP="00F815CE">
      <w:pPr>
        <w:pStyle w:val="ListParagraph"/>
        <w:numPr>
          <w:ilvl w:val="0"/>
          <w:numId w:val="1"/>
        </w:numPr>
        <w:spacing w:beforeLines="20" w:before="48" w:afterLines="20" w:after="48" w:line="240" w:lineRule="auto"/>
        <w:rPr>
          <w:rFonts w:eastAsiaTheme="minorEastAsia"/>
          <w:lang w:val="en-GB"/>
        </w:rPr>
      </w:pPr>
      <m:oMath>
        <m:r>
          <w:rPr>
            <w:rFonts w:ascii="Cambria Math" w:eastAsiaTheme="minorEastAsia" w:hAnsi="Cambria Math"/>
            <w:lang w:val="en-GB"/>
          </w:rPr>
          <m:t xml:space="preserve">m </m:t>
        </m:r>
      </m:oMath>
      <w:r w:rsidRPr="00A94C94">
        <w:rPr>
          <w:rFonts w:eastAsiaTheme="minorEastAsia"/>
          <w:lang w:val="en-GB"/>
        </w:rPr>
        <w:t xml:space="preserve">dòng tiếp theo, dòng thứ </w:t>
      </w:r>
      <m:oMath>
        <m:r>
          <w:rPr>
            <w:rFonts w:ascii="Cambria Math" w:eastAsiaTheme="minorEastAsia" w:hAnsi="Cambria Math"/>
            <w:lang w:val="en-GB"/>
          </w:rPr>
          <m:t>i</m:t>
        </m:r>
      </m:oMath>
      <w:r w:rsidRPr="00A94C94">
        <w:rPr>
          <w:rFonts w:eastAsiaTheme="minorEastAsia"/>
          <w:lang w:val="en-GB"/>
        </w:rPr>
        <w:t xml:space="preserve"> chứa hai số nguyên dương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GB"/>
              </w:rPr>
            </m:ctrlPr>
          </m:sSubPr>
          <m:e>
            <m:r>
              <w:rPr>
                <w:rFonts w:ascii="Cambria Math" w:eastAsiaTheme="minorEastAsia" w:hAnsi="Cambria Math"/>
                <w:lang w:val="en-GB"/>
              </w:rPr>
              <m:t>u</m:t>
            </m:r>
          </m:e>
          <m:sub>
            <m:r>
              <w:rPr>
                <w:rFonts w:ascii="Cambria Math" w:eastAsiaTheme="minorEastAsia" w:hAnsi="Cambria Math"/>
                <w:lang w:val="en-GB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 xml:space="preserve">i 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(1≤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Cs w:val="26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6"/>
              </w:rPr>
              <m:t>v</m:t>
            </m:r>
          </m:e>
          <m:sub>
            <m:r>
              <w:rPr>
                <w:rFonts w:ascii="Cambria Math" w:hAnsi="Cambria Math"/>
                <w:color w:val="000000" w:themeColor="text1"/>
                <w:szCs w:val="26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Cs w:val="26"/>
          </w:rPr>
          <m:t>≤n,  ∀i=1..n)</m:t>
        </m:r>
      </m:oMath>
      <w:r>
        <w:rPr>
          <w:rFonts w:eastAsiaTheme="minorEastAsia"/>
          <w:color w:val="000000" w:themeColor="text1"/>
          <w:szCs w:val="26"/>
        </w:rPr>
        <w:t>.</w:t>
      </w:r>
    </w:p>
    <w:p w:rsidR="00F815CE" w:rsidRPr="00BF4832" w:rsidRDefault="00F815CE" w:rsidP="00F815CE">
      <w:pPr>
        <w:autoSpaceDE w:val="0"/>
        <w:autoSpaceDN w:val="0"/>
        <w:adjustRightInd w:val="0"/>
        <w:spacing w:beforeLines="20" w:before="48" w:afterLines="20" w:after="48" w:line="240" w:lineRule="auto"/>
        <w:rPr>
          <w:rFonts w:ascii="Cambria Math" w:hAnsi="Cambria Math"/>
          <w:szCs w:val="26"/>
          <w:lang w:val="en-GB"/>
          <w:oMath/>
        </w:rPr>
      </w:pPr>
      <w:r w:rsidRPr="00D617F2">
        <w:rPr>
          <w:b/>
          <w:szCs w:val="26"/>
        </w:rPr>
        <w:t>Kết quả:</w:t>
      </w:r>
      <w:r>
        <w:rPr>
          <w:b/>
          <w:szCs w:val="26"/>
        </w:rPr>
        <w:t xml:space="preserve"> </w:t>
      </w:r>
      <w:r w:rsidRPr="00953692">
        <w:rPr>
          <w:szCs w:val="26"/>
          <w:lang w:val="en-GB"/>
        </w:rPr>
        <w:t>Ghi ra file văn bản</w:t>
      </w:r>
      <w:r w:rsidRPr="00953692">
        <w:rPr>
          <w:b/>
          <w:szCs w:val="26"/>
          <w:lang w:val="en-GB"/>
        </w:rPr>
        <w:t xml:space="preserve"> </w:t>
      </w:r>
      <w:r>
        <w:rPr>
          <w:b/>
          <w:szCs w:val="26"/>
          <w:lang w:val="en-GB"/>
        </w:rPr>
        <w:t>PRIME</w:t>
      </w:r>
      <w:r w:rsidRPr="00953692">
        <w:rPr>
          <w:b/>
          <w:szCs w:val="26"/>
          <w:lang w:val="en-GB"/>
        </w:rPr>
        <w:t xml:space="preserve">.OUT </w:t>
      </w:r>
      <m:oMath>
        <m:r>
          <w:rPr>
            <w:rFonts w:ascii="Cambria Math" w:hAnsi="Cambria Math"/>
            <w:szCs w:val="26"/>
            <w:lang w:val="en-GB"/>
          </w:rPr>
          <m:t>m</m:t>
        </m:r>
      </m:oMath>
      <w:r>
        <w:rPr>
          <w:rFonts w:eastAsiaTheme="minorEastAsia"/>
          <w:szCs w:val="26"/>
          <w:lang w:val="en-GB"/>
        </w:rPr>
        <w:t xml:space="preserve"> dòng, dòng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 xml:space="preserve"> chứa một số nguyên là câu trả lời tương ứng cho câu hỏi thứ </w:t>
      </w:r>
      <m:oMath>
        <m:r>
          <w:rPr>
            <w:rFonts w:ascii="Cambria Math" w:eastAsiaTheme="minorEastAsia" w:hAnsi="Cambria Math"/>
            <w:szCs w:val="26"/>
            <w:lang w:val="en-GB"/>
          </w:rPr>
          <m:t>i</m:t>
        </m:r>
      </m:oMath>
      <w:r>
        <w:rPr>
          <w:rFonts w:eastAsiaTheme="minorEastAsia"/>
          <w:szCs w:val="26"/>
          <w:lang w:val="en-GB"/>
        </w:rPr>
        <w:t>.</w:t>
      </w:r>
    </w:p>
    <w:p w:rsidR="00F815CE" w:rsidRDefault="00F815CE" w:rsidP="00F815CE">
      <w:pPr>
        <w:spacing w:before="0" w:after="6" w:line="240" w:lineRule="auto"/>
        <w:rPr>
          <w:rFonts w:cs="Times New Roman"/>
          <w:b/>
          <w:color w:val="222222"/>
          <w:szCs w:val="26"/>
          <w:shd w:val="clear" w:color="auto" w:fill="FFFFFF"/>
          <w:lang w:val="en-GB"/>
        </w:rPr>
      </w:pPr>
      <w:r w:rsidRPr="00E22A5D">
        <w:rPr>
          <w:rFonts w:cs="Times New Roman"/>
          <w:b/>
          <w:color w:val="222222"/>
          <w:szCs w:val="26"/>
          <w:shd w:val="clear" w:color="auto" w:fill="FFFFFF"/>
          <w:lang w:val="en-GB"/>
        </w:rPr>
        <w:t>Ví dụ:</w:t>
      </w:r>
    </w:p>
    <w:tbl>
      <w:tblPr>
        <w:tblStyle w:val="TableGrid"/>
        <w:tblW w:w="5254" w:type="dxa"/>
        <w:jc w:val="center"/>
        <w:tblLook w:val="04A0" w:firstRow="1" w:lastRow="0" w:firstColumn="1" w:lastColumn="0" w:noHBand="0" w:noVBand="1"/>
      </w:tblPr>
      <w:tblGrid>
        <w:gridCol w:w="3128"/>
        <w:gridCol w:w="2126"/>
      </w:tblGrid>
      <w:tr w:rsidR="00F815CE" w:rsidRPr="002046B4" w:rsidTr="00F11E29">
        <w:trPr>
          <w:jc w:val="center"/>
        </w:trPr>
        <w:tc>
          <w:tcPr>
            <w:tcW w:w="3128" w:type="dxa"/>
          </w:tcPr>
          <w:p w:rsidR="00F815CE" w:rsidRPr="002046B4" w:rsidRDefault="00F815CE" w:rsidP="00F11E29">
            <w:pPr>
              <w:spacing w:before="0"/>
              <w:jc w:val="center"/>
              <w:rPr>
                <w:rFonts w:ascii="Times New Roman" w:eastAsiaTheme="minorEastAsia" w:hAnsi="Times New Roman" w:cs="Times New Roman"/>
                <w:szCs w:val="26"/>
                <w:lang w:val="en-GB"/>
              </w:rPr>
            </w:pPr>
            <w:r>
              <w:rPr>
                <w:rFonts w:cs="Times New Roman"/>
                <w:b/>
                <w:color w:val="222222"/>
                <w:szCs w:val="26"/>
                <w:shd w:val="clear" w:color="auto" w:fill="FFFFFF"/>
                <w:lang w:val="en-GB"/>
              </w:rPr>
              <w:br w:type="page"/>
            </w:r>
            <w:r>
              <w:rPr>
                <w:rFonts w:ascii="Times New Roman" w:hAnsi="Times New Roman"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PRIME.</w:t>
            </w:r>
            <w:r w:rsidRPr="002046B4">
              <w:rPr>
                <w:rFonts w:ascii="Times New Roman" w:hAnsi="Times New Roman"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INP</w:t>
            </w:r>
          </w:p>
        </w:tc>
        <w:tc>
          <w:tcPr>
            <w:tcW w:w="2126" w:type="dxa"/>
          </w:tcPr>
          <w:p w:rsidR="00F815CE" w:rsidRPr="002046B4" w:rsidRDefault="00F815CE" w:rsidP="00F11E29">
            <w:pPr>
              <w:spacing w:before="0"/>
              <w:jc w:val="center"/>
              <w:rPr>
                <w:rFonts w:ascii="Times New Roman" w:eastAsiaTheme="minorEastAsia" w:hAnsi="Times New Roman" w:cs="Times New Roman"/>
                <w:szCs w:val="26"/>
                <w:lang w:val="en-GB"/>
              </w:rPr>
            </w:pPr>
            <w:r>
              <w:rPr>
                <w:rFonts w:ascii="Times New Roman" w:hAnsi="Times New Roman"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PRIME</w:t>
            </w:r>
            <w:r w:rsidRPr="002046B4">
              <w:rPr>
                <w:rFonts w:ascii="Times New Roman" w:hAnsi="Times New Roman" w:cs="Times New Roman"/>
                <w:b/>
                <w:color w:val="222222"/>
                <w:szCs w:val="26"/>
                <w:shd w:val="clear" w:color="auto" w:fill="FFFFFF"/>
                <w:lang w:val="en-GB"/>
              </w:rPr>
              <w:t>.OUT</w:t>
            </w:r>
          </w:p>
        </w:tc>
      </w:tr>
      <w:tr w:rsidR="00F815CE" w:rsidRPr="00E22A5D" w:rsidTr="00F11E29">
        <w:trPr>
          <w:jc w:val="center"/>
        </w:trPr>
        <w:tc>
          <w:tcPr>
            <w:tcW w:w="3128" w:type="dxa"/>
          </w:tcPr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10 4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8 7 5 11 15 19 23 31 2 8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2 4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1 7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4 8</w:t>
            </w:r>
          </w:p>
          <w:p w:rsidR="00F815CE" w:rsidRPr="00E22A5D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6 9</w:t>
            </w:r>
          </w:p>
        </w:tc>
        <w:tc>
          <w:tcPr>
            <w:tcW w:w="2126" w:type="dxa"/>
          </w:tcPr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3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5</w:t>
            </w:r>
          </w:p>
          <w:p w:rsidR="00F815CE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4</w:t>
            </w:r>
          </w:p>
          <w:p w:rsidR="00F815CE" w:rsidRPr="00E22A5D" w:rsidRDefault="00F815CE" w:rsidP="00F11E29">
            <w:pPr>
              <w:spacing w:before="0"/>
              <w:rPr>
                <w:rFonts w:ascii="Cambria Math" w:eastAsiaTheme="minorEastAsia" w:hAnsi="Cambria Math" w:cs="Times New Roman"/>
                <w:szCs w:val="26"/>
                <w:lang w:val="en-GB"/>
              </w:rPr>
            </w:pPr>
            <w:r>
              <w:rPr>
                <w:rFonts w:ascii="Cambria Math" w:eastAsiaTheme="minorEastAsia" w:hAnsi="Cambria Math" w:cs="Times New Roman"/>
                <w:szCs w:val="26"/>
                <w:lang w:val="en-GB"/>
              </w:rPr>
              <w:t>4</w:t>
            </w:r>
          </w:p>
        </w:tc>
      </w:tr>
    </w:tbl>
    <w:p w:rsidR="00F815CE" w:rsidRPr="00D6370F" w:rsidRDefault="00F815CE" w:rsidP="00F815CE">
      <w:pPr>
        <w:spacing w:before="0" w:after="6" w:line="240" w:lineRule="auto"/>
        <w:jc w:val="left"/>
        <w:rPr>
          <w:rFonts w:cs="Times New Roman"/>
          <w:b/>
          <w:i/>
          <w:szCs w:val="26"/>
        </w:rPr>
      </w:pPr>
      <w:r w:rsidRPr="00D6370F">
        <w:rPr>
          <w:rFonts w:cs="Times New Roman"/>
          <w:b/>
          <w:i/>
          <w:szCs w:val="26"/>
        </w:rPr>
        <w:t>Chú ý:</w:t>
      </w:r>
    </w:p>
    <w:p w:rsidR="00F815CE" w:rsidRPr="00D22662" w:rsidRDefault="00F815CE" w:rsidP="00F815CE">
      <w:pPr>
        <w:pStyle w:val="ListParagraph"/>
        <w:numPr>
          <w:ilvl w:val="0"/>
          <w:numId w:val="1"/>
        </w:numPr>
        <w:spacing w:before="0" w:after="6" w:line="240" w:lineRule="auto"/>
        <w:jc w:val="left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35% số test tương ứng với 35% số điểm có </w:t>
      </w:r>
      <m:oMath>
        <m:r>
          <w:rPr>
            <w:rFonts w:ascii="Cambria Math" w:hAnsi="Cambria Math" w:cs="Times New Roman"/>
            <w:szCs w:val="26"/>
          </w:rPr>
          <m:t>n≤1 000, m≤100</m:t>
        </m:r>
      </m:oMath>
      <w:r>
        <w:rPr>
          <w:rFonts w:eastAsiaTheme="minorEastAsia" w:cs="Times New Roman"/>
          <w:szCs w:val="26"/>
        </w:rPr>
        <w:t>;</w:t>
      </w:r>
    </w:p>
    <w:p w:rsidR="00F815CE" w:rsidRPr="005E5788" w:rsidRDefault="00F815CE" w:rsidP="00F815CE">
      <w:pPr>
        <w:pStyle w:val="ListParagraph"/>
        <w:numPr>
          <w:ilvl w:val="0"/>
          <w:numId w:val="1"/>
        </w:numPr>
        <w:spacing w:before="0" w:after="6" w:line="240" w:lineRule="auto"/>
        <w:jc w:val="left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35% số test tương ứng với 35% số điểm có </w:t>
      </w:r>
      <m:oMath>
        <m:r>
          <w:rPr>
            <w:rFonts w:ascii="Cambria Math" w:hAnsi="Cambria Math" w:cs="Times New Roman"/>
            <w:szCs w:val="26"/>
          </w:rPr>
          <m:t>n≤100 000, m≤1 000;</m:t>
        </m:r>
      </m:oMath>
    </w:p>
    <w:p w:rsidR="00F815CE" w:rsidRPr="005E5788" w:rsidRDefault="00F815CE" w:rsidP="00F815CE">
      <w:pPr>
        <w:pStyle w:val="ListParagraph"/>
        <w:numPr>
          <w:ilvl w:val="0"/>
          <w:numId w:val="1"/>
        </w:numPr>
        <w:spacing w:before="0" w:line="240" w:lineRule="auto"/>
        <w:ind w:left="714" w:hanging="357"/>
        <w:jc w:val="left"/>
        <w:rPr>
          <w:rFonts w:eastAsiaTheme="minorEastAsia" w:cs="Times New Roman"/>
          <w:szCs w:val="26"/>
        </w:rPr>
      </w:pPr>
      <w:r>
        <w:rPr>
          <w:rFonts w:cs="Times New Roman"/>
          <w:szCs w:val="26"/>
        </w:rPr>
        <w:t xml:space="preserve">30% số test tương ứng với 30% số điểm có </w:t>
      </w:r>
      <m:oMath>
        <m:r>
          <w:rPr>
            <w:rFonts w:ascii="Cambria Math" w:hAnsi="Cambria Math" w:cs="Times New Roman"/>
            <w:szCs w:val="26"/>
          </w:rPr>
          <m:t>n≤100 000, m≤100 000.</m:t>
        </m:r>
      </m:oMath>
    </w:p>
    <w:p w:rsidR="00F815CE" w:rsidRDefault="00F815CE"/>
    <w:sectPr w:rsidR="00F815CE" w:rsidSect="00205328">
      <w:pgSz w:w="11907" w:h="16840" w:code="9"/>
      <w:pgMar w:top="816" w:right="1134" w:bottom="1440" w:left="1276" w:header="720" w:footer="4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B3B74"/>
    <w:multiLevelType w:val="hybridMultilevel"/>
    <w:tmpl w:val="28E8A1B2"/>
    <w:lvl w:ilvl="0" w:tplc="D72EBA2E">
      <w:start w:val="36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D00"/>
    <w:rsid w:val="00205328"/>
    <w:rsid w:val="00340140"/>
    <w:rsid w:val="006B001F"/>
    <w:rsid w:val="00BD5D00"/>
    <w:rsid w:val="00F81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7A0E3"/>
  <w15:chartTrackingRefBased/>
  <w15:docId w15:val="{54A33040-9205-41CE-8C9C-0ABC4E18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815CE"/>
    <w:pPr>
      <w:spacing w:before="120" w:line="276" w:lineRule="auto"/>
      <w:jc w:val="both"/>
    </w:pPr>
    <w:rPr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15CE"/>
    <w:pPr>
      <w:spacing w:before="120"/>
      <w:jc w:val="both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81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2022-10-01T01:20:00Z</dcterms:created>
  <dcterms:modified xsi:type="dcterms:W3CDTF">2022-10-01T01:21:00Z</dcterms:modified>
</cp:coreProperties>
</file>