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95C" w:rsidRPr="004D5D9A" w:rsidRDefault="00F3695C" w:rsidP="00F3695C">
      <w:pPr>
        <w:pStyle w:val="Heading1"/>
        <w:rPr>
          <w:rFonts w:ascii="Times New Roman" w:hAnsi="Times New Roman" w:cs="Times New Roman"/>
          <w:b/>
          <w:color w:val="FF0000"/>
          <w:sz w:val="26"/>
          <w:szCs w:val="26"/>
          <w:lang w:val="en-GB"/>
        </w:rPr>
      </w:pPr>
      <w:r w:rsidRPr="004D5D9A">
        <w:rPr>
          <w:rFonts w:ascii="Times New Roman" w:eastAsiaTheme="minorEastAsia" w:hAnsi="Times New Roman" w:cs="Times New Roman"/>
          <w:b/>
          <w:color w:val="FF0000"/>
          <w:sz w:val="26"/>
          <w:szCs w:val="26"/>
        </w:rPr>
        <w:t>SUMSEQ.CPP</w:t>
      </w:r>
    </w:p>
    <w:p w:rsidR="00F3695C" w:rsidRDefault="00F3695C" w:rsidP="00F3695C">
      <w:pPr>
        <w:spacing w:before="60"/>
        <w:rPr>
          <w:rFonts w:eastAsiaTheme="minorEastAsia"/>
          <w:szCs w:val="26"/>
          <w:lang w:val="en-GB"/>
        </w:rPr>
      </w:pPr>
      <w:r>
        <w:rPr>
          <w:rFonts w:eastAsiaTheme="minorEastAsia"/>
          <w:szCs w:val="26"/>
          <w:lang w:val="en-GB"/>
        </w:rPr>
        <w:t xml:space="preserve">Cho dãy số nguyên gồm </w:t>
      </w:r>
      <m:oMath>
        <m:r>
          <w:rPr>
            <w:rFonts w:ascii="Cambria Math" w:eastAsiaTheme="minorEastAsia" w:hAnsi="Cambria Math"/>
            <w:szCs w:val="26"/>
            <w:lang w:val="en-GB"/>
          </w:rPr>
          <m:t>N</m:t>
        </m:r>
      </m:oMath>
      <w:r>
        <w:rPr>
          <w:rFonts w:eastAsiaTheme="minorEastAsia"/>
          <w:szCs w:val="26"/>
          <w:lang w:val="en-GB"/>
        </w:rPr>
        <w:t xml:space="preserve"> phân tử </w:t>
      </w:r>
      <m:oMath>
        <m:sSub>
          <m:sSubPr>
            <m:ctrlPr>
              <w:rPr>
                <w:rFonts w:ascii="Cambria Math" w:eastAsiaTheme="minorEastAsia" w:hAnsi="Cambria Math"/>
                <w:i/>
                <w:szCs w:val="26"/>
                <w:lang w:val="en-GB"/>
              </w:rPr>
            </m:ctrlPr>
          </m:sSubPr>
          <m:e>
            <m:r>
              <w:rPr>
                <w:rFonts w:ascii="Cambria Math" w:eastAsiaTheme="minorEastAsia" w:hAnsi="Cambria Math"/>
                <w:szCs w:val="26"/>
                <w:lang w:val="en-GB"/>
              </w:rPr>
              <m:t>a</m:t>
            </m:r>
          </m:e>
          <m:sub>
            <m:r>
              <w:rPr>
                <w:rFonts w:ascii="Cambria Math" w:eastAsiaTheme="minorEastAsia" w:hAnsi="Cambria Math"/>
                <w:szCs w:val="26"/>
                <w:lang w:val="en-GB"/>
              </w:rPr>
              <m:t>1</m:t>
            </m:r>
          </m:sub>
        </m:sSub>
        <m:r>
          <w:rPr>
            <w:rFonts w:ascii="Cambria Math" w:eastAsiaTheme="minorEastAsia" w:hAnsi="Cambria Math"/>
            <w:szCs w:val="26"/>
            <w:lang w:val="en-GB"/>
          </w:rPr>
          <m:t>,</m:t>
        </m:r>
        <m:sSub>
          <m:sSubPr>
            <m:ctrlPr>
              <w:rPr>
                <w:rFonts w:ascii="Cambria Math" w:eastAsiaTheme="minorEastAsia" w:hAnsi="Cambria Math"/>
                <w:i/>
                <w:szCs w:val="26"/>
                <w:lang w:val="en-GB"/>
              </w:rPr>
            </m:ctrlPr>
          </m:sSubPr>
          <m:e>
            <m:r>
              <w:rPr>
                <w:rFonts w:ascii="Cambria Math" w:eastAsiaTheme="minorEastAsia" w:hAnsi="Cambria Math"/>
                <w:szCs w:val="26"/>
                <w:lang w:val="en-GB"/>
              </w:rPr>
              <m:t>a</m:t>
            </m:r>
          </m:e>
          <m:sub>
            <m:r>
              <w:rPr>
                <w:rFonts w:ascii="Cambria Math" w:eastAsiaTheme="minorEastAsia" w:hAnsi="Cambria Math"/>
                <w:szCs w:val="26"/>
                <w:lang w:val="en-GB"/>
              </w:rPr>
              <m:t>2</m:t>
            </m:r>
          </m:sub>
        </m:sSub>
        <m:r>
          <w:rPr>
            <w:rFonts w:ascii="Cambria Math" w:eastAsiaTheme="minorEastAsia" w:hAnsi="Cambria Math"/>
            <w:szCs w:val="26"/>
            <w:lang w:val="en-GB"/>
          </w:rPr>
          <m:t>,…,</m:t>
        </m:r>
        <m:sSub>
          <m:sSubPr>
            <m:ctrlPr>
              <w:rPr>
                <w:rFonts w:ascii="Cambria Math" w:eastAsiaTheme="minorEastAsia" w:hAnsi="Cambria Math"/>
                <w:i/>
                <w:szCs w:val="26"/>
                <w:lang w:val="en-GB"/>
              </w:rPr>
            </m:ctrlPr>
          </m:sSubPr>
          <m:e>
            <m:r>
              <w:rPr>
                <w:rFonts w:ascii="Cambria Math" w:eastAsiaTheme="minorEastAsia" w:hAnsi="Cambria Math"/>
                <w:szCs w:val="26"/>
                <w:lang w:val="en-GB"/>
              </w:rPr>
              <m:t>a</m:t>
            </m:r>
          </m:e>
          <m:sub>
            <m:r>
              <w:rPr>
                <w:rFonts w:ascii="Cambria Math" w:eastAsiaTheme="minorEastAsia" w:hAnsi="Cambria Math"/>
                <w:szCs w:val="26"/>
                <w:lang w:val="en-GB"/>
              </w:rPr>
              <m:t>N</m:t>
            </m:r>
          </m:sub>
        </m:sSub>
      </m:oMath>
      <w:r>
        <w:rPr>
          <w:rFonts w:eastAsiaTheme="minorEastAsia"/>
          <w:szCs w:val="26"/>
          <w:lang w:val="en-GB"/>
        </w:rPr>
        <w:t xml:space="preserve">. Định nghĩa dãy con của một dãy số là dãy mới được tạo sau khi bỏ đi một vài phần tử của dãy ban đầu (hoặc không bỏ phần tử nào). Ví dụ dãy </w:t>
      </w:r>
      <m:oMath>
        <m:r>
          <w:rPr>
            <w:rFonts w:ascii="Cambria Math" w:eastAsiaTheme="minorEastAsia" w:hAnsi="Cambria Math"/>
            <w:szCs w:val="26"/>
            <w:lang w:val="en-GB"/>
          </w:rPr>
          <m:t>[3,2,5]</m:t>
        </m:r>
      </m:oMath>
      <w:r>
        <w:rPr>
          <w:rFonts w:eastAsiaTheme="minorEastAsia"/>
          <w:szCs w:val="26"/>
          <w:lang w:val="en-GB"/>
        </w:rPr>
        <w:t xml:space="preserve"> là dãy con của dãy </w:t>
      </w:r>
      <m:oMath>
        <m:r>
          <w:rPr>
            <w:rFonts w:ascii="Cambria Math" w:eastAsiaTheme="minorEastAsia" w:hAnsi="Cambria Math"/>
            <w:szCs w:val="26"/>
            <w:lang w:val="en-GB"/>
          </w:rPr>
          <m:t>[3,5,2,9,5]</m:t>
        </m:r>
      </m:oMath>
      <w:r>
        <w:rPr>
          <w:rFonts w:eastAsiaTheme="minorEastAsia"/>
          <w:szCs w:val="26"/>
          <w:lang w:val="en-GB"/>
        </w:rPr>
        <w:t>. Dãy rỗng (không gồm phần tử nào) là dãy con của mọi dãy số, dãy rỗng có tổng là 0.</w:t>
      </w:r>
    </w:p>
    <w:p w:rsidR="00F3695C" w:rsidRPr="002C14E8" w:rsidRDefault="00F3695C" w:rsidP="00F3695C">
      <w:pPr>
        <w:spacing w:before="60"/>
        <w:rPr>
          <w:rFonts w:eastAsiaTheme="minorEastAsia"/>
          <w:szCs w:val="26"/>
          <w:lang w:val="en-GB"/>
        </w:rPr>
      </w:pPr>
      <w:r>
        <w:rPr>
          <w:rFonts w:eastAsiaTheme="minorEastAsia"/>
          <w:szCs w:val="26"/>
          <w:lang w:val="en-GB"/>
        </w:rPr>
        <w:t xml:space="preserve">Yêu cầu: Có </w:t>
      </w:r>
      <m:oMath>
        <m:r>
          <w:rPr>
            <w:rFonts w:ascii="Cambria Math" w:eastAsiaTheme="minorEastAsia" w:hAnsi="Cambria Math"/>
            <w:szCs w:val="26"/>
            <w:lang w:val="en-GB"/>
          </w:rPr>
          <m:t>Q</m:t>
        </m:r>
      </m:oMath>
      <w:r>
        <w:rPr>
          <w:rFonts w:eastAsiaTheme="minorEastAsia"/>
          <w:szCs w:val="26"/>
          <w:lang w:val="en-GB"/>
        </w:rPr>
        <w:t xml:space="preserve"> câu hỏi, mỗi câu hỏi gồm một cặp số </w:t>
      </w:r>
      <m:oMath>
        <m:r>
          <w:rPr>
            <w:rFonts w:ascii="Cambria Math" w:eastAsiaTheme="minorEastAsia" w:hAnsi="Cambria Math"/>
            <w:szCs w:val="26"/>
            <w:lang w:val="en-GB"/>
          </w:rPr>
          <m:t>(L;R)</m:t>
        </m:r>
      </m:oMath>
      <w:r>
        <w:rPr>
          <w:rFonts w:eastAsiaTheme="minorEastAsia"/>
          <w:szCs w:val="26"/>
          <w:lang w:val="en-GB"/>
        </w:rPr>
        <w:t xml:space="preserve"> </w:t>
      </w:r>
      <m:oMath>
        <m:r>
          <w:rPr>
            <w:rFonts w:ascii="Cambria Math" w:eastAsiaTheme="minorEastAsia" w:hAnsi="Cambria Math"/>
            <w:szCs w:val="26"/>
            <w:lang w:val="en-GB"/>
          </w:rPr>
          <m:t>(1≤L≤R≤N)</m:t>
        </m:r>
      </m:oMath>
      <w:r>
        <w:rPr>
          <w:rFonts w:eastAsiaTheme="minorEastAsia"/>
          <w:szCs w:val="26"/>
          <w:lang w:val="en-GB"/>
        </w:rPr>
        <w:t xml:space="preserve">, với mỗi câu hỏi, bạn hãy tìm dãy con của dãy </w:t>
      </w:r>
      <m:oMath>
        <m:r>
          <w:rPr>
            <w:rFonts w:ascii="Cambria Math" w:eastAsiaTheme="minorEastAsia" w:hAnsi="Cambria Math"/>
            <w:szCs w:val="26"/>
            <w:lang w:val="en-GB"/>
          </w:rPr>
          <m:t>[</m:t>
        </m:r>
        <m:sSub>
          <m:sSubPr>
            <m:ctrlPr>
              <w:rPr>
                <w:rFonts w:ascii="Cambria Math" w:eastAsiaTheme="minorEastAsia" w:hAnsi="Cambria Math"/>
                <w:i/>
                <w:szCs w:val="26"/>
                <w:lang w:val="en-GB"/>
              </w:rPr>
            </m:ctrlPr>
          </m:sSubPr>
          <m:e>
            <m:r>
              <w:rPr>
                <w:rFonts w:ascii="Cambria Math" w:eastAsiaTheme="minorEastAsia" w:hAnsi="Cambria Math"/>
                <w:szCs w:val="26"/>
                <w:lang w:val="en-GB"/>
              </w:rPr>
              <m:t>a</m:t>
            </m:r>
          </m:e>
          <m:sub>
            <m:r>
              <w:rPr>
                <w:rFonts w:ascii="Cambria Math" w:eastAsiaTheme="minorEastAsia" w:hAnsi="Cambria Math"/>
                <w:szCs w:val="26"/>
                <w:lang w:val="en-GB"/>
              </w:rPr>
              <m:t>L</m:t>
            </m:r>
          </m:sub>
        </m:sSub>
        <m:r>
          <w:rPr>
            <w:rFonts w:ascii="Cambria Math" w:eastAsiaTheme="minorEastAsia" w:hAnsi="Cambria Math"/>
            <w:szCs w:val="26"/>
            <w:lang w:val="en-GB"/>
          </w:rPr>
          <m:t>,</m:t>
        </m:r>
        <m:sSub>
          <m:sSubPr>
            <m:ctrlPr>
              <w:rPr>
                <w:rFonts w:ascii="Cambria Math" w:eastAsiaTheme="minorEastAsia" w:hAnsi="Cambria Math"/>
                <w:i/>
                <w:szCs w:val="26"/>
                <w:lang w:val="en-GB"/>
              </w:rPr>
            </m:ctrlPr>
          </m:sSubPr>
          <m:e>
            <m:r>
              <w:rPr>
                <w:rFonts w:ascii="Cambria Math" w:eastAsiaTheme="minorEastAsia" w:hAnsi="Cambria Math"/>
                <w:szCs w:val="26"/>
                <w:lang w:val="en-GB"/>
              </w:rPr>
              <m:t>a</m:t>
            </m:r>
          </m:e>
          <m:sub>
            <m:r>
              <w:rPr>
                <w:rFonts w:ascii="Cambria Math" w:eastAsiaTheme="minorEastAsia" w:hAnsi="Cambria Math"/>
                <w:szCs w:val="26"/>
                <w:lang w:val="en-GB"/>
              </w:rPr>
              <m:t>L+1</m:t>
            </m:r>
          </m:sub>
        </m:sSub>
        <m:r>
          <w:rPr>
            <w:rFonts w:ascii="Cambria Math" w:eastAsiaTheme="minorEastAsia" w:hAnsi="Cambria Math"/>
            <w:szCs w:val="26"/>
            <w:lang w:val="en-GB"/>
          </w:rPr>
          <m:t>,..,</m:t>
        </m:r>
        <m:sSub>
          <m:sSubPr>
            <m:ctrlPr>
              <w:rPr>
                <w:rFonts w:ascii="Cambria Math" w:eastAsiaTheme="minorEastAsia" w:hAnsi="Cambria Math"/>
                <w:i/>
                <w:szCs w:val="26"/>
                <w:lang w:val="en-GB"/>
              </w:rPr>
            </m:ctrlPr>
          </m:sSubPr>
          <m:e>
            <m:r>
              <w:rPr>
                <w:rFonts w:ascii="Cambria Math" w:eastAsiaTheme="minorEastAsia" w:hAnsi="Cambria Math"/>
                <w:szCs w:val="26"/>
                <w:lang w:val="en-GB"/>
              </w:rPr>
              <m:t>a</m:t>
            </m:r>
          </m:e>
          <m:sub>
            <m:r>
              <w:rPr>
                <w:rFonts w:ascii="Cambria Math" w:eastAsiaTheme="minorEastAsia" w:hAnsi="Cambria Math"/>
                <w:szCs w:val="26"/>
                <w:lang w:val="en-GB"/>
              </w:rPr>
              <m:t>R</m:t>
            </m:r>
          </m:sub>
        </m:sSub>
        <m:r>
          <w:rPr>
            <w:rFonts w:ascii="Cambria Math" w:eastAsiaTheme="minorEastAsia" w:hAnsi="Cambria Math"/>
            <w:szCs w:val="26"/>
            <w:lang w:val="en-GB"/>
          </w:rPr>
          <m:t>]</m:t>
        </m:r>
      </m:oMath>
      <w:r>
        <w:rPr>
          <w:rFonts w:eastAsiaTheme="minorEastAsia"/>
          <w:szCs w:val="26"/>
          <w:lang w:val="en-GB"/>
        </w:rPr>
        <w:t xml:space="preserve"> có tổng lớn nhất và in ra tổng đó.</w:t>
      </w:r>
    </w:p>
    <w:p w:rsidR="00F3695C" w:rsidRPr="002C14E8" w:rsidRDefault="00F3695C" w:rsidP="00F3695C">
      <w:pPr>
        <w:spacing w:before="60"/>
        <w:rPr>
          <w:b/>
          <w:szCs w:val="26"/>
          <w:lang w:val="en-GB"/>
        </w:rPr>
      </w:pPr>
      <w:r w:rsidRPr="002C14E8">
        <w:rPr>
          <w:b/>
          <w:szCs w:val="26"/>
        </w:rPr>
        <w:t>Dữ liệu:</w:t>
      </w:r>
      <w:r w:rsidRPr="002C14E8">
        <w:rPr>
          <w:szCs w:val="26"/>
        </w:rPr>
        <w:t xml:space="preserve"> </w:t>
      </w:r>
    </w:p>
    <w:p w:rsidR="00F3695C" w:rsidRPr="002C14E8" w:rsidRDefault="00F3695C" w:rsidP="00F3695C">
      <w:pPr>
        <w:pStyle w:val="ListParagraph"/>
        <w:numPr>
          <w:ilvl w:val="0"/>
          <w:numId w:val="3"/>
        </w:numPr>
        <w:spacing w:before="60" w:after="0"/>
        <w:rPr>
          <w:b/>
          <w:bCs/>
          <w:szCs w:val="26"/>
        </w:rPr>
      </w:pPr>
      <w:r w:rsidRPr="002C14E8">
        <w:rPr>
          <w:bCs/>
          <w:szCs w:val="26"/>
          <w:lang w:val="en-GB"/>
        </w:rPr>
        <w:t xml:space="preserve">Dòng 1: </w:t>
      </w:r>
      <m:oMath>
        <m:r>
          <w:rPr>
            <w:rFonts w:ascii="Cambria Math" w:hAnsi="Cambria Math"/>
            <w:szCs w:val="26"/>
            <w:lang w:val="en-GB"/>
          </w:rPr>
          <m:t>N,Q</m:t>
        </m:r>
      </m:oMath>
      <w:r w:rsidRPr="002C14E8">
        <w:rPr>
          <w:bCs/>
          <w:szCs w:val="26"/>
          <w:lang w:val="en-GB"/>
        </w:rPr>
        <w:t xml:space="preserve"> </w:t>
      </w:r>
      <w:r w:rsidRPr="002C14E8">
        <w:rPr>
          <w:rFonts w:eastAsiaTheme="minorEastAsia"/>
          <w:bCs/>
          <w:szCs w:val="26"/>
          <w:lang w:val="en-GB"/>
        </w:rPr>
        <w:t xml:space="preserve"> </w:t>
      </w:r>
      <m:oMath>
        <m:d>
          <m:dPr>
            <m:ctrlPr>
              <w:rPr>
                <w:rFonts w:ascii="Cambria Math" w:eastAsiaTheme="minorEastAsia" w:hAnsi="Cambria Math"/>
                <w:bCs/>
                <w:i/>
                <w:szCs w:val="26"/>
                <w:lang w:val="en-GB"/>
              </w:rPr>
            </m:ctrlPr>
          </m:dPr>
          <m:e>
            <m:r>
              <w:rPr>
                <w:rFonts w:ascii="Cambria Math" w:eastAsiaTheme="minorEastAsia" w:hAnsi="Cambria Math"/>
                <w:szCs w:val="26"/>
                <w:lang w:val="en-GB"/>
              </w:rPr>
              <m:t>N≤</m:t>
            </m:r>
            <m:sSup>
              <m:sSupPr>
                <m:ctrlPr>
                  <w:rPr>
                    <w:rFonts w:ascii="Cambria Math" w:eastAsiaTheme="minorEastAsia" w:hAnsi="Cambria Math"/>
                    <w:i/>
                    <w:szCs w:val="26"/>
                    <w:lang w:val="en-GB"/>
                  </w:rPr>
                </m:ctrlPr>
              </m:sSupPr>
              <m:e>
                <m:r>
                  <w:rPr>
                    <w:rFonts w:ascii="Cambria Math" w:eastAsiaTheme="minorEastAsia" w:hAnsi="Cambria Math"/>
                    <w:szCs w:val="26"/>
                    <w:lang w:val="en-GB"/>
                  </w:rPr>
                  <m:t>10</m:t>
                </m:r>
              </m:e>
              <m:sup>
                <m:r>
                  <w:rPr>
                    <w:rFonts w:ascii="Cambria Math" w:eastAsiaTheme="minorEastAsia" w:hAnsi="Cambria Math"/>
                    <w:szCs w:val="26"/>
                    <w:lang w:val="en-GB"/>
                  </w:rPr>
                  <m:t>5</m:t>
                </m:r>
              </m:sup>
            </m:sSup>
            <m:r>
              <w:rPr>
                <w:rFonts w:ascii="Cambria Math" w:eastAsiaTheme="minorEastAsia" w:hAnsi="Cambria Math"/>
                <w:szCs w:val="26"/>
                <w:lang w:val="en-GB"/>
              </w:rPr>
              <m:t>,Q≤</m:t>
            </m:r>
            <m:sSup>
              <m:sSupPr>
                <m:ctrlPr>
                  <w:rPr>
                    <w:rFonts w:ascii="Cambria Math" w:eastAsiaTheme="minorEastAsia" w:hAnsi="Cambria Math"/>
                    <w:i/>
                    <w:szCs w:val="26"/>
                    <w:lang w:val="en-GB"/>
                  </w:rPr>
                </m:ctrlPr>
              </m:sSupPr>
              <m:e>
                <m:r>
                  <w:rPr>
                    <w:rFonts w:ascii="Cambria Math" w:eastAsiaTheme="minorEastAsia" w:hAnsi="Cambria Math"/>
                    <w:szCs w:val="26"/>
                    <w:lang w:val="en-GB"/>
                  </w:rPr>
                  <m:t>10</m:t>
                </m:r>
              </m:e>
              <m:sup>
                <m:r>
                  <w:rPr>
                    <w:rFonts w:ascii="Cambria Math" w:eastAsiaTheme="minorEastAsia" w:hAnsi="Cambria Math"/>
                    <w:szCs w:val="26"/>
                    <w:lang w:val="en-GB"/>
                  </w:rPr>
                  <m:t>5</m:t>
                </m:r>
              </m:sup>
            </m:sSup>
          </m:e>
        </m:d>
      </m:oMath>
    </w:p>
    <w:p w:rsidR="00F3695C" w:rsidRDefault="00F3695C" w:rsidP="00F3695C">
      <w:pPr>
        <w:pStyle w:val="ListParagraph"/>
        <w:numPr>
          <w:ilvl w:val="0"/>
          <w:numId w:val="3"/>
        </w:numPr>
        <w:spacing w:before="60" w:after="0"/>
        <w:rPr>
          <w:rFonts w:eastAsiaTheme="minorEastAsia" w:cs="Times New Roman"/>
          <w:szCs w:val="26"/>
          <w:lang w:val="en-GB"/>
        </w:rPr>
      </w:pPr>
      <w:r w:rsidRPr="00903CF3">
        <w:rPr>
          <w:rFonts w:eastAsiaTheme="minorEastAsia" w:cs="Times New Roman"/>
          <w:bCs/>
          <w:szCs w:val="26"/>
          <w:lang w:val="en-GB"/>
        </w:rPr>
        <w:t xml:space="preserve">Dòng 2: </w:t>
      </w:r>
      <m:oMath>
        <m:r>
          <w:rPr>
            <w:rFonts w:ascii="Cambria Math" w:eastAsiaTheme="minorEastAsia" w:hAnsi="Cambria Math" w:cs="Times New Roman"/>
            <w:szCs w:val="26"/>
            <w:lang w:val="en-GB"/>
          </w:rPr>
          <m:t>N</m:t>
        </m:r>
      </m:oMath>
      <w:r w:rsidRPr="00903CF3">
        <w:rPr>
          <w:rFonts w:eastAsiaTheme="minorEastAsia" w:cs="Times New Roman"/>
          <w:bCs/>
          <w:szCs w:val="26"/>
          <w:lang w:val="en-GB"/>
        </w:rPr>
        <w:t xml:space="preserve"> số nguyên </w:t>
      </w:r>
      <m:oMath>
        <m:sSub>
          <m:sSubPr>
            <m:ctrlPr>
              <w:rPr>
                <w:rFonts w:ascii="Cambria Math" w:eastAsiaTheme="minorEastAsia" w:hAnsi="Cambria Math"/>
                <w:i/>
                <w:szCs w:val="26"/>
                <w:lang w:val="en-GB"/>
              </w:rPr>
            </m:ctrlPr>
          </m:sSubPr>
          <m:e>
            <m:r>
              <w:rPr>
                <w:rFonts w:ascii="Cambria Math" w:eastAsiaTheme="minorEastAsia" w:hAnsi="Cambria Math"/>
                <w:szCs w:val="26"/>
                <w:lang w:val="en-GB"/>
              </w:rPr>
              <m:t>a</m:t>
            </m:r>
          </m:e>
          <m:sub>
            <m:r>
              <w:rPr>
                <w:rFonts w:ascii="Cambria Math" w:eastAsiaTheme="minorEastAsia" w:hAnsi="Cambria Math"/>
                <w:szCs w:val="26"/>
                <w:lang w:val="en-GB"/>
              </w:rPr>
              <m:t>1</m:t>
            </m:r>
          </m:sub>
        </m:sSub>
        <m:r>
          <w:rPr>
            <w:rFonts w:ascii="Cambria Math" w:eastAsiaTheme="minorEastAsia" w:hAnsi="Cambria Math"/>
            <w:szCs w:val="26"/>
            <w:lang w:val="en-GB"/>
          </w:rPr>
          <m:t>,</m:t>
        </m:r>
        <m:sSub>
          <m:sSubPr>
            <m:ctrlPr>
              <w:rPr>
                <w:rFonts w:ascii="Cambria Math" w:eastAsiaTheme="minorEastAsia" w:hAnsi="Cambria Math"/>
                <w:i/>
                <w:szCs w:val="26"/>
                <w:lang w:val="en-GB"/>
              </w:rPr>
            </m:ctrlPr>
          </m:sSubPr>
          <m:e>
            <m:r>
              <w:rPr>
                <w:rFonts w:ascii="Cambria Math" w:eastAsiaTheme="minorEastAsia" w:hAnsi="Cambria Math"/>
                <w:szCs w:val="26"/>
                <w:lang w:val="en-GB"/>
              </w:rPr>
              <m:t>a</m:t>
            </m:r>
          </m:e>
          <m:sub>
            <m:r>
              <w:rPr>
                <w:rFonts w:ascii="Cambria Math" w:eastAsiaTheme="minorEastAsia" w:hAnsi="Cambria Math"/>
                <w:szCs w:val="26"/>
                <w:lang w:val="en-GB"/>
              </w:rPr>
              <m:t>2</m:t>
            </m:r>
          </m:sub>
        </m:sSub>
        <m:r>
          <w:rPr>
            <w:rFonts w:ascii="Cambria Math" w:eastAsiaTheme="minorEastAsia" w:hAnsi="Cambria Math"/>
            <w:szCs w:val="26"/>
            <w:lang w:val="en-GB"/>
          </w:rPr>
          <m:t>,…,</m:t>
        </m:r>
        <m:sSub>
          <m:sSubPr>
            <m:ctrlPr>
              <w:rPr>
                <w:rFonts w:ascii="Cambria Math" w:eastAsiaTheme="minorEastAsia" w:hAnsi="Cambria Math"/>
                <w:i/>
                <w:szCs w:val="26"/>
                <w:lang w:val="en-GB"/>
              </w:rPr>
            </m:ctrlPr>
          </m:sSubPr>
          <m:e>
            <m:r>
              <w:rPr>
                <w:rFonts w:ascii="Cambria Math" w:eastAsiaTheme="minorEastAsia" w:hAnsi="Cambria Math"/>
                <w:szCs w:val="26"/>
                <w:lang w:val="en-GB"/>
              </w:rPr>
              <m:t>a</m:t>
            </m:r>
          </m:e>
          <m:sub>
            <m:r>
              <w:rPr>
                <w:rFonts w:ascii="Cambria Math" w:eastAsiaTheme="minorEastAsia" w:hAnsi="Cambria Math"/>
                <w:szCs w:val="26"/>
                <w:lang w:val="en-GB"/>
              </w:rPr>
              <m:t>N</m:t>
            </m:r>
          </m:sub>
        </m:sSub>
      </m:oMath>
      <w:r>
        <w:rPr>
          <w:rFonts w:eastAsiaTheme="minorEastAsia" w:cs="Times New Roman"/>
          <w:szCs w:val="26"/>
          <w:lang w:val="en-GB"/>
        </w:rPr>
        <w:t xml:space="preserve"> </w:t>
      </w:r>
      <m:oMath>
        <m:d>
          <m:dPr>
            <m:begChr m:val="|"/>
            <m:endChr m:val="|"/>
            <m:ctrlPr>
              <w:rPr>
                <w:rFonts w:ascii="Cambria Math" w:eastAsiaTheme="minorEastAsia" w:hAnsi="Cambria Math" w:cs="Times New Roman"/>
                <w:i/>
                <w:szCs w:val="26"/>
                <w:lang w:val="en-GB"/>
              </w:rPr>
            </m:ctrlPr>
          </m:dPr>
          <m:e>
            <m:sSub>
              <m:sSubPr>
                <m:ctrlPr>
                  <w:rPr>
                    <w:rFonts w:ascii="Cambria Math" w:eastAsiaTheme="minorEastAsia" w:hAnsi="Cambria Math" w:cs="Times New Roman"/>
                    <w:i/>
                    <w:szCs w:val="26"/>
                    <w:lang w:val="en-GB"/>
                  </w:rPr>
                </m:ctrlPr>
              </m:sSubPr>
              <m:e>
                <m:r>
                  <w:rPr>
                    <w:rFonts w:ascii="Cambria Math" w:eastAsiaTheme="minorEastAsia" w:hAnsi="Cambria Math" w:cs="Times New Roman"/>
                    <w:szCs w:val="26"/>
                    <w:lang w:val="en-GB"/>
                  </w:rPr>
                  <m:t>a</m:t>
                </m:r>
              </m:e>
              <m:sub>
                <m:r>
                  <w:rPr>
                    <w:rFonts w:ascii="Cambria Math" w:eastAsiaTheme="minorEastAsia" w:hAnsi="Cambria Math" w:cs="Times New Roman"/>
                    <w:szCs w:val="26"/>
                    <w:lang w:val="en-GB"/>
                  </w:rPr>
                  <m:t>i</m:t>
                </m:r>
              </m:sub>
            </m:sSub>
          </m:e>
        </m:d>
        <m:r>
          <w:rPr>
            <w:rFonts w:ascii="Cambria Math" w:eastAsiaTheme="minorEastAsia" w:hAnsi="Cambria Math" w:cs="Times New Roman"/>
            <w:szCs w:val="26"/>
            <w:lang w:val="en-GB"/>
          </w:rPr>
          <m:t>≤</m:t>
        </m:r>
        <m:sSup>
          <m:sSupPr>
            <m:ctrlPr>
              <w:rPr>
                <w:rFonts w:ascii="Cambria Math" w:eastAsiaTheme="minorEastAsia" w:hAnsi="Cambria Math" w:cs="Times New Roman"/>
                <w:i/>
                <w:szCs w:val="26"/>
                <w:lang w:val="en-GB"/>
              </w:rPr>
            </m:ctrlPr>
          </m:sSupPr>
          <m:e>
            <m:r>
              <w:rPr>
                <w:rFonts w:ascii="Cambria Math" w:eastAsiaTheme="minorEastAsia" w:hAnsi="Cambria Math" w:cs="Times New Roman"/>
                <w:szCs w:val="26"/>
                <w:lang w:val="en-GB"/>
              </w:rPr>
              <m:t>10</m:t>
            </m:r>
          </m:e>
          <m:sup>
            <m:r>
              <w:rPr>
                <w:rFonts w:ascii="Cambria Math" w:eastAsiaTheme="minorEastAsia" w:hAnsi="Cambria Math" w:cs="Times New Roman"/>
                <w:szCs w:val="26"/>
                <w:lang w:val="en-GB"/>
              </w:rPr>
              <m:t>5</m:t>
            </m:r>
          </m:sup>
        </m:sSup>
      </m:oMath>
    </w:p>
    <w:p w:rsidR="00F3695C" w:rsidRPr="00903CF3" w:rsidRDefault="00F3695C" w:rsidP="00F3695C">
      <w:pPr>
        <w:pStyle w:val="ListParagraph"/>
        <w:numPr>
          <w:ilvl w:val="0"/>
          <w:numId w:val="3"/>
        </w:numPr>
        <w:spacing w:before="60" w:after="0"/>
        <w:rPr>
          <w:rFonts w:eastAsiaTheme="minorEastAsia" w:cs="Times New Roman"/>
          <w:szCs w:val="26"/>
          <w:lang w:val="en-GB"/>
        </w:rPr>
      </w:pPr>
      <m:oMath>
        <m:r>
          <w:rPr>
            <w:rFonts w:ascii="Cambria Math" w:eastAsiaTheme="minorEastAsia" w:hAnsi="Cambria Math" w:cs="Times New Roman"/>
            <w:szCs w:val="26"/>
            <w:lang w:val="en-GB"/>
          </w:rPr>
          <m:t>Q</m:t>
        </m:r>
      </m:oMath>
      <w:r w:rsidRPr="00903CF3">
        <w:rPr>
          <w:rFonts w:eastAsiaTheme="minorEastAsia" w:cs="Times New Roman"/>
          <w:szCs w:val="26"/>
          <w:lang w:val="en-GB"/>
        </w:rPr>
        <w:t xml:space="preserve"> dòng tiếp theo, mỗi dòng một cặp số nguyên dương </w:t>
      </w:r>
      <m:oMath>
        <m:r>
          <w:rPr>
            <w:rFonts w:ascii="Cambria Math" w:eastAsiaTheme="minorEastAsia" w:hAnsi="Cambria Math"/>
            <w:szCs w:val="26"/>
            <w:lang w:val="en-GB"/>
          </w:rPr>
          <m:t>(L;R)</m:t>
        </m:r>
      </m:oMath>
      <w:r>
        <w:rPr>
          <w:rFonts w:eastAsiaTheme="minorEastAsia"/>
          <w:szCs w:val="26"/>
          <w:lang w:val="en-GB"/>
        </w:rPr>
        <w:t xml:space="preserve"> </w:t>
      </w:r>
    </w:p>
    <w:p w:rsidR="00F3695C" w:rsidRPr="00903CF3" w:rsidRDefault="00F3695C" w:rsidP="00F3695C">
      <w:pPr>
        <w:spacing w:before="60"/>
        <w:rPr>
          <w:szCs w:val="26"/>
          <w:lang w:val="en-GB"/>
        </w:rPr>
      </w:pPr>
      <w:r w:rsidRPr="00903CF3">
        <w:rPr>
          <w:b/>
          <w:szCs w:val="26"/>
        </w:rPr>
        <w:t>Kết quả:</w:t>
      </w:r>
      <w:r w:rsidRPr="00903CF3">
        <w:rPr>
          <w:szCs w:val="26"/>
        </w:rPr>
        <w:t xml:space="preserve"> Ghi ra </w:t>
      </w:r>
      <w:r>
        <w:rPr>
          <w:szCs w:val="26"/>
        </w:rPr>
        <w:t xml:space="preserve">trên </w:t>
      </w:r>
      <m:oMath>
        <m:r>
          <w:rPr>
            <w:rFonts w:ascii="Cambria Math" w:hAnsi="Cambria Math"/>
            <w:szCs w:val="26"/>
          </w:rPr>
          <m:t>Q</m:t>
        </m:r>
      </m:oMath>
      <w:r>
        <w:rPr>
          <w:szCs w:val="26"/>
        </w:rPr>
        <w:t xml:space="preserve"> dòng, mỗi dòng là đáp án của câu hỏi tương ứng</w:t>
      </w:r>
    </w:p>
    <w:p w:rsidR="00F3695C" w:rsidRPr="002C14E8" w:rsidRDefault="00F3695C" w:rsidP="00F3695C">
      <w:pPr>
        <w:spacing w:before="60"/>
        <w:rPr>
          <w:rFonts w:eastAsiaTheme="minorEastAsia"/>
          <w:b/>
          <w:bCs/>
          <w:szCs w:val="26"/>
          <w:lang w:val="en-GB"/>
        </w:rPr>
      </w:pPr>
      <w:r w:rsidRPr="002C14E8">
        <w:rPr>
          <w:rFonts w:eastAsiaTheme="minorEastAsia"/>
          <w:b/>
          <w:bCs/>
          <w:szCs w:val="26"/>
          <w:lang w:val="en-GB"/>
        </w:rPr>
        <w:t>Ví dụ:</w:t>
      </w:r>
    </w:p>
    <w:tbl>
      <w:tblPr>
        <w:tblStyle w:val="TableGrid"/>
        <w:tblW w:w="0" w:type="auto"/>
        <w:tblInd w:w="1129" w:type="dxa"/>
        <w:tblLook w:val="04A0" w:firstRow="1" w:lastRow="0" w:firstColumn="1" w:lastColumn="0" w:noHBand="0" w:noVBand="1"/>
      </w:tblPr>
      <w:tblGrid>
        <w:gridCol w:w="3379"/>
        <w:gridCol w:w="3142"/>
      </w:tblGrid>
      <w:tr w:rsidR="00F3695C" w:rsidRPr="002C14E8" w:rsidTr="004D5FEE">
        <w:tc>
          <w:tcPr>
            <w:tcW w:w="3379" w:type="dxa"/>
          </w:tcPr>
          <w:p w:rsidR="00F3695C" w:rsidRPr="002C14E8" w:rsidRDefault="00F3695C" w:rsidP="004D5FEE">
            <w:pPr>
              <w:spacing w:before="60"/>
              <w:jc w:val="center"/>
              <w:rPr>
                <w:rFonts w:eastAsiaTheme="minorEastAsia"/>
                <w:szCs w:val="26"/>
                <w:lang w:val="en-GB"/>
              </w:rPr>
            </w:pPr>
            <w:r>
              <w:rPr>
                <w:rFonts w:eastAsiaTheme="minorEastAsia"/>
                <w:b/>
                <w:bCs/>
                <w:szCs w:val="26"/>
                <w:lang w:val="en-GB"/>
              </w:rPr>
              <w:t>INPUT</w:t>
            </w:r>
          </w:p>
        </w:tc>
        <w:tc>
          <w:tcPr>
            <w:tcW w:w="3142" w:type="dxa"/>
          </w:tcPr>
          <w:p w:rsidR="00F3695C" w:rsidRPr="002C14E8" w:rsidRDefault="00F3695C" w:rsidP="004D5FEE">
            <w:pPr>
              <w:spacing w:before="60"/>
              <w:jc w:val="center"/>
              <w:rPr>
                <w:rFonts w:eastAsiaTheme="minorEastAsia"/>
                <w:szCs w:val="26"/>
                <w:lang w:val="en-GB"/>
              </w:rPr>
            </w:pPr>
            <w:r>
              <w:rPr>
                <w:rFonts w:eastAsiaTheme="minorEastAsia"/>
                <w:b/>
                <w:bCs/>
                <w:szCs w:val="26"/>
                <w:lang w:val="en-GB"/>
              </w:rPr>
              <w:t>OUTPUT</w:t>
            </w:r>
          </w:p>
        </w:tc>
      </w:tr>
      <w:tr w:rsidR="00F3695C" w:rsidRPr="002C14E8" w:rsidTr="004D5FEE">
        <w:tc>
          <w:tcPr>
            <w:tcW w:w="3379" w:type="dxa"/>
          </w:tcPr>
          <w:p w:rsidR="00F3695C" w:rsidRDefault="00F3695C" w:rsidP="004D5FEE">
            <w:pPr>
              <w:spacing w:before="60"/>
              <w:ind w:left="31"/>
              <w:rPr>
                <w:rFonts w:ascii="Cambria Math" w:hAnsi="Cambria Math" w:cs="Courier New"/>
                <w:szCs w:val="26"/>
              </w:rPr>
            </w:pPr>
            <w:r w:rsidRPr="002C14E8">
              <w:rPr>
                <w:rFonts w:ascii="Cambria Math" w:hAnsi="Cambria Math" w:cs="Courier New"/>
                <w:szCs w:val="26"/>
                <w:lang w:val="bg-BG"/>
              </w:rPr>
              <w:t xml:space="preserve">5 </w:t>
            </w:r>
            <w:r>
              <w:rPr>
                <w:rFonts w:ascii="Cambria Math" w:hAnsi="Cambria Math" w:cs="Courier New"/>
                <w:szCs w:val="26"/>
              </w:rPr>
              <w:t>2</w:t>
            </w:r>
          </w:p>
          <w:p w:rsidR="00F3695C" w:rsidRDefault="00F3695C" w:rsidP="004D5FEE">
            <w:pPr>
              <w:spacing w:before="60"/>
              <w:ind w:left="31"/>
              <w:rPr>
                <w:rFonts w:ascii="Cambria Math" w:hAnsi="Cambria Math" w:cs="Courier New"/>
                <w:szCs w:val="26"/>
              </w:rPr>
            </w:pPr>
            <w:r>
              <w:rPr>
                <w:rFonts w:ascii="Cambria Math" w:hAnsi="Cambria Math" w:cs="Courier New"/>
                <w:szCs w:val="26"/>
              </w:rPr>
              <w:t>-1 2 -3 4 -5</w:t>
            </w:r>
          </w:p>
          <w:p w:rsidR="00F3695C" w:rsidRDefault="00F3695C" w:rsidP="004D5FEE">
            <w:pPr>
              <w:spacing w:before="60"/>
              <w:ind w:left="31"/>
              <w:rPr>
                <w:rFonts w:ascii="Cambria Math" w:hAnsi="Cambria Math" w:cs="Courier New"/>
                <w:szCs w:val="26"/>
              </w:rPr>
            </w:pPr>
            <w:r>
              <w:rPr>
                <w:rFonts w:ascii="Cambria Math" w:hAnsi="Cambria Math" w:cs="Courier New"/>
                <w:szCs w:val="26"/>
              </w:rPr>
              <w:t>2 4</w:t>
            </w:r>
          </w:p>
          <w:p w:rsidR="00F3695C" w:rsidRPr="00903CF3" w:rsidRDefault="00F3695C" w:rsidP="004D5FEE">
            <w:pPr>
              <w:spacing w:before="60"/>
              <w:ind w:left="31"/>
              <w:rPr>
                <w:rFonts w:ascii="Cambria Math" w:hAnsi="Cambria Math" w:cs="Courier New"/>
                <w:szCs w:val="26"/>
              </w:rPr>
            </w:pPr>
            <w:r>
              <w:rPr>
                <w:rFonts w:ascii="Cambria Math" w:hAnsi="Cambria Math" w:cs="Courier New"/>
                <w:szCs w:val="26"/>
              </w:rPr>
              <w:t>3 3</w:t>
            </w:r>
          </w:p>
        </w:tc>
        <w:tc>
          <w:tcPr>
            <w:tcW w:w="3142" w:type="dxa"/>
          </w:tcPr>
          <w:p w:rsidR="00F3695C" w:rsidRDefault="00F3695C" w:rsidP="004D5FEE">
            <w:pPr>
              <w:spacing w:before="60"/>
              <w:ind w:left="59"/>
              <w:rPr>
                <w:rFonts w:ascii="Cambria Math" w:hAnsi="Cambria Math" w:cs="Courier New"/>
                <w:szCs w:val="26"/>
                <w:lang w:val="en-GB"/>
              </w:rPr>
            </w:pPr>
            <w:r>
              <w:rPr>
                <w:rFonts w:ascii="Cambria Math" w:hAnsi="Cambria Math" w:cs="Courier New"/>
                <w:szCs w:val="26"/>
                <w:lang w:val="en-GB"/>
              </w:rPr>
              <w:t>6</w:t>
            </w:r>
          </w:p>
          <w:p w:rsidR="00F3695C" w:rsidRPr="002C14E8" w:rsidRDefault="00F3695C" w:rsidP="004D5FEE">
            <w:pPr>
              <w:spacing w:before="60"/>
              <w:ind w:left="59"/>
              <w:rPr>
                <w:rFonts w:ascii="Cambria Math" w:hAnsi="Cambria Math" w:cs="Courier New"/>
                <w:szCs w:val="26"/>
                <w:lang w:val="en-GB"/>
              </w:rPr>
            </w:pPr>
            <w:r>
              <w:rPr>
                <w:rFonts w:ascii="Cambria Math" w:hAnsi="Cambria Math" w:cs="Courier New"/>
                <w:szCs w:val="26"/>
                <w:lang w:val="en-GB"/>
              </w:rPr>
              <w:t>0</w:t>
            </w:r>
          </w:p>
        </w:tc>
      </w:tr>
    </w:tbl>
    <w:p w:rsidR="007771CB" w:rsidRPr="00F3695C" w:rsidRDefault="007771CB" w:rsidP="00F3695C">
      <w:bookmarkStart w:id="0" w:name="_GoBack"/>
      <w:bookmarkEnd w:id="0"/>
    </w:p>
    <w:sectPr w:rsidR="007771CB" w:rsidRPr="00F36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02C77"/>
    <w:multiLevelType w:val="hybridMultilevel"/>
    <w:tmpl w:val="0230293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6602F8"/>
    <w:multiLevelType w:val="hybridMultilevel"/>
    <w:tmpl w:val="81DAE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F6B7C"/>
    <w:multiLevelType w:val="hybridMultilevel"/>
    <w:tmpl w:val="60ECDCE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6AC"/>
    <w:rsid w:val="000927BB"/>
    <w:rsid w:val="007771CB"/>
    <w:rsid w:val="007A26AC"/>
    <w:rsid w:val="009C0ED4"/>
    <w:rsid w:val="00F3695C"/>
    <w:rsid w:val="00FB3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A31DA2-0CDF-46F0-B10C-062DCF2A5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26AC"/>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7A26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6AC"/>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7A26AC"/>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A26AC"/>
    <w:pPr>
      <w:ind w:left="720"/>
      <w:contextualSpacing/>
    </w:pPr>
  </w:style>
  <w:style w:type="character" w:customStyle="1" w:styleId="ListParagraphChar">
    <w:name w:val="List Paragraph Char"/>
    <w:basedOn w:val="DefaultParagraphFont"/>
    <w:link w:val="ListParagraph"/>
    <w:uiPriority w:val="34"/>
    <w:rsid w:val="007A26AC"/>
    <w:rPr>
      <w:rFonts w:ascii="Times New Roman" w:hAnsi="Times New Roman"/>
      <w:noProof/>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688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Hai Duong Nguyen Pham</cp:lastModifiedBy>
  <cp:revision>2</cp:revision>
  <dcterms:created xsi:type="dcterms:W3CDTF">2022-10-26T01:03:00Z</dcterms:created>
  <dcterms:modified xsi:type="dcterms:W3CDTF">2022-10-26T01:03:00Z</dcterms:modified>
</cp:coreProperties>
</file>