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5CA2B1" w14:textId="208D32E5" w:rsidR="0072446A" w:rsidRPr="0072446A" w:rsidRDefault="00C57AF3" w:rsidP="007216F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Phí Thanh Huyền</w:t>
      </w:r>
      <w:r w:rsidR="005F75AA">
        <w:rPr>
          <w:rFonts w:asciiTheme="majorHAnsi" w:hAnsiTheme="majorHAnsi" w:cstheme="majorHAnsi"/>
          <w:sz w:val="24"/>
          <w:szCs w:val="24"/>
          <w:lang w:val="en-US"/>
        </w:rPr>
        <w:t xml:space="preserve"> - </w:t>
      </w:r>
      <w:r w:rsidR="0072446A">
        <w:rPr>
          <w:rFonts w:asciiTheme="majorHAnsi" w:hAnsiTheme="majorHAnsi" w:cstheme="majorHAnsi"/>
          <w:sz w:val="24"/>
          <w:szCs w:val="24"/>
          <w:lang w:val="en-US"/>
        </w:rPr>
        <w:t>THPT An Lão</w:t>
      </w:r>
    </w:p>
    <w:p w14:paraId="0FFCDF2B" w14:textId="32BE60A8" w:rsidR="00A66DE6" w:rsidRPr="005F75AA" w:rsidRDefault="005F75AA" w:rsidP="007216F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5F75AA">
        <w:rPr>
          <w:rFonts w:asciiTheme="majorHAnsi" w:hAnsiTheme="majorHAnsi" w:cstheme="majorHAnsi"/>
          <w:sz w:val="24"/>
          <w:szCs w:val="24"/>
          <w:lang w:val="en-US"/>
        </w:rPr>
        <w:t>CAUHOI</w:t>
      </w:r>
    </w:p>
    <w:p w14:paraId="6C1B02C5" w14:textId="77777777" w:rsidR="00297E5F" w:rsidRDefault="002C0748" w:rsidP="007216F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297E5F">
        <w:rPr>
          <w:rFonts w:asciiTheme="majorHAnsi" w:hAnsiTheme="majorHAnsi" w:cstheme="majorHAnsi"/>
          <w:b/>
          <w:bCs/>
          <w:sz w:val="24"/>
          <w:szCs w:val="24"/>
          <w:lang w:val="en-US"/>
        </w:rPr>
        <w:t>Bài 1</w:t>
      </w:r>
      <w:r w:rsidR="00297E5F" w:rsidRPr="00297E5F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(6 điểm)</w:t>
      </w:r>
      <w:r w:rsidRPr="00297E5F">
        <w:rPr>
          <w:rFonts w:asciiTheme="majorHAnsi" w:hAnsiTheme="majorHAnsi" w:cstheme="majorHAnsi"/>
          <w:b/>
          <w:bCs/>
          <w:sz w:val="24"/>
          <w:szCs w:val="24"/>
          <w:lang w:val="en-US"/>
        </w:rPr>
        <w:t>:</w:t>
      </w:r>
    </w:p>
    <w:p w14:paraId="59E5FC7A" w14:textId="2E59D46B" w:rsidR="00F846BC" w:rsidRDefault="00297E5F" w:rsidP="007216FB">
      <w:pPr>
        <w:spacing w:after="0" w:line="360" w:lineRule="auto"/>
        <w:ind w:firstLine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Để nén xâu ký tự S (chỉ chứa ký tự chữ hoa, chữ thường và dấu cách), người ta thay các đoạn con có liên tiếp từ 2 ký tự giống nhau trở lên bằng ký tự đó và số lượng ký tự giống nhau. Ví dụ: thay đoạn “AAAA” thành “A4”.</w:t>
      </w:r>
      <w:r w:rsidR="00F846BC">
        <w:rPr>
          <w:rFonts w:asciiTheme="majorHAnsi" w:hAnsiTheme="majorHAnsi" w:cstheme="majorHAnsi"/>
          <w:sz w:val="24"/>
          <w:szCs w:val="24"/>
          <w:lang w:val="en-US"/>
        </w:rPr>
        <w:t xml:space="preserve"> Viết chương trình đọc xâu ký tự S (tối đa 100.000 kí tự) từ tệp BAI1.INP</w:t>
      </w:r>
      <w:r w:rsidR="00147E2E">
        <w:rPr>
          <w:rFonts w:asciiTheme="majorHAnsi" w:hAnsiTheme="majorHAnsi" w:cstheme="majorHAnsi"/>
          <w:sz w:val="24"/>
          <w:szCs w:val="24"/>
          <w:lang w:val="en-US"/>
        </w:rPr>
        <w:t>,</w:t>
      </w:r>
      <w:r w:rsidR="00F846B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147E2E">
        <w:rPr>
          <w:rFonts w:asciiTheme="majorHAnsi" w:hAnsiTheme="majorHAnsi" w:cstheme="majorHAnsi"/>
          <w:sz w:val="24"/>
          <w:szCs w:val="24"/>
          <w:lang w:val="en-US"/>
        </w:rPr>
        <w:t>n</w:t>
      </w:r>
      <w:r w:rsidR="00F846BC">
        <w:rPr>
          <w:rFonts w:asciiTheme="majorHAnsi" w:hAnsiTheme="majorHAnsi" w:cstheme="majorHAnsi"/>
          <w:sz w:val="24"/>
          <w:szCs w:val="24"/>
          <w:lang w:val="en-US"/>
        </w:rPr>
        <w:t>én xâu ký tự S và ghi kết quả ra tệp BAI1.OUT. Ví dụ về dữ liệu: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3"/>
        <w:gridCol w:w="4814"/>
      </w:tblGrid>
      <w:tr w:rsidR="00F846BC" w14:paraId="7F975BB2" w14:textId="77777777" w:rsidTr="006C5451">
        <w:trPr>
          <w:jc w:val="center"/>
        </w:trPr>
        <w:tc>
          <w:tcPr>
            <w:tcW w:w="4530" w:type="dxa"/>
          </w:tcPr>
          <w:p w14:paraId="6772FA01" w14:textId="4CD6E02A" w:rsidR="00F846BC" w:rsidRPr="00AE6E05" w:rsidRDefault="00F846B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E6E0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BAI1.INP</w:t>
            </w:r>
          </w:p>
        </w:tc>
        <w:tc>
          <w:tcPr>
            <w:tcW w:w="4531" w:type="dxa"/>
          </w:tcPr>
          <w:p w14:paraId="40EDD87F" w14:textId="34D68326" w:rsidR="00F846BC" w:rsidRPr="00AE6E05" w:rsidRDefault="00F846B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E6E0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BAI1.OUT</w:t>
            </w:r>
          </w:p>
        </w:tc>
      </w:tr>
      <w:tr w:rsidR="00F846BC" w14:paraId="373C9664" w14:textId="77777777" w:rsidTr="006C5451">
        <w:trPr>
          <w:jc w:val="center"/>
        </w:trPr>
        <w:tc>
          <w:tcPr>
            <w:tcW w:w="4530" w:type="dxa"/>
          </w:tcPr>
          <w:p w14:paraId="3F596218" w14:textId="600FE649" w:rsidR="00F846BC" w:rsidRDefault="00F846BC" w:rsidP="007216FB">
            <w:pPr>
              <w:spacing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ABBBCCCCAAAAA</w:t>
            </w:r>
          </w:p>
        </w:tc>
        <w:tc>
          <w:tcPr>
            <w:tcW w:w="4531" w:type="dxa"/>
          </w:tcPr>
          <w:p w14:paraId="6314FD0C" w14:textId="6753146D" w:rsidR="00F846BC" w:rsidRDefault="00F846BC" w:rsidP="007216FB">
            <w:pPr>
              <w:spacing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AB3C4A5</w:t>
            </w:r>
          </w:p>
        </w:tc>
      </w:tr>
    </w:tbl>
    <w:p w14:paraId="4F88EA52" w14:textId="77777777" w:rsidR="00F846BC" w:rsidRPr="002C0748" w:rsidRDefault="00F846BC" w:rsidP="007216F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3D953AD8" w14:textId="47F4D343" w:rsidR="000B6A92" w:rsidRPr="000E2B0C" w:rsidRDefault="000E2B0C" w:rsidP="007216F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0E2B0C">
        <w:rPr>
          <w:rFonts w:asciiTheme="majorHAnsi" w:hAnsiTheme="majorHAnsi" w:cstheme="majorHAnsi"/>
          <w:sz w:val="24"/>
          <w:szCs w:val="24"/>
          <w:lang w:val="en-US"/>
        </w:rPr>
        <w:t>DAPAN</w:t>
      </w:r>
    </w:p>
    <w:p w14:paraId="71B30B32" w14:textId="44123B8E" w:rsidR="00584D12" w:rsidRDefault="00584D12" w:rsidP="007216FB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84D12">
        <w:rPr>
          <w:rFonts w:asciiTheme="majorHAnsi" w:hAnsiTheme="majorHAnsi" w:cstheme="majorHAnsi"/>
          <w:b/>
          <w:bCs/>
          <w:sz w:val="24"/>
          <w:szCs w:val="24"/>
          <w:lang w:val="en-US"/>
        </w:rPr>
        <w:t>Bài 1 (6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00"/>
        <w:gridCol w:w="753"/>
        <w:gridCol w:w="904"/>
        <w:gridCol w:w="6770"/>
      </w:tblGrid>
      <w:tr w:rsidR="000E2B0C" w:rsidRPr="003661F0" w14:paraId="0E02E92E" w14:textId="77777777" w:rsidTr="00D252CF">
        <w:trPr>
          <w:jc w:val="center"/>
        </w:trPr>
        <w:tc>
          <w:tcPr>
            <w:tcW w:w="1200" w:type="dxa"/>
            <w:vAlign w:val="center"/>
          </w:tcPr>
          <w:p w14:paraId="1B999C72" w14:textId="77777777" w:rsidR="000E2B0C" w:rsidRPr="003661F0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Bài</w:t>
            </w:r>
          </w:p>
        </w:tc>
        <w:tc>
          <w:tcPr>
            <w:tcW w:w="753" w:type="dxa"/>
            <w:vAlign w:val="center"/>
          </w:tcPr>
          <w:p w14:paraId="6F1370EB" w14:textId="77777777" w:rsidR="000E2B0C" w:rsidRPr="003661F0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Test</w:t>
            </w:r>
          </w:p>
        </w:tc>
        <w:tc>
          <w:tcPr>
            <w:tcW w:w="904" w:type="dxa"/>
            <w:vAlign w:val="center"/>
          </w:tcPr>
          <w:p w14:paraId="57DFC75A" w14:textId="77777777" w:rsidR="000E2B0C" w:rsidRPr="003661F0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Điểm</w:t>
            </w:r>
          </w:p>
        </w:tc>
        <w:tc>
          <w:tcPr>
            <w:tcW w:w="6770" w:type="dxa"/>
            <w:vAlign w:val="center"/>
          </w:tcPr>
          <w:p w14:paraId="3EEFBBC2" w14:textId="77777777" w:rsidR="000E2B0C" w:rsidRPr="003661F0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Mô tả yêu cầu</w:t>
            </w:r>
          </w:p>
        </w:tc>
      </w:tr>
      <w:tr w:rsidR="000E2B0C" w14:paraId="41AE20D3" w14:textId="77777777" w:rsidTr="00D252CF">
        <w:trPr>
          <w:jc w:val="center"/>
        </w:trPr>
        <w:tc>
          <w:tcPr>
            <w:tcW w:w="1200" w:type="dxa"/>
            <w:vMerge w:val="restart"/>
            <w:vAlign w:val="center"/>
          </w:tcPr>
          <w:p w14:paraId="20B84C2D" w14:textId="77777777" w:rsidR="000E2B0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Bài 1</w:t>
            </w:r>
          </w:p>
          <w:p w14:paraId="594F123E" w14:textId="77777777" w:rsidR="000E2B0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(6 điểm)</w:t>
            </w:r>
          </w:p>
        </w:tc>
        <w:tc>
          <w:tcPr>
            <w:tcW w:w="753" w:type="dxa"/>
            <w:vAlign w:val="center"/>
          </w:tcPr>
          <w:p w14:paraId="497BC1B2" w14:textId="77777777" w:rsidR="000E2B0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904" w:type="dxa"/>
            <w:vAlign w:val="center"/>
          </w:tcPr>
          <w:p w14:paraId="2BC29618" w14:textId="6EA23AFF" w:rsidR="000E2B0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7A0F8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.5</w:t>
            </w:r>
          </w:p>
        </w:tc>
        <w:tc>
          <w:tcPr>
            <w:tcW w:w="6770" w:type="dxa"/>
            <w:vAlign w:val="center"/>
          </w:tcPr>
          <w:p w14:paraId="4B601FBB" w14:textId="7E6FFC09" w:rsidR="000E2B0C" w:rsidRPr="00E051AF" w:rsidRDefault="00E051AF" w:rsidP="00E051A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ouput ; thời gian chạy tối đa 1 giây</w:t>
            </w:r>
          </w:p>
        </w:tc>
      </w:tr>
      <w:tr w:rsidR="000E2B0C" w14:paraId="6AD7C990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502E1AF7" w14:textId="77777777" w:rsidR="000E2B0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13CD472E" w14:textId="77777777" w:rsidR="000E2B0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904" w:type="dxa"/>
            <w:vAlign w:val="center"/>
          </w:tcPr>
          <w:p w14:paraId="45307432" w14:textId="5BA75245" w:rsidR="000E2B0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54404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.0</w:t>
            </w:r>
            <w:bookmarkStart w:id="0" w:name="_GoBack"/>
            <w:bookmarkEnd w:id="0"/>
          </w:p>
        </w:tc>
        <w:tc>
          <w:tcPr>
            <w:tcW w:w="6770" w:type="dxa"/>
            <w:vAlign w:val="center"/>
          </w:tcPr>
          <w:p w14:paraId="1B4CC2BF" w14:textId="3D72618E" w:rsidR="000E2B0C" w:rsidRPr="00E051AF" w:rsidRDefault="00E051AF" w:rsidP="00E051A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ouput ; thời gian chạy tối đa 1 giây</w:t>
            </w:r>
          </w:p>
        </w:tc>
      </w:tr>
      <w:tr w:rsidR="000E2B0C" w14:paraId="652791F8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735C91A5" w14:textId="77777777" w:rsidR="000E2B0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14C5C5B" w14:textId="77777777" w:rsidR="000E2B0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904" w:type="dxa"/>
            <w:vAlign w:val="center"/>
          </w:tcPr>
          <w:p w14:paraId="297FDAD0" w14:textId="7C2B8CE3" w:rsidR="000E2B0C" w:rsidRDefault="007A0F8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2.5</w:t>
            </w:r>
          </w:p>
        </w:tc>
        <w:tc>
          <w:tcPr>
            <w:tcW w:w="6770" w:type="dxa"/>
            <w:vAlign w:val="center"/>
          </w:tcPr>
          <w:p w14:paraId="20187404" w14:textId="68155C7A" w:rsidR="000E2B0C" w:rsidRPr="00E051AF" w:rsidRDefault="00E051AF" w:rsidP="00E051A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ouput ; thời gian chạy tối đa 1 giây</w:t>
            </w:r>
          </w:p>
        </w:tc>
      </w:tr>
    </w:tbl>
    <w:p w14:paraId="1D31870E" w14:textId="77777777" w:rsidR="00A26F34" w:rsidRPr="002806E8" w:rsidRDefault="00A26F34" w:rsidP="007216F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sectPr w:rsidR="00A26F34" w:rsidRPr="002806E8" w:rsidSect="00CD74C4">
      <w:pgSz w:w="11906" w:h="16838" w:code="9"/>
      <w:pgMar w:top="1134" w:right="851" w:bottom="851" w:left="1418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433C70"/>
    <w:multiLevelType w:val="hybridMultilevel"/>
    <w:tmpl w:val="C9600182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1A5674C"/>
    <w:multiLevelType w:val="hybridMultilevel"/>
    <w:tmpl w:val="4E12892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444"/>
    <w:rsid w:val="0006364A"/>
    <w:rsid w:val="000879B4"/>
    <w:rsid w:val="000B6A92"/>
    <w:rsid w:val="000E2B0C"/>
    <w:rsid w:val="00147E2E"/>
    <w:rsid w:val="00160D1B"/>
    <w:rsid w:val="001F15A5"/>
    <w:rsid w:val="002123EE"/>
    <w:rsid w:val="00265765"/>
    <w:rsid w:val="002806E8"/>
    <w:rsid w:val="00297E5F"/>
    <w:rsid w:val="002A3E2A"/>
    <w:rsid w:val="002C0748"/>
    <w:rsid w:val="003661F0"/>
    <w:rsid w:val="004272E3"/>
    <w:rsid w:val="0044130E"/>
    <w:rsid w:val="004A31B5"/>
    <w:rsid w:val="00512CB2"/>
    <w:rsid w:val="0054404A"/>
    <w:rsid w:val="00547C68"/>
    <w:rsid w:val="00584D12"/>
    <w:rsid w:val="005C1886"/>
    <w:rsid w:val="005F75AA"/>
    <w:rsid w:val="00676976"/>
    <w:rsid w:val="006C5451"/>
    <w:rsid w:val="007216FB"/>
    <w:rsid w:val="0072255E"/>
    <w:rsid w:val="0072446A"/>
    <w:rsid w:val="00743B5B"/>
    <w:rsid w:val="00755DC6"/>
    <w:rsid w:val="00761444"/>
    <w:rsid w:val="007A0F8C"/>
    <w:rsid w:val="007C0731"/>
    <w:rsid w:val="007E4FC7"/>
    <w:rsid w:val="007F16BA"/>
    <w:rsid w:val="008F67EA"/>
    <w:rsid w:val="00944D4D"/>
    <w:rsid w:val="00957EA9"/>
    <w:rsid w:val="00A04FBF"/>
    <w:rsid w:val="00A26F34"/>
    <w:rsid w:val="00A66DE6"/>
    <w:rsid w:val="00A90B86"/>
    <w:rsid w:val="00A97A8B"/>
    <w:rsid w:val="00AB4DA0"/>
    <w:rsid w:val="00AE6E05"/>
    <w:rsid w:val="00AF635C"/>
    <w:rsid w:val="00B04315"/>
    <w:rsid w:val="00B11272"/>
    <w:rsid w:val="00B438FB"/>
    <w:rsid w:val="00C050C4"/>
    <w:rsid w:val="00C1106F"/>
    <w:rsid w:val="00C57AF3"/>
    <w:rsid w:val="00C65AAE"/>
    <w:rsid w:val="00C937C6"/>
    <w:rsid w:val="00CA5BCE"/>
    <w:rsid w:val="00CB383F"/>
    <w:rsid w:val="00CD74C4"/>
    <w:rsid w:val="00D252CF"/>
    <w:rsid w:val="00D57898"/>
    <w:rsid w:val="00D82E18"/>
    <w:rsid w:val="00D92D92"/>
    <w:rsid w:val="00DC1740"/>
    <w:rsid w:val="00E051AF"/>
    <w:rsid w:val="00E662E1"/>
    <w:rsid w:val="00E912E4"/>
    <w:rsid w:val="00EA2EDE"/>
    <w:rsid w:val="00EF32BE"/>
    <w:rsid w:val="00F846BC"/>
    <w:rsid w:val="00F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EB2C"/>
  <w15:chartTrackingRefBased/>
  <w15:docId w15:val="{74C3B7F4-8505-4807-88F2-56CCDCF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1F0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7E4F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E4F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</dc:creator>
  <cp:keywords/>
  <dc:description/>
  <cp:lastModifiedBy>STD_DELL</cp:lastModifiedBy>
  <cp:revision>55</cp:revision>
  <dcterms:created xsi:type="dcterms:W3CDTF">2020-10-31T02:16:00Z</dcterms:created>
  <dcterms:modified xsi:type="dcterms:W3CDTF">2021-10-23T00:04:00Z</dcterms:modified>
</cp:coreProperties>
</file>