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0F3C" w:rsidRPr="00626719" w:rsidRDefault="00280F3C" w:rsidP="00280F3C">
      <w:pPr>
        <w:pStyle w:val="Heading1"/>
        <w:rPr>
          <w:rFonts w:ascii="Times New Roman" w:eastAsiaTheme="minorEastAsia" w:hAnsi="Times New Roman" w:cs="Times New Roman"/>
          <w:b/>
          <w:color w:val="FF0000"/>
          <w:sz w:val="26"/>
          <w:szCs w:val="26"/>
          <w:lang w:val="en-GB"/>
        </w:rPr>
      </w:pPr>
      <w:r w:rsidRPr="00626719">
        <w:rPr>
          <w:rFonts w:ascii="Times New Roman" w:eastAsiaTheme="minorEastAsia" w:hAnsi="Times New Roman" w:cs="Times New Roman"/>
          <w:b/>
          <w:color w:val="FF0000"/>
          <w:sz w:val="26"/>
          <w:szCs w:val="26"/>
          <w:lang w:val="en-GB"/>
        </w:rPr>
        <w:t>ĐỔ NƯỚC (WATER.CPP)</w:t>
      </w:r>
    </w:p>
    <w:p w:rsidR="00280F3C" w:rsidRDefault="00280F3C" w:rsidP="00280F3C">
      <w:pPr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 xml:space="preserve">Trong một đài phun nước, bạn có 2 chiếc bình dung tích </w:t>
      </w:r>
      <m:oMath>
        <m:r>
          <w:rPr>
            <w:rFonts w:ascii="Cambria Math" w:eastAsiaTheme="minorEastAsia" w:hAnsi="Cambria Math"/>
            <w:lang w:val="en-GB"/>
          </w:rPr>
          <m:t xml:space="preserve">a,b. </m:t>
        </m:r>
      </m:oMath>
      <w:r>
        <w:rPr>
          <w:rFonts w:eastAsiaTheme="minorEastAsia"/>
          <w:lang w:val="en-GB"/>
        </w:rPr>
        <w:t>lít. Ban đầu 2 chiếc bình đều không chứa nước.</w:t>
      </w:r>
    </w:p>
    <w:p w:rsidR="00280F3C" w:rsidRDefault="00280F3C" w:rsidP="00280F3C">
      <w:pPr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 xml:space="preserve">Yêu cầu: Bạn chỉ được sử dụng 2 chiếc bình </w:t>
      </w:r>
      <m:oMath>
        <m:r>
          <w:rPr>
            <w:rFonts w:ascii="Cambria Math" w:eastAsiaTheme="minorEastAsia" w:hAnsi="Cambria Math"/>
            <w:lang w:val="en-GB"/>
          </w:rPr>
          <m:t>a</m:t>
        </m:r>
      </m:oMath>
      <w:r>
        <w:rPr>
          <w:rFonts w:eastAsiaTheme="minorEastAsia"/>
          <w:lang w:val="en-GB"/>
        </w:rPr>
        <w:t xml:space="preserve"> và </w:t>
      </w:r>
      <m:oMath>
        <m:r>
          <w:rPr>
            <w:rFonts w:ascii="Cambria Math" w:eastAsiaTheme="minorEastAsia" w:hAnsi="Cambria Math"/>
            <w:lang w:val="en-GB"/>
          </w:rPr>
          <m:t>b</m:t>
        </m:r>
      </m:oMath>
      <w:r>
        <w:rPr>
          <w:rFonts w:eastAsiaTheme="minorEastAsia"/>
          <w:lang w:val="en-GB"/>
        </w:rPr>
        <w:t xml:space="preserve">. Hãy cho biết có thể lấy được chính xác </w:t>
      </w:r>
      <m:oMath>
        <m:r>
          <w:rPr>
            <w:rFonts w:ascii="Cambria Math" w:eastAsiaTheme="minorEastAsia" w:hAnsi="Cambria Math"/>
            <w:lang w:val="en-GB"/>
          </w:rPr>
          <m:t>c</m:t>
        </m:r>
      </m:oMath>
      <w:r>
        <w:rPr>
          <w:rFonts w:eastAsiaTheme="minorEastAsia"/>
          <w:lang w:val="en-GB"/>
        </w:rPr>
        <w:t xml:space="preserve"> lít nước hay không?</w:t>
      </w:r>
    </w:p>
    <w:p w:rsidR="00280F3C" w:rsidRDefault="00280F3C" w:rsidP="00280F3C">
      <w:pPr>
        <w:rPr>
          <w:rFonts w:eastAsiaTheme="minorEastAsia"/>
          <w:lang w:val="en-GB"/>
        </w:rPr>
      </w:pPr>
      <w:r w:rsidRPr="00F177DE">
        <w:rPr>
          <w:rFonts w:eastAsiaTheme="minorEastAsia"/>
          <w:b/>
          <w:lang w:val="en-GB"/>
        </w:rPr>
        <w:t>Yêu cầu</w:t>
      </w:r>
      <w:r>
        <w:rPr>
          <w:rFonts w:eastAsiaTheme="minorEastAsia"/>
          <w:lang w:val="en-GB"/>
        </w:rPr>
        <w:t xml:space="preserve">: Bạn hãy trả lời </w:t>
      </w:r>
      <m:oMath>
        <m:r>
          <w:rPr>
            <w:rFonts w:ascii="Cambria Math" w:eastAsiaTheme="minorEastAsia" w:hAnsi="Cambria Math"/>
            <w:lang w:val="en-GB"/>
          </w:rPr>
          <m:t>t</m:t>
        </m:r>
      </m:oMath>
      <w:r>
        <w:rPr>
          <w:rFonts w:eastAsiaTheme="minorEastAsia"/>
          <w:lang w:val="en-GB"/>
        </w:rPr>
        <w:t xml:space="preserve"> câu hỏi dạng cho biết có thể sử dụng bình </w:t>
      </w:r>
      <m:oMath>
        <m:r>
          <w:rPr>
            <w:rFonts w:ascii="Cambria Math" w:eastAsiaTheme="minorEastAsia" w:hAnsi="Cambria Math"/>
            <w:lang w:val="en-GB"/>
          </w:rPr>
          <m:t>a,b</m:t>
        </m:r>
      </m:oMath>
      <w:r>
        <w:rPr>
          <w:rFonts w:eastAsiaTheme="minorEastAsia"/>
          <w:lang w:val="en-GB"/>
        </w:rPr>
        <w:t xml:space="preserve"> để lấy đúng </w:t>
      </w:r>
      <m:oMath>
        <m:r>
          <w:rPr>
            <w:rFonts w:ascii="Cambria Math" w:eastAsiaTheme="minorEastAsia" w:hAnsi="Cambria Math"/>
            <w:lang w:val="en-GB"/>
          </w:rPr>
          <m:t>c</m:t>
        </m:r>
      </m:oMath>
      <w:r>
        <w:rPr>
          <w:rFonts w:eastAsiaTheme="minorEastAsia"/>
          <w:lang w:val="en-GB"/>
        </w:rPr>
        <w:t xml:space="preserve"> lít hay không?</w:t>
      </w:r>
    </w:p>
    <w:p w:rsidR="00280F3C" w:rsidRDefault="00280F3C" w:rsidP="00280F3C">
      <w:pPr>
        <w:rPr>
          <w:rFonts w:eastAsiaTheme="minorEastAsia"/>
          <w:lang w:val="en-GB"/>
        </w:rPr>
      </w:pPr>
      <w:r w:rsidRPr="00F878C4">
        <w:rPr>
          <w:rFonts w:eastAsiaTheme="minorEastAsia"/>
          <w:b/>
          <w:lang w:val="en-GB"/>
        </w:rPr>
        <w:t>Dữ liệu vào</w:t>
      </w:r>
      <w:r>
        <w:rPr>
          <w:rFonts w:eastAsiaTheme="minorEastAsia"/>
          <w:lang w:val="en-GB"/>
        </w:rPr>
        <w:t>:</w:t>
      </w:r>
      <w:r w:rsidRPr="00F878C4">
        <w:rPr>
          <w:rFonts w:eastAsiaTheme="minorEastAsia"/>
          <w:lang w:val="en-GB"/>
        </w:rPr>
        <w:t xml:space="preserve"> </w:t>
      </w:r>
    </w:p>
    <w:p w:rsidR="00280F3C" w:rsidRDefault="00280F3C" w:rsidP="00280F3C">
      <w:pPr>
        <w:pStyle w:val="ListParagraph"/>
        <w:numPr>
          <w:ilvl w:val="0"/>
          <w:numId w:val="1"/>
        </w:numPr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 xml:space="preserve">Dòng 1: số nguyên dương </w:t>
      </w:r>
      <m:oMath>
        <m:r>
          <w:rPr>
            <w:rFonts w:ascii="Cambria Math" w:eastAsiaTheme="minorEastAsia" w:hAnsi="Cambria Math"/>
            <w:lang w:val="en-GB"/>
          </w:rPr>
          <m:t xml:space="preserve">t </m:t>
        </m:r>
        <m:d>
          <m:dPr>
            <m:ctrlPr>
              <w:rPr>
                <w:rFonts w:ascii="Cambria Math" w:eastAsiaTheme="minorEastAsia" w:hAnsi="Cambria Math"/>
                <w:i/>
                <w:lang w:val="en-GB"/>
              </w:rPr>
            </m:ctrlPr>
          </m:dPr>
          <m:e>
            <m:r>
              <w:rPr>
                <w:rFonts w:ascii="Cambria Math" w:eastAsiaTheme="minorEastAsia" w:hAnsi="Cambria Math"/>
                <w:lang w:val="en-GB"/>
              </w:rPr>
              <m:t>1≤t≤100</m:t>
            </m:r>
          </m:e>
        </m:d>
      </m:oMath>
      <w:r>
        <w:rPr>
          <w:rFonts w:eastAsiaTheme="minorEastAsia"/>
          <w:lang w:val="en-GB"/>
        </w:rPr>
        <w:t xml:space="preserve"> là số lượng câu hỏi</w:t>
      </w:r>
    </w:p>
    <w:p w:rsidR="00280F3C" w:rsidRPr="00F177DE" w:rsidRDefault="00280F3C" w:rsidP="00280F3C">
      <w:pPr>
        <w:pStyle w:val="ListParagraph"/>
        <w:numPr>
          <w:ilvl w:val="0"/>
          <w:numId w:val="1"/>
        </w:numPr>
        <w:rPr>
          <w:rFonts w:eastAsiaTheme="minorEastAsia"/>
          <w:lang w:val="en-GB"/>
        </w:rPr>
      </w:pPr>
      <m:oMath>
        <m:r>
          <w:rPr>
            <w:rFonts w:ascii="Cambria Math" w:eastAsiaTheme="minorEastAsia" w:hAnsi="Cambria Math"/>
            <w:lang w:val="en-GB"/>
          </w:rPr>
          <m:t>t</m:t>
        </m:r>
      </m:oMath>
      <w:r>
        <w:rPr>
          <w:rFonts w:eastAsiaTheme="minorEastAsia"/>
          <w:lang w:val="en-GB"/>
        </w:rPr>
        <w:t xml:space="preserve"> dòng tiếp theo, dòng thứ </w:t>
      </w:r>
      <m:oMath>
        <m:r>
          <w:rPr>
            <w:rFonts w:ascii="Cambria Math" w:eastAsiaTheme="minorEastAsia" w:hAnsi="Cambria Math"/>
            <w:lang w:val="en-GB"/>
          </w:rPr>
          <m:t>i</m:t>
        </m:r>
      </m:oMath>
      <w:r>
        <w:rPr>
          <w:rFonts w:eastAsiaTheme="minorEastAsia"/>
          <w:lang w:val="en-GB"/>
        </w:rPr>
        <w:t xml:space="preserve"> là câu hỏi </w:t>
      </w:r>
      <m:oMath>
        <m:r>
          <w:rPr>
            <w:rFonts w:ascii="Cambria Math" w:eastAsiaTheme="minorEastAsia" w:hAnsi="Cambria Math"/>
            <w:lang w:val="en-GB"/>
          </w:rPr>
          <m:t>i</m:t>
        </m:r>
      </m:oMath>
      <w:r>
        <w:rPr>
          <w:rFonts w:eastAsiaTheme="minorEastAsia"/>
          <w:lang w:val="en-GB"/>
        </w:rPr>
        <w:t xml:space="preserve"> có 3 số nguyên dương </w:t>
      </w:r>
      <m:oMath>
        <m:r>
          <w:rPr>
            <w:rFonts w:ascii="Cambria Math" w:eastAsiaTheme="minorEastAsia" w:hAnsi="Cambria Math"/>
            <w:lang w:val="en-GB"/>
          </w:rPr>
          <m:t>a,b,c (1≤a,b,c≤</m:t>
        </m:r>
        <m:sSup>
          <m:sSup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pPr>
          <m:e>
            <m:r>
              <w:rPr>
                <w:rFonts w:ascii="Cambria Math" w:eastAsiaTheme="minorEastAsia" w:hAnsi="Cambria Math"/>
                <w:lang w:val="en-GB"/>
              </w:rPr>
              <m:t>10</m:t>
            </m:r>
          </m:e>
          <m:sup>
            <m:r>
              <w:rPr>
                <w:rFonts w:ascii="Cambria Math" w:eastAsiaTheme="minorEastAsia" w:hAnsi="Cambria Math"/>
                <w:lang w:val="en-GB"/>
              </w:rPr>
              <m:t>3</m:t>
            </m:r>
          </m:sup>
        </m:sSup>
        <m:r>
          <w:rPr>
            <w:rFonts w:ascii="Cambria Math" w:eastAsiaTheme="minorEastAsia" w:hAnsi="Cambria Math"/>
            <w:lang w:val="en-GB"/>
          </w:rPr>
          <m:t>)</m:t>
        </m:r>
      </m:oMath>
      <w:r w:rsidRPr="00F177DE">
        <w:rPr>
          <w:rFonts w:eastAsiaTheme="minorEastAsia"/>
          <w:lang w:val="en-GB"/>
        </w:rPr>
        <w:t xml:space="preserve"> </w:t>
      </w:r>
    </w:p>
    <w:p w:rsidR="00280F3C" w:rsidRDefault="00280F3C" w:rsidP="00280F3C">
      <w:pPr>
        <w:rPr>
          <w:rFonts w:eastAsiaTheme="minorEastAsia"/>
          <w:lang w:val="en-GB"/>
        </w:rPr>
      </w:pPr>
      <w:r w:rsidRPr="00F878C4">
        <w:rPr>
          <w:rFonts w:eastAsiaTheme="minorEastAsia"/>
          <w:b/>
          <w:lang w:val="en-GB"/>
        </w:rPr>
        <w:t>Kết quả</w:t>
      </w:r>
      <w:r w:rsidRPr="00F878C4">
        <w:rPr>
          <w:rFonts w:eastAsiaTheme="minorEastAsia"/>
          <w:lang w:val="en-GB"/>
        </w:rPr>
        <w:t xml:space="preserve">: Ghi ra </w:t>
      </w:r>
      <w:r>
        <w:rPr>
          <w:rFonts w:eastAsiaTheme="minorEastAsia"/>
          <w:lang w:val="en-GB"/>
        </w:rPr>
        <w:t xml:space="preserve">trên </w:t>
      </w:r>
      <m:oMath>
        <m:r>
          <w:rPr>
            <w:rFonts w:ascii="Cambria Math" w:eastAsiaTheme="minorEastAsia" w:hAnsi="Cambria Math"/>
            <w:lang w:val="en-GB"/>
          </w:rPr>
          <m:t>t</m:t>
        </m:r>
      </m:oMath>
      <w:r>
        <w:rPr>
          <w:rFonts w:eastAsiaTheme="minorEastAsia"/>
          <w:lang w:val="en-GB"/>
        </w:rPr>
        <w:t xml:space="preserve"> dòng, dòng thứ </w:t>
      </w:r>
      <m:oMath>
        <m:r>
          <w:rPr>
            <w:rFonts w:ascii="Cambria Math" w:eastAsiaTheme="minorEastAsia" w:hAnsi="Cambria Math"/>
            <w:lang w:val="en-GB"/>
          </w:rPr>
          <m:t>i</m:t>
        </m:r>
      </m:oMath>
      <w:r>
        <w:rPr>
          <w:rFonts w:eastAsiaTheme="minorEastAsia"/>
          <w:lang w:val="en-GB"/>
        </w:rPr>
        <w:t xml:space="preserve"> là đáp án câu hỏi </w:t>
      </w:r>
      <m:oMath>
        <m:r>
          <w:rPr>
            <w:rFonts w:ascii="Cambria Math" w:eastAsiaTheme="minorEastAsia" w:hAnsi="Cambria Math"/>
            <w:lang w:val="en-GB"/>
          </w:rPr>
          <m:t>i</m:t>
        </m:r>
      </m:oMath>
      <w:r>
        <w:rPr>
          <w:rFonts w:eastAsiaTheme="minorEastAsia"/>
          <w:lang w:val="en-GB"/>
        </w:rPr>
        <w:t>, ghi YES nếu có thế lấy được c lít, ghi NO nếu không lấy được.</w:t>
      </w:r>
    </w:p>
    <w:p w:rsidR="00280F3C" w:rsidRPr="00A6395A" w:rsidRDefault="00280F3C" w:rsidP="00280F3C">
      <w:pPr>
        <w:rPr>
          <w:rFonts w:eastAsiaTheme="minorEastAsia"/>
          <w:b/>
          <w:lang w:val="en-GB"/>
        </w:rPr>
      </w:pPr>
      <w:r w:rsidRPr="00A6395A">
        <w:rPr>
          <w:rFonts w:eastAsiaTheme="minorEastAsia"/>
          <w:b/>
          <w:lang w:val="en-GB"/>
        </w:rPr>
        <w:t>Ví dụ: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1701"/>
        <w:gridCol w:w="3493"/>
      </w:tblGrid>
      <w:tr w:rsidR="00280F3C" w:rsidRPr="00844204" w:rsidTr="00701022">
        <w:trPr>
          <w:jc w:val="center"/>
        </w:trPr>
        <w:tc>
          <w:tcPr>
            <w:tcW w:w="1980" w:type="dxa"/>
          </w:tcPr>
          <w:p w:rsidR="00280F3C" w:rsidRPr="00844204" w:rsidRDefault="00280F3C" w:rsidP="00701022">
            <w:pPr>
              <w:jc w:val="center"/>
              <w:rPr>
                <w:b/>
                <w:lang w:val="en-GB"/>
              </w:rPr>
            </w:pPr>
            <w:r>
              <w:rPr>
                <w:b/>
                <w:lang w:val="en-GB"/>
              </w:rPr>
              <w:t>INPUT</w:t>
            </w:r>
          </w:p>
        </w:tc>
        <w:tc>
          <w:tcPr>
            <w:tcW w:w="1701" w:type="dxa"/>
          </w:tcPr>
          <w:p w:rsidR="00280F3C" w:rsidRPr="00844204" w:rsidRDefault="00280F3C" w:rsidP="00701022">
            <w:pPr>
              <w:jc w:val="center"/>
              <w:rPr>
                <w:b/>
                <w:lang w:val="en-GB"/>
              </w:rPr>
            </w:pPr>
            <w:r>
              <w:rPr>
                <w:b/>
                <w:lang w:val="en-GB"/>
              </w:rPr>
              <w:t>OUTPUT</w:t>
            </w:r>
          </w:p>
        </w:tc>
        <w:tc>
          <w:tcPr>
            <w:tcW w:w="3493" w:type="dxa"/>
          </w:tcPr>
          <w:p w:rsidR="00280F3C" w:rsidRPr="00844204" w:rsidRDefault="00280F3C" w:rsidP="00701022">
            <w:pPr>
              <w:jc w:val="center"/>
              <w:rPr>
                <w:b/>
                <w:lang w:val="en-GB"/>
              </w:rPr>
            </w:pPr>
            <w:r>
              <w:rPr>
                <w:b/>
                <w:lang w:val="en-GB"/>
              </w:rPr>
              <w:t>Giải thích</w:t>
            </w:r>
          </w:p>
        </w:tc>
      </w:tr>
      <w:tr w:rsidR="00280F3C" w:rsidRPr="009D0D6E" w:rsidTr="00701022">
        <w:trPr>
          <w:jc w:val="center"/>
        </w:trPr>
        <w:tc>
          <w:tcPr>
            <w:tcW w:w="1980" w:type="dxa"/>
          </w:tcPr>
          <w:p w:rsidR="00280F3C" w:rsidRPr="00A6395A" w:rsidRDefault="00280F3C" w:rsidP="00701022">
            <w:pPr>
              <w:jc w:val="left"/>
              <w:rPr>
                <w:rFonts w:ascii="Cambria Math" w:hAnsi="Cambria Math"/>
                <w:lang w:val="en-GB"/>
              </w:rPr>
            </w:pPr>
            <w:r w:rsidRPr="00A6395A">
              <w:rPr>
                <w:rFonts w:ascii="Cambria Math" w:hAnsi="Cambria Math"/>
                <w:lang w:val="en-GB"/>
              </w:rPr>
              <w:t>2</w:t>
            </w:r>
          </w:p>
          <w:p w:rsidR="00280F3C" w:rsidRPr="00A6395A" w:rsidRDefault="00280F3C" w:rsidP="00701022">
            <w:pPr>
              <w:jc w:val="left"/>
              <w:rPr>
                <w:rFonts w:ascii="Cambria Math" w:hAnsi="Cambria Math"/>
                <w:lang w:val="en-GB"/>
              </w:rPr>
            </w:pPr>
            <w:r w:rsidRPr="00A6395A">
              <w:rPr>
                <w:rFonts w:ascii="Cambria Math" w:hAnsi="Cambria Math"/>
                <w:lang w:val="en-GB"/>
              </w:rPr>
              <w:t>5 3 4</w:t>
            </w:r>
          </w:p>
          <w:p w:rsidR="00280F3C" w:rsidRPr="009D0D6E" w:rsidRDefault="00280F3C" w:rsidP="00701022">
            <w:pPr>
              <w:jc w:val="left"/>
              <w:rPr>
                <w:rFonts w:ascii="Cambria Math" w:hAnsi="Cambria Math"/>
                <w:lang w:val="en-GB"/>
              </w:rPr>
            </w:pPr>
            <w:r w:rsidRPr="00A6395A">
              <w:rPr>
                <w:rFonts w:ascii="Cambria Math" w:hAnsi="Cambria Math"/>
                <w:lang w:val="en-GB"/>
              </w:rPr>
              <w:t>3 6 4</w:t>
            </w:r>
          </w:p>
        </w:tc>
        <w:tc>
          <w:tcPr>
            <w:tcW w:w="1701" w:type="dxa"/>
          </w:tcPr>
          <w:p w:rsidR="00280F3C" w:rsidRPr="00F177DE" w:rsidRDefault="00280F3C" w:rsidP="00701022">
            <w:pPr>
              <w:jc w:val="left"/>
              <w:rPr>
                <w:rFonts w:ascii="Cambria Math" w:hAnsi="Cambria Math"/>
                <w:lang w:val="en-GB"/>
              </w:rPr>
            </w:pPr>
            <w:r w:rsidRPr="00F177DE">
              <w:rPr>
                <w:rFonts w:ascii="Cambria Math" w:hAnsi="Cambria Math"/>
                <w:lang w:val="en-GB"/>
              </w:rPr>
              <w:t>YES</w:t>
            </w:r>
          </w:p>
          <w:p w:rsidR="00280F3C" w:rsidRPr="009D0D6E" w:rsidRDefault="00280F3C" w:rsidP="00701022">
            <w:pPr>
              <w:jc w:val="left"/>
              <w:rPr>
                <w:rFonts w:ascii="Cambria Math" w:hAnsi="Cambria Math"/>
                <w:lang w:val="en-GB"/>
              </w:rPr>
            </w:pPr>
            <w:r w:rsidRPr="00F177DE">
              <w:rPr>
                <w:rFonts w:ascii="Cambria Math" w:hAnsi="Cambria Math"/>
                <w:lang w:val="en-GB"/>
              </w:rPr>
              <w:t>NO</w:t>
            </w:r>
          </w:p>
        </w:tc>
        <w:tc>
          <w:tcPr>
            <w:tcW w:w="3493" w:type="dxa"/>
          </w:tcPr>
          <w:p w:rsidR="00280F3C" w:rsidRDefault="00280F3C" w:rsidP="00701022">
            <w:pPr>
              <w:jc w:val="left"/>
              <w:rPr>
                <w:rFonts w:ascii="Cambria Math" w:hAnsi="Cambria Math"/>
                <w:lang w:val="en-GB"/>
              </w:rPr>
            </w:pPr>
            <w:r>
              <w:rPr>
                <w:rFonts w:ascii="Cambria Math" w:hAnsi="Cambria Math"/>
                <w:lang w:val="en-GB"/>
              </w:rPr>
              <w:t>Câu hỏi 1:</w:t>
            </w:r>
          </w:p>
          <w:p w:rsidR="00280F3C" w:rsidRPr="00A6395A" w:rsidRDefault="00280F3C" w:rsidP="00701022">
            <w:pPr>
              <w:jc w:val="left"/>
              <w:rPr>
                <w:rFonts w:ascii="Cambria Math" w:eastAsiaTheme="minorEastAsia" w:hAnsi="Cambria Math"/>
                <w:lang w:val="en-GB"/>
              </w:rPr>
            </w:pPr>
            <w:r>
              <w:rPr>
                <w:rFonts w:ascii="Cambria Math" w:hAnsi="Cambria Math"/>
                <w:lang w:val="en-GB"/>
              </w:rPr>
              <w:t xml:space="preserve">Bước 1: </w:t>
            </w:r>
            <m:oMath>
              <m:r>
                <w:rPr>
                  <w:rFonts w:ascii="Cambria Math" w:hAnsi="Cambria Math"/>
                  <w:lang w:val="en-GB"/>
                </w:rPr>
                <m:t>a=0,b=0</m:t>
              </m:r>
            </m:oMath>
          </w:p>
          <w:p w:rsidR="00280F3C" w:rsidRPr="00A6395A" w:rsidRDefault="00280F3C" w:rsidP="00701022">
            <w:pPr>
              <w:jc w:val="left"/>
              <w:rPr>
                <w:rFonts w:ascii="Cambria Math" w:eastAsiaTheme="minorEastAsia" w:hAnsi="Cambria Math"/>
                <w:lang w:val="en-GB"/>
              </w:rPr>
            </w:pPr>
            <w:r>
              <w:rPr>
                <w:rFonts w:ascii="Cambria Math" w:hAnsi="Cambria Math"/>
                <w:lang w:val="en-GB"/>
              </w:rPr>
              <w:t xml:space="preserve">Bước 2: </w:t>
            </w:r>
            <m:oMath>
              <m:r>
                <w:rPr>
                  <w:rFonts w:ascii="Cambria Math" w:hAnsi="Cambria Math"/>
                  <w:lang w:val="en-GB"/>
                </w:rPr>
                <m:t>a=5,b=0</m:t>
              </m:r>
            </m:oMath>
          </w:p>
          <w:p w:rsidR="00280F3C" w:rsidRPr="00A6395A" w:rsidRDefault="00280F3C" w:rsidP="00701022">
            <w:pPr>
              <w:jc w:val="left"/>
              <w:rPr>
                <w:rFonts w:ascii="Cambria Math" w:eastAsiaTheme="minorEastAsia" w:hAnsi="Cambria Math"/>
                <w:lang w:val="en-GB"/>
              </w:rPr>
            </w:pPr>
            <w:r>
              <w:rPr>
                <w:rFonts w:ascii="Cambria Math" w:hAnsi="Cambria Math"/>
                <w:lang w:val="en-GB"/>
              </w:rPr>
              <w:t xml:space="preserve">Bước 3: </w:t>
            </w:r>
            <m:oMath>
              <m:r>
                <w:rPr>
                  <w:rFonts w:ascii="Cambria Math" w:hAnsi="Cambria Math"/>
                  <w:lang w:val="en-GB"/>
                </w:rPr>
                <m:t>a=2,b=3</m:t>
              </m:r>
            </m:oMath>
          </w:p>
          <w:p w:rsidR="00280F3C" w:rsidRPr="00A6395A" w:rsidRDefault="00280F3C" w:rsidP="00701022">
            <w:pPr>
              <w:jc w:val="left"/>
              <w:rPr>
                <w:rFonts w:ascii="Cambria Math" w:eastAsiaTheme="minorEastAsia" w:hAnsi="Cambria Math"/>
                <w:lang w:val="en-GB"/>
              </w:rPr>
            </w:pPr>
            <w:r>
              <w:rPr>
                <w:rFonts w:ascii="Cambria Math" w:hAnsi="Cambria Math"/>
                <w:lang w:val="en-GB"/>
              </w:rPr>
              <w:t xml:space="preserve">Bước 4: </w:t>
            </w:r>
            <m:oMath>
              <m:r>
                <w:rPr>
                  <w:rFonts w:ascii="Cambria Math" w:hAnsi="Cambria Math"/>
                  <w:lang w:val="en-GB"/>
                </w:rPr>
                <m:t>a=0,b=2</m:t>
              </m:r>
            </m:oMath>
          </w:p>
          <w:p w:rsidR="00280F3C" w:rsidRPr="00A6395A" w:rsidRDefault="00280F3C" w:rsidP="00701022">
            <w:pPr>
              <w:jc w:val="left"/>
              <w:rPr>
                <w:rFonts w:ascii="Cambria Math" w:eastAsiaTheme="minorEastAsia" w:hAnsi="Cambria Math"/>
                <w:lang w:val="en-GB"/>
              </w:rPr>
            </w:pPr>
            <w:r>
              <w:rPr>
                <w:rFonts w:ascii="Cambria Math" w:hAnsi="Cambria Math"/>
                <w:lang w:val="en-GB"/>
              </w:rPr>
              <w:t xml:space="preserve">Bước 5: </w:t>
            </w:r>
            <m:oMath>
              <m:r>
                <w:rPr>
                  <w:rFonts w:ascii="Cambria Math" w:hAnsi="Cambria Math"/>
                  <w:lang w:val="en-GB"/>
                </w:rPr>
                <m:t>a=5,b=2</m:t>
              </m:r>
            </m:oMath>
          </w:p>
          <w:p w:rsidR="00280F3C" w:rsidRPr="00A6395A" w:rsidRDefault="00280F3C" w:rsidP="00701022">
            <w:pPr>
              <w:jc w:val="left"/>
              <w:rPr>
                <w:rFonts w:ascii="Cambria Math" w:eastAsiaTheme="minorEastAsia" w:hAnsi="Cambria Math"/>
                <w:lang w:val="en-GB"/>
              </w:rPr>
            </w:pPr>
            <w:r>
              <w:rPr>
                <w:rFonts w:ascii="Cambria Math" w:hAnsi="Cambria Math"/>
                <w:lang w:val="en-GB"/>
              </w:rPr>
              <w:t xml:space="preserve">Bước 6: </w:t>
            </w:r>
            <m:oMath>
              <m:r>
                <w:rPr>
                  <w:rFonts w:ascii="Cambria Math" w:hAnsi="Cambria Math"/>
                  <w:lang w:val="en-GB"/>
                </w:rPr>
                <m:t>a=4,b=3</m:t>
              </m:r>
            </m:oMath>
          </w:p>
        </w:tc>
      </w:tr>
    </w:tbl>
    <w:p w:rsidR="00654031" w:rsidRPr="00280F3C" w:rsidRDefault="00654031" w:rsidP="00280F3C">
      <w:bookmarkStart w:id="0" w:name="_GoBack"/>
      <w:bookmarkEnd w:id="0"/>
    </w:p>
    <w:sectPr w:rsidR="00654031" w:rsidRPr="00280F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6B3B74"/>
    <w:multiLevelType w:val="hybridMultilevel"/>
    <w:tmpl w:val="28E8A1B2"/>
    <w:lvl w:ilvl="0" w:tplc="D72EBA2E">
      <w:start w:val="36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7F37"/>
    <w:rsid w:val="00280F3C"/>
    <w:rsid w:val="00654031"/>
    <w:rsid w:val="00BA7F37"/>
    <w:rsid w:val="00D65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558070-A7C8-4F7B-A986-F77F51B15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7F37"/>
    <w:pPr>
      <w:spacing w:after="120" w:line="276" w:lineRule="auto"/>
      <w:jc w:val="both"/>
    </w:pPr>
    <w:rPr>
      <w:rFonts w:ascii="Times New Roman" w:hAnsi="Times New Roman"/>
      <w:noProof/>
      <w:sz w:val="26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7F3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F37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vi-VN"/>
    </w:rPr>
  </w:style>
  <w:style w:type="table" w:styleId="TableGrid">
    <w:name w:val="Table Grid"/>
    <w:basedOn w:val="TableNormal"/>
    <w:uiPriority w:val="39"/>
    <w:rsid w:val="00BA7F37"/>
    <w:pPr>
      <w:spacing w:after="0" w:line="240" w:lineRule="auto"/>
      <w:jc w:val="both"/>
    </w:pPr>
    <w:rPr>
      <w:rFonts w:ascii="Times New Roman" w:hAnsi="Times New Roman"/>
      <w:sz w:val="26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BA7F37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BA7F37"/>
    <w:rPr>
      <w:rFonts w:ascii="Times New Roman" w:hAnsi="Times New Roman"/>
      <w:noProof/>
      <w:sz w:val="26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 Duong Nguyen Pham</dc:creator>
  <cp:keywords/>
  <dc:description/>
  <cp:lastModifiedBy>Hai Duong Nguyen Pham</cp:lastModifiedBy>
  <cp:revision>2</cp:revision>
  <dcterms:created xsi:type="dcterms:W3CDTF">2022-10-26T01:08:00Z</dcterms:created>
  <dcterms:modified xsi:type="dcterms:W3CDTF">2022-10-26T01:08:00Z</dcterms:modified>
</cp:coreProperties>
</file>