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6417" w:rsidRPr="005046FE" w:rsidRDefault="00196417" w:rsidP="00196417">
      <w:pPr>
        <w:pStyle w:val="Heading1"/>
        <w:rPr>
          <w:rFonts w:ascii="Times New Roman" w:hAnsi="Times New Roman" w:cs="Times New Roman"/>
          <w:b/>
          <w:bCs/>
          <w:color w:val="FF0000"/>
          <w:sz w:val="26"/>
          <w:szCs w:val="26"/>
          <w:lang w:val="en-GB"/>
        </w:rPr>
      </w:pPr>
      <w:r>
        <w:rPr>
          <w:rFonts w:ascii="Times New Roman" w:hAnsi="Times New Roman" w:cs="Times New Roman"/>
          <w:b/>
          <w:bCs/>
          <w:color w:val="FF0000"/>
          <w:sz w:val="26"/>
          <w:szCs w:val="26"/>
          <w:lang w:val="en-GB"/>
        </w:rPr>
        <w:t>XẾP GẠCH</w:t>
      </w:r>
      <w:r w:rsidRPr="005046FE">
        <w:rPr>
          <w:rFonts w:ascii="Times New Roman" w:hAnsi="Times New Roman" w:cs="Times New Roman"/>
          <w:b/>
          <w:bCs/>
          <w:color w:val="FF0000"/>
          <w:sz w:val="26"/>
          <w:szCs w:val="26"/>
          <w:lang w:val="en-GB"/>
        </w:rPr>
        <w:t xml:space="preserve"> (</w:t>
      </w:r>
      <w:r>
        <w:rPr>
          <w:rFonts w:ascii="Times New Roman" w:hAnsi="Times New Roman" w:cs="Times New Roman"/>
          <w:b/>
          <w:bCs/>
          <w:color w:val="FF0000"/>
          <w:sz w:val="26"/>
          <w:szCs w:val="26"/>
          <w:lang w:val="en-GB"/>
        </w:rPr>
        <w:t>XEPGACH</w:t>
      </w:r>
      <w:r w:rsidRPr="005046FE">
        <w:rPr>
          <w:rFonts w:ascii="Times New Roman" w:hAnsi="Times New Roman" w:cs="Times New Roman"/>
          <w:b/>
          <w:bCs/>
          <w:color w:val="FF0000"/>
          <w:sz w:val="26"/>
          <w:szCs w:val="26"/>
          <w:lang w:val="en-GB"/>
        </w:rPr>
        <w:t>.CPP)</w:t>
      </w:r>
    </w:p>
    <w:p w:rsidR="00196417" w:rsidRDefault="00196417" w:rsidP="00196417">
      <w:pPr>
        <w:spacing w:after="0"/>
        <w:rPr>
          <w:rFonts w:eastAsiaTheme="minorEastAsia" w:cs="Times New Roman"/>
          <w:szCs w:val="26"/>
          <w:lang w:val="en-US"/>
        </w:rPr>
      </w:pPr>
      <w:r>
        <w:rPr>
          <w:rFonts w:cs="Times New Roman"/>
          <w:szCs w:val="26"/>
          <w:lang w:val="en-US"/>
        </w:rPr>
        <w:t xml:space="preserve">Cho </w:t>
      </w:r>
      <m:oMath>
        <m:r>
          <w:rPr>
            <w:rFonts w:ascii="Cambria Math" w:hAnsi="Cambria Math" w:cs="Times New Roman"/>
            <w:szCs w:val="26"/>
            <w:lang w:val="en-US"/>
          </w:rPr>
          <m:t>n</m:t>
        </m:r>
      </m:oMath>
      <w:r>
        <w:rPr>
          <w:rFonts w:eastAsiaTheme="minorEastAsia" w:cs="Times New Roman"/>
          <w:szCs w:val="26"/>
          <w:lang w:val="en-US"/>
        </w:rPr>
        <w:t xml:space="preserve"> viên gạch, viên gạch thứ </w:t>
      </w:r>
      <m:oMath>
        <m:r>
          <w:rPr>
            <w:rFonts w:ascii="Cambria Math" w:eastAsiaTheme="minorEastAsia" w:hAnsi="Cambria Math" w:cs="Times New Roman"/>
            <w:szCs w:val="26"/>
            <w:lang w:val="en-US"/>
          </w:rPr>
          <m:t>i</m:t>
        </m:r>
      </m:oMath>
      <w:r>
        <w:rPr>
          <w:rFonts w:eastAsiaTheme="minorEastAsia" w:cs="Times New Roman"/>
          <w:szCs w:val="26"/>
          <w:lang w:val="en-US"/>
        </w:rPr>
        <w:t xml:space="preserve"> có hai thông số đi kèm là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a</m:t>
            </m:r>
          </m:e>
          <m:sub>
            <m:r>
              <w:rPr>
                <w:rFonts w:ascii="Cambria Math" w:eastAsiaTheme="minorEastAsia" w:hAnsi="Cambria Math" w:cs="Times New Roman"/>
                <w:szCs w:val="26"/>
                <w:lang w:val="en-US"/>
              </w:rPr>
              <m:t>i</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b</m:t>
            </m:r>
          </m:e>
          <m:sub>
            <m:r>
              <w:rPr>
                <w:rFonts w:ascii="Cambria Math" w:eastAsiaTheme="minorEastAsia" w:hAnsi="Cambria Math" w:cs="Times New Roman"/>
                <w:szCs w:val="26"/>
                <w:lang w:val="en-US"/>
              </w:rPr>
              <m:t>i</m:t>
            </m:r>
          </m:sub>
        </m:sSub>
      </m:oMath>
      <w:r>
        <w:rPr>
          <w:rFonts w:eastAsiaTheme="minorEastAsia" w:cs="Times New Roman"/>
          <w:szCs w:val="26"/>
          <w:lang w:val="en-US"/>
        </w:rPr>
        <w:t xml:space="preserve">. Nếu ta xếp viên gạch thứ </w:t>
      </w:r>
      <m:oMath>
        <m:r>
          <w:rPr>
            <w:rFonts w:ascii="Cambria Math" w:eastAsiaTheme="minorEastAsia" w:hAnsi="Cambria Math" w:cs="Times New Roman"/>
            <w:szCs w:val="26"/>
            <w:lang w:val="en-US"/>
          </w:rPr>
          <m:t>i</m:t>
        </m:r>
      </m:oMath>
      <w:r>
        <w:rPr>
          <w:rFonts w:eastAsiaTheme="minorEastAsia" w:cs="Times New Roman"/>
          <w:szCs w:val="26"/>
          <w:lang w:val="en-US"/>
        </w:rPr>
        <w:t xml:space="preserve"> vào vị trí </w:t>
      </w:r>
      <m:oMath>
        <m:r>
          <w:rPr>
            <w:rFonts w:ascii="Cambria Math" w:eastAsiaTheme="minorEastAsia" w:hAnsi="Cambria Math" w:cs="Times New Roman"/>
            <w:szCs w:val="26"/>
            <w:lang w:val="en-US"/>
          </w:rPr>
          <m:t>j</m:t>
        </m:r>
      </m:oMath>
      <w:r>
        <w:rPr>
          <w:rFonts w:eastAsiaTheme="minorEastAsia" w:cs="Times New Roman"/>
          <w:szCs w:val="26"/>
          <w:lang w:val="en-US"/>
        </w:rPr>
        <w:t xml:space="preserve"> thì độ xấu của nó sẽ được tính theo công thức:</w:t>
      </w:r>
    </w:p>
    <w:p w:rsidR="00196417" w:rsidRPr="00C01530" w:rsidRDefault="00196417" w:rsidP="00196417">
      <w:pPr>
        <w:spacing w:after="0"/>
        <w:rPr>
          <w:rFonts w:eastAsiaTheme="minorEastAsia" w:cs="Times New Roman"/>
          <w:szCs w:val="26"/>
          <w:lang w:val="en-US"/>
        </w:rPr>
      </w:pPr>
      <m:oMathPara>
        <m:oMath>
          <m:sSub>
            <m:sSubPr>
              <m:ctrlPr>
                <w:rPr>
                  <w:rFonts w:ascii="Cambria Math" w:hAnsi="Cambria Math" w:cs="Times New Roman"/>
                  <w:i/>
                  <w:szCs w:val="26"/>
                  <w:lang w:val="en-US"/>
                </w:rPr>
              </m:ctrlPr>
            </m:sSubPr>
            <m:e>
              <m:r>
                <w:rPr>
                  <w:rFonts w:ascii="Cambria Math" w:hAnsi="Cambria Math" w:cs="Times New Roman"/>
                  <w:szCs w:val="26"/>
                  <w:lang w:val="en-US"/>
                </w:rPr>
                <m:t>a</m:t>
              </m:r>
            </m:e>
            <m:sub>
              <m:r>
                <w:rPr>
                  <w:rFonts w:ascii="Cambria Math" w:hAnsi="Cambria Math" w:cs="Times New Roman"/>
                  <w:szCs w:val="26"/>
                  <w:lang w:val="en-US"/>
                </w:rPr>
                <m:t>i</m:t>
              </m:r>
            </m:sub>
          </m:sSub>
          <m:r>
            <w:rPr>
              <w:rFonts w:ascii="Cambria Math" w:hAnsi="Cambria Math" w:cs="Times New Roman"/>
              <w:szCs w:val="26"/>
              <w:lang w:val="en-US"/>
            </w:rPr>
            <m:t>×</m:t>
          </m:r>
          <m:d>
            <m:dPr>
              <m:ctrlPr>
                <w:rPr>
                  <w:rFonts w:ascii="Cambria Math" w:hAnsi="Cambria Math" w:cs="Times New Roman"/>
                  <w:i/>
                  <w:szCs w:val="26"/>
                  <w:lang w:val="en-US"/>
                </w:rPr>
              </m:ctrlPr>
            </m:dPr>
            <m:e>
              <m:r>
                <w:rPr>
                  <w:rFonts w:ascii="Cambria Math" w:hAnsi="Cambria Math" w:cs="Times New Roman"/>
                  <w:szCs w:val="26"/>
                  <w:lang w:val="en-US"/>
                </w:rPr>
                <m:t>j-1</m:t>
              </m:r>
            </m:e>
          </m:d>
          <m:r>
            <w:rPr>
              <w:rFonts w:ascii="Cambria Math" w:hAnsi="Cambria Math" w:cs="Times New Roman"/>
              <w:szCs w:val="26"/>
              <w:lang w:val="en-US"/>
            </w:rPr>
            <m:t>+</m:t>
          </m:r>
          <m:sSub>
            <m:sSubPr>
              <m:ctrlPr>
                <w:rPr>
                  <w:rFonts w:ascii="Cambria Math" w:hAnsi="Cambria Math" w:cs="Times New Roman"/>
                  <w:i/>
                  <w:szCs w:val="26"/>
                  <w:lang w:val="en-US"/>
                </w:rPr>
              </m:ctrlPr>
            </m:sSubPr>
            <m:e>
              <m:r>
                <w:rPr>
                  <w:rFonts w:ascii="Cambria Math" w:hAnsi="Cambria Math" w:cs="Times New Roman"/>
                  <w:szCs w:val="26"/>
                  <w:lang w:val="en-US"/>
                </w:rPr>
                <m:t>b</m:t>
              </m:r>
            </m:e>
            <m:sub>
              <m:r>
                <w:rPr>
                  <w:rFonts w:ascii="Cambria Math" w:hAnsi="Cambria Math" w:cs="Times New Roman"/>
                  <w:szCs w:val="26"/>
                  <w:lang w:val="en-US"/>
                </w:rPr>
                <m:t>i</m:t>
              </m:r>
            </m:sub>
          </m:sSub>
          <m:r>
            <w:rPr>
              <w:rFonts w:ascii="Cambria Math" w:hAnsi="Cambria Math" w:cs="Times New Roman"/>
              <w:szCs w:val="26"/>
              <w:lang w:val="en-US"/>
            </w:rPr>
            <m:t>×(n-j)</m:t>
          </m:r>
        </m:oMath>
      </m:oMathPara>
    </w:p>
    <w:p w:rsidR="00196417" w:rsidRPr="00712829" w:rsidRDefault="00196417" w:rsidP="00196417">
      <w:pPr>
        <w:spacing w:after="0"/>
        <w:rPr>
          <w:rFonts w:cs="Times New Roman"/>
          <w:szCs w:val="26"/>
          <w:lang w:val="en-US"/>
        </w:rPr>
      </w:pPr>
      <w:r>
        <w:rPr>
          <w:rFonts w:eastAsiaTheme="minorEastAsia" w:cs="Times New Roman"/>
          <w:szCs w:val="26"/>
          <w:lang w:val="en-US"/>
        </w:rPr>
        <w:t xml:space="preserve">Mỗi hoán vị của </w:t>
      </w:r>
      <m:oMath>
        <m:r>
          <w:rPr>
            <w:rFonts w:ascii="Cambria Math" w:eastAsiaTheme="minorEastAsia" w:hAnsi="Cambria Math" w:cs="Times New Roman"/>
            <w:szCs w:val="26"/>
            <w:lang w:val="en-US"/>
          </w:rPr>
          <m:t>n</m:t>
        </m:r>
      </m:oMath>
      <w:r>
        <w:rPr>
          <w:rFonts w:eastAsiaTheme="minorEastAsia" w:cs="Times New Roman"/>
          <w:szCs w:val="26"/>
          <w:lang w:val="en-US"/>
        </w:rPr>
        <w:t xml:space="preserve"> viên gạch là một cách để sắp xếp các viên gạch với nhau. Bạn hãy tìm cách sắp xếp sao cho tổng độ xấu của các viên gạch là nhỏ nhất khi sắp xếp các viên gạch.</w:t>
      </w:r>
    </w:p>
    <w:p w:rsidR="00196417" w:rsidRPr="00524510" w:rsidRDefault="00196417" w:rsidP="00196417">
      <w:pPr>
        <w:spacing w:after="0"/>
        <w:rPr>
          <w:b/>
          <w:szCs w:val="26"/>
        </w:rPr>
      </w:pPr>
      <w:r w:rsidRPr="00524510">
        <w:rPr>
          <w:b/>
          <w:szCs w:val="26"/>
        </w:rPr>
        <w:t xml:space="preserve">Dữ liệu vào </w:t>
      </w:r>
    </w:p>
    <w:p w:rsidR="00196417" w:rsidRPr="00C01530" w:rsidRDefault="00196417" w:rsidP="00196417">
      <w:pPr>
        <w:pStyle w:val="ListParagraph"/>
        <w:numPr>
          <w:ilvl w:val="0"/>
          <w:numId w:val="3"/>
        </w:numPr>
        <w:spacing w:after="0"/>
        <w:rPr>
          <w:rFonts w:eastAsiaTheme="minorEastAsia" w:cs="Times New Roman"/>
          <w:b/>
          <w:szCs w:val="26"/>
          <w:u w:val="single"/>
        </w:rPr>
      </w:pPr>
      <w:r w:rsidRPr="00524510">
        <w:rPr>
          <w:rFonts w:cs="Times New Roman"/>
          <w:szCs w:val="26"/>
        </w:rPr>
        <w:t xml:space="preserve">Dòng đầu tiên là số nguyên dương N </w:t>
      </w:r>
      <m:oMath>
        <m:r>
          <w:rPr>
            <w:rFonts w:ascii="Cambria Math" w:hAnsi="Cambria Math" w:cs="Times New Roman"/>
            <w:szCs w:val="26"/>
          </w:rPr>
          <m:t>(1≤N≤</m:t>
        </m:r>
        <m:sSup>
          <m:sSupPr>
            <m:ctrlPr>
              <w:rPr>
                <w:rFonts w:ascii="Cambria Math" w:hAnsi="Cambria Math" w:cs="Times New Roman"/>
                <w:i/>
                <w:szCs w:val="26"/>
              </w:rPr>
            </m:ctrlPr>
          </m:sSupPr>
          <m:e>
            <m:r>
              <w:rPr>
                <w:rFonts w:ascii="Cambria Math" w:hAnsi="Cambria Math" w:cs="Times New Roman"/>
                <w:szCs w:val="26"/>
              </w:rPr>
              <m:t>10</m:t>
            </m:r>
          </m:e>
          <m:sup>
            <m:r>
              <w:rPr>
                <w:rFonts w:ascii="Cambria Math" w:hAnsi="Cambria Math" w:cs="Times New Roman"/>
                <w:szCs w:val="26"/>
              </w:rPr>
              <m:t>5</m:t>
            </m:r>
          </m:sup>
        </m:sSup>
        <m:r>
          <w:rPr>
            <w:rFonts w:ascii="Cambria Math" w:hAnsi="Cambria Math" w:cs="Times New Roman"/>
            <w:szCs w:val="26"/>
          </w:rPr>
          <m:t>)</m:t>
        </m:r>
      </m:oMath>
      <w:r>
        <w:rPr>
          <w:rFonts w:eastAsiaTheme="minorEastAsia" w:cs="Times New Roman"/>
          <w:szCs w:val="26"/>
          <w:lang w:val="en-US"/>
        </w:rPr>
        <w:t>;</w:t>
      </w:r>
    </w:p>
    <w:p w:rsidR="00196417" w:rsidRPr="00C01530" w:rsidRDefault="00196417" w:rsidP="00196417">
      <w:pPr>
        <w:pStyle w:val="ListParagraph"/>
        <w:numPr>
          <w:ilvl w:val="0"/>
          <w:numId w:val="3"/>
        </w:numPr>
        <w:spacing w:after="0"/>
        <w:rPr>
          <w:rFonts w:eastAsiaTheme="minorEastAsia" w:cs="Times New Roman"/>
          <w:b/>
          <w:szCs w:val="26"/>
          <w:u w:val="single"/>
        </w:rPr>
      </w:pPr>
      <w:r w:rsidRPr="00C01530">
        <w:rPr>
          <w:rFonts w:eastAsiaTheme="minorEastAsia" w:cs="Times New Roman"/>
          <w:szCs w:val="26"/>
        </w:rPr>
        <w:t>N dòng sau</w:t>
      </w:r>
      <w:r>
        <w:rPr>
          <w:rFonts w:eastAsiaTheme="minorEastAsia" w:cs="Times New Roman"/>
          <w:szCs w:val="26"/>
          <w:lang w:val="en-US"/>
        </w:rPr>
        <w:t xml:space="preserve">, mỗi dòng gồm hai số </w:t>
      </w:r>
      <m:oMath>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a</m:t>
            </m:r>
          </m:e>
          <m:sub>
            <m:r>
              <w:rPr>
                <w:rFonts w:ascii="Cambria Math" w:eastAsiaTheme="minorEastAsia" w:hAnsi="Cambria Math" w:cs="Times New Roman"/>
                <w:szCs w:val="26"/>
                <w:lang w:val="en-US"/>
              </w:rPr>
              <m:t>i</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b</m:t>
            </m:r>
          </m:e>
          <m:sub>
            <m:r>
              <w:rPr>
                <w:rFonts w:ascii="Cambria Math" w:eastAsiaTheme="minorEastAsia" w:hAnsi="Cambria Math" w:cs="Times New Roman"/>
                <w:szCs w:val="26"/>
                <w:lang w:val="en-US"/>
              </w:rPr>
              <m:t>i</m:t>
            </m:r>
          </m:sub>
        </m:sSub>
        <m:r>
          <w:rPr>
            <w:rFonts w:ascii="Cambria Math" w:eastAsiaTheme="minorEastAsia" w:hAnsi="Cambria Math" w:cs="Times New Roman"/>
            <w:szCs w:val="26"/>
            <w:lang w:val="en-US"/>
          </w:rPr>
          <m:t xml:space="preserve"> (1≤</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a</m:t>
            </m:r>
          </m:e>
          <m:sub>
            <m:r>
              <w:rPr>
                <w:rFonts w:ascii="Cambria Math" w:eastAsiaTheme="minorEastAsia" w:hAnsi="Cambria Math" w:cs="Times New Roman"/>
                <w:szCs w:val="26"/>
                <w:lang w:val="en-US"/>
              </w:rPr>
              <m:t>i</m:t>
            </m:r>
          </m:sub>
        </m:sSub>
        <m:r>
          <w:rPr>
            <w:rFonts w:ascii="Cambria Math" w:eastAsiaTheme="minorEastAsia" w:hAnsi="Cambria Math" w:cs="Times New Roman"/>
            <w:szCs w:val="26"/>
            <w:lang w:val="en-US"/>
          </w:rPr>
          <m:t>,</m:t>
        </m:r>
        <m:sSub>
          <m:sSubPr>
            <m:ctrlPr>
              <w:rPr>
                <w:rFonts w:ascii="Cambria Math" w:eastAsiaTheme="minorEastAsia" w:hAnsi="Cambria Math" w:cs="Times New Roman"/>
                <w:i/>
                <w:szCs w:val="26"/>
                <w:lang w:val="en-US"/>
              </w:rPr>
            </m:ctrlPr>
          </m:sSubPr>
          <m:e>
            <m:r>
              <w:rPr>
                <w:rFonts w:ascii="Cambria Math" w:eastAsiaTheme="minorEastAsia" w:hAnsi="Cambria Math" w:cs="Times New Roman"/>
                <w:szCs w:val="26"/>
                <w:lang w:val="en-US"/>
              </w:rPr>
              <m:t>b</m:t>
            </m:r>
          </m:e>
          <m:sub>
            <m:r>
              <w:rPr>
                <w:rFonts w:ascii="Cambria Math" w:eastAsiaTheme="minorEastAsia" w:hAnsi="Cambria Math" w:cs="Times New Roman"/>
                <w:szCs w:val="26"/>
                <w:lang w:val="en-US"/>
              </w:rPr>
              <m:t>i</m:t>
            </m:r>
          </m:sub>
        </m:sSub>
        <m:r>
          <w:rPr>
            <w:rFonts w:ascii="Cambria Math" w:eastAsiaTheme="minorEastAsia" w:hAnsi="Cambria Math" w:cs="Times New Roman"/>
            <w:szCs w:val="26"/>
            <w:lang w:val="en-US"/>
          </w:rPr>
          <m:t>≤</m:t>
        </m:r>
        <m:sSup>
          <m:sSupPr>
            <m:ctrlPr>
              <w:rPr>
                <w:rFonts w:ascii="Cambria Math" w:eastAsiaTheme="minorEastAsia" w:hAnsi="Cambria Math" w:cs="Times New Roman"/>
                <w:i/>
                <w:szCs w:val="26"/>
                <w:lang w:val="en-US"/>
              </w:rPr>
            </m:ctrlPr>
          </m:sSupPr>
          <m:e>
            <m:r>
              <w:rPr>
                <w:rFonts w:ascii="Cambria Math" w:eastAsiaTheme="minorEastAsia" w:hAnsi="Cambria Math" w:cs="Times New Roman"/>
                <w:szCs w:val="26"/>
                <w:lang w:val="en-US"/>
              </w:rPr>
              <m:t>10</m:t>
            </m:r>
          </m:e>
          <m:sup>
            <m:r>
              <w:rPr>
                <w:rFonts w:ascii="Cambria Math" w:eastAsiaTheme="minorEastAsia" w:hAnsi="Cambria Math" w:cs="Times New Roman"/>
                <w:szCs w:val="26"/>
                <w:lang w:val="en-US"/>
              </w:rPr>
              <m:t>8</m:t>
            </m:r>
          </m:sup>
        </m:sSup>
        <m:r>
          <w:rPr>
            <w:rFonts w:ascii="Cambria Math" w:eastAsiaTheme="minorEastAsia" w:hAnsi="Cambria Math" w:cs="Times New Roman"/>
            <w:szCs w:val="26"/>
            <w:lang w:val="en-US"/>
          </w:rPr>
          <m:t>)</m:t>
        </m:r>
      </m:oMath>
      <w:r>
        <w:rPr>
          <w:rFonts w:eastAsiaTheme="minorEastAsia" w:cs="Times New Roman"/>
          <w:szCs w:val="26"/>
          <w:lang w:val="en-US"/>
        </w:rPr>
        <w:t>.</w:t>
      </w:r>
    </w:p>
    <w:p w:rsidR="00196417" w:rsidRPr="00C01530" w:rsidRDefault="00196417" w:rsidP="00196417">
      <w:pPr>
        <w:spacing w:after="0"/>
        <w:rPr>
          <w:rFonts w:cs="Times New Roman"/>
          <w:szCs w:val="26"/>
          <w:lang w:val="en-US"/>
        </w:rPr>
      </w:pPr>
      <w:r w:rsidRPr="00AC57A4">
        <w:rPr>
          <w:b/>
          <w:szCs w:val="26"/>
        </w:rPr>
        <w:t>Kết quả</w:t>
      </w:r>
      <w:r w:rsidRPr="009F78B6">
        <w:rPr>
          <w:szCs w:val="26"/>
        </w:rPr>
        <w:t xml:space="preserve">: Ghi ra </w:t>
      </w:r>
      <w:r>
        <w:rPr>
          <w:szCs w:val="26"/>
          <w:lang w:val="en-GB"/>
        </w:rPr>
        <w:t>s</w:t>
      </w:r>
      <w:r w:rsidRPr="00765B2C">
        <w:rPr>
          <w:rFonts w:cs="Times New Roman"/>
          <w:szCs w:val="26"/>
        </w:rPr>
        <w:t xml:space="preserve">ố nguyên duy nhất là </w:t>
      </w:r>
      <w:r>
        <w:rPr>
          <w:rFonts w:cs="Times New Roman"/>
          <w:szCs w:val="26"/>
          <w:lang w:val="en-US"/>
        </w:rPr>
        <w:t>độ xấu nhỏ nhất.</w:t>
      </w:r>
    </w:p>
    <w:p w:rsidR="00196417" w:rsidRPr="00765B2C" w:rsidRDefault="00196417" w:rsidP="00196417">
      <w:pPr>
        <w:spacing w:after="0"/>
        <w:rPr>
          <w:rFonts w:cs="Times New Roman"/>
          <w:b/>
          <w:szCs w:val="26"/>
        </w:rPr>
      </w:pPr>
      <w:r w:rsidRPr="00765B2C">
        <w:rPr>
          <w:rFonts w:cs="Times New Roman"/>
          <w:b/>
          <w:szCs w:val="26"/>
        </w:rPr>
        <w:t>Ví dụ</w:t>
      </w:r>
    </w:p>
    <w:tbl>
      <w:tblPr>
        <w:tblStyle w:val="TableGrid"/>
        <w:tblW w:w="7324" w:type="dxa"/>
        <w:tblInd w:w="704" w:type="dxa"/>
        <w:tblLook w:val="04A0" w:firstRow="1" w:lastRow="0" w:firstColumn="1" w:lastColumn="0" w:noHBand="0" w:noVBand="1"/>
      </w:tblPr>
      <w:tblGrid>
        <w:gridCol w:w="1870"/>
        <w:gridCol w:w="1870"/>
        <w:gridCol w:w="3584"/>
      </w:tblGrid>
      <w:tr w:rsidR="00196417" w:rsidTr="000929DB">
        <w:tc>
          <w:tcPr>
            <w:tcW w:w="1870" w:type="dxa"/>
          </w:tcPr>
          <w:p w:rsidR="00196417" w:rsidRPr="00844204" w:rsidRDefault="00196417" w:rsidP="000929DB">
            <w:pPr>
              <w:jc w:val="center"/>
              <w:rPr>
                <w:b/>
                <w:lang w:val="en-GB"/>
              </w:rPr>
            </w:pPr>
            <w:r>
              <w:rPr>
                <w:b/>
                <w:lang w:val="en-GB"/>
              </w:rPr>
              <w:t>INPUT</w:t>
            </w:r>
          </w:p>
        </w:tc>
        <w:tc>
          <w:tcPr>
            <w:tcW w:w="1870" w:type="dxa"/>
          </w:tcPr>
          <w:p w:rsidR="00196417" w:rsidRPr="00844204" w:rsidRDefault="00196417" w:rsidP="000929DB">
            <w:pPr>
              <w:jc w:val="center"/>
              <w:rPr>
                <w:b/>
                <w:lang w:val="en-GB"/>
              </w:rPr>
            </w:pPr>
            <w:r>
              <w:rPr>
                <w:b/>
                <w:lang w:val="en-GB"/>
              </w:rPr>
              <w:t>OUTPUT</w:t>
            </w:r>
          </w:p>
        </w:tc>
        <w:tc>
          <w:tcPr>
            <w:tcW w:w="3584" w:type="dxa"/>
          </w:tcPr>
          <w:p w:rsidR="00196417" w:rsidRPr="00844204" w:rsidRDefault="00196417" w:rsidP="000929DB">
            <w:pPr>
              <w:jc w:val="center"/>
              <w:rPr>
                <w:b/>
                <w:lang w:val="en-GB"/>
              </w:rPr>
            </w:pPr>
            <w:r>
              <w:rPr>
                <w:b/>
                <w:lang w:val="en-GB"/>
              </w:rPr>
              <w:t>Giải thích</w:t>
            </w:r>
          </w:p>
        </w:tc>
      </w:tr>
      <w:tr w:rsidR="00196417" w:rsidTr="000929DB">
        <w:tc>
          <w:tcPr>
            <w:tcW w:w="1870" w:type="dxa"/>
          </w:tcPr>
          <w:p w:rsidR="00196417" w:rsidRDefault="00196417" w:rsidP="000929DB">
            <w:pPr>
              <w:rPr>
                <w:rFonts w:ascii="Cambria Math" w:hAnsi="Cambria Math" w:cs="Times New Roman"/>
                <w:color w:val="000000" w:themeColor="text1"/>
                <w:szCs w:val="26"/>
                <w:lang w:val="en-US"/>
              </w:rPr>
            </w:pPr>
            <w:r>
              <w:rPr>
                <w:rFonts w:ascii="Cambria Math" w:hAnsi="Cambria Math" w:cs="Times New Roman"/>
                <w:color w:val="000000" w:themeColor="text1"/>
                <w:szCs w:val="26"/>
                <w:lang w:val="en-US"/>
              </w:rPr>
              <w:t>4</w:t>
            </w:r>
          </w:p>
          <w:p w:rsidR="00196417" w:rsidRDefault="00196417" w:rsidP="000929DB">
            <w:pPr>
              <w:rPr>
                <w:rFonts w:ascii="Cambria Math" w:hAnsi="Cambria Math" w:cs="Times New Roman"/>
                <w:color w:val="000000" w:themeColor="text1"/>
                <w:szCs w:val="26"/>
                <w:lang w:val="en-US"/>
              </w:rPr>
            </w:pPr>
            <w:r>
              <w:rPr>
                <w:rFonts w:ascii="Cambria Math" w:hAnsi="Cambria Math" w:cs="Times New Roman"/>
                <w:color w:val="000000" w:themeColor="text1"/>
                <w:szCs w:val="26"/>
                <w:lang w:val="en-US"/>
              </w:rPr>
              <w:t>2 4</w:t>
            </w:r>
          </w:p>
          <w:p w:rsidR="00196417" w:rsidRDefault="00196417" w:rsidP="000929DB">
            <w:pPr>
              <w:rPr>
                <w:rFonts w:ascii="Cambria Math" w:hAnsi="Cambria Math" w:cs="Times New Roman"/>
                <w:color w:val="000000" w:themeColor="text1"/>
                <w:szCs w:val="26"/>
                <w:lang w:val="en-US"/>
              </w:rPr>
            </w:pPr>
            <w:r>
              <w:rPr>
                <w:rFonts w:ascii="Cambria Math" w:hAnsi="Cambria Math" w:cs="Times New Roman"/>
                <w:color w:val="000000" w:themeColor="text1"/>
                <w:szCs w:val="26"/>
                <w:lang w:val="en-US"/>
              </w:rPr>
              <w:t>3 3</w:t>
            </w:r>
          </w:p>
          <w:p w:rsidR="00196417" w:rsidRDefault="00196417" w:rsidP="000929DB">
            <w:pPr>
              <w:rPr>
                <w:rFonts w:ascii="Cambria Math" w:hAnsi="Cambria Math" w:cs="Times New Roman"/>
                <w:color w:val="000000" w:themeColor="text1"/>
                <w:szCs w:val="26"/>
                <w:lang w:val="en-US"/>
              </w:rPr>
            </w:pPr>
            <w:r>
              <w:rPr>
                <w:rFonts w:ascii="Cambria Math" w:hAnsi="Cambria Math" w:cs="Times New Roman"/>
                <w:color w:val="000000" w:themeColor="text1"/>
                <w:szCs w:val="26"/>
                <w:lang w:val="en-US"/>
              </w:rPr>
              <w:t>7 1</w:t>
            </w:r>
          </w:p>
          <w:p w:rsidR="00196417" w:rsidRPr="00C01530" w:rsidRDefault="00196417" w:rsidP="000929DB">
            <w:pPr>
              <w:rPr>
                <w:rFonts w:ascii="Cambria Math" w:hAnsi="Cambria Math" w:cs="Times New Roman"/>
                <w:color w:val="000000" w:themeColor="text1"/>
                <w:szCs w:val="26"/>
                <w:lang w:val="en-US"/>
              </w:rPr>
            </w:pPr>
            <w:r>
              <w:rPr>
                <w:rFonts w:ascii="Cambria Math" w:hAnsi="Cambria Math" w:cs="Times New Roman"/>
                <w:color w:val="000000" w:themeColor="text1"/>
                <w:szCs w:val="26"/>
                <w:lang w:val="en-US"/>
              </w:rPr>
              <w:t>2 3</w:t>
            </w:r>
          </w:p>
        </w:tc>
        <w:tc>
          <w:tcPr>
            <w:tcW w:w="1870" w:type="dxa"/>
          </w:tcPr>
          <w:p w:rsidR="00196417" w:rsidRPr="00C01530" w:rsidRDefault="00196417" w:rsidP="000929DB">
            <w:pPr>
              <w:rPr>
                <w:rFonts w:ascii="Cambria Math" w:hAnsi="Cambria Math" w:cs="Times New Roman"/>
                <w:color w:val="000000" w:themeColor="text1"/>
                <w:szCs w:val="26"/>
                <w:lang w:val="en-US"/>
              </w:rPr>
            </w:pPr>
            <w:r w:rsidRPr="00765B2C">
              <w:rPr>
                <w:rFonts w:ascii="Cambria Math" w:hAnsi="Cambria Math" w:cs="Times New Roman"/>
                <w:color w:val="000000" w:themeColor="text1"/>
                <w:szCs w:val="26"/>
              </w:rPr>
              <w:t>2</w:t>
            </w:r>
            <w:r>
              <w:rPr>
                <w:rFonts w:ascii="Cambria Math" w:hAnsi="Cambria Math" w:cs="Times New Roman"/>
                <w:color w:val="000000" w:themeColor="text1"/>
                <w:szCs w:val="26"/>
                <w:lang w:val="en-US"/>
              </w:rPr>
              <w:t>5</w:t>
            </w:r>
          </w:p>
          <w:p w:rsidR="00196417" w:rsidRDefault="00196417" w:rsidP="000929DB">
            <w:pPr>
              <w:rPr>
                <w:rFonts w:ascii="Cambria Math" w:hAnsi="Cambria Math" w:cs="Times New Roman"/>
                <w:color w:val="000000" w:themeColor="text1"/>
                <w:szCs w:val="26"/>
              </w:rPr>
            </w:pPr>
          </w:p>
          <w:p w:rsidR="00196417" w:rsidRPr="00765B2C" w:rsidRDefault="00196417" w:rsidP="000929DB">
            <w:pPr>
              <w:rPr>
                <w:rFonts w:ascii="Cambria Math" w:hAnsi="Cambria Math" w:cs="Times New Roman"/>
                <w:color w:val="000000" w:themeColor="text1"/>
                <w:szCs w:val="26"/>
              </w:rPr>
            </w:pPr>
          </w:p>
        </w:tc>
        <w:tc>
          <w:tcPr>
            <w:tcW w:w="3584" w:type="dxa"/>
          </w:tcPr>
          <w:p w:rsidR="00196417" w:rsidRPr="00C01530" w:rsidRDefault="00196417" w:rsidP="000929DB">
            <w:pPr>
              <w:rPr>
                <w:rFonts w:ascii="Cambria Math" w:hAnsi="Cambria Math" w:cs="Times New Roman"/>
                <w:color w:val="000000" w:themeColor="text1"/>
                <w:szCs w:val="26"/>
                <w:lang w:val="en-US"/>
              </w:rPr>
            </w:pPr>
            <w:r>
              <w:rPr>
                <w:rFonts w:ascii="Cambria Math" w:hAnsi="Cambria Math" w:cs="Times New Roman"/>
                <w:color w:val="000000" w:themeColor="text1"/>
                <w:szCs w:val="26"/>
                <w:lang w:val="en-US"/>
              </w:rPr>
              <w:t>Thứ tự sắp xếp: 3, 2, 4, 1</w:t>
            </w:r>
          </w:p>
        </w:tc>
      </w:tr>
    </w:tbl>
    <w:p w:rsidR="00515ACD" w:rsidRPr="00196417" w:rsidRDefault="00515ACD" w:rsidP="00196417">
      <w:bookmarkStart w:id="0" w:name="_GoBack"/>
      <w:bookmarkEnd w:id="0"/>
    </w:p>
    <w:sectPr w:rsidR="00515ACD" w:rsidRPr="00196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6298"/>
    <w:multiLevelType w:val="hybridMultilevel"/>
    <w:tmpl w:val="8718376A"/>
    <w:lvl w:ilvl="0" w:tplc="1EA62840">
      <w:numFmt w:val="bullet"/>
      <w:lvlText w:val="-"/>
      <w:lvlJc w:val="left"/>
      <w:pPr>
        <w:ind w:left="648" w:hanging="360"/>
      </w:pPr>
      <w:rPr>
        <w:rFonts w:ascii="Times New Roman" w:eastAsiaTheme="minorHAnsi"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15:restartNumberingAfterBreak="0">
    <w:nsid w:val="197B3C43"/>
    <w:multiLevelType w:val="hybridMultilevel"/>
    <w:tmpl w:val="9ABA4A4E"/>
    <w:lvl w:ilvl="0" w:tplc="1EA62840">
      <w:numFmt w:val="bullet"/>
      <w:lvlText w:val="-"/>
      <w:lvlJc w:val="left"/>
      <w:pPr>
        <w:ind w:left="648" w:hanging="360"/>
      </w:pPr>
      <w:rPr>
        <w:rFonts w:ascii="Times New Roman" w:eastAsiaTheme="minorHAnsi"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209B1E8A"/>
    <w:multiLevelType w:val="hybridMultilevel"/>
    <w:tmpl w:val="3DEA8C12"/>
    <w:lvl w:ilvl="0" w:tplc="1EA62840">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8632A"/>
    <w:multiLevelType w:val="hybridMultilevel"/>
    <w:tmpl w:val="57C46E50"/>
    <w:lvl w:ilvl="0" w:tplc="EA0097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A2733D"/>
    <w:multiLevelType w:val="hybridMultilevel"/>
    <w:tmpl w:val="343663C0"/>
    <w:lvl w:ilvl="0" w:tplc="756E6B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212"/>
    <w:rsid w:val="00196417"/>
    <w:rsid w:val="00515ACD"/>
    <w:rsid w:val="009353AB"/>
    <w:rsid w:val="00B62212"/>
    <w:rsid w:val="00B82B8D"/>
    <w:rsid w:val="00BD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3435A1-5A48-49A3-B898-BF6DE825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212"/>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B622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12"/>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9353AB"/>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353AB"/>
    <w:pPr>
      <w:ind w:left="720"/>
      <w:contextualSpacing/>
    </w:pPr>
  </w:style>
  <w:style w:type="character" w:customStyle="1" w:styleId="ListParagraphChar">
    <w:name w:val="List Paragraph Char"/>
    <w:basedOn w:val="DefaultParagraphFont"/>
    <w:link w:val="ListParagraph"/>
    <w:uiPriority w:val="34"/>
    <w:rsid w:val="009353AB"/>
    <w:rPr>
      <w:rFonts w:ascii="Times New Roman" w:hAnsi="Times New Roman"/>
      <w:noProof/>
      <w:sz w:val="26"/>
      <w:lang w:val="vi-VN"/>
    </w:rPr>
  </w:style>
  <w:style w:type="paragraph" w:styleId="NormalWeb">
    <w:name w:val="Normal (Web)"/>
    <w:basedOn w:val="Normal"/>
    <w:uiPriority w:val="99"/>
    <w:unhideWhenUsed/>
    <w:rsid w:val="00BD6B00"/>
    <w:pPr>
      <w:spacing w:before="100" w:beforeAutospacing="1" w:after="100" w:afterAutospacing="1" w:line="240" w:lineRule="auto"/>
      <w:jc w:val="left"/>
    </w:pPr>
    <w:rPr>
      <w:rFonts w:eastAsia="Times New Roman" w:cs="Times New Roman"/>
      <w:noProof w:val="0"/>
      <w:sz w:val="24"/>
      <w:szCs w:val="24"/>
      <w:lang w:val="en-US"/>
    </w:rPr>
  </w:style>
  <w:style w:type="paragraph" w:styleId="HTMLPreformatted">
    <w:name w:val="HTML Preformatted"/>
    <w:basedOn w:val="Normal"/>
    <w:link w:val="HTMLPreformattedChar"/>
    <w:uiPriority w:val="99"/>
    <w:unhideWhenUsed/>
    <w:rsid w:val="00BD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BD6B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2</cp:revision>
  <dcterms:created xsi:type="dcterms:W3CDTF">2022-10-26T01:05:00Z</dcterms:created>
  <dcterms:modified xsi:type="dcterms:W3CDTF">2022-10-26T01:05:00Z</dcterms:modified>
</cp:coreProperties>
</file>