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F7F" w:rsidRDefault="00623F7F">
      <w:r>
        <w:t>Nguyễn Thị Duyên – Trường THPT Cộng Hiền</w:t>
      </w:r>
    </w:p>
    <w:p w:rsidR="00623F7F" w:rsidRPr="00623F7F" w:rsidRDefault="00EA29F1" w:rsidP="00623F7F">
      <w:pPr>
        <w:rPr>
          <w:b/>
        </w:rPr>
      </w:pPr>
      <w:r w:rsidRPr="00623F7F">
        <w:rPr>
          <w:b/>
        </w:rPr>
        <w:t>CÂU HỎI</w:t>
      </w:r>
    </w:p>
    <w:p w:rsidR="00623F7F" w:rsidRPr="00623F7F" w:rsidRDefault="0077539E" w:rsidP="000927C7">
      <w:pPr>
        <w:spacing w:after="0"/>
        <w:rPr>
          <w:rFonts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Bài</w:t>
      </w:r>
      <w:bookmarkStart w:id="0" w:name="_GoBack"/>
      <w:bookmarkEnd w:id="0"/>
      <w:r w:rsidR="00623F7F" w:rsidRPr="00623F7F">
        <w:rPr>
          <w:rFonts w:eastAsia="Times New Roman" w:cs="Times New Roman"/>
          <w:b/>
          <w:sz w:val="26"/>
          <w:szCs w:val="26"/>
        </w:rPr>
        <w:t xml:space="preserve"> 1. Tiền tiêu vặt</w:t>
      </w:r>
      <w:r w:rsidR="00623F7F">
        <w:rPr>
          <w:rFonts w:eastAsia="Times New Roman" w:cs="Times New Roman"/>
          <w:b/>
          <w:sz w:val="26"/>
          <w:szCs w:val="26"/>
        </w:rPr>
        <w:t xml:space="preserve"> (6 điểm)</w:t>
      </w:r>
    </w:p>
    <w:p w:rsidR="00623F7F" w:rsidRPr="00623F7F" w:rsidRDefault="00623F7F" w:rsidP="000927C7">
      <w:pPr>
        <w:spacing w:after="0" w:line="360" w:lineRule="atLeast"/>
        <w:rPr>
          <w:rFonts w:eastAsia="Times New Roman" w:cs="Times New Roman"/>
          <w:sz w:val="26"/>
          <w:szCs w:val="26"/>
        </w:rPr>
      </w:pPr>
      <w:r w:rsidRPr="00623F7F">
        <w:rPr>
          <w:rFonts w:eastAsia="Times New Roman" w:cs="Times New Roman"/>
          <w:sz w:val="26"/>
          <w:szCs w:val="26"/>
        </w:rPr>
        <w:t>Hôm nay, mẹ cho siro tiền tiêu vặt. Siro được cho tổng cộng </w:t>
      </w: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n</w:t>
      </w:r>
      <w:r w:rsidRPr="00623F7F">
        <w:rPr>
          <w:rFonts w:eastAsia="Times New Roman" w:cs="Times New Roman"/>
          <w:sz w:val="26"/>
          <w:szCs w:val="26"/>
        </w:rPr>
        <w:t> tờ tiền với các mệnh giá </w:t>
      </w: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20, 50 , 100</w:t>
      </w:r>
      <w:r w:rsidRPr="00623F7F">
        <w:rPr>
          <w:rFonts w:eastAsia="Times New Roman" w:cs="Times New Roman"/>
          <w:sz w:val="26"/>
          <w:szCs w:val="26"/>
        </w:rPr>
        <w:t>. Biết tổng giá trị của mỗi mệnh giá là bằng nhau.</w:t>
      </w:r>
    </w:p>
    <w:p w:rsidR="00623F7F" w:rsidRPr="00623F7F" w:rsidRDefault="00623F7F" w:rsidP="000927C7">
      <w:pPr>
        <w:spacing w:after="0" w:line="360" w:lineRule="atLeast"/>
        <w:rPr>
          <w:rFonts w:eastAsia="Times New Roman" w:cs="Times New Roman"/>
          <w:sz w:val="26"/>
          <w:szCs w:val="26"/>
        </w:rPr>
      </w:pPr>
      <w:r w:rsidRPr="00623F7F">
        <w:rPr>
          <w:rFonts w:eastAsia="Times New Roman" w:cs="Times New Roman"/>
          <w:b/>
          <w:bCs/>
          <w:sz w:val="26"/>
          <w:szCs w:val="26"/>
        </w:rPr>
        <w:t>Yêu cầu</w:t>
      </w:r>
      <w:r w:rsidRPr="00623F7F">
        <w:rPr>
          <w:rFonts w:eastAsia="Times New Roman" w:cs="Times New Roman"/>
          <w:sz w:val="26"/>
          <w:szCs w:val="26"/>
        </w:rPr>
        <w:t>: Tìm số lượng tờ tiền của mỗi mệnh giá.</w:t>
      </w:r>
    </w:p>
    <w:p w:rsidR="00623F7F" w:rsidRPr="00623F7F" w:rsidRDefault="00623F7F" w:rsidP="000927C7">
      <w:pPr>
        <w:spacing w:after="0" w:line="240" w:lineRule="auto"/>
        <w:outlineLvl w:val="2"/>
        <w:rPr>
          <w:rFonts w:eastAsia="Times New Roman" w:cs="Times New Roman"/>
          <w:b/>
          <w:sz w:val="26"/>
          <w:szCs w:val="26"/>
        </w:rPr>
      </w:pPr>
      <w:r w:rsidRPr="00623F7F">
        <w:rPr>
          <w:rFonts w:eastAsia="Times New Roman" w:cs="Times New Roman"/>
          <w:b/>
          <w:sz w:val="26"/>
          <w:szCs w:val="26"/>
        </w:rPr>
        <w:t>Dữ liệu vào</w:t>
      </w:r>
    </w:p>
    <w:p w:rsidR="00623F7F" w:rsidRPr="00623F7F" w:rsidRDefault="00623F7F" w:rsidP="000927C7">
      <w:pPr>
        <w:numPr>
          <w:ilvl w:val="0"/>
          <w:numId w:val="3"/>
        </w:numPr>
        <w:spacing w:after="0" w:line="360" w:lineRule="atLeast"/>
        <w:ind w:left="295" w:right="301" w:hanging="357"/>
        <w:rPr>
          <w:rFonts w:eastAsia="Times New Roman" w:cs="Times New Roman"/>
          <w:sz w:val="26"/>
          <w:szCs w:val="26"/>
        </w:rPr>
      </w:pPr>
      <w:r w:rsidRPr="00623F7F">
        <w:rPr>
          <w:rFonts w:eastAsia="Times New Roman" w:cs="Times New Roman"/>
          <w:sz w:val="26"/>
          <w:szCs w:val="26"/>
        </w:rPr>
        <w:t>Dòng đầu tiên ghi số nguyên dương </w:t>
      </w:r>
      <w:r>
        <w:rPr>
          <w:rFonts w:eastAsia="Times New Roman" w:cs="Times New Roman"/>
          <w:sz w:val="26"/>
          <w:szCs w:val="26"/>
          <w:bdr w:val="none" w:sz="0" w:space="0" w:color="auto" w:frame="1"/>
        </w:rPr>
        <w:t xml:space="preserve">T </w:t>
      </w:r>
      <w:r w:rsidRPr="00623F7F">
        <w:rPr>
          <w:rFonts w:eastAsia="Times New Roman" w:cs="Times New Roman"/>
          <w:sz w:val="26"/>
          <w:szCs w:val="26"/>
        </w:rPr>
        <w:t>(1≤</w:t>
      </w:r>
      <w:r w:rsidRPr="00623F7F">
        <w:rPr>
          <w:rFonts w:eastAsia="Times New Roman" w:cs="Times New Roman"/>
          <w:i/>
          <w:iCs/>
          <w:sz w:val="26"/>
          <w:szCs w:val="26"/>
        </w:rPr>
        <w:t>T</w:t>
      </w:r>
      <w:r w:rsidRPr="00623F7F">
        <w:rPr>
          <w:rFonts w:eastAsia="Times New Roman" w:cs="Times New Roman"/>
          <w:sz w:val="26"/>
          <w:szCs w:val="26"/>
        </w:rPr>
        <w:t>≤100) là số bộ test,</w:t>
      </w:r>
    </w:p>
    <w:p w:rsidR="00623F7F" w:rsidRPr="00623F7F" w:rsidRDefault="00623F7F" w:rsidP="000927C7">
      <w:pPr>
        <w:numPr>
          <w:ilvl w:val="0"/>
          <w:numId w:val="3"/>
        </w:numPr>
        <w:spacing w:after="0" w:line="360" w:lineRule="atLeast"/>
        <w:ind w:left="295" w:right="301" w:hanging="357"/>
        <w:rPr>
          <w:rFonts w:eastAsia="Times New Roman" w:cs="Times New Roman"/>
          <w:sz w:val="26"/>
          <w:szCs w:val="26"/>
        </w:rPr>
      </w:pP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T</w:t>
      </w:r>
      <w:r w:rsidRPr="00623F7F">
        <w:rPr>
          <w:rFonts w:eastAsia="Times New Roman" w:cs="Times New Roman"/>
          <w:sz w:val="26"/>
          <w:szCs w:val="26"/>
        </w:rPr>
        <w:t> dòng tiếp theo, mỗi dòng ghi </w:t>
      </w: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1</w:t>
      </w:r>
      <w:r w:rsidRPr="00623F7F">
        <w:rPr>
          <w:rFonts w:eastAsia="Times New Roman" w:cs="Times New Roman"/>
          <w:sz w:val="26"/>
          <w:szCs w:val="26"/>
        </w:rPr>
        <w:t> số nguyên </w:t>
      </w:r>
      <w:r>
        <w:rPr>
          <w:rFonts w:eastAsia="Times New Roman" w:cs="Times New Roman"/>
          <w:sz w:val="26"/>
          <w:szCs w:val="26"/>
          <w:bdr w:val="none" w:sz="0" w:space="0" w:color="auto" w:frame="1"/>
        </w:rPr>
        <w:t xml:space="preserve">n </w:t>
      </w:r>
      <w:r w:rsidRPr="00623F7F">
        <w:rPr>
          <w:rFonts w:eastAsia="Times New Roman" w:cs="Times New Roman"/>
          <w:sz w:val="26"/>
          <w:szCs w:val="26"/>
        </w:rPr>
        <w:t>(0≤n≤10</w:t>
      </w:r>
      <w:r w:rsidRPr="00623F7F">
        <w:rPr>
          <w:rFonts w:eastAsia="Times New Roman" w:cs="Times New Roman"/>
          <w:sz w:val="26"/>
          <w:szCs w:val="26"/>
          <w:vertAlign w:val="superscript"/>
        </w:rPr>
        <w:t>18</w:t>
      </w:r>
      <w:r w:rsidRPr="00623F7F">
        <w:rPr>
          <w:rFonts w:eastAsia="Times New Roman" w:cs="Times New Roman"/>
          <w:sz w:val="26"/>
          <w:szCs w:val="26"/>
        </w:rPr>
        <w:t>)</w:t>
      </w:r>
    </w:p>
    <w:p w:rsidR="00623F7F" w:rsidRPr="00623F7F" w:rsidRDefault="00623F7F" w:rsidP="000927C7">
      <w:pPr>
        <w:spacing w:after="0" w:line="240" w:lineRule="auto"/>
        <w:outlineLvl w:val="2"/>
        <w:rPr>
          <w:rFonts w:eastAsia="Times New Roman" w:cs="Times New Roman"/>
          <w:b/>
          <w:sz w:val="26"/>
          <w:szCs w:val="26"/>
        </w:rPr>
      </w:pPr>
      <w:r w:rsidRPr="00623F7F">
        <w:rPr>
          <w:rFonts w:eastAsia="Times New Roman" w:cs="Times New Roman"/>
          <w:b/>
          <w:sz w:val="26"/>
          <w:szCs w:val="26"/>
        </w:rPr>
        <w:t>Dữ liệu ra</w:t>
      </w:r>
    </w:p>
    <w:p w:rsidR="00623F7F" w:rsidRPr="00623F7F" w:rsidRDefault="00623F7F" w:rsidP="000927C7">
      <w:pPr>
        <w:numPr>
          <w:ilvl w:val="0"/>
          <w:numId w:val="4"/>
        </w:numPr>
        <w:spacing w:after="0" w:line="360" w:lineRule="atLeast"/>
        <w:ind w:left="300" w:right="300"/>
        <w:rPr>
          <w:rFonts w:eastAsia="Times New Roman" w:cs="Times New Roman"/>
          <w:sz w:val="26"/>
          <w:szCs w:val="26"/>
        </w:rPr>
      </w:pPr>
      <w:r w:rsidRPr="00623F7F">
        <w:rPr>
          <w:rFonts w:eastAsia="Times New Roman" w:cs="Times New Roman"/>
          <w:sz w:val="26"/>
          <w:szCs w:val="26"/>
        </w:rPr>
        <w:t>In ra </w:t>
      </w: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T</w:t>
      </w:r>
      <w:r>
        <w:rPr>
          <w:rFonts w:eastAsia="Times New Roman" w:cs="Times New Roman"/>
          <w:i/>
          <w:iCs/>
          <w:sz w:val="26"/>
          <w:szCs w:val="26"/>
        </w:rPr>
        <w:t xml:space="preserve"> </w:t>
      </w:r>
      <w:r w:rsidRPr="00623F7F">
        <w:rPr>
          <w:rFonts w:eastAsia="Times New Roman" w:cs="Times New Roman"/>
          <w:sz w:val="26"/>
          <w:szCs w:val="26"/>
        </w:rPr>
        <w:t>dòng, mỗi dòng ghi </w:t>
      </w: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3</w:t>
      </w:r>
      <w:r w:rsidRPr="00623F7F">
        <w:rPr>
          <w:rFonts w:eastAsia="Times New Roman" w:cs="Times New Roman"/>
          <w:sz w:val="26"/>
          <w:szCs w:val="26"/>
        </w:rPr>
        <w:t> số nguyên dương lần lượt là số lượng tờ tiền của các mệnh giá </w:t>
      </w:r>
      <w:r w:rsidRPr="00623F7F">
        <w:rPr>
          <w:rFonts w:eastAsia="Times New Roman" w:cs="Times New Roman"/>
          <w:sz w:val="26"/>
          <w:szCs w:val="26"/>
          <w:bdr w:val="none" w:sz="0" w:space="0" w:color="auto" w:frame="1"/>
        </w:rPr>
        <w:t>20, 50, 100</w:t>
      </w:r>
      <w:r w:rsidRPr="00623F7F">
        <w:rPr>
          <w:rFonts w:eastAsia="Times New Roman" w:cs="Times New Roman"/>
          <w:sz w:val="26"/>
          <w:szCs w:val="26"/>
        </w:rPr>
        <w:t>. Nếu không tìm được nghiệm thì in ra</w:t>
      </w:r>
      <w:r w:rsidRPr="00623F7F">
        <w:rPr>
          <w:rFonts w:eastAsia="Times New Roman" w:cs="Times New Roman"/>
          <w:sz w:val="26"/>
          <w:szCs w:val="26"/>
          <w:shd w:val="clear" w:color="auto" w:fill="F9F2F4"/>
        </w:rPr>
        <w:t>-1</w:t>
      </w:r>
      <w:r>
        <w:rPr>
          <w:rFonts w:eastAsia="Times New Roman" w:cs="Times New Roman"/>
          <w:sz w:val="26"/>
          <w:szCs w:val="26"/>
          <w:shd w:val="clear" w:color="auto" w:fill="F9F2F4"/>
        </w:rPr>
        <w:t>.</w:t>
      </w:r>
    </w:p>
    <w:p w:rsidR="00623F7F" w:rsidRPr="00623F7F" w:rsidRDefault="00623F7F" w:rsidP="000927C7">
      <w:pPr>
        <w:spacing w:after="0" w:line="360" w:lineRule="atLeast"/>
        <w:ind w:left="-60" w:right="300"/>
        <w:rPr>
          <w:rFonts w:eastAsia="Times New Roman" w:cs="Times New Roman"/>
          <w:b/>
          <w:sz w:val="26"/>
          <w:szCs w:val="26"/>
        </w:rPr>
      </w:pPr>
      <w:r w:rsidRPr="00623F7F">
        <w:rPr>
          <w:rFonts w:eastAsia="Times New Roman" w:cs="Times New Roman"/>
          <w:b/>
          <w:sz w:val="26"/>
          <w:szCs w:val="26"/>
          <w:shd w:val="clear" w:color="auto" w:fill="F9F2F4"/>
        </w:rPr>
        <w:t>Ví dụ</w:t>
      </w:r>
    </w:p>
    <w:tbl>
      <w:tblPr>
        <w:tblW w:w="0" w:type="auto"/>
        <w:tblInd w:w="2620" w:type="dxa"/>
        <w:tblLayout w:type="fixed"/>
        <w:tblLook w:val="04A0" w:firstRow="1" w:lastRow="0" w:firstColumn="1" w:lastColumn="0" w:noHBand="0" w:noVBand="1"/>
      </w:tblPr>
      <w:tblGrid>
        <w:gridCol w:w="2289"/>
        <w:gridCol w:w="1559"/>
      </w:tblGrid>
      <w:tr w:rsidR="00623F7F" w:rsidRPr="00365CD5" w:rsidTr="00DC780E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3F7F" w:rsidRPr="00365CD5" w:rsidRDefault="00623F7F" w:rsidP="00DC780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>
              <w:rPr>
                <w:b/>
              </w:rPr>
              <w:t>BAI1</w:t>
            </w:r>
            <w:r w:rsidRPr="00365CD5">
              <w:rPr>
                <w:b/>
              </w:rPr>
              <w:t>.INP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3F7F" w:rsidRPr="00365CD5" w:rsidRDefault="00623F7F" w:rsidP="00DC780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>
              <w:rPr>
                <w:b/>
              </w:rPr>
              <w:t>BAI1</w:t>
            </w:r>
            <w:r w:rsidRPr="00365CD5">
              <w:rPr>
                <w:b/>
              </w:rPr>
              <w:t>.OUT</w:t>
            </w:r>
          </w:p>
        </w:tc>
      </w:tr>
      <w:tr w:rsidR="00623F7F" w:rsidRPr="00FB70D0" w:rsidTr="00DC780E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3F7F" w:rsidRDefault="00623F7F" w:rsidP="00DC780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3</w:t>
            </w:r>
          </w:p>
          <w:p w:rsidR="00623F7F" w:rsidRDefault="00623F7F" w:rsidP="00DC780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8</w:t>
            </w:r>
          </w:p>
          <w:p w:rsidR="00623F7F" w:rsidRDefault="00623F7F" w:rsidP="00DC780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16</w:t>
            </w:r>
          </w:p>
          <w:p w:rsidR="00623F7F" w:rsidRPr="00FB70D0" w:rsidRDefault="00623F7F" w:rsidP="00DC780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23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3F7F" w:rsidRDefault="00623F7F" w:rsidP="00623F7F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5  2  1</w:t>
            </w:r>
          </w:p>
          <w:p w:rsidR="00623F7F" w:rsidRDefault="00623F7F" w:rsidP="00623F7F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10  4  2</w:t>
            </w:r>
          </w:p>
          <w:p w:rsidR="00623F7F" w:rsidRPr="00FB70D0" w:rsidRDefault="00623F7F" w:rsidP="00623F7F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-1</w:t>
            </w:r>
          </w:p>
        </w:tc>
      </w:tr>
    </w:tbl>
    <w:p w:rsidR="00623F7F" w:rsidRPr="00623F7F" w:rsidRDefault="00623F7F" w:rsidP="00623F7F">
      <w:pPr>
        <w:spacing w:after="0" w:line="360" w:lineRule="atLeast"/>
        <w:ind w:left="-60" w:right="300"/>
        <w:rPr>
          <w:rFonts w:eastAsia="Times New Roman" w:cs="Times New Roman"/>
          <w:sz w:val="26"/>
          <w:szCs w:val="26"/>
        </w:rPr>
      </w:pPr>
    </w:p>
    <w:p w:rsidR="0067524F" w:rsidRPr="00DD5AF5" w:rsidRDefault="0067524F" w:rsidP="0067524F">
      <w:pPr>
        <w:pStyle w:val="Normal0"/>
        <w:rPr>
          <w:b/>
        </w:rPr>
      </w:pPr>
      <w:r w:rsidRPr="00DD5AF5">
        <w:rPr>
          <w:b/>
        </w:rPr>
        <w:t>ĐÁP ÁN</w:t>
      </w:r>
    </w:p>
    <w:p w:rsidR="000927C7" w:rsidRDefault="000927C7" w:rsidP="0067524F">
      <w:pPr>
        <w:pStyle w:val="Normal0"/>
      </w:pPr>
    </w:p>
    <w:p w:rsidR="000927C7" w:rsidRDefault="00623F7F" w:rsidP="00623F7F">
      <w:pPr>
        <w:pStyle w:val="Normal0"/>
      </w:pPr>
      <w:r>
        <w:t>var n,z,x,y:int64;</w:t>
      </w:r>
    </w:p>
    <w:p w:rsidR="00623F7F" w:rsidRDefault="00623F7F" w:rsidP="00623F7F">
      <w:pPr>
        <w:pStyle w:val="Normal0"/>
      </w:pPr>
      <w:r>
        <w:t>t,i:byte;</w:t>
      </w:r>
    </w:p>
    <w:p w:rsidR="000927C7" w:rsidRDefault="000927C7" w:rsidP="00623F7F">
      <w:pPr>
        <w:pStyle w:val="Normal0"/>
      </w:pPr>
      <w:r>
        <w:t>fi,fo:text;</w:t>
      </w:r>
    </w:p>
    <w:p w:rsidR="000927C7" w:rsidRDefault="000927C7" w:rsidP="00623F7F">
      <w:pPr>
        <w:pStyle w:val="Normal0"/>
      </w:pPr>
      <w:r>
        <w:t>procedure docdl;</w:t>
      </w:r>
    </w:p>
    <w:p w:rsidR="000927C7" w:rsidRDefault="000927C7" w:rsidP="00623F7F">
      <w:pPr>
        <w:pStyle w:val="Normal0"/>
      </w:pPr>
      <w:r>
        <w:t>begin</w:t>
      </w:r>
    </w:p>
    <w:p w:rsidR="000927C7" w:rsidRDefault="000927C7" w:rsidP="00623F7F">
      <w:pPr>
        <w:pStyle w:val="Normal0"/>
      </w:pPr>
      <w:r>
        <w:t xml:space="preserve"> assgin(fi,’bai1.inp’);reset(fi);</w:t>
      </w:r>
    </w:p>
    <w:p w:rsidR="000927C7" w:rsidRDefault="000927C7" w:rsidP="00623F7F">
      <w:pPr>
        <w:pStyle w:val="Normal0"/>
      </w:pPr>
      <w:r>
        <w:t xml:space="preserve"> assgin(fo,’bai1.out’);reset(fo);</w:t>
      </w:r>
    </w:p>
    <w:p w:rsidR="000927C7" w:rsidRDefault="000927C7" w:rsidP="00623F7F">
      <w:pPr>
        <w:pStyle w:val="Normal0"/>
      </w:pPr>
      <w:r>
        <w:t>end;</w:t>
      </w:r>
    </w:p>
    <w:p w:rsidR="00623F7F" w:rsidRDefault="00623F7F" w:rsidP="00623F7F">
      <w:pPr>
        <w:pStyle w:val="Normal0"/>
      </w:pPr>
      <w:r>
        <w:t>begin</w:t>
      </w:r>
    </w:p>
    <w:p w:rsidR="000927C7" w:rsidRDefault="000927C7" w:rsidP="00623F7F">
      <w:pPr>
        <w:pStyle w:val="Normal0"/>
      </w:pPr>
      <w:r>
        <w:t xml:space="preserve"> docdl;</w:t>
      </w:r>
    </w:p>
    <w:p w:rsidR="00623F7F" w:rsidRDefault="00623F7F" w:rsidP="00623F7F">
      <w:pPr>
        <w:pStyle w:val="Normal0"/>
      </w:pPr>
      <w:r>
        <w:t xml:space="preserve"> readln(</w:t>
      </w:r>
      <w:r w:rsidR="000927C7">
        <w:t>fi,</w:t>
      </w:r>
      <w:r>
        <w:t>T);</w:t>
      </w:r>
    </w:p>
    <w:p w:rsidR="00623F7F" w:rsidRDefault="00623F7F" w:rsidP="00623F7F">
      <w:pPr>
        <w:pStyle w:val="Normal0"/>
      </w:pPr>
      <w:r>
        <w:t>for i:=1 to t do</w:t>
      </w:r>
    </w:p>
    <w:p w:rsidR="00623F7F" w:rsidRDefault="00623F7F" w:rsidP="00623F7F">
      <w:pPr>
        <w:pStyle w:val="Normal0"/>
      </w:pPr>
      <w:r>
        <w:t xml:space="preserve">     begin</w:t>
      </w:r>
    </w:p>
    <w:p w:rsidR="00623F7F" w:rsidRDefault="00623F7F" w:rsidP="00623F7F">
      <w:pPr>
        <w:pStyle w:val="Normal0"/>
      </w:pPr>
      <w:r>
        <w:t xml:space="preserve">      readln(</w:t>
      </w:r>
      <w:r w:rsidR="000927C7">
        <w:t>fi,</w:t>
      </w:r>
      <w:r>
        <w:t>n);</w:t>
      </w:r>
    </w:p>
    <w:p w:rsidR="00623F7F" w:rsidRDefault="00623F7F" w:rsidP="00623F7F">
      <w:pPr>
        <w:pStyle w:val="Normal0"/>
      </w:pPr>
      <w:r>
        <w:tab/>
      </w:r>
      <w:r>
        <w:tab/>
        <w:t>if n mod 8=0 then begin z:= n div 8; x:=5*z;y:=2*z; writeln(</w:t>
      </w:r>
      <w:r w:rsidR="000927C7">
        <w:t>fo,</w:t>
      </w:r>
      <w:r>
        <w:t>x,' ',y,' ',z) end</w:t>
      </w:r>
    </w:p>
    <w:p w:rsidR="00623F7F" w:rsidRDefault="00623F7F" w:rsidP="00623F7F">
      <w:pPr>
        <w:pStyle w:val="Normal0"/>
      </w:pPr>
      <w:r>
        <w:t xml:space="preserve">        else writeln(-1);</w:t>
      </w:r>
    </w:p>
    <w:p w:rsidR="00623F7F" w:rsidRDefault="00623F7F" w:rsidP="00623F7F">
      <w:pPr>
        <w:pStyle w:val="Normal0"/>
      </w:pPr>
      <w:r>
        <w:tab/>
        <w:t>end;</w:t>
      </w:r>
    </w:p>
    <w:p w:rsidR="000927C7" w:rsidRDefault="000927C7" w:rsidP="00623F7F">
      <w:pPr>
        <w:pStyle w:val="Normal0"/>
      </w:pPr>
      <w:r>
        <w:t>close(fi); close(fo);</w:t>
      </w:r>
    </w:p>
    <w:p w:rsidR="0067524F" w:rsidRDefault="00623F7F" w:rsidP="00623F7F">
      <w:pPr>
        <w:pStyle w:val="Normal0"/>
      </w:pPr>
      <w:r>
        <w:t>end.</w:t>
      </w:r>
    </w:p>
    <w:sectPr w:rsidR="0067524F" w:rsidSect="00FA75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E0902"/>
    <w:multiLevelType w:val="multilevel"/>
    <w:tmpl w:val="64B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D6C67"/>
    <w:multiLevelType w:val="multilevel"/>
    <w:tmpl w:val="E7B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9F1"/>
    <w:rsid w:val="000927C7"/>
    <w:rsid w:val="00623F7F"/>
    <w:rsid w:val="0067524F"/>
    <w:rsid w:val="0075717C"/>
    <w:rsid w:val="0077539E"/>
    <w:rsid w:val="009A5E09"/>
    <w:rsid w:val="00DD5AF5"/>
    <w:rsid w:val="00EA29F1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05F4"/>
  <w15:chartTrackingRefBased/>
  <w15:docId w15:val="{791F9B69-357F-4E74-8855-5A8A105B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3F7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3F7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EA29F1"/>
    <w:pPr>
      <w:widowControl w:val="0"/>
      <w:spacing w:after="0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EA29F1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23F7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3F7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3F7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katex-mathml">
    <w:name w:val="katex-mathml"/>
    <w:basedOn w:val="DefaultParagraphFont"/>
    <w:rsid w:val="00623F7F"/>
  </w:style>
  <w:style w:type="character" w:customStyle="1" w:styleId="mord">
    <w:name w:val="mord"/>
    <w:basedOn w:val="DefaultParagraphFont"/>
    <w:rsid w:val="00623F7F"/>
  </w:style>
  <w:style w:type="character" w:customStyle="1" w:styleId="mpunct">
    <w:name w:val="mpunct"/>
    <w:basedOn w:val="DefaultParagraphFont"/>
    <w:rsid w:val="00623F7F"/>
  </w:style>
  <w:style w:type="character" w:styleId="Strong">
    <w:name w:val="Strong"/>
    <w:basedOn w:val="DefaultParagraphFont"/>
    <w:uiPriority w:val="22"/>
    <w:qFormat/>
    <w:rsid w:val="00623F7F"/>
    <w:rPr>
      <w:b/>
      <w:bCs/>
    </w:rPr>
  </w:style>
  <w:style w:type="character" w:customStyle="1" w:styleId="mopen">
    <w:name w:val="mopen"/>
    <w:basedOn w:val="DefaultParagraphFont"/>
    <w:rsid w:val="00623F7F"/>
  </w:style>
  <w:style w:type="character" w:customStyle="1" w:styleId="mrel">
    <w:name w:val="mrel"/>
    <w:basedOn w:val="DefaultParagraphFont"/>
    <w:rsid w:val="00623F7F"/>
  </w:style>
  <w:style w:type="character" w:customStyle="1" w:styleId="mclose">
    <w:name w:val="mclose"/>
    <w:basedOn w:val="DefaultParagraphFont"/>
    <w:rsid w:val="00623F7F"/>
  </w:style>
  <w:style w:type="character" w:styleId="HTMLCode">
    <w:name w:val="HTML Code"/>
    <w:basedOn w:val="DefaultParagraphFont"/>
    <w:uiPriority w:val="99"/>
    <w:semiHidden/>
    <w:unhideWhenUsed/>
    <w:rsid w:val="00623F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9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8EAEC"/>
            <w:right w:val="none" w:sz="0" w:space="0" w:color="auto"/>
          </w:divBdr>
          <w:divsChild>
            <w:div w:id="262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2022-10-17T02:39:00Z</dcterms:created>
  <dcterms:modified xsi:type="dcterms:W3CDTF">2022-10-17T09:33:00Z</dcterms:modified>
</cp:coreProperties>
</file>