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2CB6" w:rsidRPr="009C35AC" w:rsidRDefault="00DC2CB6" w:rsidP="00DC2CB6">
      <w:pPr>
        <w:rPr>
          <w:rFonts w:ascii="Times New Roman" w:hAnsi="Times New Roman" w:cs="Times New Roman"/>
          <w:sz w:val="26"/>
          <w:szCs w:val="26"/>
        </w:rPr>
      </w:pPr>
      <w:bookmarkStart w:id="0" w:name="OLE_LINK16"/>
      <w:bookmarkStart w:id="1" w:name="OLE_LINK17"/>
      <w:bookmarkStart w:id="2" w:name="_GoBack"/>
      <w:bookmarkEnd w:id="2"/>
      <w:r w:rsidRPr="009C35AC">
        <w:rPr>
          <w:rFonts w:ascii="Times New Roman" w:hAnsi="Times New Roman" w:cs="Times New Roman"/>
          <w:sz w:val="26"/>
          <w:szCs w:val="26"/>
        </w:rPr>
        <w:t>Phạm Thị Linh – Trường THPT Vĩnh Bảo</w:t>
      </w:r>
    </w:p>
    <w:p w:rsidR="00DC2CB6" w:rsidRPr="009C35AC" w:rsidRDefault="00DC2CB6" w:rsidP="00DC2CB6">
      <w:pPr>
        <w:rPr>
          <w:rFonts w:ascii="Times New Roman" w:hAnsi="Times New Roman" w:cs="Times New Roman"/>
          <w:sz w:val="26"/>
          <w:szCs w:val="26"/>
        </w:rPr>
      </w:pPr>
      <w:r w:rsidRPr="009C35AC">
        <w:rPr>
          <w:rFonts w:ascii="Times New Roman" w:hAnsi="Times New Roman" w:cs="Times New Roman"/>
          <w:sz w:val="26"/>
          <w:szCs w:val="26"/>
        </w:rPr>
        <w:t>CAUHOI</w:t>
      </w:r>
    </w:p>
    <w:bookmarkEnd w:id="0"/>
    <w:bookmarkEnd w:id="1"/>
    <w:p w:rsidR="002E12E1" w:rsidRPr="00F647CA" w:rsidRDefault="002E12E1" w:rsidP="002E12E1">
      <w:pPr>
        <w:shd w:val="clear" w:color="auto" w:fill="FFFFFF"/>
        <w:spacing w:after="150" w:line="240" w:lineRule="auto"/>
        <w:jc w:val="both"/>
        <w:textAlignment w:val="baseline"/>
        <w:rPr>
          <w:rFonts w:ascii="Times New Roman" w:eastAsia="Times New Roman" w:hAnsi="Times New Roman" w:cs="Times New Roman"/>
          <w:color w:val="000000" w:themeColor="text1"/>
          <w:sz w:val="26"/>
          <w:szCs w:val="26"/>
        </w:rPr>
      </w:pPr>
      <w:r w:rsidRPr="00F647CA">
        <w:rPr>
          <w:rFonts w:ascii="Times New Roman" w:eastAsia="Times New Roman" w:hAnsi="Times New Roman" w:cs="Times New Roman"/>
          <w:color w:val="000000" w:themeColor="text1"/>
          <w:sz w:val="26"/>
          <w:szCs w:val="26"/>
        </w:rPr>
        <w:t>E đã viết được một số lớn trên một cuộn giấy dài và muốn khoe với anh trai về thành quả vừa đạt được. Tuy nhiên,  khi E vừa ra khỏi phòng để gọi anh trai thì cô em chạy vào phòng và xé rách cuộn giấy thành một số mảnh. Kết quả là trên mỗi mảnh có một hoặc vài kí số theo thứ tự đã viết.</w:t>
      </w:r>
    </w:p>
    <w:p w:rsidR="002E12E1" w:rsidRPr="00F647CA" w:rsidRDefault="002E12E1" w:rsidP="002E12E1">
      <w:pPr>
        <w:shd w:val="clear" w:color="auto" w:fill="FFFFFF"/>
        <w:spacing w:after="150" w:line="240" w:lineRule="auto"/>
        <w:jc w:val="both"/>
        <w:textAlignment w:val="baseline"/>
        <w:rPr>
          <w:rFonts w:ascii="Times New Roman" w:eastAsia="Times New Roman" w:hAnsi="Times New Roman" w:cs="Times New Roman"/>
          <w:color w:val="000000" w:themeColor="text1"/>
          <w:sz w:val="26"/>
          <w:szCs w:val="26"/>
        </w:rPr>
      </w:pPr>
      <w:r w:rsidRPr="00F647CA">
        <w:rPr>
          <w:rFonts w:ascii="Times New Roman" w:eastAsia="Times New Roman" w:hAnsi="Times New Roman" w:cs="Times New Roman"/>
          <w:color w:val="000000" w:themeColor="text1"/>
          <w:sz w:val="26"/>
          <w:szCs w:val="26"/>
        </w:rPr>
        <w:t>Bây giờ E không thể nhớ chính xác mình đã viết số gì. E chỉ nhớ rằng đó là một số rất lớn.</w:t>
      </w:r>
    </w:p>
    <w:p w:rsidR="002E12E1" w:rsidRPr="00F647CA" w:rsidRDefault="002E12E1" w:rsidP="002E12E1">
      <w:pPr>
        <w:shd w:val="clear" w:color="auto" w:fill="FFFFFF"/>
        <w:spacing w:after="150" w:line="240" w:lineRule="auto"/>
        <w:jc w:val="both"/>
        <w:textAlignment w:val="baseline"/>
        <w:rPr>
          <w:rFonts w:ascii="Times New Roman" w:eastAsia="Times New Roman" w:hAnsi="Times New Roman" w:cs="Times New Roman"/>
          <w:color w:val="000000" w:themeColor="text1"/>
          <w:sz w:val="26"/>
          <w:szCs w:val="26"/>
        </w:rPr>
      </w:pPr>
      <w:r w:rsidRPr="00F647CA">
        <w:rPr>
          <w:rFonts w:ascii="Times New Roman" w:eastAsia="Times New Roman" w:hAnsi="Times New Roman" w:cs="Times New Roman"/>
          <w:color w:val="000000" w:themeColor="text1"/>
          <w:sz w:val="26"/>
          <w:szCs w:val="26"/>
        </w:rPr>
        <w:t>Để làm hài lòng cậu em trai, người anh quyết định truy tìm số nào là lớn nhất mà E đã có thể viết lên cuộn giây trước khi bị xé. Bạn hãy giúp người anh làm việc này.</w:t>
      </w:r>
    </w:p>
    <w:p w:rsidR="002E12E1" w:rsidRPr="00F647CA" w:rsidRDefault="002E12E1" w:rsidP="002E12E1">
      <w:pPr>
        <w:shd w:val="clear" w:color="auto" w:fill="FFFFFF"/>
        <w:spacing w:after="150" w:line="240" w:lineRule="auto"/>
        <w:jc w:val="both"/>
        <w:textAlignment w:val="baseline"/>
        <w:rPr>
          <w:rFonts w:ascii="Times New Roman" w:eastAsia="Times New Roman" w:hAnsi="Times New Roman" w:cs="Times New Roman"/>
          <w:color w:val="000000" w:themeColor="text1"/>
          <w:sz w:val="26"/>
          <w:szCs w:val="26"/>
        </w:rPr>
      </w:pPr>
      <w:r w:rsidRPr="00F647CA">
        <w:rPr>
          <w:rFonts w:ascii="Times New Roman" w:eastAsia="Times New Roman" w:hAnsi="Times New Roman" w:cs="Times New Roman"/>
          <w:b/>
          <w:bCs/>
          <w:iCs/>
          <w:color w:val="000000" w:themeColor="text1"/>
          <w:sz w:val="26"/>
          <w:szCs w:val="26"/>
          <w:bdr w:val="none" w:sz="0" w:space="0" w:color="auto" w:frame="1"/>
        </w:rPr>
        <w:t>Dữ liệu:</w:t>
      </w:r>
    </w:p>
    <w:p w:rsidR="002E12E1" w:rsidRPr="00F647CA" w:rsidRDefault="002E12E1" w:rsidP="002E12E1">
      <w:pPr>
        <w:shd w:val="clear" w:color="auto" w:fill="FFFFFF"/>
        <w:spacing w:after="150" w:line="240" w:lineRule="auto"/>
        <w:jc w:val="both"/>
        <w:textAlignment w:val="baseline"/>
        <w:rPr>
          <w:rFonts w:ascii="Times New Roman" w:eastAsia="Times New Roman" w:hAnsi="Times New Roman" w:cs="Times New Roman"/>
          <w:color w:val="000000" w:themeColor="text1"/>
          <w:sz w:val="26"/>
          <w:szCs w:val="26"/>
        </w:rPr>
      </w:pPr>
      <w:r w:rsidRPr="00F647CA">
        <w:rPr>
          <w:rFonts w:ascii="Times New Roman" w:eastAsia="Times New Roman" w:hAnsi="Times New Roman" w:cs="Times New Roman"/>
          <w:color w:val="000000" w:themeColor="text1"/>
          <w:sz w:val="26"/>
          <w:szCs w:val="26"/>
        </w:rPr>
        <w:t>Ghi một hoặc nhiều dòng. Mỗi dòng ghi một dãy kí số. Số dòng không vượt quá 100. Mỗi dòng ghi từ 1 đến 100 kí số. Bảo đảm rằng có ít nhất một dòng mà kí số đầu tiên khác 0.</w:t>
      </w:r>
    </w:p>
    <w:p w:rsidR="002E12E1" w:rsidRPr="00F647CA" w:rsidRDefault="002E12E1" w:rsidP="002E12E1">
      <w:pPr>
        <w:shd w:val="clear" w:color="auto" w:fill="FFFFFF"/>
        <w:spacing w:after="150" w:line="240" w:lineRule="auto"/>
        <w:jc w:val="both"/>
        <w:textAlignment w:val="baseline"/>
        <w:rPr>
          <w:rFonts w:ascii="Times New Roman" w:eastAsia="Times New Roman" w:hAnsi="Times New Roman" w:cs="Times New Roman"/>
          <w:color w:val="000000" w:themeColor="text1"/>
          <w:sz w:val="26"/>
          <w:szCs w:val="26"/>
        </w:rPr>
      </w:pPr>
      <w:r w:rsidRPr="00F647CA">
        <w:rPr>
          <w:rFonts w:ascii="Times New Roman" w:eastAsia="Times New Roman" w:hAnsi="Times New Roman" w:cs="Times New Roman"/>
          <w:b/>
          <w:bCs/>
          <w:iCs/>
          <w:color w:val="000000" w:themeColor="text1"/>
          <w:sz w:val="26"/>
          <w:szCs w:val="26"/>
          <w:bdr w:val="none" w:sz="0" w:space="0" w:color="auto" w:frame="1"/>
        </w:rPr>
        <w:t>Kết quả:</w:t>
      </w:r>
    </w:p>
    <w:p w:rsidR="002E12E1" w:rsidRPr="00F647CA" w:rsidRDefault="002E12E1" w:rsidP="002E12E1">
      <w:pPr>
        <w:shd w:val="clear" w:color="auto" w:fill="FFFFFF"/>
        <w:spacing w:after="150" w:line="240" w:lineRule="auto"/>
        <w:jc w:val="both"/>
        <w:textAlignment w:val="baseline"/>
        <w:rPr>
          <w:rFonts w:ascii="Times New Roman" w:eastAsia="Times New Roman" w:hAnsi="Times New Roman" w:cs="Times New Roman"/>
          <w:color w:val="000000" w:themeColor="text1"/>
          <w:sz w:val="26"/>
          <w:szCs w:val="26"/>
        </w:rPr>
      </w:pPr>
      <w:r w:rsidRPr="00F647CA">
        <w:rPr>
          <w:rFonts w:ascii="Times New Roman" w:eastAsia="Times New Roman" w:hAnsi="Times New Roman" w:cs="Times New Roman"/>
          <w:color w:val="000000" w:themeColor="text1"/>
          <w:sz w:val="26"/>
          <w:szCs w:val="26"/>
        </w:rPr>
        <w:t>Ghi ra số lớn nhất đã có thể viết trên cuộn giấy trước khi bị xé rách.</w:t>
      </w:r>
    </w:p>
    <w:p w:rsidR="002E12E1" w:rsidRPr="00F647CA" w:rsidRDefault="002E12E1" w:rsidP="002E12E1">
      <w:pPr>
        <w:shd w:val="clear" w:color="auto" w:fill="FFFFFF"/>
        <w:spacing w:after="150" w:line="240" w:lineRule="auto"/>
        <w:jc w:val="both"/>
        <w:textAlignment w:val="baseline"/>
        <w:rPr>
          <w:rFonts w:ascii="Times New Roman" w:eastAsia="Times New Roman" w:hAnsi="Times New Roman" w:cs="Times New Roman"/>
          <w:color w:val="000000" w:themeColor="text1"/>
          <w:sz w:val="26"/>
          <w:szCs w:val="26"/>
        </w:rPr>
      </w:pPr>
      <w:r w:rsidRPr="00F647CA">
        <w:rPr>
          <w:rFonts w:ascii="Times New Roman" w:eastAsia="Times New Roman" w:hAnsi="Times New Roman" w:cs="Times New Roman"/>
          <w:b/>
          <w:bCs/>
          <w:color w:val="000000" w:themeColor="text1"/>
          <w:sz w:val="26"/>
          <w:szCs w:val="26"/>
          <w:bdr w:val="none" w:sz="0" w:space="0" w:color="auto" w:frame="1"/>
        </w:rPr>
        <w:t>Ví dụ</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345"/>
        <w:gridCol w:w="4380"/>
      </w:tblGrid>
      <w:tr w:rsidR="002E12E1" w:rsidRPr="00F647CA" w:rsidTr="00DB410C">
        <w:tc>
          <w:tcPr>
            <w:tcW w:w="4498"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2E12E1" w:rsidRPr="00F647CA" w:rsidRDefault="002E12E1" w:rsidP="00DB410C">
            <w:pPr>
              <w:spacing w:after="150" w:line="240" w:lineRule="auto"/>
              <w:jc w:val="both"/>
              <w:textAlignment w:val="baseline"/>
              <w:rPr>
                <w:rFonts w:ascii="Times New Roman" w:eastAsia="Times New Roman" w:hAnsi="Times New Roman" w:cs="Times New Roman"/>
                <w:color w:val="000000" w:themeColor="text1"/>
                <w:sz w:val="26"/>
                <w:szCs w:val="26"/>
              </w:rPr>
            </w:pPr>
            <w:r w:rsidRPr="00F647CA">
              <w:rPr>
                <w:rFonts w:ascii="Times New Roman" w:eastAsia="Times New Roman" w:hAnsi="Times New Roman" w:cs="Times New Roman"/>
                <w:color w:val="000000" w:themeColor="text1"/>
                <w:sz w:val="26"/>
                <w:szCs w:val="26"/>
              </w:rPr>
              <w:t>Input</w:t>
            </w:r>
          </w:p>
        </w:tc>
        <w:tc>
          <w:tcPr>
            <w:tcW w:w="4515"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2E12E1" w:rsidRPr="00F647CA" w:rsidRDefault="002E12E1" w:rsidP="00DB410C">
            <w:pPr>
              <w:spacing w:after="0" w:line="240" w:lineRule="auto"/>
              <w:textAlignment w:val="baseline"/>
              <w:rPr>
                <w:rFonts w:ascii="Times New Roman" w:eastAsia="Times New Roman" w:hAnsi="Times New Roman" w:cs="Times New Roman"/>
                <w:color w:val="000000" w:themeColor="text1"/>
                <w:sz w:val="26"/>
                <w:szCs w:val="26"/>
              </w:rPr>
            </w:pPr>
            <w:r w:rsidRPr="00F647CA">
              <w:rPr>
                <w:rFonts w:ascii="Times New Roman" w:eastAsia="Times New Roman" w:hAnsi="Times New Roman" w:cs="Times New Roman"/>
                <w:color w:val="000000" w:themeColor="text1"/>
                <w:sz w:val="26"/>
                <w:szCs w:val="26"/>
              </w:rPr>
              <w:t>Output</w:t>
            </w:r>
          </w:p>
        </w:tc>
      </w:tr>
      <w:tr w:rsidR="002E12E1" w:rsidRPr="00F647CA" w:rsidTr="00DB410C">
        <w:tc>
          <w:tcPr>
            <w:tcW w:w="4498"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2E12E1" w:rsidRPr="00F647CA" w:rsidRDefault="002E12E1" w:rsidP="00DB410C">
            <w:pPr>
              <w:spacing w:after="150" w:line="240" w:lineRule="auto"/>
              <w:jc w:val="both"/>
              <w:textAlignment w:val="baseline"/>
              <w:rPr>
                <w:rFonts w:ascii="Times New Roman" w:eastAsia="Times New Roman" w:hAnsi="Times New Roman" w:cs="Times New Roman"/>
                <w:color w:val="000000" w:themeColor="text1"/>
                <w:sz w:val="26"/>
                <w:szCs w:val="26"/>
              </w:rPr>
            </w:pPr>
            <w:bookmarkStart w:id="3" w:name="OLE_LINK55"/>
            <w:bookmarkStart w:id="4" w:name="OLE_LINK56"/>
            <w:bookmarkStart w:id="5" w:name="OLE_LINK59"/>
            <w:bookmarkStart w:id="6" w:name="OLE_LINK60"/>
            <w:r w:rsidRPr="00F647CA">
              <w:rPr>
                <w:rFonts w:ascii="Times New Roman" w:eastAsia="Times New Roman" w:hAnsi="Times New Roman" w:cs="Times New Roman"/>
                <w:color w:val="000000" w:themeColor="text1"/>
                <w:sz w:val="26"/>
                <w:szCs w:val="26"/>
              </w:rPr>
              <w:t>2</w:t>
            </w:r>
            <w:r w:rsidRPr="00F647CA">
              <w:rPr>
                <w:rFonts w:ascii="Times New Roman" w:eastAsia="Times New Roman" w:hAnsi="Times New Roman" w:cs="Times New Roman"/>
                <w:color w:val="000000" w:themeColor="text1"/>
                <w:sz w:val="26"/>
                <w:szCs w:val="26"/>
              </w:rPr>
              <w:br/>
              <w:t>20</w:t>
            </w:r>
            <w:r w:rsidRPr="00F647CA">
              <w:rPr>
                <w:rFonts w:ascii="Times New Roman" w:eastAsia="Times New Roman" w:hAnsi="Times New Roman" w:cs="Times New Roman"/>
                <w:color w:val="000000" w:themeColor="text1"/>
                <w:sz w:val="26"/>
                <w:szCs w:val="26"/>
              </w:rPr>
              <w:br/>
              <w:t>004</w:t>
            </w:r>
            <w:r w:rsidRPr="00F647CA">
              <w:rPr>
                <w:rFonts w:ascii="Times New Roman" w:eastAsia="Times New Roman" w:hAnsi="Times New Roman" w:cs="Times New Roman"/>
                <w:color w:val="000000" w:themeColor="text1"/>
                <w:sz w:val="26"/>
                <w:szCs w:val="26"/>
              </w:rPr>
              <w:br/>
              <w:t>66</w:t>
            </w:r>
            <w:bookmarkEnd w:id="3"/>
            <w:bookmarkEnd w:id="4"/>
            <w:bookmarkEnd w:id="5"/>
            <w:bookmarkEnd w:id="6"/>
          </w:p>
        </w:tc>
        <w:tc>
          <w:tcPr>
            <w:tcW w:w="4515"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2E12E1" w:rsidRPr="00F647CA" w:rsidRDefault="002E12E1" w:rsidP="00DB410C">
            <w:pPr>
              <w:spacing w:after="150" w:line="240" w:lineRule="auto"/>
              <w:jc w:val="both"/>
              <w:textAlignment w:val="baseline"/>
              <w:rPr>
                <w:rFonts w:ascii="Times New Roman" w:eastAsia="Times New Roman" w:hAnsi="Times New Roman" w:cs="Times New Roman"/>
                <w:color w:val="000000" w:themeColor="text1"/>
                <w:sz w:val="26"/>
                <w:szCs w:val="26"/>
              </w:rPr>
            </w:pPr>
            <w:bookmarkStart w:id="7" w:name="OLE_LINK61"/>
            <w:bookmarkStart w:id="8" w:name="OLE_LINK62"/>
            <w:r w:rsidRPr="00F647CA">
              <w:rPr>
                <w:rFonts w:ascii="Times New Roman" w:eastAsia="Times New Roman" w:hAnsi="Times New Roman" w:cs="Times New Roman"/>
                <w:color w:val="000000" w:themeColor="text1"/>
                <w:sz w:val="26"/>
                <w:szCs w:val="26"/>
              </w:rPr>
              <w:t>66220004</w:t>
            </w:r>
            <w:bookmarkEnd w:id="7"/>
            <w:bookmarkEnd w:id="8"/>
          </w:p>
        </w:tc>
      </w:tr>
    </w:tbl>
    <w:p w:rsidR="002E12E1" w:rsidRPr="009C35AC" w:rsidRDefault="002E12E1" w:rsidP="002E12E1">
      <w:pPr>
        <w:tabs>
          <w:tab w:val="center" w:pos="600"/>
          <w:tab w:val="center" w:pos="6480"/>
        </w:tabs>
        <w:spacing w:before="120"/>
        <w:jc w:val="center"/>
        <w:rPr>
          <w:rFonts w:ascii="Times New Roman" w:hAnsi="Times New Roman" w:cs="Times New Roman"/>
          <w:b/>
          <w:bCs/>
          <w:color w:val="000000"/>
          <w:sz w:val="24"/>
          <w:szCs w:val="24"/>
        </w:rPr>
      </w:pPr>
      <w:bookmarkStart w:id="9" w:name="OLE_LINK65"/>
      <w:bookmarkStart w:id="10" w:name="OLE_LINK66"/>
      <w:r w:rsidRPr="009C35AC">
        <w:rPr>
          <w:rFonts w:ascii="Times New Roman" w:hAnsi="Times New Roman" w:cs="Times New Roman"/>
          <w:b/>
          <w:bCs/>
          <w:color w:val="000000"/>
          <w:sz w:val="24"/>
          <w:szCs w:val="24"/>
        </w:rPr>
        <w:t>DAP 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2"/>
        <w:gridCol w:w="1212"/>
        <w:gridCol w:w="3506"/>
        <w:gridCol w:w="3351"/>
      </w:tblGrid>
      <w:tr w:rsidR="002E12E1" w:rsidRPr="009C35AC" w:rsidTr="00DB410C">
        <w:trPr>
          <w:jc w:val="center"/>
        </w:trPr>
        <w:tc>
          <w:tcPr>
            <w:tcW w:w="663" w:type="dxa"/>
          </w:tcPr>
          <w:p w:rsidR="002E12E1" w:rsidRPr="009C35AC" w:rsidRDefault="002E12E1" w:rsidP="00DB410C">
            <w:pPr>
              <w:pStyle w:val="NormalWeb"/>
              <w:spacing w:before="0" w:beforeAutospacing="0" w:after="0" w:afterAutospacing="0"/>
              <w:jc w:val="center"/>
              <w:rPr>
                <w:b/>
                <w:bCs/>
                <w:color w:val="000000"/>
              </w:rPr>
            </w:pPr>
            <w:r w:rsidRPr="009C35AC">
              <w:rPr>
                <w:b/>
                <w:bCs/>
                <w:color w:val="000000"/>
              </w:rPr>
              <w:t>Test</w:t>
            </w:r>
          </w:p>
        </w:tc>
        <w:tc>
          <w:tcPr>
            <w:tcW w:w="1269" w:type="dxa"/>
          </w:tcPr>
          <w:p w:rsidR="002E12E1" w:rsidRPr="009C35AC" w:rsidRDefault="002E12E1" w:rsidP="00DB410C">
            <w:pPr>
              <w:pStyle w:val="NormalWeb"/>
              <w:spacing w:before="0" w:beforeAutospacing="0" w:after="0" w:afterAutospacing="0"/>
              <w:rPr>
                <w:b/>
                <w:bCs/>
                <w:color w:val="000000"/>
              </w:rPr>
            </w:pPr>
            <w:r w:rsidRPr="009C35AC">
              <w:rPr>
                <w:b/>
                <w:bCs/>
                <w:color w:val="000000"/>
              </w:rPr>
              <w:t>Điểm</w:t>
            </w:r>
          </w:p>
        </w:tc>
        <w:tc>
          <w:tcPr>
            <w:tcW w:w="3643" w:type="dxa"/>
            <w:shd w:val="clear" w:color="auto" w:fill="auto"/>
          </w:tcPr>
          <w:p w:rsidR="002E12E1" w:rsidRDefault="002E12E1" w:rsidP="00DB410C">
            <w:pPr>
              <w:spacing w:after="0" w:line="240" w:lineRule="auto"/>
              <w:rPr>
                <w:rFonts w:ascii="Times New Roman" w:hAnsi="Times New Roman" w:cs="Times New Roman"/>
                <w:sz w:val="26"/>
                <w:szCs w:val="26"/>
              </w:rPr>
            </w:pPr>
            <w:r>
              <w:rPr>
                <w:rFonts w:ascii="Times New Roman" w:hAnsi="Times New Roman" w:cs="Times New Roman"/>
                <w:sz w:val="26"/>
                <w:szCs w:val="26"/>
              </w:rPr>
              <w:t>Bai2.inp</w:t>
            </w:r>
          </w:p>
        </w:tc>
        <w:tc>
          <w:tcPr>
            <w:tcW w:w="3444" w:type="dxa"/>
            <w:shd w:val="clear" w:color="auto" w:fill="auto"/>
          </w:tcPr>
          <w:p w:rsidR="002E12E1" w:rsidRDefault="002E12E1" w:rsidP="00DB410C">
            <w:pPr>
              <w:spacing w:after="0" w:line="240" w:lineRule="auto"/>
              <w:rPr>
                <w:rFonts w:ascii="Times New Roman" w:hAnsi="Times New Roman" w:cs="Times New Roman"/>
                <w:sz w:val="26"/>
                <w:szCs w:val="26"/>
              </w:rPr>
            </w:pPr>
            <w:r>
              <w:rPr>
                <w:rFonts w:ascii="Times New Roman" w:hAnsi="Times New Roman" w:cs="Times New Roman"/>
                <w:sz w:val="26"/>
                <w:szCs w:val="26"/>
              </w:rPr>
              <w:t>Bai2.out</w:t>
            </w:r>
          </w:p>
        </w:tc>
      </w:tr>
      <w:tr w:rsidR="002E12E1" w:rsidRPr="009C35AC" w:rsidTr="00DB410C">
        <w:trPr>
          <w:jc w:val="center"/>
        </w:trPr>
        <w:tc>
          <w:tcPr>
            <w:tcW w:w="663" w:type="dxa"/>
          </w:tcPr>
          <w:p w:rsidR="002E12E1" w:rsidRPr="009C35AC" w:rsidRDefault="002E12E1" w:rsidP="00DB410C">
            <w:pPr>
              <w:pStyle w:val="NormalWeb"/>
              <w:spacing w:before="0" w:beforeAutospacing="0" w:after="0" w:afterAutospacing="0"/>
              <w:jc w:val="center"/>
              <w:rPr>
                <w:color w:val="000000"/>
              </w:rPr>
            </w:pPr>
            <w:r w:rsidRPr="009C35AC">
              <w:rPr>
                <w:color w:val="000000"/>
              </w:rPr>
              <w:t>1</w:t>
            </w:r>
          </w:p>
        </w:tc>
        <w:tc>
          <w:tcPr>
            <w:tcW w:w="1269" w:type="dxa"/>
          </w:tcPr>
          <w:p w:rsidR="002E12E1" w:rsidRPr="009C35AC" w:rsidRDefault="002E12E1" w:rsidP="00DB410C">
            <w:pPr>
              <w:pStyle w:val="NormalWeb"/>
              <w:spacing w:before="0" w:beforeAutospacing="0" w:after="0" w:afterAutospacing="0"/>
              <w:rPr>
                <w:color w:val="000000"/>
              </w:rPr>
            </w:pPr>
            <w:r>
              <w:rPr>
                <w:color w:val="000000"/>
              </w:rPr>
              <w:t>2</w:t>
            </w:r>
          </w:p>
        </w:tc>
        <w:tc>
          <w:tcPr>
            <w:tcW w:w="3643" w:type="dxa"/>
            <w:shd w:val="clear" w:color="auto" w:fill="auto"/>
          </w:tcPr>
          <w:p w:rsidR="002E12E1" w:rsidRPr="009C35AC" w:rsidRDefault="002E12E1" w:rsidP="00DB410C">
            <w:pPr>
              <w:pStyle w:val="NormalWeb"/>
              <w:spacing w:before="0" w:beforeAutospacing="0" w:after="0" w:afterAutospacing="0"/>
              <w:rPr>
                <w:color w:val="000000"/>
              </w:rPr>
            </w:pPr>
            <w:r>
              <w:rPr>
                <w:color w:val="000000" w:themeColor="text1"/>
                <w:sz w:val="26"/>
                <w:szCs w:val="26"/>
              </w:rPr>
              <w:t>20</w:t>
            </w:r>
            <w:r>
              <w:rPr>
                <w:color w:val="000000" w:themeColor="text1"/>
                <w:sz w:val="26"/>
                <w:szCs w:val="26"/>
              </w:rPr>
              <w:br/>
              <w:t>20</w:t>
            </w:r>
            <w:r>
              <w:rPr>
                <w:color w:val="000000" w:themeColor="text1"/>
                <w:sz w:val="26"/>
                <w:szCs w:val="26"/>
              </w:rPr>
              <w:br/>
              <w:t>00</w:t>
            </w:r>
            <w:r>
              <w:rPr>
                <w:color w:val="000000" w:themeColor="text1"/>
                <w:sz w:val="26"/>
                <w:szCs w:val="26"/>
              </w:rPr>
              <w:br/>
              <w:t>66</w:t>
            </w:r>
          </w:p>
        </w:tc>
        <w:tc>
          <w:tcPr>
            <w:tcW w:w="3444" w:type="dxa"/>
            <w:shd w:val="clear" w:color="auto" w:fill="auto"/>
          </w:tcPr>
          <w:p w:rsidR="002E12E1" w:rsidRDefault="002E12E1" w:rsidP="00DB410C">
            <w:pPr>
              <w:pStyle w:val="NormalWeb"/>
              <w:spacing w:before="0" w:beforeAutospacing="0" w:after="0" w:afterAutospacing="0"/>
              <w:rPr>
                <w:color w:val="000000"/>
              </w:rPr>
            </w:pPr>
            <w:r>
              <w:rPr>
                <w:color w:val="000000"/>
              </w:rPr>
              <w:t>1</w:t>
            </w:r>
          </w:p>
          <w:p w:rsidR="002E12E1" w:rsidRPr="009C35AC" w:rsidRDefault="002E12E1" w:rsidP="00DB410C">
            <w:pPr>
              <w:pStyle w:val="NormalWeb"/>
              <w:spacing w:before="0" w:beforeAutospacing="0" w:after="0" w:afterAutospacing="0"/>
              <w:rPr>
                <w:color w:val="000000"/>
              </w:rPr>
            </w:pPr>
            <w:r>
              <w:rPr>
                <w:color w:val="000000"/>
              </w:rPr>
              <w:t>1</w:t>
            </w:r>
          </w:p>
        </w:tc>
      </w:tr>
      <w:tr w:rsidR="002E12E1" w:rsidRPr="009C35AC" w:rsidTr="00DB410C">
        <w:trPr>
          <w:jc w:val="center"/>
        </w:trPr>
        <w:tc>
          <w:tcPr>
            <w:tcW w:w="663" w:type="dxa"/>
          </w:tcPr>
          <w:p w:rsidR="002E12E1" w:rsidRPr="009C35AC" w:rsidRDefault="002E12E1" w:rsidP="00DB410C">
            <w:pPr>
              <w:pStyle w:val="NormalWeb"/>
              <w:spacing w:before="0" w:beforeAutospacing="0" w:after="0" w:afterAutospacing="0"/>
              <w:jc w:val="center"/>
              <w:rPr>
                <w:color w:val="000000"/>
              </w:rPr>
            </w:pPr>
            <w:r>
              <w:rPr>
                <w:color w:val="000000"/>
              </w:rPr>
              <w:t>2</w:t>
            </w:r>
          </w:p>
        </w:tc>
        <w:tc>
          <w:tcPr>
            <w:tcW w:w="1269" w:type="dxa"/>
          </w:tcPr>
          <w:p w:rsidR="002E12E1" w:rsidRPr="009C35AC" w:rsidRDefault="002E12E1" w:rsidP="00DB410C">
            <w:pPr>
              <w:pStyle w:val="NormalWeb"/>
              <w:spacing w:before="0" w:beforeAutospacing="0" w:after="0" w:afterAutospacing="0"/>
              <w:rPr>
                <w:color w:val="000000"/>
              </w:rPr>
            </w:pPr>
            <w:r>
              <w:rPr>
                <w:color w:val="000000"/>
              </w:rPr>
              <w:t>3</w:t>
            </w:r>
          </w:p>
        </w:tc>
        <w:tc>
          <w:tcPr>
            <w:tcW w:w="3643" w:type="dxa"/>
            <w:shd w:val="clear" w:color="auto" w:fill="auto"/>
          </w:tcPr>
          <w:p w:rsidR="002E12E1" w:rsidRPr="009C35AC" w:rsidRDefault="002E12E1" w:rsidP="00DB410C">
            <w:pPr>
              <w:pStyle w:val="NormalWeb"/>
              <w:spacing w:before="0" w:beforeAutospacing="0" w:after="0" w:afterAutospacing="0"/>
              <w:rPr>
                <w:color w:val="000000"/>
              </w:rPr>
            </w:pPr>
            <w:bookmarkStart w:id="11" w:name="OLE_LINK63"/>
            <w:bookmarkStart w:id="12" w:name="OLE_LINK64"/>
            <w:r>
              <w:rPr>
                <w:color w:val="000000" w:themeColor="text1"/>
                <w:sz w:val="26"/>
                <w:szCs w:val="26"/>
              </w:rPr>
              <w:t>2</w:t>
            </w:r>
            <w:r>
              <w:rPr>
                <w:color w:val="000000" w:themeColor="text1"/>
                <w:sz w:val="26"/>
                <w:szCs w:val="26"/>
              </w:rPr>
              <w:br/>
              <w:t>20</w:t>
            </w:r>
            <w:r>
              <w:rPr>
                <w:color w:val="000000" w:themeColor="text1"/>
                <w:sz w:val="26"/>
                <w:szCs w:val="26"/>
              </w:rPr>
              <w:br/>
              <w:t>004</w:t>
            </w:r>
            <w:r>
              <w:rPr>
                <w:color w:val="000000" w:themeColor="text1"/>
                <w:sz w:val="26"/>
                <w:szCs w:val="26"/>
              </w:rPr>
              <w:br/>
              <w:t>66</w:t>
            </w:r>
            <w:bookmarkEnd w:id="11"/>
            <w:bookmarkEnd w:id="12"/>
          </w:p>
        </w:tc>
        <w:tc>
          <w:tcPr>
            <w:tcW w:w="3444" w:type="dxa"/>
            <w:shd w:val="clear" w:color="auto" w:fill="auto"/>
          </w:tcPr>
          <w:p w:rsidR="002E12E1" w:rsidRPr="009C35AC" w:rsidRDefault="002E12E1" w:rsidP="00DB410C">
            <w:pPr>
              <w:pStyle w:val="NormalWeb"/>
              <w:spacing w:before="0" w:beforeAutospacing="0" w:after="0" w:afterAutospacing="0"/>
              <w:rPr>
                <w:color w:val="000000"/>
              </w:rPr>
            </w:pPr>
            <w:r>
              <w:rPr>
                <w:color w:val="000000" w:themeColor="text1"/>
                <w:sz w:val="26"/>
                <w:szCs w:val="26"/>
              </w:rPr>
              <w:t>66220004</w:t>
            </w:r>
          </w:p>
        </w:tc>
      </w:tr>
      <w:tr w:rsidR="002E12E1" w:rsidRPr="009C35AC" w:rsidTr="00DB410C">
        <w:trPr>
          <w:jc w:val="center"/>
        </w:trPr>
        <w:tc>
          <w:tcPr>
            <w:tcW w:w="663" w:type="dxa"/>
          </w:tcPr>
          <w:p w:rsidR="002E12E1" w:rsidRPr="009C35AC" w:rsidRDefault="002E12E1" w:rsidP="00DB410C">
            <w:pPr>
              <w:pStyle w:val="NormalWeb"/>
              <w:spacing w:before="0" w:beforeAutospacing="0" w:after="0" w:afterAutospacing="0"/>
              <w:jc w:val="center"/>
              <w:rPr>
                <w:color w:val="000000"/>
              </w:rPr>
            </w:pPr>
            <w:r>
              <w:rPr>
                <w:color w:val="000000"/>
              </w:rPr>
              <w:t>3</w:t>
            </w:r>
          </w:p>
        </w:tc>
        <w:tc>
          <w:tcPr>
            <w:tcW w:w="1269" w:type="dxa"/>
          </w:tcPr>
          <w:p w:rsidR="002E12E1" w:rsidRPr="009C35AC" w:rsidRDefault="002E12E1" w:rsidP="00DB410C">
            <w:pPr>
              <w:pStyle w:val="NormalWeb"/>
              <w:spacing w:before="0" w:beforeAutospacing="0" w:after="0" w:afterAutospacing="0"/>
              <w:rPr>
                <w:color w:val="000000"/>
              </w:rPr>
            </w:pPr>
            <w:r w:rsidRPr="009C35AC">
              <w:rPr>
                <w:color w:val="000000"/>
              </w:rPr>
              <w:t>2</w:t>
            </w:r>
          </w:p>
        </w:tc>
        <w:tc>
          <w:tcPr>
            <w:tcW w:w="3643" w:type="dxa"/>
            <w:shd w:val="clear" w:color="auto" w:fill="auto"/>
          </w:tcPr>
          <w:p w:rsidR="002E12E1" w:rsidRPr="00C3457A" w:rsidRDefault="002E12E1" w:rsidP="00DB410C">
            <w:pPr>
              <w:spacing w:line="312" w:lineRule="auto"/>
              <w:jc w:val="both"/>
              <w:rPr>
                <w:rFonts w:ascii="Times New Roman" w:hAnsi="Times New Roman" w:cs="Times New Roman"/>
                <w:sz w:val="26"/>
                <w:szCs w:val="26"/>
              </w:rPr>
            </w:pPr>
            <w:r w:rsidRPr="00C3457A">
              <w:rPr>
                <w:rFonts w:ascii="Times New Roman" w:hAnsi="Times New Roman" w:cs="Times New Roman"/>
                <w:sz w:val="26"/>
                <w:szCs w:val="26"/>
              </w:rPr>
              <w:t>0</w:t>
            </w:r>
          </w:p>
          <w:p w:rsidR="002E12E1" w:rsidRPr="00C3457A" w:rsidRDefault="002E12E1" w:rsidP="00DB410C">
            <w:pPr>
              <w:spacing w:line="312" w:lineRule="auto"/>
              <w:jc w:val="both"/>
              <w:rPr>
                <w:rFonts w:ascii="Times New Roman" w:hAnsi="Times New Roman" w:cs="Times New Roman"/>
                <w:sz w:val="26"/>
                <w:szCs w:val="26"/>
              </w:rPr>
            </w:pPr>
            <w:r w:rsidRPr="00C3457A">
              <w:rPr>
                <w:rFonts w:ascii="Times New Roman" w:hAnsi="Times New Roman" w:cs="Times New Roman"/>
                <w:sz w:val="26"/>
                <w:szCs w:val="26"/>
              </w:rPr>
              <w:t>0</w:t>
            </w:r>
          </w:p>
          <w:p w:rsidR="002E12E1" w:rsidRPr="00C3457A" w:rsidRDefault="002E12E1" w:rsidP="00DB410C">
            <w:pPr>
              <w:spacing w:line="312" w:lineRule="auto"/>
              <w:jc w:val="both"/>
              <w:rPr>
                <w:rFonts w:ascii="Times New Roman" w:hAnsi="Times New Roman" w:cs="Times New Roman"/>
                <w:sz w:val="26"/>
                <w:szCs w:val="26"/>
              </w:rPr>
            </w:pPr>
            <w:r w:rsidRPr="00C3457A">
              <w:rPr>
                <w:rFonts w:ascii="Times New Roman" w:hAnsi="Times New Roman" w:cs="Times New Roman"/>
                <w:sz w:val="26"/>
                <w:szCs w:val="26"/>
              </w:rPr>
              <w:t>00000000</w:t>
            </w:r>
            <w:r>
              <w:rPr>
                <w:rFonts w:ascii="Times New Roman" w:hAnsi="Times New Roman" w:cs="Times New Roman"/>
                <w:sz w:val="26"/>
                <w:szCs w:val="26"/>
              </w:rPr>
              <w:t>000000000</w:t>
            </w:r>
          </w:p>
          <w:p w:rsidR="002E12E1" w:rsidRPr="009C35AC" w:rsidRDefault="002E12E1" w:rsidP="00DB410C">
            <w:pPr>
              <w:spacing w:after="0" w:line="240" w:lineRule="auto"/>
              <w:rPr>
                <w:color w:val="000000"/>
              </w:rPr>
            </w:pPr>
            <w:r w:rsidRPr="00C3457A">
              <w:rPr>
                <w:rFonts w:ascii="Times New Roman" w:hAnsi="Times New Roman" w:cs="Times New Roman"/>
                <w:sz w:val="26"/>
                <w:szCs w:val="26"/>
              </w:rPr>
              <w:t>6</w:t>
            </w:r>
          </w:p>
        </w:tc>
        <w:tc>
          <w:tcPr>
            <w:tcW w:w="3444" w:type="dxa"/>
            <w:shd w:val="clear" w:color="auto" w:fill="auto"/>
          </w:tcPr>
          <w:p w:rsidR="002E12E1" w:rsidRPr="009C35AC" w:rsidRDefault="002E12E1" w:rsidP="00DB410C">
            <w:pPr>
              <w:pStyle w:val="NormalWeb"/>
              <w:spacing w:before="0" w:beforeAutospacing="0" w:after="0" w:afterAutospacing="0"/>
              <w:rPr>
                <w:color w:val="000000"/>
              </w:rPr>
            </w:pPr>
            <w:r w:rsidRPr="00C3457A">
              <w:rPr>
                <w:color w:val="000000"/>
              </w:rPr>
              <w:t>60000000000</w:t>
            </w:r>
            <w:r>
              <w:rPr>
                <w:color w:val="000000"/>
              </w:rPr>
              <w:t>000000000</w:t>
            </w:r>
          </w:p>
        </w:tc>
      </w:tr>
      <w:bookmarkEnd w:id="9"/>
      <w:bookmarkEnd w:id="10"/>
    </w:tbl>
    <w:p w:rsidR="002211D9" w:rsidRDefault="002211D9"/>
    <w:sectPr w:rsidR="002211D9" w:rsidSect="00DC2CB6">
      <w:pgSz w:w="11909" w:h="16834" w:code="9"/>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6A9"/>
    <w:rsid w:val="000410B6"/>
    <w:rsid w:val="000B3069"/>
    <w:rsid w:val="00111CFA"/>
    <w:rsid w:val="002211D9"/>
    <w:rsid w:val="002E12E1"/>
    <w:rsid w:val="003F4ACC"/>
    <w:rsid w:val="006D7D5B"/>
    <w:rsid w:val="007943D5"/>
    <w:rsid w:val="008126A9"/>
    <w:rsid w:val="00815B2E"/>
    <w:rsid w:val="009C4DD4"/>
    <w:rsid w:val="00B52CB3"/>
    <w:rsid w:val="00CE45F0"/>
    <w:rsid w:val="00D72ECA"/>
    <w:rsid w:val="00DC2CB6"/>
    <w:rsid w:val="00EA2326"/>
    <w:rsid w:val="00FC1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4FCE5E-62A2-4302-A496-4A3E6AA06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2C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2E12E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153</Words>
  <Characters>873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dc:creator>
  <cp:keywords/>
  <dc:description/>
  <cp:lastModifiedBy>fpt</cp:lastModifiedBy>
  <cp:revision>2</cp:revision>
  <dcterms:created xsi:type="dcterms:W3CDTF">2022-10-13T01:09:00Z</dcterms:created>
  <dcterms:modified xsi:type="dcterms:W3CDTF">2022-10-13T01:09:00Z</dcterms:modified>
</cp:coreProperties>
</file>