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325AA70F" w:rsidR="005B329F" w:rsidRPr="00157C9E" w:rsidRDefault="0038335B">
      <w:pPr>
        <w:rPr>
          <w:b/>
          <w:bCs/>
        </w:rPr>
      </w:pPr>
      <w:r w:rsidRPr="00157C9E">
        <w:rPr>
          <w:b/>
          <w:bCs/>
        </w:rPr>
        <w:t>Nguyễn Thị Huy Hoàng</w:t>
      </w:r>
      <w:r w:rsidRPr="00157C9E">
        <w:rPr>
          <w:b/>
          <w:bCs/>
        </w:rPr>
        <w:tab/>
        <w:t>- THPT Nguyễn Bỉnh Khiêm</w:t>
      </w:r>
    </w:p>
    <w:p w14:paraId="5AC7B527" w14:textId="562B6032" w:rsidR="0038335B" w:rsidRDefault="0038335B">
      <w:pPr>
        <w:rPr>
          <w:b/>
          <w:bCs/>
        </w:rPr>
      </w:pPr>
      <w:r w:rsidRPr="00157C9E">
        <w:rPr>
          <w:b/>
          <w:bCs/>
        </w:rPr>
        <w:t>Câu hỏi:</w:t>
      </w:r>
    </w:p>
    <w:p w14:paraId="772E4917" w14:textId="77777777" w:rsidR="001D254B" w:rsidRPr="00441E31" w:rsidRDefault="001D254B" w:rsidP="001D254B">
      <w:pPr>
        <w:spacing w:before="40" w:after="40" w:line="264" w:lineRule="auto"/>
        <w:ind w:firstLine="284"/>
        <w:jc w:val="both"/>
        <w:rPr>
          <w:sz w:val="26"/>
          <w:szCs w:val="26"/>
          <w:lang w:val="fr-FR"/>
        </w:rPr>
      </w:pPr>
      <w:r w:rsidRPr="00441E31">
        <w:rPr>
          <w:sz w:val="26"/>
          <w:szCs w:val="26"/>
          <w:lang w:val="fr-FR"/>
        </w:rPr>
        <w:t>Một nhà máy sản xuất gốm sứ có hai phân xưởng. Phân xưởng nặn và ph</w:t>
      </w:r>
      <w:r>
        <w:rPr>
          <w:sz w:val="26"/>
          <w:szCs w:val="26"/>
          <w:lang w:val="fr-FR"/>
        </w:rPr>
        <w:t>ân xưởng vẽ. Đầu tiên tất cả các</w:t>
      </w:r>
      <w:r w:rsidRPr="00441E31">
        <w:rPr>
          <w:sz w:val="26"/>
          <w:szCs w:val="26"/>
          <w:lang w:val="fr-FR"/>
        </w:rPr>
        <w:t xml:space="preserve"> sản phẩm được hình thành từ phân xưởng nặn sau đó nó được chuyển sang phân xưởng vẽ để vẽ các hoa văn lên sản phẩm trước khi nung. Do hai phân xưởng này ở cách xa nhau nên trong một ngày tất cả đồ gốm sản xuất trong ngày chỉ được vận chuyển một lần duy nhất từ phân xưởng nặn sang phân xưởng vẽ bằng một ô tô chuyên dụng. May mắn là nó chạy rất nhanh nên thời gian vận chuyển xem như bằng 0. Sau khi hoàn thành vẽ xong, toàn bộ sản p</w:t>
      </w:r>
      <w:r>
        <w:rPr>
          <w:sz w:val="26"/>
          <w:szCs w:val="26"/>
          <w:lang w:val="fr-FR"/>
        </w:rPr>
        <w:t>hẩm sẽ ngay lập tức đem đi nung (khi đó phân xưởng nặn sẽ ngồi chơi, phân xưởng nung làm việc)</w:t>
      </w:r>
    </w:p>
    <w:p w14:paraId="45B6FFF3" w14:textId="77777777" w:rsidR="001D254B" w:rsidRPr="00441E31" w:rsidRDefault="001D254B" w:rsidP="001D254B">
      <w:pPr>
        <w:spacing w:before="40" w:after="40" w:line="264" w:lineRule="auto"/>
        <w:ind w:firstLine="284"/>
        <w:jc w:val="both"/>
        <w:rPr>
          <w:sz w:val="26"/>
          <w:szCs w:val="26"/>
          <w:lang w:val="fr-FR"/>
        </w:rPr>
      </w:pPr>
      <w:r w:rsidRPr="00441E31">
        <w:rPr>
          <w:sz w:val="26"/>
          <w:szCs w:val="26"/>
          <w:lang w:val="fr-FR"/>
        </w:rPr>
        <w:t>Phân xưởng nặn có N thợ thủ công, thợ thủ công thứ i nặn một sản phẩm mất a</w:t>
      </w:r>
      <w:r w:rsidRPr="00441E31">
        <w:rPr>
          <w:sz w:val="26"/>
          <w:szCs w:val="26"/>
          <w:vertAlign w:val="subscript"/>
          <w:lang w:val="fr-FR"/>
        </w:rPr>
        <w:t>i</w:t>
      </w:r>
      <w:r w:rsidRPr="00441E31">
        <w:rPr>
          <w:sz w:val="26"/>
          <w:szCs w:val="26"/>
          <w:lang w:val="fr-FR"/>
        </w:rPr>
        <w:t xml:space="preserve"> đơn vị thời gian. Phân xưởng vẽ có M thợ thủ công, thợ thủ công thứ j hoàn thành vẽ hoa văn lên một sản phẩm mất b</w:t>
      </w:r>
      <w:r w:rsidRPr="00441E31">
        <w:rPr>
          <w:sz w:val="26"/>
          <w:szCs w:val="26"/>
          <w:lang w:val="fr-FR"/>
        </w:rPr>
        <w:softHyphen/>
      </w:r>
      <w:r w:rsidRPr="00441E31">
        <w:rPr>
          <w:sz w:val="26"/>
          <w:szCs w:val="26"/>
          <w:vertAlign w:val="subscript"/>
          <w:lang w:val="fr-FR"/>
        </w:rPr>
        <w:t>i</w:t>
      </w:r>
      <w:r w:rsidRPr="00441E31">
        <w:rPr>
          <w:sz w:val="26"/>
          <w:szCs w:val="26"/>
          <w:lang w:val="fr-FR"/>
        </w:rPr>
        <w:t xml:space="preserve"> đơn vị thời gian.</w:t>
      </w:r>
    </w:p>
    <w:p w14:paraId="1885EC37" w14:textId="77777777" w:rsidR="001D254B" w:rsidRPr="00441E31" w:rsidRDefault="001D254B" w:rsidP="001D254B">
      <w:pPr>
        <w:spacing w:before="40" w:after="40" w:line="264" w:lineRule="auto"/>
        <w:ind w:firstLine="284"/>
        <w:jc w:val="both"/>
        <w:rPr>
          <w:sz w:val="26"/>
          <w:szCs w:val="26"/>
          <w:lang w:val="fr-FR"/>
        </w:rPr>
      </w:pPr>
      <w:r w:rsidRPr="00441E31">
        <w:rPr>
          <w:sz w:val="26"/>
          <w:szCs w:val="26"/>
          <w:lang w:val="fr-FR"/>
        </w:rPr>
        <w:t>Ngày làm việc kéo dài T đơn vị thời gian và khi bắt đầu cả trong phân xưởng nặn và vẽ không có sản phẩm nào. Ngoài ra, sau khi kết thúc ngày làm việc trong cả hai phân xưởng này cũng không còn sản phẩm nào (tức là tất cả các sản phẩm đã hoàn thành cả hai phần việc nặn và vẽ).</w:t>
      </w:r>
    </w:p>
    <w:p w14:paraId="64C3B2C6" w14:textId="77777777" w:rsidR="001D254B" w:rsidRPr="00441E31" w:rsidRDefault="001D254B" w:rsidP="001D254B">
      <w:pPr>
        <w:spacing w:before="40" w:after="40" w:line="264" w:lineRule="auto"/>
        <w:ind w:firstLine="284"/>
        <w:jc w:val="both"/>
        <w:rPr>
          <w:sz w:val="26"/>
          <w:szCs w:val="26"/>
          <w:lang w:val="fr-FR"/>
        </w:rPr>
      </w:pPr>
      <w:r w:rsidRPr="00441E31">
        <w:rPr>
          <w:sz w:val="26"/>
          <w:szCs w:val="26"/>
          <w:lang w:val="fr-FR"/>
        </w:rPr>
        <w:t>Hỏi rằng số lượng sản phẩm tối đa mà hai phân xưởng sản xuất trong ngày là bao nhiêu?</w:t>
      </w:r>
    </w:p>
    <w:p w14:paraId="42AE49FE" w14:textId="77777777" w:rsidR="001D254B" w:rsidRPr="00441E31" w:rsidRDefault="001D254B" w:rsidP="001D254B">
      <w:pPr>
        <w:spacing w:before="40" w:after="40" w:line="264" w:lineRule="auto"/>
        <w:jc w:val="both"/>
        <w:rPr>
          <w:b/>
          <w:sz w:val="26"/>
          <w:szCs w:val="26"/>
          <w:lang w:val="fr-FR"/>
        </w:rPr>
      </w:pPr>
      <w:r w:rsidRPr="00441E31">
        <w:rPr>
          <w:b/>
          <w:sz w:val="26"/>
          <w:szCs w:val="26"/>
          <w:lang w:val="fr-FR"/>
        </w:rPr>
        <w:t>Dữ liệu:</w:t>
      </w:r>
      <w:r w:rsidRPr="00441E31">
        <w:rPr>
          <w:sz w:val="26"/>
          <w:szCs w:val="26"/>
          <w:lang w:val="fr-FR"/>
        </w:rPr>
        <w:t xml:space="preserve"> Vào từ file văn bản </w:t>
      </w:r>
      <w:r w:rsidRPr="00441E31">
        <w:rPr>
          <w:b/>
          <w:sz w:val="26"/>
          <w:szCs w:val="26"/>
          <w:lang w:val="fr-FR"/>
        </w:rPr>
        <w:t>POTTERY.INP</w:t>
      </w:r>
    </w:p>
    <w:p w14:paraId="33597CFA" w14:textId="77777777" w:rsidR="001D254B" w:rsidRPr="00441E31" w:rsidRDefault="001D254B" w:rsidP="001D254B">
      <w:pPr>
        <w:pStyle w:val="ListParagraph"/>
        <w:numPr>
          <w:ilvl w:val="0"/>
          <w:numId w:val="3"/>
        </w:numPr>
        <w:spacing w:before="40" w:after="40" w:line="264" w:lineRule="auto"/>
        <w:jc w:val="both"/>
        <w:rPr>
          <w:szCs w:val="26"/>
          <w:lang w:val="fr-FR"/>
        </w:rPr>
      </w:pPr>
      <w:r w:rsidRPr="00441E31">
        <w:rPr>
          <w:szCs w:val="26"/>
          <w:lang w:val="fr-FR"/>
        </w:rPr>
        <w:t>Dòng đ</w:t>
      </w:r>
      <w:r>
        <w:rPr>
          <w:szCs w:val="26"/>
          <w:lang w:val="fr-FR"/>
        </w:rPr>
        <w:t>ầu tiên ghi số nguyên dương T (1</w:t>
      </w:r>
      <w:r w:rsidRPr="00441E31">
        <w:rPr>
          <w:szCs w:val="26"/>
          <w:lang w:val="fr-FR"/>
        </w:rPr>
        <w:t>≤T≤10</w:t>
      </w:r>
      <w:r w:rsidRPr="00441E31">
        <w:rPr>
          <w:szCs w:val="26"/>
          <w:vertAlign w:val="superscript"/>
          <w:lang w:val="fr-FR"/>
        </w:rPr>
        <w:t>9</w:t>
      </w:r>
      <w:r w:rsidRPr="00441E31">
        <w:rPr>
          <w:szCs w:val="26"/>
          <w:lang w:val="fr-FR"/>
        </w:rPr>
        <w:t>)</w:t>
      </w:r>
    </w:p>
    <w:p w14:paraId="0B1C4549" w14:textId="77777777" w:rsidR="001D254B" w:rsidRPr="00441E31" w:rsidRDefault="001D254B" w:rsidP="001D254B">
      <w:pPr>
        <w:pStyle w:val="ListParagraph"/>
        <w:numPr>
          <w:ilvl w:val="0"/>
          <w:numId w:val="3"/>
        </w:numPr>
        <w:spacing w:before="40" w:after="40" w:line="264" w:lineRule="auto"/>
        <w:jc w:val="both"/>
        <w:rPr>
          <w:szCs w:val="26"/>
          <w:lang w:val="fr-FR"/>
        </w:rPr>
      </w:pPr>
      <w:r w:rsidRPr="00441E31">
        <w:rPr>
          <w:szCs w:val="26"/>
          <w:lang w:val="fr-FR"/>
        </w:rPr>
        <w:t>Dòng thứ hai ghi  số nguyên dương N (1≤N≤100</w:t>
      </w:r>
      <w:r>
        <w:rPr>
          <w:szCs w:val="26"/>
          <w:lang w:val="fr-FR"/>
        </w:rPr>
        <w:t>.</w:t>
      </w:r>
      <w:r w:rsidRPr="00441E31">
        <w:rPr>
          <w:szCs w:val="26"/>
          <w:lang w:val="fr-FR"/>
        </w:rPr>
        <w:t>000)</w:t>
      </w:r>
    </w:p>
    <w:p w14:paraId="569AB96A" w14:textId="77777777" w:rsidR="001D254B" w:rsidRPr="00441E31" w:rsidRDefault="001D254B" w:rsidP="001D254B">
      <w:pPr>
        <w:pStyle w:val="ListParagraph"/>
        <w:numPr>
          <w:ilvl w:val="0"/>
          <w:numId w:val="3"/>
        </w:numPr>
        <w:spacing w:before="40" w:after="40" w:line="264" w:lineRule="auto"/>
        <w:jc w:val="both"/>
        <w:rPr>
          <w:szCs w:val="26"/>
        </w:rPr>
      </w:pPr>
      <w:r w:rsidRPr="00441E31">
        <w:rPr>
          <w:szCs w:val="26"/>
        </w:rPr>
        <w:t>Dòng thứ ba ghi N số nguyên dương a</w:t>
      </w:r>
      <w:r w:rsidRPr="00441E31">
        <w:rPr>
          <w:szCs w:val="26"/>
          <w:vertAlign w:val="subscript"/>
        </w:rPr>
        <w:t>1</w:t>
      </w:r>
      <w:r w:rsidRPr="00441E31">
        <w:rPr>
          <w:szCs w:val="26"/>
        </w:rPr>
        <w:t>, a</w:t>
      </w:r>
      <w:r w:rsidRPr="00441E31">
        <w:rPr>
          <w:szCs w:val="26"/>
          <w:vertAlign w:val="subscript"/>
        </w:rPr>
        <w:t>2</w:t>
      </w:r>
      <w:r w:rsidRPr="00441E31">
        <w:rPr>
          <w:szCs w:val="26"/>
        </w:rPr>
        <w:t>, ..., a</w:t>
      </w:r>
      <w:r w:rsidRPr="00441E31">
        <w:rPr>
          <w:szCs w:val="26"/>
          <w:vertAlign w:val="subscript"/>
        </w:rPr>
        <w:t>n</w:t>
      </w:r>
      <w:r w:rsidRPr="00441E31">
        <w:rPr>
          <w:szCs w:val="26"/>
        </w:rPr>
        <w:t xml:space="preserve"> (a</w:t>
      </w:r>
      <w:r w:rsidRPr="00441E31">
        <w:rPr>
          <w:szCs w:val="26"/>
          <w:vertAlign w:val="subscript"/>
        </w:rPr>
        <w:t>i</w:t>
      </w:r>
      <w:r w:rsidRPr="00441E31">
        <w:rPr>
          <w:szCs w:val="26"/>
        </w:rPr>
        <w:t xml:space="preserve"> ≤10</w:t>
      </w:r>
      <w:r w:rsidRPr="00441E31">
        <w:rPr>
          <w:szCs w:val="26"/>
          <w:vertAlign w:val="superscript"/>
        </w:rPr>
        <w:t>9</w:t>
      </w:r>
      <w:r w:rsidRPr="00441E31">
        <w:rPr>
          <w:szCs w:val="26"/>
        </w:rPr>
        <w:t>)</w:t>
      </w:r>
    </w:p>
    <w:p w14:paraId="08C804AF" w14:textId="77777777" w:rsidR="001D254B" w:rsidRPr="00441E31" w:rsidRDefault="001D254B" w:rsidP="001D254B">
      <w:pPr>
        <w:pStyle w:val="ListParagraph"/>
        <w:numPr>
          <w:ilvl w:val="0"/>
          <w:numId w:val="3"/>
        </w:numPr>
        <w:spacing w:before="40" w:after="40" w:line="264" w:lineRule="auto"/>
        <w:jc w:val="both"/>
        <w:rPr>
          <w:szCs w:val="26"/>
        </w:rPr>
      </w:pPr>
      <w:r w:rsidRPr="00441E31">
        <w:rPr>
          <w:szCs w:val="26"/>
        </w:rPr>
        <w:t>Dòng thứ tư ghi số nguyên dương M (1≤M≤100</w:t>
      </w:r>
      <w:r>
        <w:rPr>
          <w:szCs w:val="26"/>
        </w:rPr>
        <w:t>.</w:t>
      </w:r>
      <w:r w:rsidRPr="00441E31">
        <w:rPr>
          <w:szCs w:val="26"/>
        </w:rPr>
        <w:t>000)</w:t>
      </w:r>
    </w:p>
    <w:p w14:paraId="7C6853A2" w14:textId="77777777" w:rsidR="001D254B" w:rsidRPr="00441E31" w:rsidRDefault="001D254B" w:rsidP="001D254B">
      <w:pPr>
        <w:pStyle w:val="ListParagraph"/>
        <w:numPr>
          <w:ilvl w:val="0"/>
          <w:numId w:val="3"/>
        </w:numPr>
        <w:spacing w:before="40" w:after="40" w:line="264" w:lineRule="auto"/>
        <w:jc w:val="both"/>
        <w:rPr>
          <w:szCs w:val="26"/>
        </w:rPr>
      </w:pPr>
      <w:r w:rsidRPr="00441E31">
        <w:rPr>
          <w:szCs w:val="26"/>
        </w:rPr>
        <w:t>Dòng thứ năm ghi M số nguyên dương b</w:t>
      </w:r>
      <w:r w:rsidRPr="00441E31">
        <w:rPr>
          <w:szCs w:val="26"/>
          <w:vertAlign w:val="subscript"/>
        </w:rPr>
        <w:t>1</w:t>
      </w:r>
      <w:r w:rsidRPr="00441E31">
        <w:rPr>
          <w:szCs w:val="26"/>
        </w:rPr>
        <w:t>, b</w:t>
      </w:r>
      <w:r w:rsidRPr="00441E31">
        <w:rPr>
          <w:szCs w:val="26"/>
          <w:vertAlign w:val="subscript"/>
        </w:rPr>
        <w:t>2</w:t>
      </w:r>
      <w:r w:rsidRPr="00441E31">
        <w:rPr>
          <w:szCs w:val="26"/>
        </w:rPr>
        <w:t>, ..., b</w:t>
      </w:r>
      <w:r w:rsidRPr="00441E31">
        <w:rPr>
          <w:szCs w:val="26"/>
          <w:vertAlign w:val="subscript"/>
        </w:rPr>
        <w:t>m</w:t>
      </w:r>
      <w:r w:rsidRPr="00441E31">
        <w:rPr>
          <w:szCs w:val="26"/>
        </w:rPr>
        <w:t xml:space="preserve"> (b</w:t>
      </w:r>
      <w:r w:rsidRPr="00441E31">
        <w:rPr>
          <w:szCs w:val="26"/>
          <w:vertAlign w:val="subscript"/>
        </w:rPr>
        <w:t>j</w:t>
      </w:r>
      <w:r w:rsidRPr="00441E31">
        <w:rPr>
          <w:szCs w:val="26"/>
        </w:rPr>
        <w:t xml:space="preserve"> ≤10</w:t>
      </w:r>
      <w:r w:rsidRPr="00441E31">
        <w:rPr>
          <w:szCs w:val="26"/>
          <w:vertAlign w:val="superscript"/>
        </w:rPr>
        <w:t>9</w:t>
      </w:r>
      <w:r w:rsidRPr="00441E31">
        <w:rPr>
          <w:szCs w:val="26"/>
        </w:rPr>
        <w:t>)</w:t>
      </w:r>
    </w:p>
    <w:p w14:paraId="495D788B" w14:textId="77777777" w:rsidR="001D254B" w:rsidRPr="00441E31" w:rsidRDefault="001D254B" w:rsidP="001D254B">
      <w:pPr>
        <w:spacing w:before="40" w:after="40" w:line="264" w:lineRule="auto"/>
        <w:jc w:val="both"/>
        <w:rPr>
          <w:b/>
          <w:sz w:val="26"/>
          <w:szCs w:val="26"/>
          <w:lang w:val="fr-FR"/>
        </w:rPr>
      </w:pPr>
      <w:r w:rsidRPr="00441E31">
        <w:rPr>
          <w:b/>
          <w:sz w:val="26"/>
          <w:szCs w:val="26"/>
          <w:lang w:val="fr-FR"/>
        </w:rPr>
        <w:t>Kết quả:</w:t>
      </w:r>
      <w:r w:rsidRPr="00441E31">
        <w:rPr>
          <w:sz w:val="26"/>
          <w:szCs w:val="26"/>
          <w:lang w:val="fr-FR"/>
        </w:rPr>
        <w:t xml:space="preserve"> Ghi ra file văn bản </w:t>
      </w:r>
      <w:r w:rsidRPr="00441E31">
        <w:rPr>
          <w:b/>
          <w:sz w:val="26"/>
          <w:szCs w:val="26"/>
          <w:lang w:val="fr-FR"/>
        </w:rPr>
        <w:t>POTTERY.OUT</w:t>
      </w:r>
    </w:p>
    <w:p w14:paraId="21E64EBB" w14:textId="77777777" w:rsidR="001D254B" w:rsidRPr="00441E31" w:rsidRDefault="001D254B" w:rsidP="001D254B">
      <w:pPr>
        <w:spacing w:before="40" w:after="40" w:line="264" w:lineRule="auto"/>
        <w:ind w:firstLine="284"/>
        <w:jc w:val="both"/>
        <w:rPr>
          <w:sz w:val="26"/>
          <w:szCs w:val="26"/>
          <w:lang w:val="fr-FR"/>
        </w:rPr>
      </w:pPr>
      <w:r w:rsidRPr="00441E31">
        <w:rPr>
          <w:sz w:val="26"/>
          <w:szCs w:val="26"/>
          <w:lang w:val="fr-FR"/>
        </w:rPr>
        <w:t>Một số nguyên duy nhất là số lượng sản phẩm tối đa có thể hoàn thành trong ngày của hai phân xưởng.</w:t>
      </w:r>
    </w:p>
    <w:p w14:paraId="1B67146F" w14:textId="77777777" w:rsidR="001D254B" w:rsidRPr="00441E31" w:rsidRDefault="001D254B" w:rsidP="001D254B">
      <w:pPr>
        <w:spacing w:before="40" w:after="40" w:line="264" w:lineRule="auto"/>
        <w:jc w:val="both"/>
        <w:rPr>
          <w:b/>
          <w:sz w:val="26"/>
          <w:szCs w:val="26"/>
          <w:lang w:val="fr-FR"/>
        </w:rPr>
      </w:pPr>
      <w:r w:rsidRPr="00441E31">
        <w:rPr>
          <w:b/>
          <w:sz w:val="26"/>
          <w:szCs w:val="26"/>
          <w:lang w:val="fr-FR"/>
        </w:rPr>
        <w:t>Ví dụ:</w:t>
      </w:r>
    </w:p>
    <w:tbl>
      <w:tblPr>
        <w:tblStyle w:val="TableGrid"/>
        <w:tblW w:w="0" w:type="auto"/>
        <w:tblInd w:w="1526" w:type="dxa"/>
        <w:tblLook w:val="04A0" w:firstRow="1" w:lastRow="0" w:firstColumn="1" w:lastColumn="0" w:noHBand="0" w:noVBand="1"/>
      </w:tblPr>
      <w:tblGrid>
        <w:gridCol w:w="3118"/>
        <w:gridCol w:w="2835"/>
      </w:tblGrid>
      <w:tr w:rsidR="001D254B" w:rsidRPr="00441E31" w14:paraId="5FBE8E3C" w14:textId="77777777" w:rsidTr="006676A7">
        <w:tc>
          <w:tcPr>
            <w:tcW w:w="3118" w:type="dxa"/>
          </w:tcPr>
          <w:p w14:paraId="5C879826" w14:textId="77777777" w:rsidR="001D254B" w:rsidRPr="00441E31" w:rsidRDefault="001D254B" w:rsidP="001D254B">
            <w:pPr>
              <w:spacing w:before="40" w:after="40" w:line="264" w:lineRule="auto"/>
              <w:jc w:val="center"/>
              <w:rPr>
                <w:b/>
                <w:sz w:val="26"/>
                <w:szCs w:val="26"/>
                <w:lang w:val="fr-FR"/>
              </w:rPr>
            </w:pPr>
            <w:r w:rsidRPr="00441E31">
              <w:rPr>
                <w:b/>
                <w:sz w:val="26"/>
                <w:szCs w:val="26"/>
                <w:lang w:val="fr-FR"/>
              </w:rPr>
              <w:t>POTTERY.INP</w:t>
            </w:r>
          </w:p>
        </w:tc>
        <w:tc>
          <w:tcPr>
            <w:tcW w:w="2835" w:type="dxa"/>
          </w:tcPr>
          <w:p w14:paraId="58E4E1FD" w14:textId="77777777" w:rsidR="001D254B" w:rsidRPr="00441E31" w:rsidRDefault="001D254B" w:rsidP="001D254B">
            <w:pPr>
              <w:spacing w:before="40" w:after="40" w:line="264" w:lineRule="auto"/>
              <w:jc w:val="center"/>
              <w:rPr>
                <w:b/>
                <w:sz w:val="26"/>
                <w:szCs w:val="26"/>
                <w:lang w:val="fr-FR"/>
              </w:rPr>
            </w:pPr>
            <w:r w:rsidRPr="00441E31">
              <w:rPr>
                <w:b/>
                <w:sz w:val="26"/>
                <w:szCs w:val="26"/>
                <w:lang w:val="fr-FR"/>
              </w:rPr>
              <w:t>POTTERY.OUT</w:t>
            </w:r>
          </w:p>
        </w:tc>
      </w:tr>
      <w:tr w:rsidR="001D254B" w:rsidRPr="00441E31" w14:paraId="08676837" w14:textId="77777777" w:rsidTr="006676A7">
        <w:tc>
          <w:tcPr>
            <w:tcW w:w="3118" w:type="dxa"/>
          </w:tcPr>
          <w:p w14:paraId="2C638025"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20</w:t>
            </w:r>
          </w:p>
          <w:p w14:paraId="0037D7F3"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2</w:t>
            </w:r>
          </w:p>
          <w:p w14:paraId="796423D8"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4 6</w:t>
            </w:r>
          </w:p>
          <w:p w14:paraId="11C019DF"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 xml:space="preserve">3 </w:t>
            </w:r>
          </w:p>
          <w:p w14:paraId="11AD4061"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2 3 5</w:t>
            </w:r>
          </w:p>
        </w:tc>
        <w:tc>
          <w:tcPr>
            <w:tcW w:w="2835" w:type="dxa"/>
          </w:tcPr>
          <w:p w14:paraId="3E8B7DD7" w14:textId="77777777" w:rsidR="001D254B" w:rsidRPr="00A54DEE" w:rsidRDefault="001D254B" w:rsidP="001D254B">
            <w:pPr>
              <w:spacing w:before="40" w:after="40" w:line="264" w:lineRule="auto"/>
              <w:jc w:val="both"/>
              <w:rPr>
                <w:rFonts w:ascii="Cambria Math" w:hAnsi="Cambria Math"/>
                <w:sz w:val="26"/>
                <w:szCs w:val="26"/>
                <w:lang w:val="fr-FR"/>
              </w:rPr>
            </w:pPr>
            <w:r w:rsidRPr="00A54DEE">
              <w:rPr>
                <w:rFonts w:ascii="Cambria Math" w:hAnsi="Cambria Math"/>
                <w:sz w:val="26"/>
                <w:szCs w:val="26"/>
                <w:lang w:val="fr-FR"/>
              </w:rPr>
              <w:t>5</w:t>
            </w:r>
          </w:p>
        </w:tc>
      </w:tr>
    </w:tbl>
    <w:p w14:paraId="59164E7B" w14:textId="77777777" w:rsidR="00DD36D8" w:rsidRPr="00157C9E" w:rsidRDefault="00DD36D8" w:rsidP="001D254B">
      <w:pPr>
        <w:pStyle w:val="Heading1"/>
        <w:rPr>
          <w:b/>
          <w:bCs/>
        </w:rPr>
      </w:pPr>
    </w:p>
    <w:sectPr w:rsidR="00DD36D8" w:rsidRPr="00157C9E"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64E31BE6"/>
    <w:multiLevelType w:val="hybridMultilevel"/>
    <w:tmpl w:val="EDE04F48"/>
    <w:lvl w:ilvl="0" w:tplc="62D2A0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DD4ACE"/>
    <w:multiLevelType w:val="hybridMultilevel"/>
    <w:tmpl w:val="E7F2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144E5F"/>
    <w:rsid w:val="00157C9E"/>
    <w:rsid w:val="001D254B"/>
    <w:rsid w:val="00254E31"/>
    <w:rsid w:val="0038335B"/>
    <w:rsid w:val="003D3300"/>
    <w:rsid w:val="004C298E"/>
    <w:rsid w:val="00502AD7"/>
    <w:rsid w:val="005B329F"/>
    <w:rsid w:val="00DD36D8"/>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6D8"/>
    <w:pPr>
      <w:keepNext/>
      <w:keepLines/>
      <w:spacing w:before="240" w:after="0" w:line="276" w:lineRule="auto"/>
      <w:jc w:val="both"/>
      <w:outlineLvl w:val="0"/>
    </w:pPr>
    <w:rPr>
      <w:rFonts w:asciiTheme="majorHAnsi" w:eastAsiaTheme="majorEastAsia" w:hAnsiTheme="majorHAnsi" w:cstheme="majorBidi"/>
      <w:noProof/>
      <w:color w:val="2F5496"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5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4E31"/>
    <w:pPr>
      <w:ind w:left="720"/>
      <w:contextualSpacing/>
    </w:pPr>
    <w:rPr>
      <w:sz w:val="26"/>
    </w:rPr>
  </w:style>
  <w:style w:type="character" w:customStyle="1" w:styleId="Heading1Char">
    <w:name w:val="Heading 1 Char"/>
    <w:basedOn w:val="DefaultParagraphFont"/>
    <w:link w:val="Heading1"/>
    <w:uiPriority w:val="9"/>
    <w:rsid w:val="00DD36D8"/>
    <w:rPr>
      <w:rFonts w:asciiTheme="majorHAnsi" w:eastAsiaTheme="majorEastAsia" w:hAnsiTheme="majorHAnsi" w:cstheme="majorBidi"/>
      <w:noProof/>
      <w:color w:val="2F5496" w:themeColor="accent1" w:themeShade="BF"/>
      <w:sz w:val="32"/>
      <w:szCs w:val="32"/>
      <w:lang w:val="vi-VN"/>
    </w:rPr>
  </w:style>
  <w:style w:type="character" w:customStyle="1" w:styleId="ListParagraphChar">
    <w:name w:val="List Paragraph Char"/>
    <w:basedOn w:val="DefaultParagraphFont"/>
    <w:link w:val="ListParagraph"/>
    <w:uiPriority w:val="34"/>
    <w:rsid w:val="00DD36D8"/>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262</Words>
  <Characters>1497</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dcterms:created xsi:type="dcterms:W3CDTF">2021-10-09T13:06:00Z</dcterms:created>
  <dcterms:modified xsi:type="dcterms:W3CDTF">2021-10-12T07:23:00Z</dcterms:modified>
</cp:coreProperties>
</file>