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E92" w:rsidRPr="00770DCD" w:rsidRDefault="00E23926" w:rsidP="00960750">
      <w:pPr>
        <w:pStyle w:val="BodyText"/>
        <w:spacing w:line="288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>Đoàn Anh Tú</w:t>
      </w:r>
      <w:r w:rsidR="003D5E92" w:rsidRPr="00770DCD">
        <w:rPr>
          <w:sz w:val="26"/>
          <w:szCs w:val="26"/>
        </w:rPr>
        <w:t xml:space="preserve"> – Trường THP</w:t>
      </w:r>
      <w:r>
        <w:rPr>
          <w:sz w:val="26"/>
          <w:szCs w:val="26"/>
        </w:rPr>
        <w:t>T</w:t>
      </w:r>
      <w:r w:rsidR="003D5E92" w:rsidRPr="00770DCD">
        <w:rPr>
          <w:sz w:val="26"/>
          <w:szCs w:val="26"/>
        </w:rPr>
        <w:t xml:space="preserve"> </w:t>
      </w:r>
      <w:r w:rsidR="009849E5">
        <w:rPr>
          <w:sz w:val="26"/>
          <w:szCs w:val="26"/>
        </w:rPr>
        <w:t>Thăng Long</w:t>
      </w:r>
    </w:p>
    <w:p w:rsidR="005D045F" w:rsidRPr="00770DCD" w:rsidRDefault="005D045F" w:rsidP="00960750">
      <w:pPr>
        <w:pStyle w:val="BodyText"/>
        <w:spacing w:line="288" w:lineRule="auto"/>
        <w:ind w:firstLine="426"/>
        <w:rPr>
          <w:b/>
          <w:sz w:val="26"/>
          <w:szCs w:val="26"/>
        </w:rPr>
      </w:pPr>
      <w:r w:rsidRPr="00770DCD">
        <w:rPr>
          <w:b/>
          <w:sz w:val="26"/>
          <w:szCs w:val="26"/>
        </w:rPr>
        <w:t>CAUHOI</w:t>
      </w:r>
    </w:p>
    <w:p w:rsidR="00F7238F" w:rsidRPr="00770DCD" w:rsidRDefault="00F7238F" w:rsidP="00960750">
      <w:pPr>
        <w:spacing w:before="240" w:line="276" w:lineRule="auto"/>
        <w:ind w:firstLine="426"/>
        <w:rPr>
          <w:b/>
          <w:sz w:val="26"/>
          <w:szCs w:val="26"/>
        </w:rPr>
      </w:pPr>
      <w:r w:rsidRPr="00770DCD">
        <w:rPr>
          <w:b/>
          <w:sz w:val="26"/>
          <w:szCs w:val="26"/>
        </w:rPr>
        <w:t xml:space="preserve">Bài 2: </w:t>
      </w:r>
      <w:r w:rsidR="00960750" w:rsidRPr="00770DCD">
        <w:rPr>
          <w:b/>
          <w:sz w:val="26"/>
          <w:szCs w:val="26"/>
        </w:rPr>
        <w:t>Số nguyên tố gần X</w:t>
      </w:r>
    </w:p>
    <w:p w:rsidR="00960750" w:rsidRPr="00770DCD" w:rsidRDefault="00F7238F" w:rsidP="00960750">
      <w:pPr>
        <w:spacing w:line="276" w:lineRule="auto"/>
        <w:ind w:firstLine="426"/>
        <w:rPr>
          <w:rFonts w:eastAsiaTheme="minorEastAsia"/>
          <w:sz w:val="26"/>
          <w:szCs w:val="26"/>
        </w:rPr>
      </w:pPr>
      <w:r w:rsidRPr="00770DCD">
        <w:rPr>
          <w:sz w:val="26"/>
          <w:szCs w:val="26"/>
        </w:rPr>
        <w:t>Cho N số nguyên dương</w:t>
      </w:r>
      <w:r w:rsidRPr="00770DCD">
        <w:rPr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vi-VN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  <w:lang w:val="vi-VN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vi-VN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  <w:lang w:val="vi-VN"/>
          </w:rPr>
          <m:t>,…,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vi-VN"/>
              </w:rPr>
              <m:t>N</m:t>
            </m:r>
          </m:sub>
        </m:sSub>
      </m:oMath>
      <w:r w:rsidR="00960750" w:rsidRPr="00770DCD">
        <w:rPr>
          <w:rFonts w:eastAsiaTheme="minorEastAsia"/>
          <w:sz w:val="26"/>
          <w:szCs w:val="26"/>
        </w:rPr>
        <w:t xml:space="preserve"> và số X</w:t>
      </w:r>
    </w:p>
    <w:p w:rsidR="00F7238F" w:rsidRPr="00770DCD" w:rsidRDefault="00960750" w:rsidP="00960750">
      <w:pPr>
        <w:spacing w:line="276" w:lineRule="auto"/>
        <w:ind w:firstLine="426"/>
        <w:rPr>
          <w:rFonts w:eastAsiaTheme="minorEastAsia"/>
          <w:sz w:val="26"/>
          <w:szCs w:val="26"/>
        </w:rPr>
      </w:pPr>
      <w:r w:rsidRPr="00770DCD">
        <w:rPr>
          <w:rFonts w:eastAsiaTheme="minorEastAsia"/>
          <w:b/>
          <w:sz w:val="26"/>
          <w:szCs w:val="26"/>
        </w:rPr>
        <w:t>Yêu cầu</w:t>
      </w:r>
      <w:r w:rsidRPr="00770DCD">
        <w:rPr>
          <w:rFonts w:eastAsiaTheme="minorEastAsia"/>
          <w:sz w:val="26"/>
          <w:szCs w:val="26"/>
        </w:rPr>
        <w:t xml:space="preserve">: Tìm phần tử có giá trị thỏa mãn là số nguyên tố và gần X nhất. Biết rằng một số được coi là gần X nhất khi số đó lớn hơn hoặc kém </w:t>
      </w:r>
      <w:r w:rsidR="00981B2C" w:rsidRPr="00770DCD">
        <w:rPr>
          <w:rFonts w:eastAsiaTheme="minorEastAsia"/>
          <w:sz w:val="26"/>
          <w:szCs w:val="26"/>
        </w:rPr>
        <w:t xml:space="preserve">X một giá trị nhỏ nhất </w:t>
      </w:r>
      <w:r w:rsidR="00F7238F" w:rsidRPr="00770DCD">
        <w:rPr>
          <w:rFonts w:eastAsiaTheme="minorEastAsia"/>
          <w:sz w:val="26"/>
          <w:szCs w:val="26"/>
        </w:rPr>
        <w:t>?</w:t>
      </w:r>
    </w:p>
    <w:p w:rsidR="00F7238F" w:rsidRPr="00770DCD" w:rsidRDefault="00F7238F" w:rsidP="00960750">
      <w:pPr>
        <w:spacing w:before="240" w:line="276" w:lineRule="auto"/>
        <w:ind w:firstLine="426"/>
        <w:jc w:val="both"/>
        <w:rPr>
          <w:b/>
          <w:sz w:val="26"/>
          <w:szCs w:val="26"/>
        </w:rPr>
      </w:pPr>
      <w:r w:rsidRPr="00770DCD">
        <w:rPr>
          <w:b/>
          <w:sz w:val="26"/>
          <w:szCs w:val="26"/>
        </w:rPr>
        <w:t>Dữ liệu:</w:t>
      </w:r>
      <w:r w:rsidRPr="00770DCD">
        <w:rPr>
          <w:sz w:val="26"/>
          <w:szCs w:val="26"/>
        </w:rPr>
        <w:t xml:space="preserve"> Vào từ file văn bản </w:t>
      </w:r>
      <w:r w:rsidRPr="00770DCD">
        <w:rPr>
          <w:b/>
          <w:sz w:val="26"/>
          <w:szCs w:val="26"/>
        </w:rPr>
        <w:t>BAI2.INP</w:t>
      </w:r>
    </w:p>
    <w:p w:rsidR="00F7238F" w:rsidRPr="00770DCD" w:rsidRDefault="00F7238F" w:rsidP="00960750">
      <w:pPr>
        <w:pStyle w:val="ListParagraph"/>
        <w:numPr>
          <w:ilvl w:val="0"/>
          <w:numId w:val="1"/>
        </w:numPr>
        <w:spacing w:after="0" w:line="276" w:lineRule="auto"/>
        <w:ind w:firstLine="426"/>
        <w:jc w:val="both"/>
        <w:rPr>
          <w:rFonts w:eastAsiaTheme="minorEastAsia" w:cs="Times New Roman"/>
          <w:szCs w:val="26"/>
        </w:rPr>
      </w:pPr>
      <w:r w:rsidRPr="00770DCD">
        <w:rPr>
          <w:rFonts w:cs="Times New Roman"/>
          <w:szCs w:val="26"/>
        </w:rPr>
        <w:t>Dòng 1: Chứa một số nguyên dương N (</w:t>
      </w:r>
      <m:oMath>
        <m:r>
          <w:rPr>
            <w:rFonts w:ascii="Cambria Math" w:eastAsiaTheme="minorEastAsia" w:hAnsi="Cambria Math"/>
            <w:szCs w:val="26"/>
          </w:rPr>
          <m:t>N≤1.000)</m:t>
        </m:r>
      </m:oMath>
    </w:p>
    <w:p w:rsidR="00981B2C" w:rsidRPr="00770DCD" w:rsidRDefault="00981B2C" w:rsidP="00960750">
      <w:pPr>
        <w:pStyle w:val="ListParagraph"/>
        <w:numPr>
          <w:ilvl w:val="0"/>
          <w:numId w:val="1"/>
        </w:numPr>
        <w:spacing w:after="0" w:line="276" w:lineRule="auto"/>
        <w:ind w:firstLine="426"/>
        <w:jc w:val="both"/>
        <w:rPr>
          <w:rFonts w:eastAsiaTheme="minorEastAsia" w:cs="Times New Roman"/>
          <w:szCs w:val="26"/>
        </w:rPr>
      </w:pPr>
      <w:r w:rsidRPr="00770DCD">
        <w:rPr>
          <w:rFonts w:eastAsiaTheme="minorEastAsia" w:cs="Times New Roman"/>
          <w:szCs w:val="26"/>
        </w:rPr>
        <w:t xml:space="preserve">Dòng 2: </w:t>
      </w:r>
      <w:r w:rsidRPr="00770DCD">
        <w:rPr>
          <w:rFonts w:cs="Times New Roman"/>
          <w:szCs w:val="26"/>
        </w:rPr>
        <w:t>Chứa một số nguyên dương X</w:t>
      </w:r>
      <w:r w:rsidRPr="00770DCD">
        <w:rPr>
          <w:rFonts w:eastAsiaTheme="minorEastAsia" w:cs="Times New Roman"/>
          <w:szCs w:val="26"/>
        </w:rPr>
        <w:t xml:space="preserve"> (</w:t>
      </w:r>
      <m:oMath>
        <m:r>
          <w:rPr>
            <w:rFonts w:ascii="Cambria Math" w:eastAsiaTheme="minorEastAsia" w:hAnsi="Cambria Math" w:cs="Times New Roman"/>
            <w:szCs w:val="26"/>
            <w:lang w:val="vi-VN"/>
          </w:rPr>
          <m:t>1≤</m:t>
        </m:r>
        <m:r>
          <w:rPr>
            <w:rFonts w:ascii="Cambria Math" w:eastAsiaTheme="minorEastAsia" w:hAnsi="Cambria Math"/>
            <w:szCs w:val="26"/>
          </w:rPr>
          <m:t>X≤</m:t>
        </m:r>
        <m:sSup>
          <m:sSupPr>
            <m:ctrlPr>
              <w:rPr>
                <w:rFonts w:ascii="Cambria Math" w:hAnsi="Cambria Math"/>
                <w:i/>
                <w:szCs w:val="26"/>
              </w:rPr>
            </m:ctrlPr>
          </m:sSupPr>
          <m:e>
            <m:r>
              <w:rPr>
                <w:rFonts w:ascii="Cambria Math" w:hAnsi="Cambria Math"/>
                <w:szCs w:val="26"/>
              </w:rPr>
              <m:t>10</m:t>
            </m:r>
            <m:ctrlPr>
              <w:rPr>
                <w:rFonts w:ascii="Cambria Math" w:eastAsiaTheme="minorEastAsia" w:hAnsi="Cambria Math"/>
                <w:i/>
                <w:szCs w:val="26"/>
              </w:rPr>
            </m:ctrlPr>
          </m:e>
          <m:sup>
            <m:r>
              <w:rPr>
                <w:rFonts w:ascii="Cambria Math" w:hAnsi="Cambria Math"/>
                <w:szCs w:val="26"/>
              </w:rPr>
              <m:t>8</m:t>
            </m:r>
          </m:sup>
        </m:sSup>
        <m:r>
          <w:rPr>
            <w:rFonts w:ascii="Cambria Math" w:hAnsi="Cambria Math"/>
            <w:szCs w:val="26"/>
          </w:rPr>
          <m:t>)</m:t>
        </m:r>
      </m:oMath>
    </w:p>
    <w:p w:rsidR="00F7238F" w:rsidRPr="00770DCD" w:rsidRDefault="00F7238F" w:rsidP="00960750">
      <w:pPr>
        <w:pStyle w:val="ListParagraph"/>
        <w:numPr>
          <w:ilvl w:val="0"/>
          <w:numId w:val="1"/>
        </w:numPr>
        <w:spacing w:after="0" w:line="276" w:lineRule="auto"/>
        <w:ind w:firstLine="426"/>
        <w:jc w:val="both"/>
        <w:rPr>
          <w:rFonts w:eastAsiaTheme="minorEastAsia" w:cs="Times New Roman"/>
          <w:szCs w:val="26"/>
        </w:rPr>
      </w:pPr>
      <w:r w:rsidRPr="00770DCD">
        <w:rPr>
          <w:rFonts w:cs="Times New Roman"/>
          <w:szCs w:val="26"/>
        </w:rPr>
        <w:t xml:space="preserve">Dòng </w:t>
      </w:r>
      <w:r w:rsidR="00981B2C" w:rsidRPr="00770DCD">
        <w:rPr>
          <w:rFonts w:cs="Times New Roman"/>
          <w:szCs w:val="26"/>
        </w:rPr>
        <w:t>3</w:t>
      </w:r>
      <w:r w:rsidRPr="00770DCD">
        <w:rPr>
          <w:rFonts w:cs="Times New Roman"/>
          <w:szCs w:val="26"/>
        </w:rPr>
        <w:t xml:space="preserve">: Chứa N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vi-VN"/>
              </w:rPr>
            </m:ctrlPr>
          </m:sSubPr>
          <m:e>
            <m:r>
              <w:rPr>
                <w:rFonts w:ascii="Cambria Math" w:hAnsi="Cambria Math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vi-VN"/>
              </w:rPr>
              <m:t>1</m:t>
            </m:r>
          </m:sub>
        </m:sSub>
        <m:r>
          <w:rPr>
            <w:rFonts w:ascii="Cambria Math" w:hAnsi="Cambria Math"/>
            <w:szCs w:val="26"/>
            <w:lang w:val="vi-VN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vi-VN"/>
              </w:rPr>
            </m:ctrlPr>
          </m:sSubPr>
          <m:e>
            <m:r>
              <w:rPr>
                <w:rFonts w:ascii="Cambria Math" w:hAnsi="Cambria Math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vi-VN"/>
              </w:rPr>
              <m:t>2</m:t>
            </m:r>
          </m:sub>
        </m:sSub>
        <m:r>
          <w:rPr>
            <w:rFonts w:ascii="Cambria Math" w:hAnsi="Cambria Math"/>
            <w:szCs w:val="26"/>
            <w:lang w:val="vi-VN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vi-VN"/>
              </w:rPr>
            </m:ctrlPr>
          </m:sSubPr>
          <m:e>
            <m:r>
              <w:rPr>
                <w:rFonts w:ascii="Cambria Math" w:hAnsi="Cambria Math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vi-VN"/>
              </w:rPr>
              <m:t>N</m:t>
            </m:r>
          </m:sub>
        </m:sSub>
      </m:oMath>
      <w:r w:rsidRPr="00770DCD">
        <w:rPr>
          <w:rFonts w:eastAsiaTheme="minorEastAsia" w:cs="Times New Roman"/>
          <w:szCs w:val="26"/>
        </w:rPr>
        <w:t xml:space="preserve"> (</w:t>
      </w:r>
      <m:oMath>
        <m:r>
          <w:rPr>
            <w:rFonts w:ascii="Cambria Math" w:eastAsiaTheme="minorEastAsia" w:hAnsi="Cambria Math" w:cs="Times New Roman"/>
            <w:szCs w:val="26"/>
            <w:lang w:val="vi-VN"/>
          </w:rPr>
          <m:t>1≤</m:t>
        </m:r>
        <m:sSub>
          <m:sSubPr>
            <m:ctrlPr>
              <w:rPr>
                <w:rFonts w:ascii="Cambria Math" w:eastAsiaTheme="minorEastAsia" w:hAnsi="Cambria Math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6"/>
              </w:rPr>
              <m:t>i</m:t>
            </m:r>
          </m:sub>
        </m:sSub>
        <m:r>
          <w:rPr>
            <w:rFonts w:ascii="Cambria Math" w:eastAsiaTheme="minorEastAsia" w:hAnsi="Cambria Math"/>
            <w:szCs w:val="26"/>
          </w:rPr>
          <m:t>≤</m:t>
        </m:r>
        <m:sSup>
          <m:sSupPr>
            <m:ctrlPr>
              <w:rPr>
                <w:rFonts w:ascii="Cambria Math" w:hAnsi="Cambria Math"/>
                <w:i/>
                <w:szCs w:val="26"/>
              </w:rPr>
            </m:ctrlPr>
          </m:sSupPr>
          <m:e>
            <m:r>
              <w:rPr>
                <w:rFonts w:ascii="Cambria Math" w:hAnsi="Cambria Math"/>
                <w:szCs w:val="26"/>
              </w:rPr>
              <m:t>10</m:t>
            </m:r>
            <m:ctrlPr>
              <w:rPr>
                <w:rFonts w:ascii="Cambria Math" w:eastAsiaTheme="minorEastAsia" w:hAnsi="Cambria Math"/>
                <w:i/>
                <w:szCs w:val="26"/>
              </w:rPr>
            </m:ctrlPr>
          </m:e>
          <m:sup>
            <m:r>
              <w:rPr>
                <w:rFonts w:ascii="Cambria Math" w:hAnsi="Cambria Math"/>
                <w:szCs w:val="26"/>
              </w:rPr>
              <m:t>8</m:t>
            </m:r>
          </m:sup>
        </m:sSup>
        <m:r>
          <w:rPr>
            <w:rFonts w:ascii="Cambria Math" w:hAnsi="Cambria Math"/>
            <w:szCs w:val="26"/>
          </w:rPr>
          <m:t>)</m:t>
        </m:r>
      </m:oMath>
    </w:p>
    <w:p w:rsidR="00F7238F" w:rsidRPr="00770DCD" w:rsidRDefault="00F7238F" w:rsidP="00960750">
      <w:pPr>
        <w:spacing w:line="276" w:lineRule="auto"/>
        <w:ind w:firstLine="426"/>
        <w:rPr>
          <w:rFonts w:eastAsiaTheme="minorEastAsia"/>
          <w:i/>
          <w:sz w:val="26"/>
          <w:szCs w:val="26"/>
          <w:lang w:val="vi-VN"/>
        </w:rPr>
      </w:pPr>
      <w:r w:rsidRPr="00770DCD">
        <w:rPr>
          <w:rFonts w:eastAsiaTheme="minorEastAsia"/>
          <w:i/>
          <w:sz w:val="26"/>
          <w:szCs w:val="26"/>
          <w:lang w:val="vi-VN"/>
        </w:rPr>
        <w:t>Các số trên một dòng của input file được ghi cách nhau bởi dấu cách.</w:t>
      </w:r>
    </w:p>
    <w:p w:rsidR="00F7238F" w:rsidRPr="00770DCD" w:rsidRDefault="00F7238F" w:rsidP="00981B2C">
      <w:pPr>
        <w:spacing w:before="240" w:line="276" w:lineRule="auto"/>
        <w:ind w:firstLine="426"/>
        <w:jc w:val="both"/>
        <w:rPr>
          <w:sz w:val="26"/>
          <w:szCs w:val="26"/>
        </w:rPr>
      </w:pPr>
      <w:r w:rsidRPr="00770DCD">
        <w:rPr>
          <w:b/>
          <w:sz w:val="26"/>
          <w:szCs w:val="26"/>
        </w:rPr>
        <w:t>Kết quả:</w:t>
      </w:r>
      <w:r w:rsidRPr="00770DCD">
        <w:rPr>
          <w:sz w:val="26"/>
          <w:szCs w:val="26"/>
        </w:rPr>
        <w:t xml:space="preserve"> Ghi ra file văn bản </w:t>
      </w:r>
      <w:r w:rsidRPr="00770DCD">
        <w:rPr>
          <w:b/>
          <w:sz w:val="26"/>
          <w:szCs w:val="26"/>
        </w:rPr>
        <w:t>BAI2.OUT</w:t>
      </w:r>
      <w:r w:rsidR="00981B2C" w:rsidRPr="00770DCD">
        <w:rPr>
          <w:b/>
          <w:sz w:val="26"/>
          <w:szCs w:val="26"/>
        </w:rPr>
        <w:t xml:space="preserve">. </w:t>
      </w:r>
      <w:r w:rsidRPr="00770DCD">
        <w:rPr>
          <w:sz w:val="26"/>
          <w:szCs w:val="26"/>
        </w:rPr>
        <w:t xml:space="preserve">Ghi </w:t>
      </w:r>
      <w:r w:rsidR="00981B2C" w:rsidRPr="00770DCD">
        <w:rPr>
          <w:sz w:val="26"/>
          <w:szCs w:val="26"/>
        </w:rPr>
        <w:t xml:space="preserve">giá trị thỏa mãn đầu bài. Nếu </w:t>
      </w:r>
      <w:r w:rsidR="00AD0E73" w:rsidRPr="00770DCD">
        <w:rPr>
          <w:sz w:val="26"/>
          <w:szCs w:val="26"/>
        </w:rPr>
        <w:t xml:space="preserve">có nhiều phần tử thỏa mãn hãy chỉ ra </w:t>
      </w:r>
      <w:r w:rsidR="00770DCD" w:rsidRPr="00770DCD">
        <w:rPr>
          <w:sz w:val="26"/>
          <w:szCs w:val="26"/>
        </w:rPr>
        <w:t>phần tử cuối cùng tìm thấy</w:t>
      </w:r>
      <w:r w:rsidR="00AD0E73" w:rsidRPr="00770DCD">
        <w:rPr>
          <w:sz w:val="26"/>
          <w:szCs w:val="26"/>
        </w:rPr>
        <w:t>.</w:t>
      </w:r>
    </w:p>
    <w:p w:rsidR="00F7238F" w:rsidRPr="00770DCD" w:rsidRDefault="00F7238F" w:rsidP="00960750">
      <w:pPr>
        <w:spacing w:before="240" w:line="276" w:lineRule="auto"/>
        <w:ind w:firstLine="426"/>
        <w:jc w:val="both"/>
        <w:rPr>
          <w:b/>
          <w:sz w:val="26"/>
          <w:szCs w:val="26"/>
        </w:rPr>
      </w:pPr>
      <w:r w:rsidRPr="00770DCD">
        <w:rPr>
          <w:b/>
          <w:sz w:val="26"/>
          <w:szCs w:val="26"/>
        </w:rPr>
        <w:t>Ví dụ: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2972"/>
        <w:gridCol w:w="1848"/>
        <w:gridCol w:w="3402"/>
      </w:tblGrid>
      <w:tr w:rsidR="00AD0E73" w:rsidRPr="00770DCD" w:rsidTr="00AD0E73">
        <w:tc>
          <w:tcPr>
            <w:tcW w:w="2972" w:type="dxa"/>
          </w:tcPr>
          <w:p w:rsidR="00AD0E73" w:rsidRPr="00770DCD" w:rsidRDefault="00AD0E73" w:rsidP="004C5C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770DCD">
              <w:rPr>
                <w:b/>
                <w:sz w:val="26"/>
                <w:szCs w:val="26"/>
              </w:rPr>
              <w:t>BAI2.INP</w:t>
            </w:r>
          </w:p>
        </w:tc>
        <w:tc>
          <w:tcPr>
            <w:tcW w:w="1848" w:type="dxa"/>
          </w:tcPr>
          <w:p w:rsidR="00AD0E73" w:rsidRPr="00770DCD" w:rsidRDefault="00AD0E73" w:rsidP="004C5C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770DCD">
              <w:rPr>
                <w:b/>
                <w:sz w:val="26"/>
                <w:szCs w:val="26"/>
              </w:rPr>
              <w:t>BAI2.OUT</w:t>
            </w:r>
          </w:p>
        </w:tc>
        <w:tc>
          <w:tcPr>
            <w:tcW w:w="3402" w:type="dxa"/>
          </w:tcPr>
          <w:p w:rsidR="00AD0E73" w:rsidRPr="00770DCD" w:rsidRDefault="00AD0E73" w:rsidP="004C5C3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770DCD">
              <w:rPr>
                <w:b/>
                <w:sz w:val="26"/>
                <w:szCs w:val="26"/>
              </w:rPr>
              <w:t>Giải thích</w:t>
            </w:r>
          </w:p>
        </w:tc>
      </w:tr>
      <w:tr w:rsidR="00AD0E73" w:rsidRPr="00770DCD" w:rsidTr="00AD0E73">
        <w:tc>
          <w:tcPr>
            <w:tcW w:w="2972" w:type="dxa"/>
          </w:tcPr>
          <w:p w:rsidR="00AD0E73" w:rsidRPr="00770DCD" w:rsidRDefault="00AD0E73" w:rsidP="004C5C3D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770DCD">
              <w:rPr>
                <w:rFonts w:ascii="Cambria Math" w:hAnsi="Cambria Math"/>
                <w:sz w:val="26"/>
                <w:szCs w:val="26"/>
              </w:rPr>
              <w:t>6</w:t>
            </w:r>
          </w:p>
          <w:p w:rsidR="00AD0E73" w:rsidRPr="00770DCD" w:rsidRDefault="00AD0E73" w:rsidP="004C5C3D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770DCD">
              <w:rPr>
                <w:rFonts w:ascii="Cambria Math" w:hAnsi="Cambria Math"/>
                <w:sz w:val="26"/>
                <w:szCs w:val="26"/>
              </w:rPr>
              <w:t>4</w:t>
            </w:r>
          </w:p>
          <w:p w:rsidR="00AD0E73" w:rsidRPr="00770DCD" w:rsidRDefault="00AD0E73" w:rsidP="00AD0E73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770DCD">
              <w:rPr>
                <w:rFonts w:ascii="Cambria Math" w:hAnsi="Cambria Math"/>
                <w:sz w:val="26"/>
                <w:szCs w:val="26"/>
              </w:rPr>
              <w:t>2 9 5 7 4 8</w:t>
            </w:r>
          </w:p>
        </w:tc>
        <w:tc>
          <w:tcPr>
            <w:tcW w:w="1848" w:type="dxa"/>
          </w:tcPr>
          <w:p w:rsidR="00AD0E73" w:rsidRPr="00770DCD" w:rsidRDefault="00AD0E73" w:rsidP="004C5C3D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770DCD">
              <w:rPr>
                <w:rFonts w:ascii="Cambria Math" w:hAnsi="Cambria Math"/>
                <w:sz w:val="26"/>
                <w:szCs w:val="26"/>
              </w:rPr>
              <w:t>5</w:t>
            </w:r>
          </w:p>
        </w:tc>
        <w:tc>
          <w:tcPr>
            <w:tcW w:w="3402" w:type="dxa"/>
          </w:tcPr>
          <w:p w:rsidR="00AD0E73" w:rsidRPr="00770DCD" w:rsidRDefault="00AD0E73" w:rsidP="004C5C3D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770DCD">
              <w:rPr>
                <w:rFonts w:ascii="Cambria Math" w:hAnsi="Cambria Math"/>
                <w:sz w:val="26"/>
                <w:szCs w:val="26"/>
              </w:rPr>
              <w:t>Phần tử thứ 3</w:t>
            </w:r>
            <w:r w:rsidR="00470344" w:rsidRPr="00770DCD">
              <w:rPr>
                <w:rFonts w:ascii="Cambria Math" w:hAnsi="Cambria Math"/>
                <w:sz w:val="26"/>
                <w:szCs w:val="26"/>
              </w:rPr>
              <w:t xml:space="preserve"> có giá trị bằng 5 thỏa mãn là số nguyên tố và gần nhất với giá trị X = 4</w:t>
            </w:r>
          </w:p>
        </w:tc>
      </w:tr>
    </w:tbl>
    <w:p w:rsidR="00F7238F" w:rsidRPr="00770DCD" w:rsidRDefault="00F7238F" w:rsidP="005D045F">
      <w:pPr>
        <w:pStyle w:val="Preformatted"/>
        <w:tabs>
          <w:tab w:val="clear" w:pos="9590"/>
        </w:tabs>
        <w:spacing w:line="288" w:lineRule="auto"/>
        <w:jc w:val="center"/>
        <w:rPr>
          <w:rFonts w:ascii="Times New Roman" w:hAnsi="Times New Roman"/>
          <w:sz w:val="26"/>
          <w:szCs w:val="26"/>
        </w:rPr>
      </w:pPr>
    </w:p>
    <w:p w:rsidR="00F7238F" w:rsidRPr="00770DCD" w:rsidRDefault="00F7238F">
      <w:pPr>
        <w:spacing w:after="200" w:line="276" w:lineRule="auto"/>
        <w:rPr>
          <w:snapToGrid w:val="0"/>
          <w:sz w:val="26"/>
          <w:szCs w:val="26"/>
        </w:rPr>
      </w:pPr>
      <w:r w:rsidRPr="00770DCD">
        <w:rPr>
          <w:sz w:val="26"/>
          <w:szCs w:val="26"/>
        </w:rPr>
        <w:br w:type="page"/>
      </w:r>
    </w:p>
    <w:p w:rsidR="00F1426D" w:rsidRPr="00770DCD" w:rsidRDefault="00C352F4" w:rsidP="00584E6B">
      <w:pPr>
        <w:pStyle w:val="Preformatted"/>
        <w:tabs>
          <w:tab w:val="clear" w:pos="9590"/>
        </w:tabs>
        <w:spacing w:line="288" w:lineRule="auto"/>
        <w:rPr>
          <w:rFonts w:ascii="Times New Roman" w:hAnsi="Times New Roman"/>
          <w:sz w:val="26"/>
          <w:szCs w:val="26"/>
        </w:rPr>
      </w:pPr>
      <w:r w:rsidRPr="00770DCD">
        <w:rPr>
          <w:rFonts w:ascii="Times New Roman" w:hAnsi="Times New Roman"/>
          <w:sz w:val="26"/>
          <w:szCs w:val="26"/>
        </w:rPr>
        <w:lastRenderedPageBreak/>
        <w:t>DA</w:t>
      </w:r>
      <w:bookmarkStart w:id="0" w:name="_GoBack"/>
      <w:bookmarkEnd w:id="0"/>
      <w:r w:rsidRPr="00770DCD">
        <w:rPr>
          <w:rFonts w:ascii="Times New Roman" w:hAnsi="Times New Roman"/>
          <w:sz w:val="26"/>
          <w:szCs w:val="26"/>
        </w:rPr>
        <w:t>PA</w:t>
      </w:r>
      <w:r w:rsidR="005D045F" w:rsidRPr="00770DCD">
        <w:rPr>
          <w:rFonts w:ascii="Times New Roman" w:hAnsi="Times New Roman"/>
          <w:sz w:val="26"/>
          <w:szCs w:val="26"/>
        </w:rPr>
        <w:t>N:</w:t>
      </w:r>
    </w:p>
    <w:p w:rsidR="00584E6B" w:rsidRDefault="005D045F" w:rsidP="00584E6B">
      <w:pPr>
        <w:jc w:val="both"/>
        <w:rPr>
          <w:sz w:val="26"/>
          <w:szCs w:val="26"/>
        </w:rPr>
      </w:pPr>
      <w:r w:rsidRPr="00770DCD">
        <w:rPr>
          <w:sz w:val="26"/>
          <w:szCs w:val="26"/>
        </w:rPr>
        <w:t>.</w:t>
      </w:r>
      <w:r w:rsidR="00584E6B" w:rsidRPr="00584E6B">
        <w:rPr>
          <w:sz w:val="26"/>
          <w:szCs w:val="26"/>
        </w:rPr>
        <w:t xml:space="preserve"> </w:t>
      </w:r>
      <w:r w:rsidR="00584E6B">
        <w:rPr>
          <w:sz w:val="26"/>
          <w:szCs w:val="26"/>
        </w:rPr>
        <w:t xml:space="preserve"> Có 1</w:t>
      </w:r>
      <w:r w:rsidR="00584E6B">
        <w:rPr>
          <w:sz w:val="26"/>
          <w:szCs w:val="26"/>
        </w:rPr>
        <w:t xml:space="preserve">0 test trong đó: </w:t>
      </w:r>
    </w:p>
    <w:p w:rsidR="00584E6B" w:rsidRDefault="00584E6B" w:rsidP="00584E6B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Các test và kết quả các test lưu trên disk.</w:t>
      </w:r>
    </w:p>
    <w:p w:rsidR="00584E6B" w:rsidRDefault="00584E6B" w:rsidP="00584E6B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Đưa ra kết quả đúng: Mỗi test 0,5 điểm.</w:t>
      </w:r>
    </w:p>
    <w:p w:rsidR="00584E6B" w:rsidRDefault="00584E6B" w:rsidP="00584E6B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5D045F" w:rsidRPr="00770DCD" w:rsidRDefault="005D045F" w:rsidP="00584E6B">
      <w:pPr>
        <w:pStyle w:val="Preformatted"/>
        <w:tabs>
          <w:tab w:val="clear" w:pos="9590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</w:p>
    <w:sectPr w:rsidR="005D045F" w:rsidRPr="00770DCD" w:rsidSect="00976558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191"/>
    <w:rsid w:val="003B4C41"/>
    <w:rsid w:val="003D5E92"/>
    <w:rsid w:val="00470344"/>
    <w:rsid w:val="00584E6B"/>
    <w:rsid w:val="005B5191"/>
    <w:rsid w:val="005B62A6"/>
    <w:rsid w:val="005C5DAE"/>
    <w:rsid w:val="005D045F"/>
    <w:rsid w:val="00770DCD"/>
    <w:rsid w:val="0077526C"/>
    <w:rsid w:val="007B3AFD"/>
    <w:rsid w:val="00943A67"/>
    <w:rsid w:val="00960750"/>
    <w:rsid w:val="00976558"/>
    <w:rsid w:val="00981B2C"/>
    <w:rsid w:val="009849E5"/>
    <w:rsid w:val="00AD0E73"/>
    <w:rsid w:val="00C2114E"/>
    <w:rsid w:val="00C239E3"/>
    <w:rsid w:val="00C352F4"/>
    <w:rsid w:val="00D26706"/>
    <w:rsid w:val="00E23926"/>
    <w:rsid w:val="00F1426D"/>
    <w:rsid w:val="00F534C6"/>
    <w:rsid w:val="00F7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B8F5"/>
  <w15:docId w15:val="{D75EF1EE-88AE-4A0B-9401-3E32E636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1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B5191"/>
    <w:pPr>
      <w:keepNext/>
      <w:spacing w:before="120" w:after="120"/>
      <w:outlineLvl w:val="0"/>
    </w:pPr>
    <w:rPr>
      <w:rFonts w:ascii=".VnSouthern" w:hAnsi=".VnSouther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B5191"/>
    <w:rPr>
      <w:rFonts w:ascii=".VnSouthern" w:eastAsia="Times New Roman" w:hAnsi=".VnSouther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5B5191"/>
    <w:pPr>
      <w:jc w:val="both"/>
    </w:pPr>
    <w:rPr>
      <w:rFonts w:ascii=".VnTime" w:hAnsi=".VnTime"/>
      <w:szCs w:val="20"/>
    </w:rPr>
  </w:style>
  <w:style w:type="character" w:customStyle="1" w:styleId="BodyText2Char">
    <w:name w:val="Body Text 2 Char"/>
    <w:basedOn w:val="DefaultParagraphFont"/>
    <w:link w:val="BodyText2"/>
    <w:rsid w:val="005B5191"/>
    <w:rPr>
      <w:rFonts w:ascii=".VnTime" w:eastAsia="Times New Roman" w:hAnsi=".VnTime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B51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B5191"/>
    <w:rPr>
      <w:rFonts w:ascii="Times New Roman" w:eastAsia="Times New Roman" w:hAnsi="Times New Roman" w:cs="Times New Roman"/>
      <w:sz w:val="24"/>
      <w:szCs w:val="24"/>
    </w:rPr>
  </w:style>
  <w:style w:type="character" w:customStyle="1" w:styleId="Typewriter">
    <w:name w:val="Typewriter"/>
    <w:rsid w:val="005B5191"/>
    <w:rPr>
      <w:rFonts w:ascii="Courier New" w:hAnsi="Courier New"/>
      <w:sz w:val="20"/>
    </w:rPr>
  </w:style>
  <w:style w:type="paragraph" w:customStyle="1" w:styleId="Preformatted">
    <w:name w:val="Preformatted"/>
    <w:basedOn w:val="Normal"/>
    <w:rsid w:val="005B519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  <w:szCs w:val="20"/>
    </w:rPr>
  </w:style>
  <w:style w:type="table" w:styleId="TableGrid">
    <w:name w:val="Table Grid"/>
    <w:basedOn w:val="TableNormal"/>
    <w:rsid w:val="00F14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3B4C41"/>
    <w:pPr>
      <w:spacing w:after="160" w:line="240" w:lineRule="exact"/>
    </w:pPr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F7238F"/>
    <w:pPr>
      <w:spacing w:after="160" w:line="259" w:lineRule="auto"/>
      <w:ind w:left="720"/>
      <w:contextualSpacing/>
    </w:pPr>
    <w:rPr>
      <w:rFonts w:eastAsiaTheme="minorHAnsi" w:cstheme="minorBidi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0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2021-10-17T22:45:00Z</dcterms:created>
  <dcterms:modified xsi:type="dcterms:W3CDTF">2022-10-20T10:23:00Z</dcterms:modified>
</cp:coreProperties>
</file>