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17FD" w14:textId="02C342AC" w:rsidR="005924CD" w:rsidRDefault="005924CD" w:rsidP="005924CD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09341EB2" w14:textId="7B953DB8" w:rsidR="005924CD" w:rsidRDefault="005924CD" w:rsidP="005924CD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NodeJS, Firebase, </w:t>
      </w:r>
      <w:proofErr w:type="gramStart"/>
      <w:r>
        <w:t>LoRa,…</w:t>
      </w:r>
      <w:proofErr w:type="gramEnd"/>
      <w:r>
        <w:t xml:space="preserve"> )</w:t>
      </w:r>
    </w:p>
    <w:p w14:paraId="3CAC52C1" w14:textId="4A3FCF73" w:rsidR="005924CD" w:rsidRDefault="005924CD" w:rsidP="005924CD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0D063B5C" w14:textId="72B9E4C9" w:rsidR="005924CD" w:rsidRDefault="005924CD" w:rsidP="005924CD">
      <w:pPr>
        <w:pStyle w:val="ListParagraph"/>
        <w:numPr>
          <w:ilvl w:val="0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giấy</w:t>
      </w:r>
      <w:proofErr w:type="spellEnd"/>
    </w:p>
    <w:p w14:paraId="608ADC5E" w14:textId="025A543B" w:rsidR="005924CD" w:rsidRDefault="005924CD" w:rsidP="005924CD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</w:p>
    <w:p w14:paraId="5E5E1F64" w14:textId="149BC375" w:rsidR="005924CD" w:rsidRDefault="005924CD" w:rsidP="005924CD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36A6099D" w14:textId="35046CA3" w:rsidR="005924CD" w:rsidRDefault="005924CD" w:rsidP="005924CD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598902ED" w14:textId="193B0604" w:rsidR="005924CD" w:rsidRDefault="005924CD" w:rsidP="005924CD">
      <w:pPr>
        <w:ind w:left="720"/>
      </w:pPr>
      <w:r>
        <w:t xml:space="preserve">+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code 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08627730" w14:textId="7A8EFA6D" w:rsidR="005924CD" w:rsidRDefault="005924CD" w:rsidP="005924CD">
      <w:pPr>
        <w:ind w:left="720"/>
      </w:pPr>
      <w:r>
        <w:t xml:space="preserve">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NodeJS, MQTT, </w:t>
      </w:r>
      <w:proofErr w:type="gramStart"/>
      <w:r>
        <w:t>Firebase,…</w:t>
      </w:r>
      <w:proofErr w:type="gramEnd"/>
      <w:r w:rsidR="00F24F85">
        <w:t xml:space="preserve"> </w:t>
      </w:r>
    </w:p>
    <w:p w14:paraId="74086488" w14:textId="7E74EE50" w:rsidR="005924CD" w:rsidRDefault="005924CD" w:rsidP="005924CD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6E76E64" w14:textId="0FB2F800" w:rsidR="005924CD" w:rsidRDefault="005924CD" w:rsidP="005924CD">
      <w:pPr>
        <w:pStyle w:val="ListParagraph"/>
        <w:numPr>
          <w:ilvl w:val="0"/>
          <w:numId w:val="3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khung</w:t>
      </w:r>
      <w:proofErr w:type="spellEnd"/>
      <w:r>
        <w:t xml:space="preserve"> (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>)</w:t>
      </w:r>
    </w:p>
    <w:p w14:paraId="5FE0CABA" w14:textId="6BF55E3B" w:rsidR="005924CD" w:rsidRDefault="005924CD" w:rsidP="005924CD">
      <w:pPr>
        <w:pStyle w:val="ListParagraph"/>
        <w:numPr>
          <w:ilvl w:val="0"/>
          <w:numId w:val="3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F2D0128" w14:textId="0569F3E1" w:rsidR="005924CD" w:rsidRDefault="005924CD" w:rsidP="005924CD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-&gt;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38DDE43B" w14:textId="649E7473" w:rsidR="005924CD" w:rsidRDefault="005924CD" w:rsidP="005924CD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-&gt;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</w:p>
    <w:p w14:paraId="2DE646CE" w14:textId="4C1C7A5F" w:rsidR="005924CD" w:rsidRDefault="00601BCE" w:rsidP="005924CD">
      <w:pPr>
        <w:pStyle w:val="ListParagraph"/>
        <w:numPr>
          <w:ilvl w:val="0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7B8F5CBC" w14:textId="316FD877" w:rsidR="00601BCE" w:rsidRDefault="00601BCE" w:rsidP="00601BCE"/>
    <w:p w14:paraId="2AD0129E" w14:textId="0B66F285" w:rsidR="00601BCE" w:rsidRDefault="00601BCE" w:rsidP="00601BCE"/>
    <w:p w14:paraId="077297DC" w14:textId="7447587A" w:rsidR="00601BCE" w:rsidRDefault="00601BCE" w:rsidP="00601BCE">
      <w:r>
        <w:t xml:space="preserve">Note: ESP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do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701A2BC4" w14:textId="68F251DB" w:rsidR="00601BCE" w:rsidRDefault="00601BCE" w:rsidP="00601BCE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LoRa </w:t>
      </w:r>
      <w:proofErr w:type="spellStart"/>
      <w:r>
        <w:t>hoặc</w:t>
      </w:r>
      <w:proofErr w:type="spellEnd"/>
      <w:r>
        <w:t xml:space="preserve"> RF </w:t>
      </w:r>
      <w:proofErr w:type="spellStart"/>
      <w:r>
        <w:t>với</w:t>
      </w:r>
      <w:proofErr w:type="spellEnd"/>
      <w:r>
        <w:t xml:space="preserve"> module ARM.</w:t>
      </w:r>
    </w:p>
    <w:p w14:paraId="333B3638" w14:textId="2D64440F" w:rsidR="00601BCE" w:rsidRDefault="00601BCE" w:rsidP="00601BCE">
      <w:pPr>
        <w:pStyle w:val="ListParagraph"/>
        <w:numPr>
          <w:ilvl w:val="0"/>
          <w:numId w:val="4"/>
        </w:numPr>
      </w:pPr>
      <w:r>
        <w:t xml:space="preserve">Ras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local server.</w:t>
      </w:r>
    </w:p>
    <w:p w14:paraId="7A93CAF6" w14:textId="77777777" w:rsidR="00601BCE" w:rsidRDefault="00601BCE" w:rsidP="00601BCE"/>
    <w:sectPr w:rsidR="0060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4B06"/>
    <w:multiLevelType w:val="hybridMultilevel"/>
    <w:tmpl w:val="93BC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D37DE"/>
    <w:multiLevelType w:val="hybridMultilevel"/>
    <w:tmpl w:val="4A921896"/>
    <w:lvl w:ilvl="0" w:tplc="79C4F0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367C0"/>
    <w:multiLevelType w:val="hybridMultilevel"/>
    <w:tmpl w:val="993AADBA"/>
    <w:lvl w:ilvl="0" w:tplc="B858BFB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D729D"/>
    <w:multiLevelType w:val="hybridMultilevel"/>
    <w:tmpl w:val="7434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713827">
    <w:abstractNumId w:val="3"/>
  </w:num>
  <w:num w:numId="2" w16cid:durableId="1833568879">
    <w:abstractNumId w:val="0"/>
  </w:num>
  <w:num w:numId="3" w16cid:durableId="349337039">
    <w:abstractNumId w:val="1"/>
  </w:num>
  <w:num w:numId="4" w16cid:durableId="68917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CD"/>
    <w:rsid w:val="0057041C"/>
    <w:rsid w:val="005924CD"/>
    <w:rsid w:val="00601BCE"/>
    <w:rsid w:val="00F2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F572"/>
  <w15:chartTrackingRefBased/>
  <w15:docId w15:val="{029B6127-61D6-4C5F-ABFC-00725C47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Khánh</dc:creator>
  <cp:keywords/>
  <dc:description/>
  <cp:lastModifiedBy>An Nguyễn</cp:lastModifiedBy>
  <cp:revision>3</cp:revision>
  <dcterms:created xsi:type="dcterms:W3CDTF">2022-12-26T06:46:00Z</dcterms:created>
  <dcterms:modified xsi:type="dcterms:W3CDTF">2022-12-29T11:35:00Z</dcterms:modified>
</cp:coreProperties>
</file>