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B8" w:rsidRPr="00525588" w:rsidRDefault="00F61B69" w:rsidP="0052558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25588">
        <w:rPr>
          <w:rFonts w:ascii="Times New Roman" w:hAnsi="Times New Roman" w:cs="Times New Roman"/>
          <w:b/>
          <w:sz w:val="36"/>
          <w:szCs w:val="28"/>
        </w:rPr>
        <w:t>NỘI QUY MÁI ẤM</w:t>
      </w:r>
    </w:p>
    <w:p w:rsidR="00F61B69" w:rsidRPr="00525588" w:rsidRDefault="00F61B69" w:rsidP="00F6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Giờ giấc đúng quy định (Đi về đúng giờ, tối 9h</w:t>
      </w:r>
      <w:r w:rsidR="00532A1E">
        <w:rPr>
          <w:rFonts w:ascii="Times New Roman" w:hAnsi="Times New Roman" w:cs="Times New Roman"/>
          <w:sz w:val="32"/>
          <w:szCs w:val="28"/>
        </w:rPr>
        <w:t>45</w:t>
      </w:r>
      <w:r w:rsidRPr="00525588">
        <w:rPr>
          <w:rFonts w:ascii="Times New Roman" w:hAnsi="Times New Roman" w:cs="Times New Roman"/>
          <w:sz w:val="32"/>
          <w:szCs w:val="28"/>
        </w:rPr>
        <w:t xml:space="preserve"> đóng cửa…)</w:t>
      </w:r>
    </w:p>
    <w:p w:rsidR="00F61B69" w:rsidRPr="00525588" w:rsidRDefault="00F61B69" w:rsidP="00F6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Quần áo nghiêm chỉnh, tác phong đúng đắn.</w:t>
      </w:r>
    </w:p>
    <w:p w:rsidR="00F61B69" w:rsidRPr="00525588" w:rsidRDefault="00F61B69" w:rsidP="00F6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Kính trên nhường dưới</w:t>
      </w:r>
    </w:p>
    <w:p w:rsidR="00F61B69" w:rsidRPr="00525588" w:rsidRDefault="00F61B69" w:rsidP="00F6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Yêu thương phục vụ (giúp đỡ lẫn nhau)</w:t>
      </w:r>
    </w:p>
    <w:p w:rsidR="00F61B69" w:rsidRPr="00525588" w:rsidRDefault="00F61B69" w:rsidP="00F6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Đi thưa về trình</w:t>
      </w:r>
    </w:p>
    <w:p w:rsidR="00F61B69" w:rsidRPr="00525588" w:rsidRDefault="00F61B69" w:rsidP="00F6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Minh bạch trong mọi vấn đề</w:t>
      </w:r>
    </w:p>
    <w:p w:rsidR="00F61B69" w:rsidRPr="00525588" w:rsidRDefault="00F61B69" w:rsidP="00F61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Không trộm cắp</w:t>
      </w:r>
    </w:p>
    <w:p w:rsidR="00F61B69" w:rsidRPr="00525588" w:rsidRDefault="008F383B" w:rsidP="00525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5588">
        <w:rPr>
          <w:rFonts w:ascii="Times New Roman" w:hAnsi="Times New Roman" w:cs="Times New Roman"/>
          <w:sz w:val="32"/>
          <w:szCs w:val="28"/>
        </w:rPr>
        <w:t>Không làm các hành vi vi phạm pháp luật.</w:t>
      </w:r>
    </w:p>
    <w:p w:rsidR="006D6C3D" w:rsidRDefault="006D6C3D">
      <w:pPr>
        <w:rPr>
          <w:rFonts w:ascii="Times New Roman" w:hAnsi="Times New Roman" w:cs="Times New Roman"/>
          <w:sz w:val="28"/>
          <w:szCs w:val="28"/>
        </w:rPr>
      </w:pPr>
    </w:p>
    <w:p w:rsidR="006D6C3D" w:rsidRPr="00E174C1" w:rsidRDefault="006D6C3D" w:rsidP="00E174C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174C1">
        <w:rPr>
          <w:rFonts w:ascii="Times New Roman" w:hAnsi="Times New Roman" w:cs="Times New Roman"/>
          <w:b/>
          <w:sz w:val="32"/>
          <w:szCs w:val="28"/>
        </w:rPr>
        <w:t>DIỄN GIẢI NỘI QUY MÁI ẤM</w:t>
      </w:r>
    </w:p>
    <w:p w:rsidR="006D6C3D" w:rsidRDefault="006D6C3D" w:rsidP="006D6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Giờ giấc: 8h30 đọc kinh tối</w:t>
      </w:r>
    </w:p>
    <w:p w:rsidR="006D6C3D" w:rsidRDefault="006D6C3D" w:rsidP="006D6C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9h45 đóng cổng tối. Những người đi làm trễ (Đạt, Hương, Phương, Ân) sẽ được phát chìa khoá.</w:t>
      </w:r>
    </w:p>
    <w:p w:rsidR="002829DE" w:rsidRDefault="006D6C3D" w:rsidP="006D6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Quần áo nghiêm chỉnh, tác phong đúng đắn: đi học về đồ dơ bỏ giặt, quần áo sau khi phát xếp ngăn nắp gọn gàng. </w:t>
      </w:r>
    </w:p>
    <w:p w:rsidR="006D6C3D" w:rsidRDefault="006D6C3D" w:rsidP="0028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Giầy dép để đúng nơi quy định nếu không để đúng sau 3 lần nhắc nhở sẽ đem bỏ rác</w:t>
      </w:r>
      <w:r w:rsidR="00974B90">
        <w:rPr>
          <w:rFonts w:ascii="Times New Roman" w:hAnsi="Times New Roman" w:cs="Times New Roman"/>
          <w:sz w:val="28"/>
          <w:szCs w:val="28"/>
        </w:rPr>
        <w:t>. Nhắc quá 3 lần sẽ họp cảnh</w:t>
      </w:r>
      <w:r w:rsidR="00532A1E">
        <w:rPr>
          <w:rFonts w:ascii="Times New Roman" w:hAnsi="Times New Roman" w:cs="Times New Roman"/>
          <w:sz w:val="28"/>
          <w:szCs w:val="28"/>
        </w:rPr>
        <w:t xml:space="preserve"> cáo</w:t>
      </w:r>
      <w:r w:rsidR="00974B90">
        <w:rPr>
          <w:rFonts w:ascii="Times New Roman" w:hAnsi="Times New Roman" w:cs="Times New Roman"/>
          <w:sz w:val="28"/>
          <w:szCs w:val="28"/>
        </w:rPr>
        <w:t xml:space="preserve"> trước tập thể và nhờ chính quyền can thiệp.</w:t>
      </w:r>
    </w:p>
    <w:p w:rsidR="002829DE" w:rsidRDefault="00DA587D" w:rsidP="0028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đẩy đủ các việc được giao như: dọn dẹp phòng, đi vệ sinh phải dội, tắm xong phải để quầ</w:t>
      </w:r>
      <w:r w:rsidR="002829DE">
        <w:rPr>
          <w:rFonts w:ascii="Times New Roman" w:hAnsi="Times New Roman" w:cs="Times New Roman"/>
          <w:sz w:val="28"/>
          <w:szCs w:val="28"/>
        </w:rPr>
        <w:t>n áo vào sọt, sàn nhà luôn sạch và khô</w:t>
      </w:r>
      <w:r>
        <w:rPr>
          <w:rFonts w:ascii="Times New Roman" w:hAnsi="Times New Roman" w:cs="Times New Roman"/>
          <w:sz w:val="28"/>
          <w:szCs w:val="28"/>
        </w:rPr>
        <w:t>, rửa chén, quyét</w:t>
      </w:r>
      <w:r w:rsidR="002829DE">
        <w:rPr>
          <w:rFonts w:ascii="Times New Roman" w:hAnsi="Times New Roman" w:cs="Times New Roman"/>
          <w:sz w:val="28"/>
          <w:szCs w:val="28"/>
        </w:rPr>
        <w:t xml:space="preserve"> nhà. </w:t>
      </w:r>
    </w:p>
    <w:p w:rsidR="00DA587D" w:rsidRDefault="002829DE" w:rsidP="0028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vẽ bậy lên tường, không đi chân đất ra đường, không mang dép trong nhà và lên lầu.</w:t>
      </w:r>
    </w:p>
    <w:p w:rsidR="002829DE" w:rsidRDefault="002829DE" w:rsidP="0028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Quần áo sạch sẽ, đóng thùng ngăn nắp gọn gàng, không mặc đồ hở hang.</w:t>
      </w:r>
    </w:p>
    <w:p w:rsidR="00292DE3" w:rsidRDefault="00292DE3" w:rsidP="0028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nấu nướng ban đêm. Không tự ý tổ chức, tụ tập ăn nhậu ban đêm.</w:t>
      </w:r>
    </w:p>
    <w:p w:rsidR="00292DE3" w:rsidRDefault="00292DE3" w:rsidP="0028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được vào phòng người khác để sinh hoạt cá nhân. </w:t>
      </w:r>
    </w:p>
    <w:p w:rsidR="00974B90" w:rsidRDefault="00974B90" w:rsidP="006D6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Kính trên nhường dưới: Biết vâng lời người lớn, ngoan ngoãn, lễ phép. Không sai khiến, chèn ép, bạo hành các</w:t>
      </w:r>
      <w:r w:rsidR="000B1D43">
        <w:rPr>
          <w:rFonts w:ascii="Times New Roman" w:hAnsi="Times New Roman" w:cs="Times New Roman"/>
          <w:sz w:val="28"/>
          <w:szCs w:val="28"/>
        </w:rPr>
        <w:t xml:space="preserve"> em</w:t>
      </w:r>
      <w:r>
        <w:rPr>
          <w:rFonts w:ascii="Times New Roman" w:hAnsi="Times New Roman" w:cs="Times New Roman"/>
          <w:sz w:val="28"/>
          <w:szCs w:val="28"/>
        </w:rPr>
        <w:t xml:space="preserve"> dưới mình (không sai các em phục vụ riêng </w:t>
      </w:r>
      <w:r w:rsidR="00744690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bản thân mình).</w:t>
      </w:r>
    </w:p>
    <w:p w:rsidR="00974B90" w:rsidRDefault="00974B90" w:rsidP="006D6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thương phục vụ: Biết yêu thương nhau, không đánh nhau, cãi nhau, chửi thề, làm gương xấu, giúp đỡ lẫn nhau.</w:t>
      </w:r>
    </w:p>
    <w:p w:rsidR="00974B90" w:rsidRDefault="00974B90" w:rsidP="006D6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Đi thưa về trình: Đi học theo lịch, đi về cho đúng giờ. Trường hợp ngoại lệ phải báo với người lớn.</w:t>
      </w:r>
    </w:p>
    <w:p w:rsidR="00974B90" w:rsidRDefault="00974B90" w:rsidP="006D6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bạch trong mọi vấn đề: </w:t>
      </w:r>
      <w:r w:rsidR="008F383B">
        <w:rPr>
          <w:rFonts w:ascii="Times New Roman" w:hAnsi="Times New Roman" w:cs="Times New Roman"/>
          <w:sz w:val="28"/>
          <w:szCs w:val="28"/>
        </w:rPr>
        <w:t>Thông báo cho người quản lí biết nơi làm việc, giờ làm việc, lương….để có sự giám sát, tránh xảy ra tình trạng bị bóc lột sức lao động</w:t>
      </w:r>
      <w:r w:rsidR="00DA587D">
        <w:rPr>
          <w:rFonts w:ascii="Times New Roman" w:hAnsi="Times New Roman" w:cs="Times New Roman"/>
          <w:sz w:val="28"/>
          <w:szCs w:val="28"/>
        </w:rPr>
        <w:t>.</w:t>
      </w:r>
    </w:p>
    <w:p w:rsidR="00DA587D" w:rsidRPr="006D6C3D" w:rsidRDefault="00DA587D" w:rsidP="006D6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trộm cắp: Không được lục tủ, lấy đồ của nhau. Không được cậy ổ khoá, đập cửa</w:t>
      </w:r>
      <w:r w:rsidR="003B3E4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D6C3D" w:rsidRDefault="000C10B6" w:rsidP="000C1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làm các hành vi vi phạm pháp luật: </w:t>
      </w:r>
    </w:p>
    <w:p w:rsidR="000C10B6" w:rsidRDefault="006776F5" w:rsidP="000C1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thực hiện các hành vi dâm dục</w:t>
      </w:r>
    </w:p>
    <w:p w:rsidR="006776F5" w:rsidRDefault="006776F5" w:rsidP="000C1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tiếp tay thực hiện các hành vi phạm pháp luật như cầm giúp, giữ giùm, giao giúp bạn, người xa lạ các chất trái phép, vũ khí….</w:t>
      </w:r>
    </w:p>
    <w:p w:rsidR="006776F5" w:rsidRDefault="006776F5" w:rsidP="00677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THỰC HIỆN NHỮNG ĐIỀU NÊU TRÊN.</w:t>
      </w:r>
    </w:p>
    <w:p w:rsidR="006776F5" w:rsidRDefault="006776F5" w:rsidP="006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3 lần nhắc nhở sẽ họp cảnh cáo trước tập thể lần thứ 1, lần 2. Lần thứ 3 mời chính quyền chứng kiến, can thiệp.</w:t>
      </w:r>
      <w:r w:rsidR="009E5774">
        <w:rPr>
          <w:rFonts w:ascii="Times New Roman" w:hAnsi="Times New Roman" w:cs="Times New Roman"/>
          <w:sz w:val="28"/>
          <w:szCs w:val="28"/>
        </w:rPr>
        <w:t xml:space="preserve"> Sau những lần vi phạm. Sẽ giao cho cơ quan có thẩm quyền xử lí</w:t>
      </w:r>
    </w:p>
    <w:p w:rsidR="006776F5" w:rsidRDefault="006776F5" w:rsidP="006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Những điều làm trái pháp luật thì </w:t>
      </w:r>
      <w:r w:rsidR="00525588" w:rsidRPr="009E5774">
        <w:rPr>
          <w:rFonts w:ascii="Times New Roman" w:hAnsi="Times New Roman" w:cs="Times New Roman"/>
          <w:b/>
          <w:sz w:val="28"/>
          <w:szCs w:val="28"/>
        </w:rPr>
        <w:t>CÁ NHÂN</w:t>
      </w:r>
      <w:r w:rsidR="00525588">
        <w:rPr>
          <w:rFonts w:ascii="Times New Roman" w:hAnsi="Times New Roman" w:cs="Times New Roman"/>
          <w:sz w:val="28"/>
          <w:szCs w:val="28"/>
        </w:rPr>
        <w:t xml:space="preserve"> đủ tuổi theo pháp luật quy đinh phải tự</w:t>
      </w:r>
      <w:r>
        <w:rPr>
          <w:rFonts w:ascii="Times New Roman" w:hAnsi="Times New Roman" w:cs="Times New Roman"/>
          <w:sz w:val="28"/>
          <w:szCs w:val="28"/>
        </w:rPr>
        <w:t xml:space="preserve"> chịu trách nhiệm. Mái ấm không bảo lãnh, không đóng phạt</w:t>
      </w:r>
      <w:r w:rsidR="00525588">
        <w:rPr>
          <w:rFonts w:ascii="Times New Roman" w:hAnsi="Times New Roman" w:cs="Times New Roman"/>
          <w:sz w:val="28"/>
          <w:szCs w:val="28"/>
        </w:rPr>
        <w:t>….và những gì liên quan khi có vấn đề khác xảy ra.</w:t>
      </w:r>
    </w:p>
    <w:p w:rsidR="006776F5" w:rsidRPr="006776F5" w:rsidRDefault="006776F5" w:rsidP="006776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6776F5" w:rsidRPr="006776F5" w:rsidSect="002829DE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22A6D"/>
    <w:multiLevelType w:val="hybridMultilevel"/>
    <w:tmpl w:val="88A6BFFE"/>
    <w:lvl w:ilvl="0" w:tplc="47CA66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F67D05"/>
    <w:multiLevelType w:val="hybridMultilevel"/>
    <w:tmpl w:val="8ED8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552"/>
    <w:multiLevelType w:val="hybridMultilevel"/>
    <w:tmpl w:val="8056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69"/>
    <w:rsid w:val="000B1D43"/>
    <w:rsid w:val="000C10B6"/>
    <w:rsid w:val="002829DE"/>
    <w:rsid w:val="00292DE3"/>
    <w:rsid w:val="003B3E44"/>
    <w:rsid w:val="004E1CB8"/>
    <w:rsid w:val="00525588"/>
    <w:rsid w:val="00532A1E"/>
    <w:rsid w:val="006776F5"/>
    <w:rsid w:val="006D6C3D"/>
    <w:rsid w:val="00744690"/>
    <w:rsid w:val="008D42A3"/>
    <w:rsid w:val="008F383B"/>
    <w:rsid w:val="00974B90"/>
    <w:rsid w:val="00993EA0"/>
    <w:rsid w:val="009E5774"/>
    <w:rsid w:val="00DA587D"/>
    <w:rsid w:val="00E174C1"/>
    <w:rsid w:val="00E85EF8"/>
    <w:rsid w:val="00F6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98CE1D-5E80-45F1-BCAA-7BDC3272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Chu</dc:creator>
  <cp:keywords/>
  <dc:description/>
  <cp:lastModifiedBy>Dao Chu</cp:lastModifiedBy>
  <cp:revision>15</cp:revision>
  <cp:lastPrinted>2019-03-25T03:14:00Z</cp:lastPrinted>
  <dcterms:created xsi:type="dcterms:W3CDTF">2019-02-15T06:25:00Z</dcterms:created>
  <dcterms:modified xsi:type="dcterms:W3CDTF">2019-03-25T04:33:00Z</dcterms:modified>
</cp:coreProperties>
</file>