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B21E45" w14:paraId="36B01474" wp14:textId="1A2ADA76">
      <w:pPr>
        <w:pStyle w:val="Normal"/>
      </w:pPr>
      <w:r w:rsidRPr="00B21E45" w:rsidR="00B21E45">
        <w:rPr>
          <w:rFonts w:ascii="Calibri" w:hAnsi="Calibri" w:eastAsia="Calibri" w:cs="Calibri"/>
          <w:noProof w:val="0"/>
          <w:sz w:val="25"/>
          <w:szCs w:val="25"/>
          <w:lang w:val="vi-VN"/>
        </w:rPr>
        <w:t>Lập danh sách rủi ro của dự án và đưa ra các giải pháp để giải quyết khi rủi ro</w:t>
      </w:r>
      <w:r>
        <w:br/>
      </w:r>
      <w:r w:rsidRPr="00B21E45" w:rsidR="00B21E45">
        <w:rPr>
          <w:rFonts w:ascii="Calibri" w:hAnsi="Calibri" w:eastAsia="Calibri" w:cs="Calibri"/>
          <w:noProof w:val="0"/>
          <w:sz w:val="25"/>
          <w:szCs w:val="25"/>
          <w:lang w:val="vi-VN"/>
        </w:rPr>
        <w:t>xảy ra. Chú ý đến rủi ro liên quan về thời gian, chi phí, nhân sự</w:t>
      </w:r>
    </w:p>
    <w:p w:rsidR="00B21E45" w:rsidP="00B21E45" w:rsidRDefault="00B21E45" w14:paraId="5FA1E0F0" w14:textId="3D934830">
      <w:pPr>
        <w:pStyle w:val="Normal"/>
        <w:rPr>
          <w:rFonts w:ascii="Calibri" w:hAnsi="Calibri" w:eastAsia="Calibri" w:cs="Calibri"/>
          <w:noProof w:val="0"/>
          <w:sz w:val="25"/>
          <w:szCs w:val="25"/>
          <w:lang w:val="vi-VN"/>
        </w:rPr>
      </w:pPr>
    </w:p>
    <w:p w:rsidR="00B21E45" w:rsidP="00B21E45" w:rsidRDefault="00B21E45" w14:paraId="418F91A9" w14:textId="16C9CA3A">
      <w:pPr>
        <w:pStyle w:val="Heading3"/>
      </w:pPr>
      <w:r w:rsidRPr="00B21E45" w:rsidR="00B21E45">
        <w:rPr>
          <w:rFonts w:ascii="Calibri" w:hAnsi="Calibri" w:eastAsia="Calibri" w:cs="Calibri"/>
          <w:noProof w:val="0"/>
          <w:sz w:val="25"/>
          <w:szCs w:val="25"/>
          <w:lang w:val="vi-VN"/>
        </w:rPr>
        <w:t>1. Thiếu nhân lực được huấn luyện về kỹ thuật</w:t>
      </w:r>
    </w:p>
    <w:p w:rsidR="00B21E45" w:rsidRDefault="00B21E45" w14:paraId="59ADF209" w14:textId="6657EAD7">
      <w:r w:rsidRPr="00B21E45" w:rsidR="00B21E45">
        <w:rPr>
          <w:rFonts w:ascii="Calibri" w:hAnsi="Calibri" w:eastAsia="Calibri" w:cs="Calibri"/>
          <w:noProof w:val="0"/>
          <w:sz w:val="25"/>
          <w:szCs w:val="25"/>
          <w:lang w:val="vi-VN"/>
        </w:rPr>
        <w:t>Cách khắc phục:</w:t>
      </w:r>
    </w:p>
    <w:p w:rsidR="00B21E45" w:rsidP="00B21E45" w:rsidRDefault="00B21E45" w14:paraId="402D00D8" w14:textId="07CE0852">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Dành một phần chi phí để đào tạo nhân sự ngay từ ban đầu</w:t>
      </w:r>
    </w:p>
    <w:p w:rsidR="00B21E45" w:rsidP="00B21E45" w:rsidRDefault="00B21E45" w14:paraId="16F980A5" w14:textId="5DB75096">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Lập một chương trình đào tạo riêng cho dự án</w:t>
      </w:r>
    </w:p>
    <w:p w:rsidR="00B21E45" w:rsidP="00B21E45" w:rsidRDefault="00B21E45" w14:paraId="00700C95" w14:textId="7AA4346D">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Tổ chức các buổi đào tạo chéo giữa các thành viên tay nghề cứng với người mới</w:t>
      </w:r>
    </w:p>
    <w:p w:rsidR="00B21E45" w:rsidP="00B21E45" w:rsidRDefault="00B21E45" w14:paraId="1A11ADCA" w14:textId="01FF7539">
      <w:pPr>
        <w:pStyle w:val="Heading3"/>
      </w:pPr>
      <w:r w:rsidRPr="00B21E45" w:rsidR="00B21E45">
        <w:rPr>
          <w:rFonts w:ascii="Calibri" w:hAnsi="Calibri" w:eastAsia="Calibri" w:cs="Calibri"/>
          <w:noProof w:val="0"/>
          <w:sz w:val="25"/>
          <w:szCs w:val="25"/>
          <w:lang w:val="vi-VN"/>
        </w:rPr>
        <w:t>2. Rủi ro đến từ khách hàng</w:t>
      </w:r>
    </w:p>
    <w:p w:rsidR="00B21E45" w:rsidRDefault="00B21E45" w14:paraId="1FF8ECF0" w14:textId="28BA1525">
      <w:r w:rsidRPr="00B21E45" w:rsidR="00B21E45">
        <w:rPr>
          <w:rFonts w:ascii="Calibri" w:hAnsi="Calibri" w:eastAsia="Calibri" w:cs="Calibri"/>
          <w:noProof w:val="0"/>
          <w:sz w:val="25"/>
          <w:szCs w:val="25"/>
          <w:lang w:val="vi-VN"/>
        </w:rPr>
        <w:t>Rủi ro này đến từ phía khách hàng, khi họ đưa ra các thay đổi không theo trật tự nào. Nhiều nhà quản lý dự án do cuốn theo các yêu cầu thất thường này khiến dự án bị rối tung.</w:t>
      </w:r>
    </w:p>
    <w:p w:rsidR="00B21E45" w:rsidRDefault="00B21E45" w14:paraId="2535F941" w14:textId="1D3A2225">
      <w:r w:rsidRPr="00B21E45" w:rsidR="00B21E45">
        <w:rPr>
          <w:rFonts w:ascii="Calibri" w:hAnsi="Calibri" w:eastAsia="Calibri" w:cs="Calibri"/>
          <w:noProof w:val="0"/>
          <w:sz w:val="25"/>
          <w:szCs w:val="25"/>
          <w:lang w:val="vi-VN"/>
        </w:rPr>
        <w:t>Cách khắc phục:</w:t>
      </w:r>
    </w:p>
    <w:p w:rsidR="00B21E45" w:rsidP="00B21E45" w:rsidRDefault="00B21E45" w14:paraId="7751C5CA" w14:textId="2CBEF5B6">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Có hợp đồng, chữ ký bằng văn bản của khách hàng cho các yêu cầu cụ thể khi nhận dự án.</w:t>
      </w:r>
    </w:p>
    <w:p w:rsidR="00B21E45" w:rsidP="00B21E45" w:rsidRDefault="00B21E45" w14:paraId="737A1065" w14:textId="53921872">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Cảnh bảo khách hàng về nguy cơ chậm tiến độ nếu làm theo các thay đổi đột xuất.</w:t>
      </w:r>
    </w:p>
    <w:p w:rsidR="00B21E45" w:rsidP="00B21E45" w:rsidRDefault="00B21E45" w14:paraId="61450B96" w14:textId="30865543">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Xây dựng quy trình cụ thể, thủ tục rõ ràng (chữ ký của các đầu mối quan trọng liên quan) nếu muốn thay đổi.</w:t>
      </w:r>
    </w:p>
    <w:p w:rsidR="00B21E45" w:rsidP="00B21E45" w:rsidRDefault="00B21E45" w14:paraId="09F3CDEA" w14:textId="1BD6BCC7">
      <w:pPr>
        <w:pStyle w:val="Heading3"/>
      </w:pPr>
      <w:r w:rsidRPr="00B21E45" w:rsidR="00B21E45">
        <w:rPr>
          <w:rFonts w:ascii="Calibri" w:hAnsi="Calibri" w:eastAsia="Calibri" w:cs="Calibri"/>
          <w:noProof w:val="0"/>
          <w:sz w:val="25"/>
          <w:szCs w:val="25"/>
          <w:lang w:val="vi-VN"/>
        </w:rPr>
        <w:t>3. Yêu cầu không rõ ràng</w:t>
      </w:r>
    </w:p>
    <w:p w:rsidR="00B21E45" w:rsidRDefault="00B21E45" w14:paraId="61911FF9" w14:textId="1F5BB48D">
      <w:r w:rsidRPr="00B21E45" w:rsidR="00B21E45">
        <w:rPr>
          <w:rFonts w:ascii="Calibri" w:hAnsi="Calibri" w:eastAsia="Calibri" w:cs="Calibri"/>
          <w:noProof w:val="0"/>
          <w:sz w:val="25"/>
          <w:szCs w:val="25"/>
          <w:lang w:val="vi-VN"/>
        </w:rPr>
        <w:t>Cách khắc phục:</w:t>
      </w:r>
    </w:p>
    <w:p w:rsidR="00B21E45" w:rsidP="00B21E45" w:rsidRDefault="00B21E45" w14:paraId="50088C3C" w14:textId="729A768F">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Lập một số trường hợp giả định để đưa cho khách hàng tham khảo, từ đó làm theo mẫu có sẵn.</w:t>
      </w:r>
    </w:p>
    <w:p w:rsidR="00B21E45" w:rsidP="00B21E45" w:rsidRDefault="00B21E45" w14:paraId="69AAAEFB" w14:textId="446EAD3F">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Phát triển mẫu phần mềm thử nghiệm (demo, prototype), đưa ra yêu cầu mô tả chi tiết và gửi tới khách hàng</w:t>
      </w:r>
    </w:p>
    <w:p w:rsidR="00B21E45" w:rsidP="00B21E45" w:rsidRDefault="00B21E45" w14:paraId="1E00BDC4" w14:textId="1D111B9B">
      <w:pPr>
        <w:pStyle w:val="Heading3"/>
      </w:pPr>
      <w:r w:rsidRPr="00B21E45" w:rsidR="00B21E45">
        <w:rPr>
          <w:rFonts w:ascii="Calibri" w:hAnsi="Calibri" w:eastAsia="Calibri" w:cs="Calibri"/>
          <w:noProof w:val="0"/>
          <w:sz w:val="25"/>
          <w:szCs w:val="25"/>
          <w:lang w:val="vi-VN"/>
        </w:rPr>
        <w:t>4. Nhân sự rời dự án</w:t>
      </w:r>
    </w:p>
    <w:p w:rsidR="00B21E45" w:rsidRDefault="00B21E45" w14:paraId="5F0915B4" w14:textId="51E0F286">
      <w:r w:rsidRPr="00B21E45" w:rsidR="00B21E45">
        <w:rPr>
          <w:rFonts w:ascii="Calibri" w:hAnsi="Calibri" w:eastAsia="Calibri" w:cs="Calibri"/>
          <w:noProof w:val="0"/>
          <w:sz w:val="25"/>
          <w:szCs w:val="25"/>
          <w:lang w:val="vi-VN"/>
        </w:rPr>
        <w:t>Cách khắc phục:</w:t>
      </w:r>
    </w:p>
    <w:p w:rsidR="00B21E45" w:rsidP="00B21E45" w:rsidRDefault="00B21E45" w14:paraId="26D520E2" w14:textId="45A4510A">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Đảm bảo mọi nhân sự đều được đảm nhiệm phần việc quan trọng của dự án</w:t>
      </w:r>
    </w:p>
    <w:p w:rsidR="00B21E45" w:rsidP="00B21E45" w:rsidRDefault="00B21E45" w14:paraId="31942228" w14:textId="0E700BAA">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Họp mặt thường niên (ngoài công việc) để xây dựng tinh thần, teamwork</w:t>
      </w:r>
    </w:p>
    <w:p w:rsidR="00B21E45" w:rsidP="00B21E45" w:rsidRDefault="00B21E45" w14:paraId="4ED578FF" w14:textId="112B5762">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Thỉnh thoảng xoay vòng nhân sự vào các mảng việc khác nhau</w:t>
      </w:r>
    </w:p>
    <w:p w:rsidR="00B21E45" w:rsidP="00B21E45" w:rsidRDefault="00B21E45" w14:paraId="56E72947" w14:textId="50F0300E">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Có cơ chế lưu trữ, quản lý tài liệu công việc của tất cả nhân sự</w:t>
      </w:r>
    </w:p>
    <w:p w:rsidR="00B21E45" w:rsidP="00B21E45" w:rsidRDefault="00B21E45" w14:paraId="75F0E99E" w14:textId="13876130">
      <w:pPr>
        <w:pStyle w:val="Normal"/>
        <w:rPr>
          <w:rFonts w:ascii="Calibri" w:hAnsi="Calibri" w:eastAsia="Calibri" w:cs="Calibri"/>
          <w:noProof w:val="0"/>
          <w:sz w:val="25"/>
          <w:szCs w:val="25"/>
          <w:lang w:val="vi-VN"/>
        </w:rPr>
      </w:pPr>
    </w:p>
    <w:p w:rsidR="00B21E45" w:rsidP="00B21E45" w:rsidRDefault="00B21E45" w14:paraId="64C4CDB2" w14:textId="4502BE73">
      <w:pPr>
        <w:pStyle w:val="Normal"/>
        <w:rPr>
          <w:rFonts w:ascii="Calibri" w:hAnsi="Calibri" w:eastAsia="Calibri" w:cs="Calibri"/>
          <w:noProof w:val="0"/>
          <w:sz w:val="25"/>
          <w:szCs w:val="25"/>
          <w:lang w:val="vi-VN"/>
        </w:rPr>
      </w:pPr>
    </w:p>
    <w:p w:rsidR="00B21E45" w:rsidP="00B21E45" w:rsidRDefault="00B21E45" w14:paraId="4B9D0700" w14:textId="66389C1D">
      <w:pPr>
        <w:pStyle w:val="Normal"/>
        <w:rPr>
          <w:rFonts w:ascii="Calibri" w:hAnsi="Calibri" w:eastAsia="Calibri" w:cs="Calibri"/>
          <w:noProof w:val="0"/>
          <w:sz w:val="25"/>
          <w:szCs w:val="25"/>
          <w:lang w:val="vi-VN"/>
        </w:rPr>
      </w:pPr>
    </w:p>
    <w:p w:rsidR="00B21E45" w:rsidP="00B21E45" w:rsidRDefault="00B21E45" w14:paraId="07E4D5E0" w14:textId="55727BEB">
      <w:pPr>
        <w:pStyle w:val="Normal"/>
        <w:rPr>
          <w:rFonts w:ascii="Calibri" w:hAnsi="Calibri" w:eastAsia="Calibri" w:cs="Calibri"/>
          <w:noProof w:val="0"/>
          <w:sz w:val="25"/>
          <w:szCs w:val="25"/>
          <w:lang w:val="vi-VN"/>
        </w:rPr>
      </w:pPr>
    </w:p>
    <w:p w:rsidR="00B21E45" w:rsidP="00B21E45" w:rsidRDefault="00B21E45" w14:paraId="4FFC54EB" w14:textId="1B7A0103">
      <w:pPr>
        <w:pStyle w:val="Heading3"/>
      </w:pPr>
      <w:r w:rsidRPr="00B21E45" w:rsidR="00B21E45">
        <w:rPr>
          <w:rFonts w:ascii="Calibri" w:hAnsi="Calibri" w:eastAsia="Calibri" w:cs="Calibri"/>
          <w:noProof w:val="0"/>
          <w:sz w:val="25"/>
          <w:szCs w:val="25"/>
          <w:lang w:val="vi-VN"/>
        </w:rPr>
        <w:t>5. Nhiều quyết định từ bên ngoài tác động lên dự án</w:t>
      </w:r>
    </w:p>
    <w:p w:rsidR="00B21E45" w:rsidRDefault="00B21E45" w14:paraId="04A506AC" w14:textId="0AB88D97">
      <w:r w:rsidRPr="00B21E45" w:rsidR="00B21E45">
        <w:rPr>
          <w:rFonts w:ascii="Calibri" w:hAnsi="Calibri" w:eastAsia="Calibri" w:cs="Calibri"/>
          <w:noProof w:val="0"/>
          <w:sz w:val="25"/>
          <w:szCs w:val="25"/>
          <w:lang w:val="vi-VN"/>
        </w:rPr>
        <w:t>Trong quá trình thực hiện dự án, một số quyết định khách quan (luật pháp, đối tác, quy chế công ty...) có thể tác đông tiêu cực lên dự án.</w:t>
      </w:r>
    </w:p>
    <w:p w:rsidR="00B21E45" w:rsidRDefault="00B21E45" w14:paraId="498E8045" w14:textId="35BC0C12">
      <w:r w:rsidRPr="00B21E45" w:rsidR="00B21E45">
        <w:rPr>
          <w:rFonts w:ascii="Calibri" w:hAnsi="Calibri" w:eastAsia="Calibri" w:cs="Calibri"/>
          <w:noProof w:val="0"/>
          <w:sz w:val="25"/>
          <w:szCs w:val="25"/>
          <w:lang w:val="vi-VN"/>
        </w:rPr>
        <w:t>Cách khắc phục:</w:t>
      </w:r>
    </w:p>
    <w:p w:rsidR="00B21E45" w:rsidP="00B21E45" w:rsidRDefault="00B21E45" w14:paraId="4EA4DC1E" w14:textId="6668E49E">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Liệt kê danh sách các quyết định bất lợi, cùng với đó là thông tin liên quan.</w:t>
      </w:r>
    </w:p>
    <w:p w:rsidR="00B21E45" w:rsidP="00B21E45" w:rsidRDefault="00B21E45" w14:paraId="11A6CFBD" w14:textId="6362EE4D">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Bàn bạc với nhân viên chịu ảnh hưởng trực tiếp bởi các quyết định này.</w:t>
      </w:r>
    </w:p>
    <w:p w:rsidR="00B21E45" w:rsidP="00B21E45" w:rsidRDefault="00B21E45" w14:paraId="5F0C3E14" w14:textId="284A1519">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Nếu cần, xác định đây như một rủi ro bắt buộc và lên kế hoạch giảm thiểu trong dài hạn.</w:t>
      </w:r>
    </w:p>
    <w:p w:rsidR="00B21E45" w:rsidP="00B21E45" w:rsidRDefault="00B21E45" w14:paraId="57A1BA83" w14:textId="7C1B0A89">
      <w:pPr>
        <w:pStyle w:val="Heading3"/>
      </w:pPr>
      <w:r w:rsidRPr="00B21E45" w:rsidR="00B21E45">
        <w:rPr>
          <w:rFonts w:ascii="Calibri" w:hAnsi="Calibri" w:eastAsia="Calibri" w:cs="Calibri"/>
          <w:noProof w:val="0"/>
          <w:sz w:val="25"/>
          <w:szCs w:val="25"/>
          <w:lang w:val="vi-VN"/>
        </w:rPr>
        <w:t>6. Hiệu suất không đảm bảo</w:t>
      </w:r>
    </w:p>
    <w:p w:rsidR="00B21E45" w:rsidRDefault="00B21E45" w14:paraId="53BE6909" w14:textId="588FA542">
      <w:r w:rsidRPr="00B21E45" w:rsidR="00B21E45">
        <w:rPr>
          <w:rFonts w:ascii="Calibri" w:hAnsi="Calibri" w:eastAsia="Calibri" w:cs="Calibri"/>
          <w:noProof w:val="0"/>
          <w:sz w:val="25"/>
          <w:szCs w:val="25"/>
          <w:lang w:val="vi-VN"/>
        </w:rPr>
        <w:t>Cách khắc phục:</w:t>
      </w:r>
    </w:p>
    <w:p w:rsidR="00B21E45" w:rsidP="00B21E45" w:rsidRDefault="00B21E45" w14:paraId="6F8F7B5D" w14:textId="6B7761FE">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Xác định tiêu chuẩn hiệu suất một cách rõ ràng và đưa cho khách hàng review lại.</w:t>
      </w:r>
    </w:p>
    <w:p w:rsidR="00B21E45" w:rsidP="00B21E45" w:rsidRDefault="00B21E45" w14:paraId="198FBDA7" w14:textId="3FC95B1F">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Đảm bảo mọi nhân sự trong dự án nắm được yêu cầu cụ thể về hiệu suất cá nhân.</w:t>
      </w:r>
    </w:p>
    <w:p w:rsidR="00B21E45" w:rsidP="00B21E45" w:rsidRDefault="00B21E45" w14:paraId="6725A56F" w14:textId="0B3198DE">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Xây dựng hiệu suất mẫu cho các giao dịch quan trọng.</w:t>
      </w:r>
    </w:p>
    <w:p w:rsidR="00B21E45" w:rsidP="00B21E45" w:rsidRDefault="00B21E45" w14:paraId="74A77806" w14:textId="40CFD80F">
      <w:pPr>
        <w:pStyle w:val="ListParagraph"/>
        <w:numPr>
          <w:ilvl w:val="0"/>
          <w:numId w:val="1"/>
        </w:numPr>
        <w:rPr>
          <w:rFonts w:ascii="Calibri" w:hAnsi="Calibri" w:eastAsia="Calibri" w:cs="Calibri"/>
          <w:noProof w:val="0"/>
          <w:sz w:val="25"/>
          <w:szCs w:val="25"/>
          <w:lang w:val="vi-VN"/>
        </w:rPr>
      </w:pPr>
      <w:r w:rsidRPr="00B21E45" w:rsidR="00B21E45">
        <w:rPr>
          <w:rFonts w:ascii="Calibri" w:hAnsi="Calibri" w:eastAsia="Calibri" w:cs="Calibri"/>
          <w:noProof w:val="0"/>
          <w:sz w:val="25"/>
          <w:szCs w:val="25"/>
          <w:lang w:val="vi-VN"/>
        </w:rPr>
        <w:t>Kiểm thử với dữ liệu mẫu nếu có thể.</w:t>
      </w:r>
    </w:p>
    <w:p w:rsidR="00B21E45" w:rsidP="00B21E45" w:rsidRDefault="00B21E45" w14:paraId="24DCCDDC" w14:textId="01D2FAE6">
      <w:pPr>
        <w:pStyle w:val="Normal"/>
        <w:rPr>
          <w:rFonts w:ascii="Calibri" w:hAnsi="Calibri" w:eastAsia="Calibri" w:cs="Calibri"/>
          <w:noProof w:val="0"/>
          <w:sz w:val="25"/>
          <w:szCs w:val="25"/>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ad9d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5F4C2"/>
    <w:rsid w:val="00B21E45"/>
    <w:rsid w:val="0B95F4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F4C2"/>
  <w15:chartTrackingRefBased/>
  <w15:docId w15:val="{8192FD33-E46B-4EA5-A0D2-048B73276B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22e6129e054c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2022-10-29T09:52:00.6243571Z</dcterms:created>
  <dcterms:modified xsi:type="dcterms:W3CDTF">2022-10-29T10:26:36.5874852Z</dcterms:modified>
  <dc:creator>Hưng Duy</dc:creator>
  <lastModifiedBy>Hưng Duy</lastModifiedBy>
</coreProperties>
</file>