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20FBA" w14:textId="00205D88" w:rsidR="00F85AA0" w:rsidRPr="00235F17" w:rsidRDefault="00235F17" w:rsidP="00EF0E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5F17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402BB98D" w14:textId="2186B3CC" w:rsidR="00235F17" w:rsidRDefault="00235F17" w:rsidP="00EF0E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5F17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49716B23" w14:textId="0499EB0C" w:rsidR="00235F17" w:rsidRDefault="0007634C" w:rsidP="00EF0E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34C">
        <w:rPr>
          <w:rFonts w:ascii="Times New Roman" w:hAnsi="Times New Roman" w:cs="Times New Roman"/>
          <w:sz w:val="24"/>
          <w:szCs w:val="24"/>
        </w:rPr>
        <w:t>For this study, we initially collected a comprehensive dataset</w:t>
      </w:r>
      <w:r>
        <w:rPr>
          <w:rFonts w:ascii="Times New Roman" w:hAnsi="Times New Roman" w:cs="Times New Roman" w:hint="eastAsia"/>
          <w:sz w:val="24"/>
          <w:szCs w:val="24"/>
        </w:rPr>
        <w:t xml:space="preserve"> through Kiva API on May 15th,</w:t>
      </w:r>
      <w:r w:rsidRPr="0007634C">
        <w:rPr>
          <w:rFonts w:ascii="Times New Roman" w:hAnsi="Times New Roman" w:cs="Times New Roman"/>
          <w:sz w:val="24"/>
          <w:szCs w:val="24"/>
        </w:rPr>
        <w:t xml:space="preserve"> which included 6</w:t>
      </w:r>
      <w:r>
        <w:rPr>
          <w:rFonts w:ascii="Times New Roman" w:hAnsi="Times New Roman" w:cs="Times New Roman" w:hint="eastAsia"/>
          <w:sz w:val="24"/>
          <w:szCs w:val="24"/>
        </w:rPr>
        <w:t>493</w:t>
      </w:r>
      <w:r w:rsidRPr="0007634C">
        <w:rPr>
          <w:rFonts w:ascii="Times New Roman" w:hAnsi="Times New Roman" w:cs="Times New Roman"/>
          <w:sz w:val="24"/>
          <w:szCs w:val="24"/>
        </w:rPr>
        <w:t xml:space="preserve"> observations</w:t>
      </w:r>
      <w:r w:rsidR="00EF0E0A">
        <w:rPr>
          <w:rFonts w:ascii="Times New Roman" w:hAnsi="Times New Roman" w:cs="Times New Roman" w:hint="eastAsia"/>
          <w:sz w:val="24"/>
          <w:szCs w:val="24"/>
        </w:rPr>
        <w:t xml:space="preserve"> and 10 variables</w:t>
      </w:r>
      <w:r w:rsidRPr="0007634C">
        <w:rPr>
          <w:rFonts w:ascii="Times New Roman" w:hAnsi="Times New Roman" w:cs="Times New Roman"/>
          <w:sz w:val="24"/>
          <w:szCs w:val="24"/>
        </w:rPr>
        <w:t xml:space="preserve">. These observations encompass a variety of attributes related to the projects, borrowers, and their engagement metrics. The </w:t>
      </w:r>
      <w:r w:rsidR="00EF0E0A">
        <w:rPr>
          <w:rFonts w:ascii="Times New Roman" w:hAnsi="Times New Roman" w:cs="Times New Roman" w:hint="eastAsia"/>
          <w:sz w:val="24"/>
          <w:szCs w:val="24"/>
        </w:rPr>
        <w:t xml:space="preserve">numeric </w:t>
      </w:r>
      <w:r>
        <w:rPr>
          <w:rFonts w:ascii="Times New Roman" w:hAnsi="Times New Roman" w:cs="Times New Roman" w:hint="eastAsia"/>
          <w:sz w:val="24"/>
          <w:szCs w:val="24"/>
        </w:rPr>
        <w:t>variables of interest</w:t>
      </w:r>
      <w:r w:rsidRPr="0007634C">
        <w:rPr>
          <w:rFonts w:ascii="Times New Roman" w:hAnsi="Times New Roman" w:cs="Times New Roman"/>
          <w:sz w:val="24"/>
          <w:szCs w:val="24"/>
        </w:rPr>
        <w:t xml:space="preserve"> collected are detailed below:</w: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9"/>
        <w:gridCol w:w="850"/>
        <w:gridCol w:w="851"/>
        <w:gridCol w:w="992"/>
      </w:tblGrid>
      <w:tr w:rsidR="007028F0" w:rsidRPr="007028F0" w14:paraId="6FC32B22" w14:textId="77777777" w:rsidTr="00310E14">
        <w:trPr>
          <w:tblHeader/>
          <w:tblCellSpacing w:w="15" w:type="dxa"/>
          <w:jc w:val="center"/>
        </w:trPr>
        <w:tc>
          <w:tcPr>
            <w:tcW w:w="2365" w:type="dxa"/>
            <w:tcBorders>
              <w:bottom w:val="single" w:sz="12" w:space="0" w:color="auto"/>
            </w:tcBorders>
            <w:vAlign w:val="center"/>
            <w:hideMark/>
          </w:tcPr>
          <w:p w14:paraId="16AD49EF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Variable</w:t>
            </w:r>
          </w:p>
        </w:tc>
        <w:tc>
          <w:tcPr>
            <w:tcW w:w="679" w:type="dxa"/>
            <w:tcBorders>
              <w:bottom w:val="single" w:sz="12" w:space="0" w:color="auto"/>
            </w:tcBorders>
            <w:vAlign w:val="center"/>
            <w:hideMark/>
          </w:tcPr>
          <w:p w14:paraId="10FA1FB5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Min</w:t>
            </w:r>
          </w:p>
        </w:tc>
        <w:tc>
          <w:tcPr>
            <w:tcW w:w="820" w:type="dxa"/>
            <w:tcBorders>
              <w:bottom w:val="single" w:sz="12" w:space="0" w:color="auto"/>
            </w:tcBorders>
            <w:vAlign w:val="center"/>
            <w:hideMark/>
          </w:tcPr>
          <w:p w14:paraId="00B460A5" w14:textId="4142D72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Median</w:t>
            </w:r>
          </w:p>
        </w:tc>
        <w:tc>
          <w:tcPr>
            <w:tcW w:w="821" w:type="dxa"/>
            <w:tcBorders>
              <w:bottom w:val="single" w:sz="12" w:space="0" w:color="auto"/>
            </w:tcBorders>
            <w:vAlign w:val="center"/>
            <w:hideMark/>
          </w:tcPr>
          <w:p w14:paraId="22EC3EBC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Mean</w:t>
            </w:r>
          </w:p>
        </w:tc>
        <w:tc>
          <w:tcPr>
            <w:tcW w:w="947" w:type="dxa"/>
            <w:tcBorders>
              <w:bottom w:val="single" w:sz="12" w:space="0" w:color="auto"/>
            </w:tcBorders>
            <w:vAlign w:val="center"/>
            <w:hideMark/>
          </w:tcPr>
          <w:p w14:paraId="22714DD2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Max</w:t>
            </w:r>
          </w:p>
        </w:tc>
      </w:tr>
      <w:tr w:rsidR="007028F0" w:rsidRPr="007028F0" w14:paraId="46876471" w14:textId="77777777" w:rsidTr="007028F0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0AF8A39B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sentiment</w:t>
            </w:r>
          </w:p>
        </w:tc>
        <w:tc>
          <w:tcPr>
            <w:tcW w:w="679" w:type="dxa"/>
            <w:vAlign w:val="center"/>
            <w:hideMark/>
          </w:tcPr>
          <w:p w14:paraId="7FA92ED2" w14:textId="3E67D261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14:paraId="099D410B" w14:textId="1D5C689D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821" w:type="dxa"/>
            <w:vAlign w:val="center"/>
            <w:hideMark/>
          </w:tcPr>
          <w:p w14:paraId="70D4F6B2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7.28</w:t>
            </w:r>
          </w:p>
        </w:tc>
        <w:tc>
          <w:tcPr>
            <w:tcW w:w="947" w:type="dxa"/>
            <w:vAlign w:val="center"/>
            <w:hideMark/>
          </w:tcPr>
          <w:p w14:paraId="331BA4A0" w14:textId="17F34959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33</w:t>
            </w:r>
          </w:p>
        </w:tc>
      </w:tr>
      <w:tr w:rsidR="007028F0" w:rsidRPr="007028F0" w14:paraId="1DBC5E45" w14:textId="77777777" w:rsidTr="007028F0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5325267B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lenderRepaymentTerm</w:t>
            </w:r>
            <w:proofErr w:type="spellEnd"/>
          </w:p>
        </w:tc>
        <w:tc>
          <w:tcPr>
            <w:tcW w:w="679" w:type="dxa"/>
            <w:vAlign w:val="center"/>
            <w:hideMark/>
          </w:tcPr>
          <w:p w14:paraId="534217F2" w14:textId="583CEA32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14:paraId="1A8D0603" w14:textId="37CABB49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821" w:type="dxa"/>
            <w:vAlign w:val="center"/>
            <w:hideMark/>
          </w:tcPr>
          <w:p w14:paraId="2F2C5012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15.1</w:t>
            </w:r>
          </w:p>
        </w:tc>
        <w:tc>
          <w:tcPr>
            <w:tcW w:w="947" w:type="dxa"/>
            <w:vAlign w:val="center"/>
            <w:hideMark/>
          </w:tcPr>
          <w:p w14:paraId="2EC02E48" w14:textId="3375E626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122</w:t>
            </w:r>
          </w:p>
        </w:tc>
      </w:tr>
      <w:tr w:rsidR="007028F0" w:rsidRPr="007028F0" w14:paraId="2EB1D7D8" w14:textId="77777777" w:rsidTr="007028F0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5E7935EF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loanAmount</w:t>
            </w:r>
            <w:proofErr w:type="spellEnd"/>
          </w:p>
        </w:tc>
        <w:tc>
          <w:tcPr>
            <w:tcW w:w="679" w:type="dxa"/>
            <w:vAlign w:val="center"/>
            <w:hideMark/>
          </w:tcPr>
          <w:p w14:paraId="6B170CDB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100</w:t>
            </w:r>
          </w:p>
        </w:tc>
        <w:tc>
          <w:tcPr>
            <w:tcW w:w="820" w:type="dxa"/>
            <w:vAlign w:val="center"/>
            <w:hideMark/>
          </w:tcPr>
          <w:p w14:paraId="507F54FD" w14:textId="4235180F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825</w:t>
            </w:r>
          </w:p>
        </w:tc>
        <w:tc>
          <w:tcPr>
            <w:tcW w:w="821" w:type="dxa"/>
            <w:vAlign w:val="center"/>
            <w:hideMark/>
          </w:tcPr>
          <w:p w14:paraId="3FEC4FB1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1428</w:t>
            </w:r>
          </w:p>
        </w:tc>
        <w:tc>
          <w:tcPr>
            <w:tcW w:w="947" w:type="dxa"/>
            <w:vAlign w:val="center"/>
            <w:hideMark/>
          </w:tcPr>
          <w:p w14:paraId="68B97B08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300000</w:t>
            </w:r>
          </w:p>
        </w:tc>
      </w:tr>
      <w:tr w:rsidR="007028F0" w:rsidRPr="007028F0" w14:paraId="58B69DBB" w14:textId="77777777" w:rsidTr="007028F0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77B24F8F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daysSinceFundraising</w:t>
            </w:r>
            <w:proofErr w:type="spellEnd"/>
          </w:p>
        </w:tc>
        <w:tc>
          <w:tcPr>
            <w:tcW w:w="679" w:type="dxa"/>
            <w:vAlign w:val="center"/>
            <w:hideMark/>
          </w:tcPr>
          <w:p w14:paraId="0EA315D7" w14:textId="4E419C96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14:paraId="36F3EA01" w14:textId="0D874036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821" w:type="dxa"/>
            <w:vAlign w:val="center"/>
            <w:hideMark/>
          </w:tcPr>
          <w:p w14:paraId="46650ABE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14.5</w:t>
            </w:r>
          </w:p>
        </w:tc>
        <w:tc>
          <w:tcPr>
            <w:tcW w:w="947" w:type="dxa"/>
            <w:vAlign w:val="center"/>
            <w:hideMark/>
          </w:tcPr>
          <w:p w14:paraId="71EAD33C" w14:textId="3A79C7EE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</w:t>
            </w:r>
          </w:p>
        </w:tc>
      </w:tr>
      <w:tr w:rsidR="007028F0" w:rsidRPr="007028F0" w14:paraId="1CD956B2" w14:textId="77777777" w:rsidTr="007028F0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70CDEF5D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fundedAmount</w:t>
            </w:r>
            <w:proofErr w:type="spellEnd"/>
          </w:p>
        </w:tc>
        <w:tc>
          <w:tcPr>
            <w:tcW w:w="679" w:type="dxa"/>
            <w:vAlign w:val="center"/>
            <w:hideMark/>
          </w:tcPr>
          <w:p w14:paraId="2764BA39" w14:textId="667B924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14:paraId="2D80C90E" w14:textId="2EE91E0C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0.1000</w:t>
            </w:r>
          </w:p>
        </w:tc>
        <w:tc>
          <w:tcPr>
            <w:tcW w:w="821" w:type="dxa"/>
            <w:vAlign w:val="center"/>
            <w:hideMark/>
          </w:tcPr>
          <w:p w14:paraId="40ADDE99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0.1668</w:t>
            </w:r>
          </w:p>
        </w:tc>
        <w:tc>
          <w:tcPr>
            <w:tcW w:w="947" w:type="dxa"/>
            <w:vAlign w:val="center"/>
            <w:hideMark/>
          </w:tcPr>
          <w:p w14:paraId="10515FEA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1.0000</w:t>
            </w:r>
          </w:p>
        </w:tc>
      </w:tr>
      <w:tr w:rsidR="007028F0" w:rsidRPr="007028F0" w14:paraId="1D6032C7" w14:textId="77777777" w:rsidTr="007028F0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58DFB777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researchScore</w:t>
            </w:r>
            <w:proofErr w:type="spellEnd"/>
          </w:p>
        </w:tc>
        <w:tc>
          <w:tcPr>
            <w:tcW w:w="679" w:type="dxa"/>
            <w:vAlign w:val="center"/>
            <w:hideMark/>
          </w:tcPr>
          <w:p w14:paraId="198E310A" w14:textId="1FEA93CB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14:paraId="288556D7" w14:textId="6C92C535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5.500</w:t>
            </w:r>
          </w:p>
        </w:tc>
        <w:tc>
          <w:tcPr>
            <w:tcW w:w="821" w:type="dxa"/>
            <w:vAlign w:val="center"/>
            <w:hideMark/>
          </w:tcPr>
          <w:p w14:paraId="1E6140F6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6.926</w:t>
            </w:r>
          </w:p>
        </w:tc>
        <w:tc>
          <w:tcPr>
            <w:tcW w:w="947" w:type="dxa"/>
            <w:vAlign w:val="center"/>
            <w:hideMark/>
          </w:tcPr>
          <w:p w14:paraId="40CD41C0" w14:textId="77777777" w:rsidR="007028F0" w:rsidRPr="007028F0" w:rsidRDefault="007028F0" w:rsidP="00EF0E0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028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37.500</w:t>
            </w:r>
          </w:p>
        </w:tc>
      </w:tr>
    </w:tbl>
    <w:p w14:paraId="4465E78A" w14:textId="165BC475" w:rsidR="0007634C" w:rsidRDefault="00F52E58" w:rsidP="00EF0E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 that </w:t>
      </w:r>
      <w:proofErr w:type="spellStart"/>
      <w:r w:rsidRPr="00F52E58">
        <w:rPr>
          <w:rFonts w:ascii="Times New Roman" w:hAnsi="Times New Roman" w:cs="Times New Roman"/>
          <w:i/>
          <w:iCs/>
          <w:sz w:val="24"/>
          <w:szCs w:val="24"/>
        </w:rPr>
        <w:t>researchScore</w:t>
      </w:r>
      <w:proofErr w:type="spellEnd"/>
      <w:r w:rsidRPr="00F52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here refers to a</w:t>
      </w:r>
      <w:r w:rsidRPr="00F52E58">
        <w:rPr>
          <w:rFonts w:ascii="Times New Roman" w:hAnsi="Times New Roman" w:cs="Times New Roman"/>
          <w:sz w:val="24"/>
          <w:szCs w:val="24"/>
        </w:rPr>
        <w:t xml:space="preserve">n internal score given by Kiva internally to determine alignment with social impact or effectiveness in achieving positive social </w:t>
      </w:r>
      <w:r>
        <w:rPr>
          <w:rFonts w:ascii="Times New Roman" w:hAnsi="Times New Roman" w:cs="Times New Roman"/>
          <w:sz w:val="24"/>
          <w:szCs w:val="24"/>
        </w:rPr>
        <w:t>outcomes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EF0E0A">
        <w:rPr>
          <w:rFonts w:ascii="Times New Roman" w:hAnsi="Times New Roman" w:cs="Times New Roman" w:hint="eastAsia"/>
          <w:sz w:val="24"/>
          <w:szCs w:val="24"/>
        </w:rPr>
        <w:t xml:space="preserve">The top 6 frequent </w:t>
      </w:r>
      <w:r w:rsidR="00EF0E0A" w:rsidRPr="00EF0E0A">
        <w:rPr>
          <w:rFonts w:ascii="Times New Roman" w:hAnsi="Times New Roman" w:cs="Times New Roman" w:hint="eastAsia"/>
          <w:i/>
          <w:iCs/>
          <w:sz w:val="24"/>
          <w:szCs w:val="24"/>
        </w:rPr>
        <w:t>country</w:t>
      </w:r>
      <w:r w:rsidR="00EF0E0A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EF0E0A" w:rsidRPr="00EF0E0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sector</w:t>
      </w:r>
      <w:r w:rsidR="00EF0E0A">
        <w:rPr>
          <w:rFonts w:ascii="Times New Roman" w:hAnsi="Times New Roman" w:cs="Times New Roman" w:hint="eastAsia"/>
          <w:sz w:val="24"/>
          <w:szCs w:val="24"/>
        </w:rPr>
        <w:t xml:space="preserve"> distribution tables are as follows: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783"/>
        <w:gridCol w:w="1276"/>
        <w:gridCol w:w="850"/>
      </w:tblGrid>
      <w:tr w:rsidR="00EF0E0A" w:rsidRPr="00EF0E0A" w14:paraId="1695C22C" w14:textId="14E51C3F" w:rsidTr="00310E14">
        <w:trPr>
          <w:tblHeader/>
          <w:tblCellSpacing w:w="15" w:type="dxa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3C0FE2EA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753" w:type="dxa"/>
            <w:tcBorders>
              <w:bottom w:val="single" w:sz="12" w:space="0" w:color="auto"/>
            </w:tcBorders>
            <w:vAlign w:val="center"/>
            <w:hideMark/>
          </w:tcPr>
          <w:p w14:paraId="4880F722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1246" w:type="dxa"/>
            <w:tcBorders>
              <w:bottom w:val="single" w:sz="12" w:space="0" w:color="auto"/>
            </w:tcBorders>
          </w:tcPr>
          <w:p w14:paraId="4C0E585E" w14:textId="2D64C365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Sector</w:t>
            </w: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14:paraId="34795BD4" w14:textId="0F7EFD0A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Count</w:t>
            </w:r>
          </w:p>
        </w:tc>
      </w:tr>
      <w:tr w:rsidR="00EF0E0A" w:rsidRPr="00EF0E0A" w14:paraId="5D429E55" w14:textId="2EC49DAC" w:rsidTr="00EF0E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46DE44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Philippines</w:t>
            </w:r>
          </w:p>
        </w:tc>
        <w:tc>
          <w:tcPr>
            <w:tcW w:w="753" w:type="dxa"/>
            <w:vAlign w:val="center"/>
            <w:hideMark/>
          </w:tcPr>
          <w:p w14:paraId="5BC986BB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693</w:t>
            </w:r>
          </w:p>
        </w:tc>
        <w:tc>
          <w:tcPr>
            <w:tcW w:w="1246" w:type="dxa"/>
          </w:tcPr>
          <w:p w14:paraId="680CF976" w14:textId="5BFC51B6" w:rsidR="00EF0E0A" w:rsidRPr="00EF0E0A" w:rsidRDefault="00EF0E0A" w:rsidP="00EF0E0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EF0E0A">
              <w:rPr>
                <w:rFonts w:ascii="Times New Roman" w:hAnsi="Times New Roman" w:cs="Times New Roman" w:hint="eastAsia"/>
                <w:sz w:val="24"/>
                <w:szCs w:val="24"/>
              </w:rPr>
              <w:t>griculture</w:t>
            </w:r>
          </w:p>
        </w:tc>
        <w:tc>
          <w:tcPr>
            <w:tcW w:w="805" w:type="dxa"/>
          </w:tcPr>
          <w:p w14:paraId="47E1982A" w14:textId="00D1C660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1910</w:t>
            </w:r>
          </w:p>
        </w:tc>
      </w:tr>
      <w:tr w:rsidR="00EF0E0A" w:rsidRPr="00EF0E0A" w14:paraId="224FED48" w14:textId="34976471" w:rsidTr="00EF0E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C0FA05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El Salvador</w:t>
            </w:r>
          </w:p>
        </w:tc>
        <w:tc>
          <w:tcPr>
            <w:tcW w:w="753" w:type="dxa"/>
            <w:vAlign w:val="center"/>
            <w:hideMark/>
          </w:tcPr>
          <w:p w14:paraId="0944752D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1246" w:type="dxa"/>
          </w:tcPr>
          <w:p w14:paraId="0E50ADF1" w14:textId="6C70CBB8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805" w:type="dxa"/>
          </w:tcPr>
          <w:p w14:paraId="2EF50D15" w14:textId="1923D679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1687</w:t>
            </w:r>
          </w:p>
        </w:tc>
      </w:tr>
      <w:tr w:rsidR="00EF0E0A" w:rsidRPr="00EF0E0A" w14:paraId="0B4BA2CC" w14:textId="0A03A3CB" w:rsidTr="00EF0E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4EA3E4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Kenya</w:t>
            </w:r>
          </w:p>
        </w:tc>
        <w:tc>
          <w:tcPr>
            <w:tcW w:w="753" w:type="dxa"/>
            <w:vAlign w:val="center"/>
            <w:hideMark/>
          </w:tcPr>
          <w:p w14:paraId="36F25FA2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551</w:t>
            </w:r>
          </w:p>
        </w:tc>
        <w:tc>
          <w:tcPr>
            <w:tcW w:w="1246" w:type="dxa"/>
          </w:tcPr>
          <w:p w14:paraId="1B145DE4" w14:textId="3E884344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Retail</w:t>
            </w:r>
          </w:p>
        </w:tc>
        <w:tc>
          <w:tcPr>
            <w:tcW w:w="805" w:type="dxa"/>
          </w:tcPr>
          <w:p w14:paraId="48AF48F6" w14:textId="2088D05E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1247</w:t>
            </w:r>
          </w:p>
        </w:tc>
      </w:tr>
      <w:tr w:rsidR="00EF0E0A" w:rsidRPr="00EF0E0A" w14:paraId="35D8F3B3" w14:textId="078ED146" w:rsidTr="00EF0E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B11086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Ecuador</w:t>
            </w:r>
          </w:p>
        </w:tc>
        <w:tc>
          <w:tcPr>
            <w:tcW w:w="753" w:type="dxa"/>
            <w:vAlign w:val="center"/>
            <w:hideMark/>
          </w:tcPr>
          <w:p w14:paraId="76D3C928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1246" w:type="dxa"/>
          </w:tcPr>
          <w:p w14:paraId="1F09A964" w14:textId="7E42F09A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Services</w:t>
            </w:r>
          </w:p>
        </w:tc>
        <w:tc>
          <w:tcPr>
            <w:tcW w:w="805" w:type="dxa"/>
          </w:tcPr>
          <w:p w14:paraId="0CFF1DFC" w14:textId="6A5BB088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474</w:t>
            </w:r>
          </w:p>
        </w:tc>
      </w:tr>
      <w:tr w:rsidR="00EF0E0A" w:rsidRPr="00EF0E0A" w14:paraId="7EC48CC4" w14:textId="322DFED3" w:rsidTr="00EF0E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09F0B8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Colombia</w:t>
            </w:r>
          </w:p>
        </w:tc>
        <w:tc>
          <w:tcPr>
            <w:tcW w:w="753" w:type="dxa"/>
            <w:vAlign w:val="center"/>
            <w:hideMark/>
          </w:tcPr>
          <w:p w14:paraId="1B64A2C1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1246" w:type="dxa"/>
          </w:tcPr>
          <w:p w14:paraId="2777F58B" w14:textId="670FBE02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Clothing</w:t>
            </w:r>
          </w:p>
        </w:tc>
        <w:tc>
          <w:tcPr>
            <w:tcW w:w="805" w:type="dxa"/>
          </w:tcPr>
          <w:p w14:paraId="2995B9EC" w14:textId="31B6FBC2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377</w:t>
            </w:r>
          </w:p>
        </w:tc>
      </w:tr>
      <w:tr w:rsidR="00EF0E0A" w:rsidRPr="00EF0E0A" w14:paraId="66CC8732" w14:textId="700A6155" w:rsidTr="00EF0E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59466B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Tajikistan</w:t>
            </w:r>
          </w:p>
        </w:tc>
        <w:tc>
          <w:tcPr>
            <w:tcW w:w="753" w:type="dxa"/>
            <w:vAlign w:val="center"/>
            <w:hideMark/>
          </w:tcPr>
          <w:p w14:paraId="5CEF6397" w14:textId="7777777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E0A"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1246" w:type="dxa"/>
          </w:tcPr>
          <w:p w14:paraId="4D5A1200" w14:textId="78DB36C6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Housing</w:t>
            </w:r>
          </w:p>
        </w:tc>
        <w:tc>
          <w:tcPr>
            <w:tcW w:w="805" w:type="dxa"/>
          </w:tcPr>
          <w:p w14:paraId="5944E879" w14:textId="7AED5815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206</w:t>
            </w:r>
          </w:p>
        </w:tc>
      </w:tr>
      <w:tr w:rsidR="00EF0E0A" w:rsidRPr="00EF0E0A" w14:paraId="2FABEE44" w14:textId="439747B1" w:rsidTr="00EF0E0A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204C786" w14:textId="624585E8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(Other)</w:t>
            </w:r>
          </w:p>
        </w:tc>
        <w:tc>
          <w:tcPr>
            <w:tcW w:w="753" w:type="dxa"/>
            <w:vAlign w:val="center"/>
          </w:tcPr>
          <w:p w14:paraId="4C673D6A" w14:textId="0F1013F7" w:rsidR="00EF0E0A" w:rsidRP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3480</w:t>
            </w:r>
          </w:p>
        </w:tc>
        <w:tc>
          <w:tcPr>
            <w:tcW w:w="1246" w:type="dxa"/>
          </w:tcPr>
          <w:p w14:paraId="022C6878" w14:textId="2594527E" w:rsid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(Other)</w:t>
            </w:r>
          </w:p>
        </w:tc>
        <w:tc>
          <w:tcPr>
            <w:tcW w:w="805" w:type="dxa"/>
          </w:tcPr>
          <w:p w14:paraId="1DA6340F" w14:textId="767B1F68" w:rsidR="00EF0E0A" w:rsidRDefault="00EF0E0A" w:rsidP="00EF0E0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592</w:t>
            </w:r>
          </w:p>
        </w:tc>
      </w:tr>
    </w:tbl>
    <w:p w14:paraId="1298B543" w14:textId="44C83740" w:rsidR="00F52E58" w:rsidRPr="00F52E58" w:rsidRDefault="00395AEF" w:rsidP="00F52E5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E30C0A">
        <w:rPr>
          <w:rFonts w:ascii="Times New Roman" w:hAnsi="Times New Roman" w:cs="Times New Roman" w:hint="eastAsia"/>
          <w:sz w:val="24"/>
          <w:szCs w:val="24"/>
        </w:rPr>
        <w:t xml:space="preserve">rest </w:t>
      </w:r>
      <w:r>
        <w:rPr>
          <w:rFonts w:ascii="Times New Roman" w:hAnsi="Times New Roman" w:cs="Times New Roman" w:hint="eastAsia"/>
          <w:sz w:val="24"/>
          <w:szCs w:val="24"/>
        </w:rPr>
        <w:t xml:space="preserve">two variables are </w:t>
      </w:r>
      <w:proofErr w:type="spellStart"/>
      <w:r w:rsidRPr="00395AEF">
        <w:rPr>
          <w:rFonts w:ascii="Times New Roman" w:hAnsi="Times New Roman" w:cs="Times New Roman" w:hint="eastAsia"/>
          <w:i/>
          <w:iCs/>
          <w:sz w:val="24"/>
          <w:szCs w:val="24"/>
        </w:rPr>
        <w:t>loan_id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395AEF">
        <w:rPr>
          <w:rFonts w:ascii="Times New Roman" w:hAnsi="Times New Roman" w:cs="Times New Roman" w:hint="eastAsia"/>
          <w:i/>
          <w:iCs/>
          <w:sz w:val="24"/>
          <w:szCs w:val="24"/>
        </w:rPr>
        <w:t>gender</w:t>
      </w:r>
      <w:r>
        <w:rPr>
          <w:rFonts w:ascii="Times New Roman" w:hAnsi="Times New Roman" w:cs="Times New Roman" w:hint="eastAsia"/>
          <w:sz w:val="24"/>
          <w:szCs w:val="24"/>
        </w:rPr>
        <w:t xml:space="preserve"> (female: </w:t>
      </w:r>
      <w:r w:rsidR="00E30C0A">
        <w:rPr>
          <w:rFonts w:ascii="Times New Roman" w:hAnsi="Times New Roman" w:cs="Times New Roman" w:hint="eastAsia"/>
          <w:sz w:val="24"/>
          <w:szCs w:val="24"/>
        </w:rPr>
        <w:t xml:space="preserve">4909, </w:t>
      </w:r>
      <w:r w:rsidR="00E30C0A">
        <w:rPr>
          <w:rFonts w:ascii="Times New Roman" w:hAnsi="Times New Roman" w:cs="Times New Roman" w:hint="eastAsia"/>
          <w:sz w:val="24"/>
          <w:szCs w:val="24"/>
        </w:rPr>
        <w:t>male: 1584</w:t>
      </w:r>
      <w:r>
        <w:rPr>
          <w:rFonts w:ascii="Times New Roman" w:hAnsi="Times New Roman" w:cs="Times New Roman" w:hint="eastAsia"/>
          <w:sz w:val="24"/>
          <w:szCs w:val="24"/>
        </w:rPr>
        <w:t>).</w:t>
      </w:r>
      <w:r w:rsidR="00F52E5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C259CC8" w14:textId="460412CB" w:rsidR="00EF0E0A" w:rsidRPr="00F52E58" w:rsidRDefault="009B629C" w:rsidP="00F52E5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However, g</w:t>
      </w:r>
      <w:r w:rsidR="00F52E58" w:rsidRPr="00F52E58">
        <w:rPr>
          <w:rFonts w:ascii="Times New Roman" w:hAnsi="Times New Roman" w:cs="Times New Roman"/>
          <w:sz w:val="24"/>
          <w:szCs w:val="24"/>
        </w:rPr>
        <w:t xml:space="preserve">iven the limitations of our dataset, which only included a small number of completed projects, it was impractical to construct predictive models. As a result, we </w:t>
      </w:r>
      <w:r w:rsidR="00F52E58" w:rsidRPr="00F52E58">
        <w:rPr>
          <w:rFonts w:ascii="Times New Roman" w:hAnsi="Times New Roman" w:cs="Times New Roman"/>
          <w:sz w:val="24"/>
          <w:szCs w:val="24"/>
        </w:rPr>
        <w:lastRenderedPageBreak/>
        <w:t>shifted our approach to cluster analysis to identify patterns and relationships within the data. This method allow</w:t>
      </w:r>
      <w:r w:rsidR="00117942">
        <w:rPr>
          <w:rFonts w:ascii="Times New Roman" w:hAnsi="Times New Roman" w:cs="Times New Roman" w:hint="eastAsia"/>
          <w:sz w:val="24"/>
          <w:szCs w:val="24"/>
        </w:rPr>
        <w:t>s</w:t>
      </w:r>
      <w:r w:rsidR="00F52E58" w:rsidRPr="00F52E58">
        <w:rPr>
          <w:rFonts w:ascii="Times New Roman" w:hAnsi="Times New Roman" w:cs="Times New Roman"/>
          <w:sz w:val="24"/>
          <w:szCs w:val="24"/>
        </w:rPr>
        <w:t xml:space="preserve"> us to gain insights into the dynamics and key factors influencing Kiva's fundraising process.</w:t>
      </w:r>
    </w:p>
    <w:sectPr w:rsidR="00EF0E0A" w:rsidRPr="00F5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E197B" w14:textId="77777777" w:rsidR="008B3B5F" w:rsidRDefault="008B3B5F" w:rsidP="00235F17">
      <w:r>
        <w:separator/>
      </w:r>
    </w:p>
  </w:endnote>
  <w:endnote w:type="continuationSeparator" w:id="0">
    <w:p w14:paraId="1F9C1A25" w14:textId="77777777" w:rsidR="008B3B5F" w:rsidRDefault="008B3B5F" w:rsidP="0023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0D7CE" w14:textId="77777777" w:rsidR="008B3B5F" w:rsidRDefault="008B3B5F" w:rsidP="00235F17">
      <w:r>
        <w:separator/>
      </w:r>
    </w:p>
  </w:footnote>
  <w:footnote w:type="continuationSeparator" w:id="0">
    <w:p w14:paraId="26E684AC" w14:textId="77777777" w:rsidR="008B3B5F" w:rsidRDefault="008B3B5F" w:rsidP="00235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DB"/>
    <w:rsid w:val="0007634C"/>
    <w:rsid w:val="00117942"/>
    <w:rsid w:val="00235F17"/>
    <w:rsid w:val="002F1482"/>
    <w:rsid w:val="00310E14"/>
    <w:rsid w:val="00395AEF"/>
    <w:rsid w:val="00492BA8"/>
    <w:rsid w:val="005309F4"/>
    <w:rsid w:val="00584417"/>
    <w:rsid w:val="006B466D"/>
    <w:rsid w:val="007028F0"/>
    <w:rsid w:val="00840306"/>
    <w:rsid w:val="008B3B5F"/>
    <w:rsid w:val="009B629C"/>
    <w:rsid w:val="00CD6A68"/>
    <w:rsid w:val="00D112DB"/>
    <w:rsid w:val="00E30C0A"/>
    <w:rsid w:val="00EF0E0A"/>
    <w:rsid w:val="00F52E58"/>
    <w:rsid w:val="00F8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EB6EB1"/>
  <w15:chartTrackingRefBased/>
  <w15:docId w15:val="{D1D0043E-1C49-48F7-BD18-2C914039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F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F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F1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0E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0E0A"/>
    <w:rPr>
      <w:rFonts w:ascii="宋体" w:eastAsia="宋体" w:hAnsi="宋体" w:cs="宋体"/>
      <w:kern w:val="0"/>
      <w:sz w:val="24"/>
      <w:szCs w:val="24"/>
    </w:rPr>
  </w:style>
  <w:style w:type="character" w:customStyle="1" w:styleId="gnvwddmdl3b">
    <w:name w:val="gnvwddmdl3b"/>
    <w:basedOn w:val="a0"/>
    <w:rsid w:val="00EF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5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7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228</Words>
  <Characters>1278</Characters>
  <Application>Microsoft Office Word</Application>
  <DocSecurity>0</DocSecurity>
  <Lines>85</Lines>
  <Paragraphs>83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府海 襟喉</dc:creator>
  <cp:keywords/>
  <dc:description/>
  <cp:lastModifiedBy>府海 襟喉</cp:lastModifiedBy>
  <cp:revision>15</cp:revision>
  <dcterms:created xsi:type="dcterms:W3CDTF">2024-06-19T17:42:00Z</dcterms:created>
  <dcterms:modified xsi:type="dcterms:W3CDTF">2024-06-19T23:33:00Z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8f6373e276119c19ccc9055bde0a05c1d1014c946244f2b571b5086486c7119b</vt:lpwstr>
  </property>
</Properties>
</file>