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A318EC" w:rsidRDefault="00A318EC" w:rsidP="00A41986"/>
    <w:p w:rsidR="00385236" w:rsidRDefault="00385236" w:rsidP="00D77C73">
      <w:pPr>
        <w:jc w:val="right"/>
        <w:rPr>
          <w:b/>
          <w:bCs/>
          <w:sz w:val="32"/>
          <w:szCs w:val="32"/>
        </w:rPr>
      </w:pPr>
    </w:p>
    <w:p w:rsidR="00385236" w:rsidRDefault="00385236" w:rsidP="00D77C73">
      <w:pPr>
        <w:jc w:val="right"/>
        <w:rPr>
          <w:b/>
          <w:bCs/>
          <w:sz w:val="32"/>
          <w:szCs w:val="32"/>
        </w:rPr>
      </w:pPr>
    </w:p>
    <w:p w:rsidR="00385236" w:rsidRDefault="00385236" w:rsidP="00D77C73">
      <w:pPr>
        <w:jc w:val="right"/>
        <w:rPr>
          <w:b/>
          <w:bCs/>
          <w:sz w:val="32"/>
          <w:szCs w:val="32"/>
        </w:rPr>
      </w:pPr>
    </w:p>
    <w:p w:rsidR="00496CA3" w:rsidRPr="00144F0F" w:rsidRDefault="0082407B" w:rsidP="00496CA3">
      <w:pPr>
        <w:pStyle w:val="ProposalTitleRight"/>
        <w:rPr>
          <w:bCs w:val="0"/>
          <w:sz w:val="40"/>
          <w:szCs w:val="40"/>
        </w:rPr>
      </w:pPr>
      <w:r>
        <w:rPr>
          <w:sz w:val="40"/>
          <w:szCs w:val="40"/>
        </w:rPr>
        <w:t>Rhino</w:t>
      </w:r>
      <w:r w:rsidR="00056FBE">
        <w:rPr>
          <w:sz w:val="40"/>
          <w:szCs w:val="40"/>
        </w:rPr>
        <w:t xml:space="preserve"> </w:t>
      </w:r>
    </w:p>
    <w:p w:rsidR="000C72FF" w:rsidRPr="00325C2E" w:rsidRDefault="000C72FF" w:rsidP="00D77C73">
      <w:pPr>
        <w:jc w:val="right"/>
        <w:rPr>
          <w:b/>
          <w:bCs/>
          <w:sz w:val="40"/>
          <w:szCs w:val="40"/>
        </w:rPr>
      </w:pPr>
    </w:p>
    <w:p w:rsidR="000C72FF" w:rsidRDefault="000C72FF" w:rsidP="00A41986"/>
    <w:p w:rsidR="000C72FF" w:rsidRDefault="000C72FF" w:rsidP="00A41986"/>
    <w:p w:rsidR="000C72FF" w:rsidRDefault="000C72FF" w:rsidP="00A41986"/>
    <w:p w:rsidR="00E25EB5" w:rsidRDefault="00E25EB5" w:rsidP="003A6D8B"/>
    <w:p w:rsidR="00FE02A9" w:rsidRPr="008115BA" w:rsidRDefault="00FE02A9" w:rsidP="00FE02A9">
      <w:pPr>
        <w:pStyle w:val="ClientName"/>
        <w:rPr>
          <w:rFonts w:cs="Arial"/>
        </w:rPr>
      </w:pPr>
      <w:r w:rsidRPr="008115BA">
        <w:rPr>
          <w:rFonts w:cs="Arial"/>
        </w:rPr>
        <w:fldChar w:fldCharType="begin"/>
      </w:r>
      <w:r w:rsidRPr="008115BA">
        <w:rPr>
          <w:rFonts w:cs="Arial"/>
        </w:rPr>
        <w:instrText xml:space="preserve"> ASK  ClientName "Name of Client"  \* MERGEFORMAT </w:instrText>
      </w:r>
      <w:r w:rsidRPr="008115BA">
        <w:rPr>
          <w:rFonts w:cs="Arial"/>
        </w:rPr>
        <w:fldChar w:fldCharType="separate"/>
      </w:r>
      <w:bookmarkStart w:id="0" w:name="ClientName"/>
      <w:r w:rsidR="0026265D">
        <w:rPr>
          <w:rFonts w:cs="Arial"/>
        </w:rPr>
        <w:t>To put in a client name select all (ctrl A) then f9</w:t>
      </w:r>
      <w:bookmarkEnd w:id="0"/>
      <w:r w:rsidRPr="008115BA">
        <w:rPr>
          <w:rFonts w:cs="Arial"/>
        </w:rPr>
        <w:fldChar w:fldCharType="end"/>
      </w:r>
      <w:r w:rsidR="00DA43EA">
        <w:rPr>
          <w:rFonts w:cs="Arial"/>
        </w:rPr>
        <w:t>Nash Tech</w:t>
      </w:r>
      <w:r w:rsidRPr="008115BA">
        <w:rPr>
          <w:rFonts w:cs="Arial"/>
        </w:rPr>
        <w:t xml:space="preserve"> Software Development</w:t>
      </w:r>
    </w:p>
    <w:p w:rsidR="00E25EB5" w:rsidRDefault="001A7D61" w:rsidP="00DD71F8">
      <w:r>
        <w:rPr>
          <w:noProof/>
          <w:lang w:val="en-US" w:eastAsia="en-US"/>
        </w:rPr>
        <mc:AlternateContent>
          <mc:Choice Requires="wps">
            <w:drawing>
              <wp:anchor distT="0" distB="0" distL="114300" distR="114300" simplePos="0" relativeHeight="251657728" behindDoc="0" locked="0" layoutInCell="1" allowOverlap="1" wp14:anchorId="7C602B1B" wp14:editId="7C602B1C">
                <wp:simplePos x="0" y="0"/>
                <wp:positionH relativeFrom="column">
                  <wp:posOffset>1943100</wp:posOffset>
                </wp:positionH>
                <wp:positionV relativeFrom="paragraph">
                  <wp:posOffset>47625</wp:posOffset>
                </wp:positionV>
                <wp:extent cx="4343400" cy="0"/>
                <wp:effectExtent l="24765" t="27305" r="22860" b="2032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434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75pt" to="4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" strokecolor="#fc0" strokeweight="3pt"/>
            </w:pict>
          </mc:Fallback>
        </mc:AlternateContent>
      </w:r>
    </w:p>
    <w:p w:rsidR="00E25EB5" w:rsidRPr="00F5735A" w:rsidRDefault="0082407B" w:rsidP="00EB070F">
      <w:pPr>
        <w:ind w:left="720"/>
        <w:jc w:val="right"/>
        <w:rPr>
          <w:b/>
          <w:bCs/>
          <w:color w:val="FF0000"/>
          <w:sz w:val="40"/>
          <w:szCs w:val="40"/>
        </w:rPr>
      </w:pPr>
      <w:r>
        <w:rPr>
          <w:b/>
          <w:bCs/>
          <w:color w:val="FF0000"/>
          <w:sz w:val="40"/>
          <w:szCs w:val="40"/>
        </w:rPr>
        <w:t xml:space="preserve">Performance </w:t>
      </w:r>
      <w:r w:rsidR="00EF2D20" w:rsidRPr="00F5735A">
        <w:rPr>
          <w:b/>
          <w:bCs/>
          <w:color w:val="FF0000"/>
          <w:sz w:val="40"/>
          <w:szCs w:val="40"/>
        </w:rPr>
        <w:t>Test Plan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DD71F8">
      <w:pPr>
        <w:jc w:val="right"/>
        <w:rPr>
          <w:b/>
        </w:rPr>
      </w:pPr>
      <w:r w:rsidRPr="00DD71F8">
        <w:rPr>
          <w:b/>
        </w:rPr>
        <w:t xml:space="preserve">Version – Issue </w:t>
      </w:r>
      <w:r w:rsidR="0082407B">
        <w:rPr>
          <w:b/>
        </w:rPr>
        <w:t>0.1</w:t>
      </w:r>
    </w:p>
    <w:p w:rsidR="00E278C2" w:rsidRDefault="00E278C2" w:rsidP="00DD71F8"/>
    <w:p w:rsidR="00DD71F8" w:rsidRDefault="00DD71F8" w:rsidP="00D77C73">
      <w:pPr>
        <w:jc w:val="right"/>
      </w:pPr>
    </w:p>
    <w:p w:rsidR="00B41329" w:rsidRDefault="00B41329" w:rsidP="00DD71F8"/>
    <w:p w:rsidR="000C72FF" w:rsidRPr="00325C2E" w:rsidRDefault="00325C2E" w:rsidP="00DD71F8">
      <w:pPr>
        <w:rPr>
          <w:b/>
        </w:rPr>
      </w:pPr>
      <w:r>
        <w:tab/>
      </w:r>
      <w:r>
        <w:tab/>
      </w:r>
      <w:r>
        <w:tab/>
      </w:r>
      <w:r>
        <w:tab/>
      </w:r>
      <w:r>
        <w:tab/>
      </w:r>
      <w:r>
        <w:tab/>
      </w:r>
      <w:r>
        <w:tab/>
      </w:r>
      <w:r>
        <w:tab/>
        <w:t xml:space="preserve">      </w:t>
      </w:r>
      <w:r>
        <w:tab/>
      </w:r>
    </w:p>
    <w:p w:rsidR="005E3525" w:rsidRPr="00DD71F8" w:rsidRDefault="00146176" w:rsidP="0082407B">
      <w:pPr>
        <w:ind w:left="7200" w:firstLine="720"/>
        <w:jc w:val="center"/>
        <w:rPr>
          <w:b/>
          <w:bCs/>
        </w:rPr>
      </w:pPr>
      <w:r>
        <w:rPr>
          <w:b/>
          <w:bCs/>
        </w:rPr>
        <w:t>22</w:t>
      </w:r>
      <w:r w:rsidRPr="00146176">
        <w:rPr>
          <w:b/>
          <w:bCs/>
          <w:vertAlign w:val="superscript"/>
        </w:rPr>
        <w:t>nd</w:t>
      </w:r>
      <w:r>
        <w:rPr>
          <w:b/>
          <w:bCs/>
        </w:rPr>
        <w:t xml:space="preserve"> </w:t>
      </w:r>
      <w:r w:rsidR="0082407B">
        <w:rPr>
          <w:b/>
          <w:bCs/>
        </w:rPr>
        <w:t>Feb</w:t>
      </w:r>
      <w:r w:rsidR="006741FE">
        <w:rPr>
          <w:b/>
          <w:bCs/>
        </w:rPr>
        <w:t>,</w:t>
      </w:r>
      <w:r w:rsidR="00FC2AF1" w:rsidRPr="00DD71F8">
        <w:rPr>
          <w:b/>
          <w:bCs/>
        </w:rPr>
        <w:t xml:space="preserve"> 20</w:t>
      </w:r>
      <w:r w:rsidR="0082407B">
        <w:rPr>
          <w:b/>
          <w:bCs/>
        </w:rPr>
        <w:t>17</w:t>
      </w:r>
    </w:p>
    <w:p w:rsidR="004832C8" w:rsidRDefault="004832C8" w:rsidP="00E278C2">
      <w:pPr>
        <w:pStyle w:val="Style8ptGray-50RightBefore0ptAfter0pt"/>
      </w:pPr>
    </w:p>
    <w:p w:rsidR="00E278C2" w:rsidRDefault="00E278C2" w:rsidP="00E278C2">
      <w:pPr>
        <w:pStyle w:val="Style8ptGray-50RightBefore0ptAfter0pt"/>
      </w:pPr>
    </w:p>
    <w:p w:rsidR="00CC0AA2" w:rsidRPr="00864526" w:rsidRDefault="00CC0AA2" w:rsidP="000772F9">
      <w:pPr>
        <w:pStyle w:val="Style8ptGray-50RightBefore0ptAfter0pt"/>
      </w:pPr>
    </w:p>
    <w:p w:rsidR="001D527E" w:rsidRDefault="001D527E" w:rsidP="001D527E">
      <w:pPr>
        <w:sectPr w:rsidR="001D527E" w:rsidSect="00C83E53">
          <w:headerReference w:type="first" r:id="rId12"/>
          <w:footerReference w:type="first" r:id="rId13"/>
          <w:pgSz w:w="11906" w:h="16838" w:code="9"/>
          <w:pgMar w:top="1440" w:right="1134" w:bottom="1440" w:left="1134" w:header="709" w:footer="737" w:gutter="0"/>
          <w:cols w:space="708"/>
          <w:titlePg/>
          <w:docGrid w:linePitch="360"/>
        </w:sectPr>
      </w:pPr>
    </w:p>
    <w:p w:rsidR="00D77C73" w:rsidRPr="00385236" w:rsidRDefault="00D77C73" w:rsidP="00D77C73">
      <w:pPr>
        <w:rPr>
          <w:rStyle w:val="Heading"/>
          <w:sz w:val="22"/>
        </w:rPr>
      </w:pPr>
      <w:r w:rsidRPr="00385236">
        <w:rPr>
          <w:rStyle w:val="Heading"/>
          <w:sz w:val="22"/>
        </w:rPr>
        <w:lastRenderedPageBreak/>
        <w:t>RECORD OF CHANGE</w:t>
      </w:r>
    </w:p>
    <w:p w:rsidR="00D77C73" w:rsidRPr="00385236" w:rsidRDefault="00D77C73" w:rsidP="00385236">
      <w:pPr>
        <w:jc w:val="right"/>
        <w:rPr>
          <w:rStyle w:val="Heading"/>
          <w:b w:val="0"/>
          <w:bCs w:val="0"/>
          <w:color w:val="002E36"/>
          <w:sz w:val="16"/>
        </w:rPr>
      </w:pPr>
      <w:r>
        <w:tab/>
      </w:r>
      <w:r>
        <w:tab/>
      </w:r>
      <w:r>
        <w:tab/>
      </w:r>
      <w:r>
        <w:tab/>
      </w:r>
      <w:r w:rsidRPr="00385236">
        <w:rPr>
          <w:sz w:val="16"/>
        </w:rPr>
        <w:tab/>
      </w:r>
      <w:r w:rsidRPr="00385236">
        <w:rPr>
          <w:sz w:val="16"/>
        </w:rPr>
        <w:tab/>
        <w:t>* A – Added, M – Modified, D -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250"/>
        <w:gridCol w:w="1080"/>
        <w:gridCol w:w="3420"/>
        <w:gridCol w:w="1269"/>
      </w:tblGrid>
      <w:tr w:rsidR="00D77C73" w:rsidRPr="00385236" w:rsidTr="003D25E8">
        <w:tc>
          <w:tcPr>
            <w:tcW w:w="1818"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Date</w:t>
            </w:r>
          </w:p>
        </w:tc>
        <w:tc>
          <w:tcPr>
            <w:tcW w:w="225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Changed Items</w:t>
            </w:r>
          </w:p>
        </w:tc>
        <w:tc>
          <w:tcPr>
            <w:tcW w:w="108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*A, M, D</w:t>
            </w:r>
          </w:p>
        </w:tc>
        <w:tc>
          <w:tcPr>
            <w:tcW w:w="3420"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Description</w:t>
            </w:r>
          </w:p>
        </w:tc>
        <w:tc>
          <w:tcPr>
            <w:tcW w:w="1269" w:type="dxa"/>
            <w:shd w:val="clear" w:color="auto" w:fill="FF0000"/>
          </w:tcPr>
          <w:p w:rsidR="00D77C73" w:rsidRPr="00385236" w:rsidRDefault="00D77C73" w:rsidP="009612E3">
            <w:pPr>
              <w:jc w:val="center"/>
              <w:rPr>
                <w:b/>
                <w:bCs/>
                <w:color w:val="FFFFFF"/>
                <w:sz w:val="20"/>
                <w:szCs w:val="20"/>
              </w:rPr>
            </w:pPr>
            <w:r w:rsidRPr="00385236">
              <w:rPr>
                <w:b/>
                <w:bCs/>
                <w:color w:val="FFFFFF"/>
                <w:sz w:val="20"/>
                <w:szCs w:val="20"/>
              </w:rPr>
              <w:t>Version</w:t>
            </w:r>
          </w:p>
        </w:tc>
      </w:tr>
      <w:tr w:rsidR="00C12023" w:rsidRPr="00385236" w:rsidTr="003D25E8">
        <w:tc>
          <w:tcPr>
            <w:tcW w:w="1818" w:type="dxa"/>
          </w:tcPr>
          <w:p w:rsidR="00C12023" w:rsidRPr="001E66A9" w:rsidRDefault="0082407B" w:rsidP="0082407B">
            <w:pPr>
              <w:rPr>
                <w:szCs w:val="22"/>
              </w:rPr>
            </w:pPr>
            <w:r>
              <w:rPr>
                <w:szCs w:val="22"/>
              </w:rPr>
              <w:t>Feb 22</w:t>
            </w:r>
            <w:r w:rsidRPr="0082407B">
              <w:rPr>
                <w:szCs w:val="22"/>
                <w:vertAlign w:val="superscript"/>
              </w:rPr>
              <w:t>nd</w:t>
            </w:r>
            <w:r w:rsidR="00C12023" w:rsidRPr="001E66A9">
              <w:rPr>
                <w:szCs w:val="22"/>
              </w:rPr>
              <w:t>, 201</w:t>
            </w:r>
            <w:r>
              <w:rPr>
                <w:szCs w:val="22"/>
              </w:rPr>
              <w:t>7</w:t>
            </w:r>
          </w:p>
        </w:tc>
        <w:tc>
          <w:tcPr>
            <w:tcW w:w="2250" w:type="dxa"/>
          </w:tcPr>
          <w:p w:rsidR="00C12023" w:rsidRPr="009612E3" w:rsidRDefault="00C12023" w:rsidP="00144F0F">
            <w:pPr>
              <w:rPr>
                <w:szCs w:val="22"/>
              </w:rPr>
            </w:pPr>
            <w:r>
              <w:rPr>
                <w:szCs w:val="22"/>
              </w:rPr>
              <w:t>Add new document.</w:t>
            </w:r>
          </w:p>
        </w:tc>
        <w:tc>
          <w:tcPr>
            <w:tcW w:w="1080" w:type="dxa"/>
          </w:tcPr>
          <w:p w:rsidR="00C12023" w:rsidRPr="009612E3" w:rsidRDefault="00C12023" w:rsidP="00144F0F">
            <w:pPr>
              <w:jc w:val="center"/>
              <w:rPr>
                <w:szCs w:val="22"/>
              </w:rPr>
            </w:pPr>
            <w:r>
              <w:rPr>
                <w:szCs w:val="22"/>
              </w:rPr>
              <w:t>A</w:t>
            </w:r>
          </w:p>
        </w:tc>
        <w:tc>
          <w:tcPr>
            <w:tcW w:w="3420" w:type="dxa"/>
          </w:tcPr>
          <w:p w:rsidR="00C12023" w:rsidRPr="009612E3" w:rsidRDefault="00C12023" w:rsidP="00144F0F">
            <w:pPr>
              <w:rPr>
                <w:szCs w:val="22"/>
              </w:rPr>
            </w:pPr>
            <w:r>
              <w:rPr>
                <w:szCs w:val="22"/>
              </w:rPr>
              <w:t xml:space="preserve">First design of the </w:t>
            </w:r>
            <w:r w:rsidR="0082407B">
              <w:rPr>
                <w:szCs w:val="22"/>
              </w:rPr>
              <w:t xml:space="preserve">Performance </w:t>
            </w:r>
            <w:r>
              <w:rPr>
                <w:szCs w:val="22"/>
              </w:rPr>
              <w:t>Test Plan</w:t>
            </w:r>
          </w:p>
        </w:tc>
        <w:tc>
          <w:tcPr>
            <w:tcW w:w="1269" w:type="dxa"/>
          </w:tcPr>
          <w:p w:rsidR="00C12023" w:rsidRPr="009612E3" w:rsidRDefault="00C12023" w:rsidP="00144F0F">
            <w:pPr>
              <w:jc w:val="center"/>
              <w:rPr>
                <w:szCs w:val="22"/>
              </w:rPr>
            </w:pPr>
            <w:r>
              <w:rPr>
                <w:szCs w:val="22"/>
              </w:rPr>
              <w:t>0.1</w:t>
            </w:r>
          </w:p>
        </w:tc>
      </w:tr>
      <w:tr w:rsidR="00C12023" w:rsidRPr="00385236" w:rsidTr="003D25E8">
        <w:tc>
          <w:tcPr>
            <w:tcW w:w="1818" w:type="dxa"/>
          </w:tcPr>
          <w:p w:rsidR="00C12023" w:rsidRPr="003D25E8" w:rsidRDefault="00C12023" w:rsidP="003D25E8">
            <w:pPr>
              <w:jc w:val="left"/>
              <w:rPr>
                <w:szCs w:val="22"/>
              </w:rPr>
            </w:pPr>
          </w:p>
        </w:tc>
        <w:tc>
          <w:tcPr>
            <w:tcW w:w="2250" w:type="dxa"/>
          </w:tcPr>
          <w:p w:rsidR="00C12023" w:rsidRPr="003D25E8" w:rsidRDefault="00C12023" w:rsidP="003D25E8">
            <w:pPr>
              <w:jc w:val="left"/>
              <w:rPr>
                <w:szCs w:val="22"/>
              </w:rPr>
            </w:pPr>
          </w:p>
        </w:tc>
        <w:tc>
          <w:tcPr>
            <w:tcW w:w="1080" w:type="dxa"/>
          </w:tcPr>
          <w:p w:rsidR="00C12023" w:rsidRPr="003D25E8" w:rsidRDefault="00C12023" w:rsidP="003D25E8">
            <w:pPr>
              <w:jc w:val="center"/>
              <w:rPr>
                <w:szCs w:val="22"/>
              </w:rPr>
            </w:pPr>
          </w:p>
        </w:tc>
        <w:tc>
          <w:tcPr>
            <w:tcW w:w="3420" w:type="dxa"/>
          </w:tcPr>
          <w:p w:rsidR="00C12023" w:rsidRPr="003D25E8" w:rsidRDefault="00C12023" w:rsidP="003D25E8">
            <w:pPr>
              <w:jc w:val="left"/>
              <w:rPr>
                <w:szCs w:val="22"/>
              </w:rPr>
            </w:pPr>
          </w:p>
        </w:tc>
        <w:tc>
          <w:tcPr>
            <w:tcW w:w="1269" w:type="dxa"/>
          </w:tcPr>
          <w:p w:rsidR="00C12023" w:rsidRPr="003D25E8" w:rsidRDefault="00C12023" w:rsidP="003D25E8">
            <w:pPr>
              <w:jc w:val="center"/>
              <w:rPr>
                <w:szCs w:val="22"/>
              </w:rPr>
            </w:pPr>
          </w:p>
        </w:tc>
      </w:tr>
      <w:tr w:rsidR="00C12023" w:rsidRPr="00385236" w:rsidTr="003D25E8">
        <w:tc>
          <w:tcPr>
            <w:tcW w:w="1818" w:type="dxa"/>
          </w:tcPr>
          <w:p w:rsidR="00C12023" w:rsidRPr="00644AA2" w:rsidRDefault="00C12023" w:rsidP="00644AA2">
            <w:pPr>
              <w:jc w:val="left"/>
              <w:rPr>
                <w:szCs w:val="22"/>
              </w:rPr>
            </w:pPr>
          </w:p>
        </w:tc>
        <w:tc>
          <w:tcPr>
            <w:tcW w:w="2250" w:type="dxa"/>
          </w:tcPr>
          <w:p w:rsidR="00C12023" w:rsidRPr="0078459A" w:rsidRDefault="00C12023" w:rsidP="00BD2246">
            <w:pPr>
              <w:rPr>
                <w:szCs w:val="22"/>
              </w:rPr>
            </w:pPr>
          </w:p>
        </w:tc>
        <w:tc>
          <w:tcPr>
            <w:tcW w:w="1080" w:type="dxa"/>
          </w:tcPr>
          <w:p w:rsidR="00C12023" w:rsidRPr="0078459A" w:rsidRDefault="00C12023" w:rsidP="0078459A">
            <w:pPr>
              <w:jc w:val="center"/>
              <w:rPr>
                <w:szCs w:val="22"/>
              </w:rPr>
            </w:pPr>
          </w:p>
        </w:tc>
        <w:tc>
          <w:tcPr>
            <w:tcW w:w="3420" w:type="dxa"/>
          </w:tcPr>
          <w:p w:rsidR="00C12023" w:rsidRPr="0078459A" w:rsidRDefault="00C12023" w:rsidP="00BD2246">
            <w:pPr>
              <w:rPr>
                <w:szCs w:val="22"/>
              </w:rPr>
            </w:pPr>
          </w:p>
        </w:tc>
        <w:tc>
          <w:tcPr>
            <w:tcW w:w="1269" w:type="dxa"/>
          </w:tcPr>
          <w:p w:rsidR="00C12023" w:rsidRPr="0078459A" w:rsidRDefault="00C12023" w:rsidP="003C0F4A">
            <w:pPr>
              <w:jc w:val="center"/>
              <w:rPr>
                <w:szCs w:val="22"/>
              </w:rPr>
            </w:pPr>
          </w:p>
        </w:tc>
      </w:tr>
      <w:tr w:rsidR="00EF7A45" w:rsidRPr="00385236" w:rsidTr="003D25E8">
        <w:tc>
          <w:tcPr>
            <w:tcW w:w="1818" w:type="dxa"/>
          </w:tcPr>
          <w:p w:rsidR="00EF7A45" w:rsidRPr="00EF7A45" w:rsidRDefault="00EF7A45" w:rsidP="00EF7A45">
            <w:pPr>
              <w:jc w:val="left"/>
              <w:rPr>
                <w:szCs w:val="22"/>
              </w:rPr>
            </w:pPr>
          </w:p>
        </w:tc>
        <w:tc>
          <w:tcPr>
            <w:tcW w:w="2250" w:type="dxa"/>
          </w:tcPr>
          <w:p w:rsidR="00EF7A45" w:rsidRPr="00EF7A45" w:rsidRDefault="00EF7A45" w:rsidP="00BD2246">
            <w:pPr>
              <w:rPr>
                <w:szCs w:val="22"/>
              </w:rPr>
            </w:pPr>
          </w:p>
        </w:tc>
        <w:tc>
          <w:tcPr>
            <w:tcW w:w="1080" w:type="dxa"/>
          </w:tcPr>
          <w:p w:rsidR="00EF7A45" w:rsidRPr="00EF7A45" w:rsidRDefault="00EF7A45" w:rsidP="00EF7A45">
            <w:pPr>
              <w:jc w:val="center"/>
              <w:rPr>
                <w:szCs w:val="22"/>
              </w:rPr>
            </w:pPr>
          </w:p>
        </w:tc>
        <w:tc>
          <w:tcPr>
            <w:tcW w:w="3420" w:type="dxa"/>
          </w:tcPr>
          <w:p w:rsidR="00EF7A45" w:rsidRPr="0078459A" w:rsidRDefault="00EF7A45" w:rsidP="00CC4C96">
            <w:pPr>
              <w:rPr>
                <w:szCs w:val="22"/>
              </w:rPr>
            </w:pPr>
          </w:p>
        </w:tc>
        <w:tc>
          <w:tcPr>
            <w:tcW w:w="1269" w:type="dxa"/>
          </w:tcPr>
          <w:p w:rsidR="00EF7A45" w:rsidRPr="00EF7A45" w:rsidRDefault="00EF7A45" w:rsidP="00EF7A45">
            <w:pPr>
              <w:jc w:val="center"/>
              <w:rPr>
                <w:szCs w:val="22"/>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r w:rsidR="00EF7A45" w:rsidRPr="00385236" w:rsidTr="003D25E8">
        <w:tc>
          <w:tcPr>
            <w:tcW w:w="1818" w:type="dxa"/>
          </w:tcPr>
          <w:p w:rsidR="00EF7A45" w:rsidRPr="00385236" w:rsidRDefault="00EF7A45" w:rsidP="00BD2246">
            <w:pPr>
              <w:rPr>
                <w:sz w:val="20"/>
                <w:szCs w:val="20"/>
              </w:rPr>
            </w:pPr>
          </w:p>
        </w:tc>
        <w:tc>
          <w:tcPr>
            <w:tcW w:w="2250" w:type="dxa"/>
          </w:tcPr>
          <w:p w:rsidR="00EF7A45" w:rsidRPr="00385236" w:rsidRDefault="00EF7A45" w:rsidP="00BD2246">
            <w:pPr>
              <w:rPr>
                <w:sz w:val="20"/>
                <w:szCs w:val="20"/>
              </w:rPr>
            </w:pPr>
          </w:p>
        </w:tc>
        <w:tc>
          <w:tcPr>
            <w:tcW w:w="1080" w:type="dxa"/>
          </w:tcPr>
          <w:p w:rsidR="00EF7A45" w:rsidRPr="00385236" w:rsidRDefault="00EF7A45" w:rsidP="00BD2246">
            <w:pPr>
              <w:rPr>
                <w:sz w:val="20"/>
                <w:szCs w:val="20"/>
              </w:rPr>
            </w:pPr>
          </w:p>
        </w:tc>
        <w:tc>
          <w:tcPr>
            <w:tcW w:w="3420" w:type="dxa"/>
          </w:tcPr>
          <w:p w:rsidR="00EF7A45" w:rsidRPr="00385236" w:rsidRDefault="00EF7A45" w:rsidP="00BD2246">
            <w:pPr>
              <w:rPr>
                <w:sz w:val="20"/>
                <w:szCs w:val="20"/>
              </w:rPr>
            </w:pPr>
          </w:p>
        </w:tc>
        <w:tc>
          <w:tcPr>
            <w:tcW w:w="1269" w:type="dxa"/>
          </w:tcPr>
          <w:p w:rsidR="00EF7A45" w:rsidRPr="00385236" w:rsidRDefault="00EF7A45" w:rsidP="00BD2246">
            <w:pPr>
              <w:rPr>
                <w:sz w:val="20"/>
                <w:szCs w:val="20"/>
              </w:rPr>
            </w:pPr>
          </w:p>
        </w:tc>
      </w:tr>
    </w:tbl>
    <w:p w:rsidR="00D77C73" w:rsidRPr="00C50755" w:rsidRDefault="00D77C73" w:rsidP="00D77C73"/>
    <w:p w:rsidR="00D77C73" w:rsidRPr="00385236" w:rsidRDefault="00D77C73" w:rsidP="00D77C73">
      <w:pPr>
        <w:rPr>
          <w:rStyle w:val="Heading"/>
          <w:sz w:val="22"/>
        </w:rPr>
      </w:pPr>
      <w:r w:rsidRPr="00385236">
        <w:rPr>
          <w:rStyle w:val="Heading"/>
          <w:sz w:val="22"/>
        </w:rPr>
        <w:t>SIGN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D77C73" w:rsidRPr="00385236" w:rsidTr="009612E3">
        <w:tc>
          <w:tcPr>
            <w:tcW w:w="2463" w:type="dxa"/>
            <w:shd w:val="clear" w:color="auto" w:fill="FF0000"/>
          </w:tcPr>
          <w:p w:rsidR="00D77C73" w:rsidRPr="00385236" w:rsidRDefault="00D77C73" w:rsidP="00BD2246">
            <w:pPr>
              <w:rPr>
                <w:rStyle w:val="Heading"/>
                <w:color w:val="FFFFFF"/>
                <w:sz w:val="20"/>
                <w:szCs w:val="20"/>
              </w:rPr>
            </w:pPr>
          </w:p>
        </w:tc>
        <w:tc>
          <w:tcPr>
            <w:tcW w:w="2463"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Name &amp; Role</w:t>
            </w:r>
          </w:p>
        </w:tc>
        <w:tc>
          <w:tcPr>
            <w:tcW w:w="1842"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Date</w:t>
            </w:r>
          </w:p>
        </w:tc>
        <w:tc>
          <w:tcPr>
            <w:tcW w:w="3060" w:type="dxa"/>
            <w:shd w:val="clear" w:color="auto" w:fill="FF0000"/>
          </w:tcPr>
          <w:p w:rsidR="00D77C73" w:rsidRPr="00385236" w:rsidRDefault="00D77C73" w:rsidP="009612E3">
            <w:pPr>
              <w:jc w:val="center"/>
              <w:rPr>
                <w:rStyle w:val="Heading"/>
                <w:color w:val="FFFFFF"/>
                <w:sz w:val="20"/>
                <w:szCs w:val="20"/>
              </w:rPr>
            </w:pPr>
            <w:r w:rsidRPr="00385236">
              <w:rPr>
                <w:rStyle w:val="Heading"/>
                <w:color w:val="FFFFFF"/>
                <w:sz w:val="20"/>
                <w:szCs w:val="20"/>
              </w:rPr>
              <w:t>Signature</w:t>
            </w:r>
          </w:p>
        </w:tc>
      </w:tr>
      <w:tr w:rsidR="00D77C73" w:rsidRPr="00385236" w:rsidTr="009612E3">
        <w:tc>
          <w:tcPr>
            <w:tcW w:w="2463" w:type="dxa"/>
            <w:shd w:val="clear" w:color="auto" w:fill="FF0000"/>
          </w:tcPr>
          <w:p w:rsidR="00D77C73" w:rsidRPr="00AD2F82" w:rsidRDefault="0002585D" w:rsidP="00BD2246">
            <w:pPr>
              <w:rPr>
                <w:b/>
                <w:bCs/>
                <w:color w:val="FFFFFF"/>
                <w:szCs w:val="22"/>
              </w:rPr>
            </w:pPr>
            <w:r w:rsidRPr="00AD2F82">
              <w:rPr>
                <w:b/>
                <w:bCs/>
                <w:color w:val="FFFFFF"/>
                <w:szCs w:val="22"/>
              </w:rPr>
              <w:t>Originator</w:t>
            </w:r>
          </w:p>
        </w:tc>
        <w:tc>
          <w:tcPr>
            <w:tcW w:w="2463" w:type="dxa"/>
          </w:tcPr>
          <w:p w:rsidR="00D77C73" w:rsidRPr="001E66A9" w:rsidRDefault="0082407B" w:rsidP="00830AFE">
            <w:pPr>
              <w:rPr>
                <w:szCs w:val="22"/>
              </w:rPr>
            </w:pPr>
            <w:r>
              <w:rPr>
                <w:szCs w:val="22"/>
              </w:rPr>
              <w:t>Khanh</w:t>
            </w:r>
            <w:r w:rsidR="00C12023" w:rsidRPr="001E66A9">
              <w:rPr>
                <w:szCs w:val="22"/>
              </w:rPr>
              <w:t xml:space="preserve"> Vu, </w:t>
            </w:r>
            <w:r>
              <w:rPr>
                <w:szCs w:val="22"/>
              </w:rPr>
              <w:t>S</w:t>
            </w:r>
            <w:r w:rsidR="001E66A9" w:rsidRPr="001E66A9">
              <w:rPr>
                <w:szCs w:val="22"/>
              </w:rPr>
              <w:t xml:space="preserve">QC </w:t>
            </w:r>
          </w:p>
        </w:tc>
        <w:tc>
          <w:tcPr>
            <w:tcW w:w="1842" w:type="dxa"/>
          </w:tcPr>
          <w:p w:rsidR="00D77C73" w:rsidRPr="001E66A9" w:rsidRDefault="0082407B" w:rsidP="00D77C73">
            <w:pPr>
              <w:rPr>
                <w:szCs w:val="22"/>
              </w:rPr>
            </w:pPr>
            <w:r>
              <w:rPr>
                <w:szCs w:val="22"/>
              </w:rPr>
              <w:t>Feb 22</w:t>
            </w:r>
            <w:r w:rsidRPr="0082407B">
              <w:rPr>
                <w:szCs w:val="22"/>
                <w:vertAlign w:val="superscript"/>
              </w:rPr>
              <w:t>nd</w:t>
            </w:r>
            <w:r w:rsidRPr="001E66A9">
              <w:rPr>
                <w:szCs w:val="22"/>
              </w:rPr>
              <w:t>, 201</w:t>
            </w:r>
            <w:r>
              <w:rPr>
                <w:szCs w:val="22"/>
              </w:rPr>
              <w:t>7</w:t>
            </w:r>
          </w:p>
        </w:tc>
        <w:tc>
          <w:tcPr>
            <w:tcW w:w="3060" w:type="dxa"/>
          </w:tcPr>
          <w:p w:rsidR="00D77C73" w:rsidRPr="001E66A9" w:rsidRDefault="0082407B" w:rsidP="00D77C73">
            <w:pPr>
              <w:rPr>
                <w:szCs w:val="22"/>
              </w:rPr>
            </w:pPr>
            <w:r>
              <w:rPr>
                <w:szCs w:val="22"/>
              </w:rPr>
              <w:t>Khanh</w:t>
            </w:r>
            <w:r w:rsidR="001E66A9" w:rsidRPr="001E66A9">
              <w:rPr>
                <w:szCs w:val="22"/>
              </w:rPr>
              <w:t xml:space="preserve"> Vu</w:t>
            </w: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Reviewer/s</w:t>
            </w:r>
          </w:p>
        </w:tc>
        <w:tc>
          <w:tcPr>
            <w:tcW w:w="2463" w:type="dxa"/>
          </w:tcPr>
          <w:p w:rsidR="00D77C73" w:rsidRPr="009B55E3" w:rsidRDefault="00D77C73" w:rsidP="00D77C73">
            <w:pPr>
              <w:rPr>
                <w:szCs w:val="22"/>
              </w:rPr>
            </w:pPr>
          </w:p>
        </w:tc>
        <w:tc>
          <w:tcPr>
            <w:tcW w:w="1842" w:type="dxa"/>
          </w:tcPr>
          <w:p w:rsidR="00644AA2" w:rsidRPr="009B55E3" w:rsidRDefault="00644AA2" w:rsidP="00644AA2">
            <w:pPr>
              <w:rPr>
                <w:szCs w:val="22"/>
              </w:rPr>
            </w:pPr>
          </w:p>
        </w:tc>
        <w:tc>
          <w:tcPr>
            <w:tcW w:w="3060" w:type="dxa"/>
          </w:tcPr>
          <w:p w:rsidR="00D77C73" w:rsidRPr="009B55E3" w:rsidRDefault="00D77C73" w:rsidP="00D77C73">
            <w:pPr>
              <w:rPr>
                <w:szCs w:val="22"/>
              </w:rPr>
            </w:pPr>
          </w:p>
        </w:tc>
      </w:tr>
      <w:tr w:rsidR="00D77C73" w:rsidRPr="00385236" w:rsidTr="009612E3">
        <w:tc>
          <w:tcPr>
            <w:tcW w:w="2463" w:type="dxa"/>
            <w:shd w:val="clear" w:color="auto" w:fill="FF0000"/>
          </w:tcPr>
          <w:p w:rsidR="00D77C73" w:rsidRPr="00AD2F82" w:rsidRDefault="00D77C73" w:rsidP="00BD2246">
            <w:pPr>
              <w:rPr>
                <w:b/>
                <w:bCs/>
                <w:color w:val="FFFFFF"/>
                <w:szCs w:val="22"/>
              </w:rPr>
            </w:pPr>
            <w:r w:rsidRPr="00AD2F82">
              <w:rPr>
                <w:b/>
                <w:bCs/>
                <w:color w:val="FFFFFF"/>
                <w:szCs w:val="22"/>
              </w:rPr>
              <w:t>Approver/s</w:t>
            </w:r>
          </w:p>
        </w:tc>
        <w:tc>
          <w:tcPr>
            <w:tcW w:w="2463" w:type="dxa"/>
          </w:tcPr>
          <w:p w:rsidR="00D77C73" w:rsidRPr="001D73B4" w:rsidRDefault="00D77C73" w:rsidP="00D77C73">
            <w:pPr>
              <w:rPr>
                <w:szCs w:val="22"/>
              </w:rPr>
            </w:pPr>
          </w:p>
        </w:tc>
        <w:tc>
          <w:tcPr>
            <w:tcW w:w="1842" w:type="dxa"/>
          </w:tcPr>
          <w:p w:rsidR="00D77C73" w:rsidRPr="00385236" w:rsidRDefault="00D77C73" w:rsidP="00D77C73">
            <w:pPr>
              <w:rPr>
                <w:sz w:val="20"/>
                <w:szCs w:val="20"/>
              </w:rPr>
            </w:pPr>
          </w:p>
        </w:tc>
        <w:tc>
          <w:tcPr>
            <w:tcW w:w="3060" w:type="dxa"/>
          </w:tcPr>
          <w:p w:rsidR="00D77C73" w:rsidRPr="00385236" w:rsidRDefault="00D77C73" w:rsidP="00D77C73">
            <w:pPr>
              <w:rPr>
                <w:sz w:val="20"/>
                <w:szCs w:val="20"/>
              </w:rPr>
            </w:pPr>
          </w:p>
        </w:tc>
      </w:tr>
    </w:tbl>
    <w:p w:rsidR="001A7D61" w:rsidRDefault="001A7D61" w:rsidP="001A7D61">
      <w:pPr>
        <w:rPr>
          <w:b/>
          <w:color w:val="FF0000"/>
        </w:rPr>
      </w:pPr>
      <w:bookmarkStart w:id="3" w:name="_Toc280604067"/>
    </w:p>
    <w:p w:rsidR="00277AEA" w:rsidRPr="001A7D61" w:rsidRDefault="00277AEA" w:rsidP="001A7D61">
      <w:pPr>
        <w:rPr>
          <w:b/>
          <w:color w:val="FF0000"/>
        </w:rPr>
      </w:pPr>
      <w:r w:rsidRPr="001A7D61">
        <w:rPr>
          <w:b/>
          <w:color w:val="FF0000"/>
        </w:rPr>
        <w:t>CONFIDENTIALITY</w:t>
      </w:r>
      <w:bookmarkEnd w:id="3"/>
    </w:p>
    <w:p w:rsidR="00D77C73" w:rsidRPr="006741FE" w:rsidRDefault="00277AEA" w:rsidP="004D5DB3">
      <w:pPr>
        <w:spacing w:line="320" w:lineRule="exact"/>
        <w:rPr>
          <w:sz w:val="24"/>
        </w:rPr>
      </w:pPr>
      <w:r w:rsidRPr="006741FE">
        <w:rPr>
          <w:szCs w:val="20"/>
        </w:rPr>
        <w:t xml:space="preserve">This document is distributed on a restricted basis, is commercial in confidence to the recipient, and may not be used for any purpose other than that associated with a </w:t>
      </w:r>
      <w:r w:rsidR="00DA43EA">
        <w:rPr>
          <w:szCs w:val="20"/>
        </w:rPr>
        <w:t>Nash Tech</w:t>
      </w:r>
      <w:r w:rsidRPr="006741FE">
        <w:rPr>
          <w:szCs w:val="20"/>
        </w:rPr>
        <w:t xml:space="preserve"> project. The contents of this document may not be disclosed to any third parties without the expressed advance written authorisation of </w:t>
      </w:r>
      <w:r w:rsidR="00DA43EA">
        <w:rPr>
          <w:szCs w:val="20"/>
        </w:rPr>
        <w:t>Nash Tech</w:t>
      </w:r>
      <w:r w:rsidRPr="006741FE">
        <w:rPr>
          <w:szCs w:val="20"/>
        </w:rPr>
        <w:t>.</w:t>
      </w:r>
    </w:p>
    <w:p w:rsidR="001D527E" w:rsidRPr="006741FE" w:rsidRDefault="00D77C73" w:rsidP="001D527E">
      <w:pPr>
        <w:rPr>
          <w:rStyle w:val="Heading"/>
          <w:u w:val="single"/>
        </w:rPr>
      </w:pPr>
      <w:r>
        <w:rPr>
          <w:rStyle w:val="Heading"/>
        </w:rPr>
        <w:br w:type="page"/>
      </w:r>
      <w:r w:rsidR="00545D1B" w:rsidRPr="006741FE">
        <w:rPr>
          <w:rStyle w:val="Heading"/>
          <w:sz w:val="22"/>
          <w:u w:val="single"/>
        </w:rPr>
        <w:lastRenderedPageBreak/>
        <w:t>TABLE OF CONTENTS</w:t>
      </w:r>
    </w:p>
    <w:p w:rsidR="004A6209" w:rsidRDefault="002E3958">
      <w:pPr>
        <w:pStyle w:val="TOC1"/>
        <w:tabs>
          <w:tab w:val="left" w:pos="440"/>
          <w:tab w:val="right" w:leader="dot" w:pos="9628"/>
        </w:tabs>
        <w:rPr>
          <w:rFonts w:asciiTheme="minorHAnsi" w:eastAsiaTheme="minorEastAsia" w:hAnsiTheme="minorHAnsi" w:cstheme="minorBidi"/>
          <w:noProof/>
          <w:color w:val="auto"/>
          <w:szCs w:val="22"/>
          <w:lang w:val="en-US" w:eastAsia="en-US"/>
        </w:rPr>
      </w:pPr>
      <w:r>
        <w:fldChar w:fldCharType="begin"/>
      </w:r>
      <w:r>
        <w:instrText xml:space="preserve"> TOC \o "1-3" \h \z \u </w:instrText>
      </w:r>
      <w:r>
        <w:fldChar w:fldCharType="separate"/>
      </w:r>
      <w:hyperlink w:anchor="_Toc475543446" w:history="1">
        <w:r w:rsidR="004A6209" w:rsidRPr="005C5289">
          <w:rPr>
            <w:rStyle w:val="Hyperlink"/>
            <w:noProof/>
          </w:rPr>
          <w:t>1</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Introduction</w:t>
        </w:r>
        <w:r w:rsidR="004A6209">
          <w:rPr>
            <w:noProof/>
            <w:webHidden/>
          </w:rPr>
          <w:tab/>
        </w:r>
        <w:r w:rsidR="004A6209">
          <w:rPr>
            <w:noProof/>
            <w:webHidden/>
          </w:rPr>
          <w:fldChar w:fldCharType="begin"/>
        </w:r>
        <w:r w:rsidR="004A6209">
          <w:rPr>
            <w:noProof/>
            <w:webHidden/>
          </w:rPr>
          <w:instrText xml:space="preserve"> PAGEREF _Toc475543446 \h </w:instrText>
        </w:r>
        <w:r w:rsidR="004A6209">
          <w:rPr>
            <w:noProof/>
            <w:webHidden/>
          </w:rPr>
        </w:r>
        <w:r w:rsidR="004A6209">
          <w:rPr>
            <w:noProof/>
            <w:webHidden/>
          </w:rPr>
          <w:fldChar w:fldCharType="separate"/>
        </w:r>
        <w:r w:rsidR="004A6209">
          <w:rPr>
            <w:noProof/>
            <w:webHidden/>
          </w:rPr>
          <w:t>3</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47" w:history="1">
        <w:r w:rsidR="004A6209" w:rsidRPr="005C5289">
          <w:rPr>
            <w:rStyle w:val="Hyperlink"/>
            <w:noProof/>
          </w:rPr>
          <w:t>1.1</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Purpose</w:t>
        </w:r>
        <w:r w:rsidR="004A6209">
          <w:rPr>
            <w:noProof/>
            <w:webHidden/>
          </w:rPr>
          <w:tab/>
        </w:r>
        <w:r w:rsidR="004A6209">
          <w:rPr>
            <w:noProof/>
            <w:webHidden/>
          </w:rPr>
          <w:fldChar w:fldCharType="begin"/>
        </w:r>
        <w:r w:rsidR="004A6209">
          <w:rPr>
            <w:noProof/>
            <w:webHidden/>
          </w:rPr>
          <w:instrText xml:space="preserve"> PAGEREF _Toc475543447 \h </w:instrText>
        </w:r>
        <w:r w:rsidR="004A6209">
          <w:rPr>
            <w:noProof/>
            <w:webHidden/>
          </w:rPr>
        </w:r>
        <w:r w:rsidR="004A6209">
          <w:rPr>
            <w:noProof/>
            <w:webHidden/>
          </w:rPr>
          <w:fldChar w:fldCharType="separate"/>
        </w:r>
        <w:r w:rsidR="004A6209">
          <w:rPr>
            <w:noProof/>
            <w:webHidden/>
          </w:rPr>
          <w:t>3</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48" w:history="1">
        <w:r w:rsidR="004A6209" w:rsidRPr="005C5289">
          <w:rPr>
            <w:rStyle w:val="Hyperlink"/>
            <w:noProof/>
          </w:rPr>
          <w:t>1.2</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Background information</w:t>
        </w:r>
        <w:r w:rsidR="004A6209">
          <w:rPr>
            <w:noProof/>
            <w:webHidden/>
          </w:rPr>
          <w:tab/>
        </w:r>
        <w:r w:rsidR="004A6209">
          <w:rPr>
            <w:noProof/>
            <w:webHidden/>
          </w:rPr>
          <w:fldChar w:fldCharType="begin"/>
        </w:r>
        <w:r w:rsidR="004A6209">
          <w:rPr>
            <w:noProof/>
            <w:webHidden/>
          </w:rPr>
          <w:instrText xml:space="preserve"> PAGEREF _Toc475543448 \h </w:instrText>
        </w:r>
        <w:r w:rsidR="004A6209">
          <w:rPr>
            <w:noProof/>
            <w:webHidden/>
          </w:rPr>
        </w:r>
        <w:r w:rsidR="004A6209">
          <w:rPr>
            <w:noProof/>
            <w:webHidden/>
          </w:rPr>
          <w:fldChar w:fldCharType="separate"/>
        </w:r>
        <w:r w:rsidR="004A6209">
          <w:rPr>
            <w:noProof/>
            <w:webHidden/>
          </w:rPr>
          <w:t>3</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49" w:history="1">
        <w:r w:rsidR="004A6209" w:rsidRPr="005C5289">
          <w:rPr>
            <w:rStyle w:val="Hyperlink"/>
            <w:noProof/>
          </w:rPr>
          <w:t>1.3</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Scope</w:t>
        </w:r>
        <w:r w:rsidR="004A6209">
          <w:rPr>
            <w:noProof/>
            <w:webHidden/>
          </w:rPr>
          <w:tab/>
        </w:r>
        <w:r w:rsidR="004A6209">
          <w:rPr>
            <w:noProof/>
            <w:webHidden/>
          </w:rPr>
          <w:fldChar w:fldCharType="begin"/>
        </w:r>
        <w:r w:rsidR="004A6209">
          <w:rPr>
            <w:noProof/>
            <w:webHidden/>
          </w:rPr>
          <w:instrText xml:space="preserve"> PAGEREF _Toc475543449 \h </w:instrText>
        </w:r>
        <w:r w:rsidR="004A6209">
          <w:rPr>
            <w:noProof/>
            <w:webHidden/>
          </w:rPr>
        </w:r>
        <w:r w:rsidR="004A6209">
          <w:rPr>
            <w:noProof/>
            <w:webHidden/>
          </w:rPr>
          <w:fldChar w:fldCharType="separate"/>
        </w:r>
        <w:r w:rsidR="004A6209">
          <w:rPr>
            <w:noProof/>
            <w:webHidden/>
          </w:rPr>
          <w:t>3</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0" w:history="1">
        <w:r w:rsidR="004A6209" w:rsidRPr="005C5289">
          <w:rPr>
            <w:rStyle w:val="Hyperlink"/>
            <w:noProof/>
          </w:rPr>
          <w:t>1.4</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Exclusions</w:t>
        </w:r>
        <w:r w:rsidR="004A6209">
          <w:rPr>
            <w:noProof/>
            <w:webHidden/>
          </w:rPr>
          <w:tab/>
        </w:r>
        <w:r w:rsidR="004A6209">
          <w:rPr>
            <w:noProof/>
            <w:webHidden/>
          </w:rPr>
          <w:fldChar w:fldCharType="begin"/>
        </w:r>
        <w:r w:rsidR="004A6209">
          <w:rPr>
            <w:noProof/>
            <w:webHidden/>
          </w:rPr>
          <w:instrText xml:space="preserve"> PAGEREF _Toc475543450 \h </w:instrText>
        </w:r>
        <w:r w:rsidR="004A6209">
          <w:rPr>
            <w:noProof/>
            <w:webHidden/>
          </w:rPr>
        </w:r>
        <w:r w:rsidR="004A6209">
          <w:rPr>
            <w:noProof/>
            <w:webHidden/>
          </w:rPr>
          <w:fldChar w:fldCharType="separate"/>
        </w:r>
        <w:r w:rsidR="004A6209">
          <w:rPr>
            <w:noProof/>
            <w:webHidden/>
          </w:rPr>
          <w:t>4</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1" w:history="1">
        <w:r w:rsidR="004A6209" w:rsidRPr="005C5289">
          <w:rPr>
            <w:rStyle w:val="Hyperlink"/>
            <w:noProof/>
          </w:rPr>
          <w:t>1.5</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Risk list</w:t>
        </w:r>
        <w:r w:rsidR="004A6209">
          <w:rPr>
            <w:noProof/>
            <w:webHidden/>
          </w:rPr>
          <w:tab/>
        </w:r>
        <w:r w:rsidR="004A6209">
          <w:rPr>
            <w:noProof/>
            <w:webHidden/>
          </w:rPr>
          <w:fldChar w:fldCharType="begin"/>
        </w:r>
        <w:r w:rsidR="004A6209">
          <w:rPr>
            <w:noProof/>
            <w:webHidden/>
          </w:rPr>
          <w:instrText xml:space="preserve"> PAGEREF _Toc475543451 \h </w:instrText>
        </w:r>
        <w:r w:rsidR="004A6209">
          <w:rPr>
            <w:noProof/>
            <w:webHidden/>
          </w:rPr>
        </w:r>
        <w:r w:rsidR="004A6209">
          <w:rPr>
            <w:noProof/>
            <w:webHidden/>
          </w:rPr>
          <w:fldChar w:fldCharType="separate"/>
        </w:r>
        <w:r w:rsidR="004A6209">
          <w:rPr>
            <w:noProof/>
            <w:webHidden/>
          </w:rPr>
          <w:t>4</w:t>
        </w:r>
        <w:r w:rsidR="004A6209">
          <w:rPr>
            <w:noProof/>
            <w:webHidden/>
          </w:rPr>
          <w:fldChar w:fldCharType="end"/>
        </w:r>
      </w:hyperlink>
    </w:p>
    <w:p w:rsidR="004A6209" w:rsidRDefault="00CC4A10">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543452" w:history="1">
        <w:r w:rsidR="004A6209" w:rsidRPr="005C5289">
          <w:rPr>
            <w:rStyle w:val="Hyperlink"/>
            <w:noProof/>
          </w:rPr>
          <w:t>2</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PERFORMANCE TESTING Approach</w:t>
        </w:r>
        <w:r w:rsidR="004A6209">
          <w:rPr>
            <w:noProof/>
            <w:webHidden/>
          </w:rPr>
          <w:tab/>
        </w:r>
        <w:r w:rsidR="004A6209">
          <w:rPr>
            <w:noProof/>
            <w:webHidden/>
          </w:rPr>
          <w:fldChar w:fldCharType="begin"/>
        </w:r>
        <w:r w:rsidR="004A6209">
          <w:rPr>
            <w:noProof/>
            <w:webHidden/>
          </w:rPr>
          <w:instrText xml:space="preserve"> PAGEREF _Toc475543452 \h </w:instrText>
        </w:r>
        <w:r w:rsidR="004A6209">
          <w:rPr>
            <w:noProof/>
            <w:webHidden/>
          </w:rPr>
        </w:r>
        <w:r w:rsidR="004A6209">
          <w:rPr>
            <w:noProof/>
            <w:webHidden/>
          </w:rPr>
          <w:fldChar w:fldCharType="separate"/>
        </w:r>
        <w:r w:rsidR="004A6209">
          <w:rPr>
            <w:noProof/>
            <w:webHidden/>
          </w:rPr>
          <w:t>5</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3" w:history="1">
        <w:r w:rsidR="004A6209" w:rsidRPr="005C5289">
          <w:rPr>
            <w:rStyle w:val="Hyperlink"/>
            <w:noProof/>
          </w:rPr>
          <w:t>2.1</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Test type - Load Test</w:t>
        </w:r>
        <w:r w:rsidR="004A6209">
          <w:rPr>
            <w:noProof/>
            <w:webHidden/>
          </w:rPr>
          <w:tab/>
        </w:r>
        <w:r w:rsidR="004A6209">
          <w:rPr>
            <w:noProof/>
            <w:webHidden/>
          </w:rPr>
          <w:fldChar w:fldCharType="begin"/>
        </w:r>
        <w:r w:rsidR="004A6209">
          <w:rPr>
            <w:noProof/>
            <w:webHidden/>
          </w:rPr>
          <w:instrText xml:space="preserve"> PAGEREF _Toc475543453 \h </w:instrText>
        </w:r>
        <w:r w:rsidR="004A6209">
          <w:rPr>
            <w:noProof/>
            <w:webHidden/>
          </w:rPr>
        </w:r>
        <w:r w:rsidR="004A6209">
          <w:rPr>
            <w:noProof/>
            <w:webHidden/>
          </w:rPr>
          <w:fldChar w:fldCharType="separate"/>
        </w:r>
        <w:r w:rsidR="004A6209">
          <w:rPr>
            <w:noProof/>
            <w:webHidden/>
          </w:rPr>
          <w:t>5</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4" w:history="1">
        <w:r w:rsidR="004A6209" w:rsidRPr="005C5289">
          <w:rPr>
            <w:rStyle w:val="Hyperlink"/>
            <w:noProof/>
          </w:rPr>
          <w:t>2.2</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Test Scenarios</w:t>
        </w:r>
        <w:r w:rsidR="004A6209">
          <w:rPr>
            <w:noProof/>
            <w:webHidden/>
          </w:rPr>
          <w:tab/>
        </w:r>
        <w:r w:rsidR="004A6209">
          <w:rPr>
            <w:noProof/>
            <w:webHidden/>
          </w:rPr>
          <w:fldChar w:fldCharType="begin"/>
        </w:r>
        <w:r w:rsidR="004A6209">
          <w:rPr>
            <w:noProof/>
            <w:webHidden/>
          </w:rPr>
          <w:instrText xml:space="preserve"> PAGEREF _Toc475543454 \h </w:instrText>
        </w:r>
        <w:r w:rsidR="004A6209">
          <w:rPr>
            <w:noProof/>
            <w:webHidden/>
          </w:rPr>
        </w:r>
        <w:r w:rsidR="004A6209">
          <w:rPr>
            <w:noProof/>
            <w:webHidden/>
          </w:rPr>
          <w:fldChar w:fldCharType="separate"/>
        </w:r>
        <w:r w:rsidR="004A6209">
          <w:rPr>
            <w:noProof/>
            <w:webHidden/>
          </w:rPr>
          <w:t>5</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5" w:history="1">
        <w:r w:rsidR="004A6209" w:rsidRPr="005C5289">
          <w:rPr>
            <w:rStyle w:val="Hyperlink"/>
            <w:noProof/>
          </w:rPr>
          <w:t>2.3</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General Testing Activities</w:t>
        </w:r>
        <w:r w:rsidR="004A6209">
          <w:rPr>
            <w:noProof/>
            <w:webHidden/>
          </w:rPr>
          <w:tab/>
        </w:r>
        <w:r w:rsidR="004A6209">
          <w:rPr>
            <w:noProof/>
            <w:webHidden/>
          </w:rPr>
          <w:fldChar w:fldCharType="begin"/>
        </w:r>
        <w:r w:rsidR="004A6209">
          <w:rPr>
            <w:noProof/>
            <w:webHidden/>
          </w:rPr>
          <w:instrText xml:space="preserve"> PAGEREF _Toc475543455 \h </w:instrText>
        </w:r>
        <w:r w:rsidR="004A6209">
          <w:rPr>
            <w:noProof/>
            <w:webHidden/>
          </w:rPr>
        </w:r>
        <w:r w:rsidR="004A6209">
          <w:rPr>
            <w:noProof/>
            <w:webHidden/>
          </w:rPr>
          <w:fldChar w:fldCharType="separate"/>
        </w:r>
        <w:r w:rsidR="004A6209">
          <w:rPr>
            <w:noProof/>
            <w:webHidden/>
          </w:rPr>
          <w:t>6</w:t>
        </w:r>
        <w:r w:rsidR="004A6209">
          <w:rPr>
            <w:noProof/>
            <w:webHidden/>
          </w:rPr>
          <w:fldChar w:fldCharType="end"/>
        </w:r>
      </w:hyperlink>
    </w:p>
    <w:p w:rsidR="004A6209" w:rsidRDefault="00CC4A10">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543456" w:history="1">
        <w:r w:rsidR="004A6209" w:rsidRPr="005C5289">
          <w:rPr>
            <w:rStyle w:val="Hyperlink"/>
            <w:noProof/>
          </w:rPr>
          <w:t>3</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RESOURCES</w:t>
        </w:r>
        <w:r w:rsidR="004A6209">
          <w:rPr>
            <w:noProof/>
            <w:webHidden/>
          </w:rPr>
          <w:tab/>
        </w:r>
        <w:r w:rsidR="004A6209">
          <w:rPr>
            <w:noProof/>
            <w:webHidden/>
          </w:rPr>
          <w:fldChar w:fldCharType="begin"/>
        </w:r>
        <w:r w:rsidR="004A6209">
          <w:rPr>
            <w:noProof/>
            <w:webHidden/>
          </w:rPr>
          <w:instrText xml:space="preserve"> PAGEREF _Toc475543456 \h </w:instrText>
        </w:r>
        <w:r w:rsidR="004A6209">
          <w:rPr>
            <w:noProof/>
            <w:webHidden/>
          </w:rPr>
        </w:r>
        <w:r w:rsidR="004A6209">
          <w:rPr>
            <w:noProof/>
            <w:webHidden/>
          </w:rPr>
          <w:fldChar w:fldCharType="separate"/>
        </w:r>
        <w:r w:rsidR="004A6209">
          <w:rPr>
            <w:noProof/>
            <w:webHidden/>
          </w:rPr>
          <w:t>6</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7" w:history="1">
        <w:r w:rsidR="004A6209" w:rsidRPr="005C5289">
          <w:rPr>
            <w:rStyle w:val="Hyperlink"/>
            <w:noProof/>
          </w:rPr>
          <w:t>3.1</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Human Resources</w:t>
        </w:r>
        <w:r w:rsidR="004A6209">
          <w:rPr>
            <w:noProof/>
            <w:webHidden/>
          </w:rPr>
          <w:tab/>
        </w:r>
        <w:r w:rsidR="004A6209">
          <w:rPr>
            <w:noProof/>
            <w:webHidden/>
          </w:rPr>
          <w:fldChar w:fldCharType="begin"/>
        </w:r>
        <w:r w:rsidR="004A6209">
          <w:rPr>
            <w:noProof/>
            <w:webHidden/>
          </w:rPr>
          <w:instrText xml:space="preserve"> PAGEREF _Toc475543457 \h </w:instrText>
        </w:r>
        <w:r w:rsidR="004A6209">
          <w:rPr>
            <w:noProof/>
            <w:webHidden/>
          </w:rPr>
        </w:r>
        <w:r w:rsidR="004A6209">
          <w:rPr>
            <w:noProof/>
            <w:webHidden/>
          </w:rPr>
          <w:fldChar w:fldCharType="separate"/>
        </w:r>
        <w:r w:rsidR="004A6209">
          <w:rPr>
            <w:noProof/>
            <w:webHidden/>
          </w:rPr>
          <w:t>6</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8" w:history="1">
        <w:r w:rsidR="004A6209" w:rsidRPr="005C5289">
          <w:rPr>
            <w:rStyle w:val="Hyperlink"/>
            <w:noProof/>
          </w:rPr>
          <w:t>3.2</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Environment</w:t>
        </w:r>
        <w:r w:rsidR="004A6209">
          <w:rPr>
            <w:noProof/>
            <w:webHidden/>
          </w:rPr>
          <w:tab/>
        </w:r>
        <w:r w:rsidR="004A6209">
          <w:rPr>
            <w:noProof/>
            <w:webHidden/>
          </w:rPr>
          <w:fldChar w:fldCharType="begin"/>
        </w:r>
        <w:r w:rsidR="004A6209">
          <w:rPr>
            <w:noProof/>
            <w:webHidden/>
          </w:rPr>
          <w:instrText xml:space="preserve"> PAGEREF _Toc475543458 \h </w:instrText>
        </w:r>
        <w:r w:rsidR="004A6209">
          <w:rPr>
            <w:noProof/>
            <w:webHidden/>
          </w:rPr>
        </w:r>
        <w:r w:rsidR="004A6209">
          <w:rPr>
            <w:noProof/>
            <w:webHidden/>
          </w:rPr>
          <w:fldChar w:fldCharType="separate"/>
        </w:r>
        <w:r w:rsidR="004A6209">
          <w:rPr>
            <w:noProof/>
            <w:webHidden/>
          </w:rPr>
          <w:t>6</w:t>
        </w:r>
        <w:r w:rsidR="004A6209">
          <w:rPr>
            <w:noProof/>
            <w:webHidden/>
          </w:rPr>
          <w:fldChar w:fldCharType="end"/>
        </w:r>
      </w:hyperlink>
    </w:p>
    <w:p w:rsidR="004A6209" w:rsidRDefault="00CC4A10">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475543459" w:history="1">
        <w:r w:rsidR="004A6209" w:rsidRPr="005C5289">
          <w:rPr>
            <w:rStyle w:val="Hyperlink"/>
            <w:noProof/>
          </w:rPr>
          <w:t>3.3</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Timeline</w:t>
        </w:r>
        <w:r w:rsidR="004A6209">
          <w:rPr>
            <w:noProof/>
            <w:webHidden/>
          </w:rPr>
          <w:tab/>
        </w:r>
        <w:r w:rsidR="004A6209">
          <w:rPr>
            <w:noProof/>
            <w:webHidden/>
          </w:rPr>
          <w:fldChar w:fldCharType="begin"/>
        </w:r>
        <w:r w:rsidR="004A6209">
          <w:rPr>
            <w:noProof/>
            <w:webHidden/>
          </w:rPr>
          <w:instrText xml:space="preserve"> PAGEREF _Toc475543459 \h </w:instrText>
        </w:r>
        <w:r w:rsidR="004A6209">
          <w:rPr>
            <w:noProof/>
            <w:webHidden/>
          </w:rPr>
        </w:r>
        <w:r w:rsidR="004A6209">
          <w:rPr>
            <w:noProof/>
            <w:webHidden/>
          </w:rPr>
          <w:fldChar w:fldCharType="separate"/>
        </w:r>
        <w:r w:rsidR="004A6209">
          <w:rPr>
            <w:noProof/>
            <w:webHidden/>
          </w:rPr>
          <w:t>7</w:t>
        </w:r>
        <w:r w:rsidR="004A6209">
          <w:rPr>
            <w:noProof/>
            <w:webHidden/>
          </w:rPr>
          <w:fldChar w:fldCharType="end"/>
        </w:r>
      </w:hyperlink>
    </w:p>
    <w:p w:rsidR="004A6209" w:rsidRDefault="00CC4A10">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543460" w:history="1">
        <w:r w:rsidR="004A6209" w:rsidRPr="005C5289">
          <w:rPr>
            <w:rStyle w:val="Hyperlink"/>
            <w:noProof/>
          </w:rPr>
          <w:t>4</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DELIVERABLES</w:t>
        </w:r>
        <w:r w:rsidR="004A6209">
          <w:rPr>
            <w:noProof/>
            <w:webHidden/>
          </w:rPr>
          <w:tab/>
        </w:r>
        <w:r w:rsidR="004A6209">
          <w:rPr>
            <w:noProof/>
            <w:webHidden/>
          </w:rPr>
          <w:fldChar w:fldCharType="begin"/>
        </w:r>
        <w:r w:rsidR="004A6209">
          <w:rPr>
            <w:noProof/>
            <w:webHidden/>
          </w:rPr>
          <w:instrText xml:space="preserve"> PAGEREF _Toc475543460 \h </w:instrText>
        </w:r>
        <w:r w:rsidR="004A6209">
          <w:rPr>
            <w:noProof/>
            <w:webHidden/>
          </w:rPr>
        </w:r>
        <w:r w:rsidR="004A6209">
          <w:rPr>
            <w:noProof/>
            <w:webHidden/>
          </w:rPr>
          <w:fldChar w:fldCharType="separate"/>
        </w:r>
        <w:r w:rsidR="004A6209">
          <w:rPr>
            <w:noProof/>
            <w:webHidden/>
          </w:rPr>
          <w:t>8</w:t>
        </w:r>
        <w:r w:rsidR="004A6209">
          <w:rPr>
            <w:noProof/>
            <w:webHidden/>
          </w:rPr>
          <w:fldChar w:fldCharType="end"/>
        </w:r>
      </w:hyperlink>
    </w:p>
    <w:p w:rsidR="004A6209" w:rsidRDefault="00CC4A10">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475543461" w:history="1">
        <w:r w:rsidR="004A6209" w:rsidRPr="005C5289">
          <w:rPr>
            <w:rStyle w:val="Hyperlink"/>
            <w:noProof/>
          </w:rPr>
          <w:t>5</w:t>
        </w:r>
        <w:r w:rsidR="004A6209">
          <w:rPr>
            <w:rFonts w:asciiTheme="minorHAnsi" w:eastAsiaTheme="minorEastAsia" w:hAnsiTheme="minorHAnsi" w:cstheme="minorBidi"/>
            <w:noProof/>
            <w:color w:val="auto"/>
            <w:szCs w:val="22"/>
            <w:lang w:val="en-US" w:eastAsia="en-US"/>
          </w:rPr>
          <w:tab/>
        </w:r>
        <w:r w:rsidR="004A6209" w:rsidRPr="005C5289">
          <w:rPr>
            <w:rStyle w:val="Hyperlink"/>
            <w:noProof/>
          </w:rPr>
          <w:t>REFERENCES AND RELATED DOCUMENTS</w:t>
        </w:r>
        <w:r w:rsidR="004A6209">
          <w:rPr>
            <w:noProof/>
            <w:webHidden/>
          </w:rPr>
          <w:tab/>
        </w:r>
        <w:r w:rsidR="004A6209">
          <w:rPr>
            <w:noProof/>
            <w:webHidden/>
          </w:rPr>
          <w:fldChar w:fldCharType="begin"/>
        </w:r>
        <w:r w:rsidR="004A6209">
          <w:rPr>
            <w:noProof/>
            <w:webHidden/>
          </w:rPr>
          <w:instrText xml:space="preserve"> PAGEREF _Toc475543461 \h </w:instrText>
        </w:r>
        <w:r w:rsidR="004A6209">
          <w:rPr>
            <w:noProof/>
            <w:webHidden/>
          </w:rPr>
        </w:r>
        <w:r w:rsidR="004A6209">
          <w:rPr>
            <w:noProof/>
            <w:webHidden/>
          </w:rPr>
          <w:fldChar w:fldCharType="separate"/>
        </w:r>
        <w:r w:rsidR="004A6209">
          <w:rPr>
            <w:noProof/>
            <w:webHidden/>
          </w:rPr>
          <w:t>8</w:t>
        </w:r>
        <w:r w:rsidR="004A6209">
          <w:rPr>
            <w:noProof/>
            <w:webHidden/>
          </w:rPr>
          <w:fldChar w:fldCharType="end"/>
        </w:r>
      </w:hyperlink>
    </w:p>
    <w:p w:rsidR="002E3958" w:rsidRDefault="002E3958" w:rsidP="002F5048">
      <w:pPr>
        <w:pStyle w:val="TOC1"/>
      </w:pPr>
      <w:r>
        <w:fldChar w:fldCharType="end"/>
      </w:r>
    </w:p>
    <w:p w:rsidR="000772F9" w:rsidRPr="00B32E03" w:rsidRDefault="00385236" w:rsidP="0002585D">
      <w:pPr>
        <w:pStyle w:val="Heading1"/>
        <w:rPr>
          <w:sz w:val="24"/>
          <w:szCs w:val="24"/>
        </w:rPr>
      </w:pPr>
      <w:bookmarkStart w:id="4" w:name="_Toc280604068"/>
      <w:r>
        <w:br w:type="page"/>
      </w:r>
      <w:bookmarkStart w:id="5" w:name="_Toc475543446"/>
      <w:r w:rsidR="00D77C73" w:rsidRPr="00B32E03">
        <w:rPr>
          <w:sz w:val="24"/>
          <w:szCs w:val="24"/>
        </w:rPr>
        <w:lastRenderedPageBreak/>
        <w:t>Introduction</w:t>
      </w:r>
      <w:bookmarkEnd w:id="4"/>
      <w:bookmarkEnd w:id="5"/>
    </w:p>
    <w:p w:rsidR="0002585D" w:rsidRPr="00703F77" w:rsidRDefault="0002585D" w:rsidP="00DB7B73">
      <w:pPr>
        <w:pStyle w:val="Heading2"/>
        <w:tabs>
          <w:tab w:val="clear" w:pos="5940"/>
          <w:tab w:val="num" w:pos="90"/>
        </w:tabs>
        <w:ind w:left="90" w:firstLine="0"/>
        <w:rPr>
          <w:sz w:val="28"/>
        </w:rPr>
      </w:pPr>
      <w:bookmarkStart w:id="6" w:name="_Toc280604069"/>
      <w:bookmarkStart w:id="7" w:name="_Toc475543447"/>
      <w:r w:rsidRPr="00703F77">
        <w:rPr>
          <w:sz w:val="28"/>
        </w:rPr>
        <w:t>Purpose</w:t>
      </w:r>
      <w:bookmarkEnd w:id="6"/>
      <w:bookmarkEnd w:id="7"/>
    </w:p>
    <w:p w:rsidR="00C643C1" w:rsidRDefault="00076AAA" w:rsidP="00DB7B73">
      <w:pPr>
        <w:spacing w:line="320" w:lineRule="exact"/>
        <w:ind w:left="90"/>
        <w:rPr>
          <w:rFonts w:cs="Arial"/>
          <w:color w:val="auto"/>
          <w:szCs w:val="22"/>
        </w:rPr>
      </w:pPr>
      <w:r w:rsidRPr="00146176">
        <w:rPr>
          <w:rFonts w:cs="Arial"/>
          <w:color w:val="auto"/>
          <w:szCs w:val="22"/>
        </w:rPr>
        <w:t xml:space="preserve">This document describes the plan to implement and execute </w:t>
      </w:r>
      <w:r w:rsidR="0082407B" w:rsidRPr="00146176">
        <w:rPr>
          <w:rFonts w:cs="Arial"/>
          <w:color w:val="auto"/>
          <w:szCs w:val="22"/>
        </w:rPr>
        <w:t xml:space="preserve">Performance </w:t>
      </w:r>
      <w:r w:rsidRPr="00146176">
        <w:rPr>
          <w:rFonts w:cs="Arial"/>
          <w:color w:val="auto"/>
          <w:szCs w:val="22"/>
        </w:rPr>
        <w:t xml:space="preserve">testing process for the </w:t>
      </w:r>
      <w:r w:rsidR="0082407B" w:rsidRPr="00146176">
        <w:rPr>
          <w:rFonts w:cs="Arial"/>
          <w:color w:val="auto"/>
          <w:szCs w:val="22"/>
        </w:rPr>
        <w:t>Rhino</w:t>
      </w:r>
      <w:r w:rsidR="00E82DD3" w:rsidRPr="00146176">
        <w:rPr>
          <w:rFonts w:cs="Arial"/>
          <w:color w:val="auto"/>
          <w:szCs w:val="22"/>
        </w:rPr>
        <w:t xml:space="preserve"> </w:t>
      </w:r>
      <w:r w:rsidRPr="00146176">
        <w:rPr>
          <w:rFonts w:cs="Arial"/>
          <w:color w:val="auto"/>
          <w:szCs w:val="22"/>
        </w:rPr>
        <w:t xml:space="preserve">project. It will be used by QC Engineers, BA, and PM. </w:t>
      </w:r>
    </w:p>
    <w:p w:rsidR="00076AAA" w:rsidRPr="00C643C1" w:rsidRDefault="0072337E" w:rsidP="00DB7B73">
      <w:pPr>
        <w:spacing w:line="320" w:lineRule="exact"/>
        <w:ind w:left="90"/>
        <w:rPr>
          <w:rFonts w:cs="Arial"/>
          <w:color w:val="auto"/>
          <w:szCs w:val="22"/>
        </w:rPr>
      </w:pPr>
      <w:r w:rsidRPr="00845CE5">
        <w:rPr>
          <w:rFonts w:cs="Arial"/>
          <w:color w:val="auto"/>
        </w:rPr>
        <w:t xml:space="preserve">This document </w:t>
      </w:r>
      <w:r>
        <w:rPr>
          <w:rFonts w:cs="Arial"/>
          <w:color w:val="auto"/>
        </w:rPr>
        <w:t xml:space="preserve">contains the </w:t>
      </w:r>
      <w:r w:rsidRPr="00845CE5">
        <w:rPr>
          <w:rFonts w:cs="Arial"/>
          <w:color w:val="auto"/>
        </w:rPr>
        <w:t xml:space="preserve">outline of </w:t>
      </w:r>
      <w:r>
        <w:rPr>
          <w:rFonts w:cs="Arial"/>
          <w:color w:val="auto"/>
        </w:rPr>
        <w:t xml:space="preserve">the </w:t>
      </w:r>
      <w:r w:rsidRPr="00845CE5">
        <w:rPr>
          <w:rFonts w:cs="Arial"/>
          <w:color w:val="auto"/>
        </w:rPr>
        <w:t xml:space="preserve">high level </w:t>
      </w:r>
      <w:r>
        <w:rPr>
          <w:rFonts w:cs="Arial"/>
          <w:color w:val="auto"/>
        </w:rPr>
        <w:t xml:space="preserve">performance </w:t>
      </w:r>
      <w:r w:rsidRPr="00845CE5">
        <w:rPr>
          <w:rFonts w:cs="Arial"/>
          <w:color w:val="auto"/>
        </w:rPr>
        <w:t xml:space="preserve">test plan for </w:t>
      </w:r>
      <w:r>
        <w:rPr>
          <w:rFonts w:cs="Arial"/>
          <w:color w:val="auto"/>
        </w:rPr>
        <w:t>the</w:t>
      </w:r>
      <w:r w:rsidRPr="00C643C1">
        <w:rPr>
          <w:rFonts w:cs="Arial"/>
          <w:color w:val="auto"/>
          <w:szCs w:val="22"/>
        </w:rPr>
        <w:t xml:space="preserve"> </w:t>
      </w:r>
      <w:r w:rsidR="00076AAA" w:rsidRPr="00C643C1">
        <w:rPr>
          <w:rFonts w:cs="Arial"/>
          <w:color w:val="auto"/>
          <w:szCs w:val="22"/>
        </w:rPr>
        <w:t>project. It identifies:</w:t>
      </w:r>
    </w:p>
    <w:p w:rsidR="00076AAA" w:rsidRPr="00146176" w:rsidRDefault="00C643C1" w:rsidP="00F01C7A">
      <w:pPr>
        <w:numPr>
          <w:ilvl w:val="0"/>
          <w:numId w:val="6"/>
        </w:numPr>
        <w:spacing w:before="120" w:after="0" w:line="320" w:lineRule="exact"/>
        <w:rPr>
          <w:rFonts w:cs="Arial"/>
          <w:color w:val="auto"/>
          <w:szCs w:val="22"/>
        </w:rPr>
      </w:pPr>
      <w:r>
        <w:rPr>
          <w:rFonts w:cs="Arial"/>
          <w:color w:val="auto"/>
          <w:szCs w:val="22"/>
        </w:rPr>
        <w:t>P</w:t>
      </w:r>
      <w:r w:rsidRPr="00146176">
        <w:rPr>
          <w:rFonts w:cs="Arial"/>
          <w:color w:val="auto"/>
          <w:szCs w:val="22"/>
        </w:rPr>
        <w:t xml:space="preserve">erformance </w:t>
      </w:r>
      <w:r>
        <w:rPr>
          <w:rFonts w:cs="Arial"/>
          <w:color w:val="auto"/>
          <w:szCs w:val="22"/>
        </w:rPr>
        <w:t>r</w:t>
      </w:r>
      <w:r w:rsidR="00076AAA" w:rsidRPr="00146176">
        <w:rPr>
          <w:rFonts w:cs="Arial"/>
          <w:color w:val="auto"/>
          <w:szCs w:val="22"/>
        </w:rPr>
        <w:t>equirements to be</w:t>
      </w:r>
      <w:r w:rsidR="0082407B" w:rsidRPr="00146176">
        <w:rPr>
          <w:rFonts w:cs="Arial"/>
          <w:color w:val="auto"/>
          <w:szCs w:val="22"/>
        </w:rPr>
        <w:t xml:space="preserve"> </w:t>
      </w:r>
      <w:r w:rsidR="00076AAA" w:rsidRPr="00146176">
        <w:rPr>
          <w:rFonts w:cs="Arial"/>
          <w:color w:val="auto"/>
          <w:szCs w:val="22"/>
        </w:rPr>
        <w:t xml:space="preserve">tested and not tested of </w:t>
      </w:r>
      <w:r w:rsidR="0082407B" w:rsidRPr="00146176">
        <w:rPr>
          <w:rFonts w:cs="Arial"/>
          <w:color w:val="auto"/>
          <w:szCs w:val="22"/>
        </w:rPr>
        <w:t>Rhino</w:t>
      </w:r>
      <w:r w:rsidR="00076AAA" w:rsidRPr="00146176">
        <w:rPr>
          <w:rFonts w:cs="Arial"/>
          <w:color w:val="auto"/>
          <w:szCs w:val="22"/>
        </w:rPr>
        <w:t xml:space="preserve"> </w:t>
      </w:r>
      <w:r w:rsidR="0072337E">
        <w:rPr>
          <w:rFonts w:cs="Arial"/>
          <w:color w:val="auto"/>
          <w:szCs w:val="22"/>
        </w:rPr>
        <w:t>website</w:t>
      </w:r>
      <w:r w:rsidR="00076AAA" w:rsidRPr="00146176">
        <w:rPr>
          <w:rFonts w:cs="Arial"/>
          <w:color w:val="auto"/>
          <w:szCs w:val="22"/>
        </w:rPr>
        <w:t>.</w:t>
      </w:r>
    </w:p>
    <w:p w:rsidR="00076AAA" w:rsidRPr="00146176" w:rsidRDefault="00076AAA" w:rsidP="00F01C7A">
      <w:pPr>
        <w:numPr>
          <w:ilvl w:val="0"/>
          <w:numId w:val="6"/>
        </w:numPr>
        <w:spacing w:before="120" w:after="0" w:line="320" w:lineRule="exact"/>
        <w:rPr>
          <w:rFonts w:cs="Arial"/>
          <w:color w:val="auto"/>
          <w:szCs w:val="22"/>
        </w:rPr>
      </w:pPr>
      <w:r w:rsidRPr="00146176">
        <w:rPr>
          <w:rFonts w:cs="Arial"/>
          <w:color w:val="auto"/>
          <w:szCs w:val="22"/>
        </w:rPr>
        <w:t xml:space="preserve">Scope, resources and schedules of </w:t>
      </w:r>
      <w:r w:rsidR="0082407B" w:rsidRPr="00146176">
        <w:rPr>
          <w:rFonts w:cs="Arial"/>
          <w:color w:val="auto"/>
          <w:szCs w:val="22"/>
        </w:rPr>
        <w:t xml:space="preserve">performance </w:t>
      </w:r>
      <w:r w:rsidRPr="00146176">
        <w:rPr>
          <w:rFonts w:cs="Arial"/>
          <w:color w:val="auto"/>
          <w:szCs w:val="22"/>
        </w:rPr>
        <w:t>testing activities.</w:t>
      </w:r>
    </w:p>
    <w:p w:rsidR="00076AAA" w:rsidRPr="00146176" w:rsidRDefault="00C643C1" w:rsidP="00F01C7A">
      <w:pPr>
        <w:numPr>
          <w:ilvl w:val="0"/>
          <w:numId w:val="6"/>
        </w:numPr>
        <w:spacing w:before="120" w:after="0" w:line="320" w:lineRule="exact"/>
        <w:rPr>
          <w:rFonts w:cs="Arial"/>
          <w:color w:val="auto"/>
          <w:szCs w:val="22"/>
        </w:rPr>
      </w:pPr>
      <w:r>
        <w:rPr>
          <w:rFonts w:cs="Arial"/>
          <w:color w:val="auto"/>
          <w:szCs w:val="22"/>
        </w:rPr>
        <w:t>P</w:t>
      </w:r>
      <w:r w:rsidRPr="00146176">
        <w:rPr>
          <w:rFonts w:cs="Arial"/>
          <w:color w:val="auto"/>
          <w:szCs w:val="22"/>
        </w:rPr>
        <w:t xml:space="preserve">erformance </w:t>
      </w:r>
      <w:r w:rsidR="006B0D82">
        <w:rPr>
          <w:rFonts w:cs="Arial"/>
          <w:color w:val="auto"/>
          <w:szCs w:val="22"/>
        </w:rPr>
        <w:t>approach</w:t>
      </w:r>
      <w:r w:rsidR="00076AAA" w:rsidRPr="00146176">
        <w:rPr>
          <w:rFonts w:cs="Arial"/>
          <w:color w:val="auto"/>
          <w:szCs w:val="22"/>
        </w:rPr>
        <w:t xml:space="preserve"> to be </w:t>
      </w:r>
      <w:r w:rsidR="004F09F0">
        <w:rPr>
          <w:rFonts w:cs="Arial"/>
          <w:color w:val="auto"/>
          <w:szCs w:val="22"/>
        </w:rPr>
        <w:t>used</w:t>
      </w:r>
      <w:r>
        <w:rPr>
          <w:rFonts w:cs="Arial"/>
          <w:color w:val="auto"/>
          <w:szCs w:val="22"/>
        </w:rPr>
        <w:t>.</w:t>
      </w:r>
    </w:p>
    <w:p w:rsidR="00076AAA" w:rsidRPr="00146176" w:rsidRDefault="007D7A40" w:rsidP="00F01C7A">
      <w:pPr>
        <w:numPr>
          <w:ilvl w:val="0"/>
          <w:numId w:val="6"/>
        </w:numPr>
        <w:spacing w:before="120" w:after="0" w:line="320" w:lineRule="exact"/>
        <w:rPr>
          <w:rFonts w:cs="Arial"/>
          <w:szCs w:val="22"/>
        </w:rPr>
      </w:pPr>
      <w:r>
        <w:rPr>
          <w:rFonts w:cs="Arial"/>
          <w:color w:val="auto"/>
          <w:szCs w:val="22"/>
        </w:rPr>
        <w:t>R</w:t>
      </w:r>
      <w:r w:rsidR="00076AAA" w:rsidRPr="00146176">
        <w:rPr>
          <w:rFonts w:cs="Arial"/>
          <w:color w:val="auto"/>
          <w:szCs w:val="22"/>
        </w:rPr>
        <w:t>isk assessment.</w:t>
      </w:r>
    </w:p>
    <w:p w:rsidR="0002585D" w:rsidRPr="00146176" w:rsidRDefault="00076AAA" w:rsidP="00F01C7A">
      <w:pPr>
        <w:numPr>
          <w:ilvl w:val="0"/>
          <w:numId w:val="6"/>
        </w:numPr>
        <w:spacing w:before="120" w:after="0" w:line="320" w:lineRule="exact"/>
        <w:rPr>
          <w:rFonts w:cs="Arial"/>
          <w:szCs w:val="22"/>
        </w:rPr>
      </w:pPr>
      <w:r w:rsidRPr="00146176">
        <w:rPr>
          <w:rFonts w:cs="Arial"/>
          <w:color w:val="auto"/>
          <w:szCs w:val="22"/>
        </w:rPr>
        <w:t xml:space="preserve">Lists of </w:t>
      </w:r>
      <w:r w:rsidR="0082407B" w:rsidRPr="00146176">
        <w:rPr>
          <w:rFonts w:cs="Arial"/>
          <w:color w:val="auto"/>
          <w:szCs w:val="22"/>
        </w:rPr>
        <w:t xml:space="preserve">performance </w:t>
      </w:r>
      <w:r w:rsidRPr="00146176">
        <w:rPr>
          <w:rFonts w:cs="Arial"/>
          <w:color w:val="auto"/>
          <w:szCs w:val="22"/>
        </w:rPr>
        <w:t>testing deliverables</w:t>
      </w:r>
    </w:p>
    <w:p w:rsidR="0002585D" w:rsidRPr="00703F77" w:rsidRDefault="0002585D" w:rsidP="00DB7B73">
      <w:pPr>
        <w:pStyle w:val="Heading2"/>
        <w:tabs>
          <w:tab w:val="clear" w:pos="5940"/>
        </w:tabs>
        <w:ind w:left="0" w:firstLine="0"/>
        <w:rPr>
          <w:sz w:val="28"/>
        </w:rPr>
      </w:pPr>
      <w:bookmarkStart w:id="8" w:name="_Toc280604070"/>
      <w:bookmarkStart w:id="9" w:name="_Toc475543448"/>
      <w:r w:rsidRPr="00703F77">
        <w:rPr>
          <w:sz w:val="28"/>
        </w:rPr>
        <w:t>Background information</w:t>
      </w:r>
      <w:bookmarkEnd w:id="8"/>
      <w:bookmarkEnd w:id="9"/>
    </w:p>
    <w:p w:rsidR="00146176" w:rsidRPr="00DB7B73" w:rsidRDefault="0082407B" w:rsidP="00DB7B73">
      <w:pPr>
        <w:spacing w:line="320" w:lineRule="exact"/>
        <w:ind w:left="90"/>
        <w:rPr>
          <w:rFonts w:cs="Arial"/>
          <w:color w:val="auto"/>
          <w:szCs w:val="22"/>
        </w:rPr>
      </w:pPr>
      <w:bookmarkStart w:id="10" w:name="_Toc280604071"/>
      <w:r w:rsidRPr="00146176">
        <w:rPr>
          <w:rFonts w:cs="Arial"/>
          <w:color w:val="auto"/>
          <w:szCs w:val="22"/>
        </w:rPr>
        <w:t>Rhino</w:t>
      </w:r>
      <w:r w:rsidR="00056FBE" w:rsidRPr="00146176">
        <w:rPr>
          <w:rFonts w:cs="Arial"/>
          <w:color w:val="auto"/>
          <w:szCs w:val="22"/>
        </w:rPr>
        <w:t xml:space="preserve"> </w:t>
      </w:r>
      <w:r w:rsidR="00144F0F" w:rsidRPr="00146176">
        <w:rPr>
          <w:rFonts w:cs="Arial"/>
          <w:color w:val="auto"/>
          <w:szCs w:val="22"/>
        </w:rPr>
        <w:t xml:space="preserve">is </w:t>
      </w:r>
      <w:r w:rsidR="00A86435" w:rsidRPr="00146176">
        <w:rPr>
          <w:rFonts w:cs="Arial"/>
          <w:color w:val="auto"/>
          <w:szCs w:val="22"/>
        </w:rPr>
        <w:t xml:space="preserve">the software </w:t>
      </w:r>
      <w:r w:rsidR="00144F0F" w:rsidRPr="00146176">
        <w:rPr>
          <w:rFonts w:cs="Arial"/>
          <w:color w:val="auto"/>
          <w:szCs w:val="22"/>
        </w:rPr>
        <w:t xml:space="preserve">to </w:t>
      </w:r>
      <w:r w:rsidR="00146176" w:rsidRPr="00DB7B73">
        <w:rPr>
          <w:rFonts w:cs="Arial"/>
          <w:color w:val="auto"/>
          <w:szCs w:val="22"/>
        </w:rPr>
        <w:t>help owners of small businesses easily manage their work with:</w:t>
      </w:r>
    </w:p>
    <w:p w:rsidR="00146176" w:rsidRPr="00146176" w:rsidRDefault="00146176" w:rsidP="00F01C7A">
      <w:pPr>
        <w:numPr>
          <w:ilvl w:val="0"/>
          <w:numId w:val="8"/>
        </w:numPr>
        <w:spacing w:line="320" w:lineRule="exact"/>
        <w:rPr>
          <w:rFonts w:cs="Arial"/>
          <w:szCs w:val="22"/>
        </w:rPr>
      </w:pPr>
      <w:r w:rsidRPr="00146176">
        <w:rPr>
          <w:rFonts w:cs="Arial"/>
          <w:szCs w:val="22"/>
        </w:rPr>
        <w:t>Clients’ contacts</w:t>
      </w:r>
    </w:p>
    <w:p w:rsidR="00146176" w:rsidRPr="00146176" w:rsidRDefault="00146176" w:rsidP="00F01C7A">
      <w:pPr>
        <w:numPr>
          <w:ilvl w:val="0"/>
          <w:numId w:val="8"/>
        </w:numPr>
        <w:spacing w:line="320" w:lineRule="exact"/>
        <w:rPr>
          <w:rFonts w:cs="Arial"/>
          <w:szCs w:val="22"/>
        </w:rPr>
      </w:pPr>
      <w:r w:rsidRPr="00146176">
        <w:rPr>
          <w:rFonts w:cs="Arial"/>
          <w:szCs w:val="22"/>
        </w:rPr>
        <w:t>Sales proposals</w:t>
      </w:r>
    </w:p>
    <w:p w:rsidR="00146176" w:rsidRPr="00146176" w:rsidRDefault="00146176" w:rsidP="00F01C7A">
      <w:pPr>
        <w:numPr>
          <w:ilvl w:val="0"/>
          <w:numId w:val="8"/>
        </w:numPr>
        <w:spacing w:line="320" w:lineRule="exact"/>
        <w:rPr>
          <w:rFonts w:cs="Arial"/>
          <w:szCs w:val="22"/>
        </w:rPr>
      </w:pPr>
      <w:r w:rsidRPr="00146176">
        <w:rPr>
          <w:rFonts w:cs="Arial"/>
          <w:szCs w:val="22"/>
        </w:rPr>
        <w:t>Projects</w:t>
      </w:r>
    </w:p>
    <w:p w:rsidR="00146176" w:rsidRPr="00146176" w:rsidRDefault="00146176" w:rsidP="00F01C7A">
      <w:pPr>
        <w:numPr>
          <w:ilvl w:val="0"/>
          <w:numId w:val="8"/>
        </w:numPr>
        <w:spacing w:line="320" w:lineRule="exact"/>
        <w:rPr>
          <w:rFonts w:cs="Arial"/>
          <w:szCs w:val="22"/>
        </w:rPr>
      </w:pPr>
      <w:r w:rsidRPr="00146176">
        <w:rPr>
          <w:rFonts w:cs="Arial"/>
          <w:szCs w:val="22"/>
        </w:rPr>
        <w:t>Tasks</w:t>
      </w:r>
    </w:p>
    <w:p w:rsidR="00146176" w:rsidRPr="00146176" w:rsidRDefault="00146176" w:rsidP="00F01C7A">
      <w:pPr>
        <w:numPr>
          <w:ilvl w:val="0"/>
          <w:numId w:val="8"/>
        </w:numPr>
        <w:spacing w:line="320" w:lineRule="exact"/>
        <w:rPr>
          <w:rFonts w:cs="Arial"/>
          <w:szCs w:val="22"/>
        </w:rPr>
      </w:pPr>
      <w:r w:rsidRPr="00146176">
        <w:rPr>
          <w:rFonts w:cs="Arial"/>
          <w:szCs w:val="22"/>
        </w:rPr>
        <w:t>Invoices</w:t>
      </w:r>
    </w:p>
    <w:p w:rsidR="00146176" w:rsidRPr="00146176" w:rsidRDefault="00146176" w:rsidP="00F01C7A">
      <w:pPr>
        <w:numPr>
          <w:ilvl w:val="0"/>
          <w:numId w:val="8"/>
        </w:numPr>
        <w:spacing w:line="320" w:lineRule="exact"/>
        <w:rPr>
          <w:rFonts w:cs="Arial"/>
          <w:szCs w:val="22"/>
        </w:rPr>
      </w:pPr>
      <w:r w:rsidRPr="00146176">
        <w:rPr>
          <w:rFonts w:cs="Arial"/>
          <w:szCs w:val="22"/>
        </w:rPr>
        <w:t>Payment</w:t>
      </w:r>
    </w:p>
    <w:p w:rsidR="00146176" w:rsidRPr="00146176" w:rsidRDefault="00146176" w:rsidP="00F01C7A">
      <w:pPr>
        <w:numPr>
          <w:ilvl w:val="0"/>
          <w:numId w:val="8"/>
        </w:numPr>
        <w:spacing w:line="320" w:lineRule="exact"/>
        <w:rPr>
          <w:rFonts w:cs="Arial"/>
          <w:szCs w:val="22"/>
        </w:rPr>
      </w:pPr>
      <w:r w:rsidRPr="00146176">
        <w:rPr>
          <w:rFonts w:cs="Arial"/>
          <w:szCs w:val="22"/>
        </w:rPr>
        <w:t>Administrative configurations like user management, project types, expense types, system settings, system appearance, etc.</w:t>
      </w:r>
    </w:p>
    <w:p w:rsidR="00146176" w:rsidRPr="00DB7B73" w:rsidRDefault="00146176" w:rsidP="00DB7B73">
      <w:pPr>
        <w:spacing w:line="320" w:lineRule="exact"/>
        <w:ind w:left="90"/>
        <w:rPr>
          <w:rFonts w:cs="Arial"/>
          <w:color w:val="auto"/>
          <w:szCs w:val="22"/>
        </w:rPr>
      </w:pPr>
      <w:r w:rsidRPr="00DB7B73">
        <w:rPr>
          <w:rFonts w:cs="Arial"/>
          <w:color w:val="auto"/>
          <w:szCs w:val="22"/>
        </w:rPr>
        <w:t>Supported sectors in this application include:</w:t>
      </w:r>
    </w:p>
    <w:p w:rsidR="00146176" w:rsidRPr="00146176" w:rsidRDefault="00146176" w:rsidP="00F01C7A">
      <w:pPr>
        <w:numPr>
          <w:ilvl w:val="0"/>
          <w:numId w:val="8"/>
        </w:numPr>
        <w:spacing w:line="320" w:lineRule="exact"/>
        <w:rPr>
          <w:rFonts w:cs="Arial"/>
          <w:szCs w:val="22"/>
        </w:rPr>
      </w:pPr>
      <w:r w:rsidRPr="00146176">
        <w:rPr>
          <w:rFonts w:cs="Arial"/>
          <w:szCs w:val="22"/>
        </w:rPr>
        <w:t>Construction</w:t>
      </w:r>
    </w:p>
    <w:p w:rsidR="00146176" w:rsidRPr="00146176" w:rsidRDefault="00146176" w:rsidP="00F01C7A">
      <w:pPr>
        <w:numPr>
          <w:ilvl w:val="0"/>
          <w:numId w:val="8"/>
        </w:numPr>
        <w:spacing w:line="320" w:lineRule="exact"/>
        <w:rPr>
          <w:rFonts w:cs="Arial"/>
          <w:szCs w:val="22"/>
        </w:rPr>
      </w:pPr>
      <w:r w:rsidRPr="00146176">
        <w:rPr>
          <w:rFonts w:cs="Arial"/>
          <w:szCs w:val="22"/>
        </w:rPr>
        <w:t>Professional, Scientific &amp; Technical Services:</w:t>
      </w:r>
    </w:p>
    <w:p w:rsidR="00A86435" w:rsidRPr="000C68A8" w:rsidRDefault="00146176" w:rsidP="00F01C7A">
      <w:pPr>
        <w:numPr>
          <w:ilvl w:val="0"/>
          <w:numId w:val="8"/>
        </w:numPr>
        <w:spacing w:line="320" w:lineRule="exact"/>
        <w:rPr>
          <w:rFonts w:cs="Arial"/>
          <w:color w:val="auto"/>
        </w:rPr>
      </w:pPr>
      <w:r w:rsidRPr="000C68A8">
        <w:rPr>
          <w:rFonts w:cs="Arial"/>
          <w:szCs w:val="22"/>
        </w:rPr>
        <w:t>Administration &amp; Support Services</w:t>
      </w:r>
      <w:r w:rsidR="00144F0F" w:rsidRPr="000C68A8">
        <w:rPr>
          <w:rFonts w:cs="Arial"/>
          <w:color w:val="auto"/>
        </w:rPr>
        <w:t xml:space="preserve"> </w:t>
      </w:r>
    </w:p>
    <w:p w:rsidR="0002585D" w:rsidRPr="00703F77" w:rsidRDefault="0002585D" w:rsidP="00DB7B73">
      <w:pPr>
        <w:pStyle w:val="Heading2"/>
        <w:tabs>
          <w:tab w:val="clear" w:pos="5940"/>
        </w:tabs>
        <w:ind w:left="0" w:firstLine="0"/>
        <w:rPr>
          <w:sz w:val="28"/>
        </w:rPr>
      </w:pPr>
      <w:bookmarkStart w:id="11" w:name="_Toc475543449"/>
      <w:r w:rsidRPr="00703F77">
        <w:rPr>
          <w:sz w:val="28"/>
        </w:rPr>
        <w:t>Scope</w:t>
      </w:r>
      <w:bookmarkEnd w:id="10"/>
      <w:bookmarkEnd w:id="11"/>
    </w:p>
    <w:p w:rsidR="00DB7B73" w:rsidRPr="00DB7B73" w:rsidRDefault="00A86435" w:rsidP="00DB7B73">
      <w:pPr>
        <w:spacing w:line="320" w:lineRule="exact"/>
        <w:rPr>
          <w:rFonts w:cs="Arial"/>
          <w:color w:val="auto"/>
          <w:szCs w:val="22"/>
        </w:rPr>
      </w:pPr>
      <w:r w:rsidRPr="00AF68EE">
        <w:rPr>
          <w:color w:val="auto"/>
        </w:rPr>
        <w:t xml:space="preserve">The </w:t>
      </w:r>
      <w:r w:rsidR="00146176">
        <w:rPr>
          <w:color w:val="auto"/>
        </w:rPr>
        <w:t xml:space="preserve">performance </w:t>
      </w:r>
      <w:r w:rsidRPr="00AF68EE">
        <w:rPr>
          <w:color w:val="auto"/>
        </w:rPr>
        <w:t xml:space="preserve">tests will be performed to </w:t>
      </w:r>
      <w:r w:rsidR="007372BB">
        <w:rPr>
          <w:color w:val="auto"/>
        </w:rPr>
        <w:t xml:space="preserve">validate that </w:t>
      </w:r>
      <w:r w:rsidR="00DB7B73">
        <w:rPr>
          <w:rFonts w:cs="Arial"/>
          <w:color w:val="auto"/>
          <w:szCs w:val="22"/>
        </w:rPr>
        <w:t>Rhino</w:t>
      </w:r>
      <w:r w:rsidR="00DB7B73" w:rsidRPr="00DB7B73">
        <w:rPr>
          <w:rFonts w:cs="Arial"/>
          <w:color w:val="auto"/>
          <w:szCs w:val="22"/>
        </w:rPr>
        <w:t xml:space="preserve"> </w:t>
      </w:r>
      <w:r w:rsidR="005E48EA">
        <w:rPr>
          <w:rFonts w:cs="Arial"/>
          <w:color w:val="auto"/>
          <w:szCs w:val="22"/>
        </w:rPr>
        <w:t>system</w:t>
      </w:r>
      <w:r w:rsidR="00DB7B73" w:rsidRPr="00DB7B73">
        <w:rPr>
          <w:rFonts w:cs="Arial"/>
          <w:color w:val="auto"/>
          <w:szCs w:val="22"/>
        </w:rPr>
        <w:t xml:space="preserve"> meet the maximum performance standards established for this project. </w:t>
      </w:r>
      <w:r w:rsidR="00C3094E">
        <w:rPr>
          <w:rFonts w:cs="Arial"/>
          <w:szCs w:val="22"/>
        </w:rPr>
        <w:t>The performance testing is based on the fixed software and defined database. T</w:t>
      </w:r>
      <w:r w:rsidR="00DB7B73" w:rsidRPr="00DB7B73">
        <w:rPr>
          <w:rFonts w:cs="Arial"/>
          <w:color w:val="auto"/>
          <w:szCs w:val="22"/>
        </w:rPr>
        <w:t xml:space="preserve">he following </w:t>
      </w:r>
      <w:r w:rsidR="00DB7B73">
        <w:rPr>
          <w:rFonts w:cs="Arial"/>
          <w:color w:val="auto"/>
          <w:szCs w:val="22"/>
        </w:rPr>
        <w:t>function</w:t>
      </w:r>
      <w:r w:rsidR="000C54ED">
        <w:rPr>
          <w:rFonts w:cs="Arial"/>
          <w:color w:val="auto"/>
          <w:szCs w:val="22"/>
        </w:rPr>
        <w:t>s</w:t>
      </w:r>
      <w:r w:rsidR="00DB7B73" w:rsidRPr="00DB7B73">
        <w:rPr>
          <w:rFonts w:cs="Arial"/>
          <w:color w:val="auto"/>
          <w:szCs w:val="22"/>
        </w:rPr>
        <w:t xml:space="preserve"> will be measured for performance:</w:t>
      </w:r>
    </w:p>
    <w:p w:rsidR="00DB7B73" w:rsidRDefault="00DB7B73" w:rsidP="00F01C7A">
      <w:pPr>
        <w:pStyle w:val="ListParagraph"/>
        <w:numPr>
          <w:ilvl w:val="0"/>
          <w:numId w:val="2"/>
        </w:numPr>
        <w:rPr>
          <w:lang w:eastAsia="ja-JP"/>
        </w:rPr>
      </w:pPr>
      <w:r w:rsidRPr="0069154A">
        <w:rPr>
          <w:lang w:eastAsia="ja-JP"/>
        </w:rPr>
        <w:t>Home</w:t>
      </w:r>
    </w:p>
    <w:p w:rsidR="00DB7B73" w:rsidRPr="001654D5" w:rsidRDefault="00DB7B73" w:rsidP="00F01C7A">
      <w:pPr>
        <w:pStyle w:val="ListParagraph"/>
        <w:numPr>
          <w:ilvl w:val="0"/>
          <w:numId w:val="2"/>
        </w:numPr>
        <w:rPr>
          <w:lang w:eastAsia="ja-JP"/>
        </w:rPr>
      </w:pPr>
      <w:r w:rsidRPr="001654D5">
        <w:rPr>
          <w:lang w:eastAsia="ja-JP"/>
        </w:rPr>
        <w:t>Login</w:t>
      </w:r>
    </w:p>
    <w:p w:rsidR="00DB7B73" w:rsidRPr="0069154A" w:rsidRDefault="00DB7B73" w:rsidP="00F01C7A">
      <w:pPr>
        <w:pStyle w:val="ListParagraph"/>
        <w:numPr>
          <w:ilvl w:val="0"/>
          <w:numId w:val="2"/>
        </w:numPr>
        <w:rPr>
          <w:lang w:eastAsia="ja-JP"/>
        </w:rPr>
      </w:pPr>
      <w:r w:rsidRPr="0069154A">
        <w:rPr>
          <w:lang w:eastAsia="ja-JP"/>
        </w:rPr>
        <w:lastRenderedPageBreak/>
        <w:t>Add contact</w:t>
      </w:r>
    </w:p>
    <w:p w:rsidR="00DB7B73" w:rsidRPr="0069154A" w:rsidRDefault="00DB7B73" w:rsidP="00F01C7A">
      <w:pPr>
        <w:pStyle w:val="ListParagraph"/>
        <w:numPr>
          <w:ilvl w:val="0"/>
          <w:numId w:val="2"/>
        </w:numPr>
        <w:rPr>
          <w:lang w:eastAsia="ja-JP"/>
        </w:rPr>
      </w:pPr>
      <w:r w:rsidRPr="0069154A">
        <w:rPr>
          <w:lang w:eastAsia="ja-JP"/>
        </w:rPr>
        <w:t>Add sale proposal</w:t>
      </w:r>
    </w:p>
    <w:p w:rsidR="00DB7B73" w:rsidRPr="0069154A" w:rsidRDefault="00DB7B73" w:rsidP="00F01C7A">
      <w:pPr>
        <w:pStyle w:val="ListParagraph"/>
        <w:numPr>
          <w:ilvl w:val="0"/>
          <w:numId w:val="2"/>
        </w:numPr>
        <w:rPr>
          <w:lang w:eastAsia="ja-JP"/>
        </w:rPr>
      </w:pPr>
      <w:r w:rsidRPr="0069154A">
        <w:rPr>
          <w:lang w:eastAsia="ja-JP"/>
        </w:rPr>
        <w:t>Add invoice for contact</w:t>
      </w:r>
    </w:p>
    <w:p w:rsidR="00DB7B73" w:rsidRPr="0069154A" w:rsidRDefault="00DB7B73" w:rsidP="00F01C7A">
      <w:pPr>
        <w:pStyle w:val="ListParagraph"/>
        <w:numPr>
          <w:ilvl w:val="0"/>
          <w:numId w:val="2"/>
        </w:numPr>
        <w:rPr>
          <w:lang w:eastAsia="ja-JP"/>
        </w:rPr>
      </w:pPr>
      <w:r w:rsidRPr="0069154A">
        <w:rPr>
          <w:lang w:eastAsia="ja-JP"/>
        </w:rPr>
        <w:t>Add invoice for Sale proposal</w:t>
      </w:r>
    </w:p>
    <w:p w:rsidR="00DB7B73" w:rsidRPr="0069154A" w:rsidRDefault="00DB7B73" w:rsidP="00F01C7A">
      <w:pPr>
        <w:pStyle w:val="ListParagraph"/>
        <w:numPr>
          <w:ilvl w:val="0"/>
          <w:numId w:val="2"/>
        </w:numPr>
        <w:rPr>
          <w:lang w:eastAsia="ja-JP"/>
        </w:rPr>
      </w:pPr>
      <w:r w:rsidRPr="0069154A">
        <w:rPr>
          <w:lang w:eastAsia="ja-JP"/>
        </w:rPr>
        <w:t>Add invoice for Empty project</w:t>
      </w:r>
    </w:p>
    <w:p w:rsidR="00DB7B73" w:rsidRPr="0069154A" w:rsidRDefault="00DB7B73" w:rsidP="00F01C7A">
      <w:pPr>
        <w:pStyle w:val="ListParagraph"/>
        <w:numPr>
          <w:ilvl w:val="0"/>
          <w:numId w:val="2"/>
        </w:numPr>
        <w:rPr>
          <w:lang w:eastAsia="ja-JP"/>
        </w:rPr>
      </w:pPr>
      <w:r w:rsidRPr="0069154A">
        <w:rPr>
          <w:lang w:eastAsia="ja-JP"/>
        </w:rPr>
        <w:t>Add invoice for Project with Task</w:t>
      </w:r>
    </w:p>
    <w:p w:rsidR="00DB7B73" w:rsidRPr="0069154A" w:rsidRDefault="00DB7B73" w:rsidP="00F01C7A">
      <w:pPr>
        <w:pStyle w:val="ListParagraph"/>
        <w:numPr>
          <w:ilvl w:val="0"/>
          <w:numId w:val="2"/>
        </w:numPr>
        <w:rPr>
          <w:lang w:eastAsia="ja-JP"/>
        </w:rPr>
      </w:pPr>
      <w:r w:rsidRPr="0069154A">
        <w:rPr>
          <w:lang w:eastAsia="ja-JP"/>
        </w:rPr>
        <w:t>Add invoice for Project with Timesheet and Expense</w:t>
      </w:r>
    </w:p>
    <w:p w:rsidR="00DB7B73" w:rsidRPr="0069154A" w:rsidRDefault="00DB7B73" w:rsidP="00F01C7A">
      <w:pPr>
        <w:pStyle w:val="ListParagraph"/>
        <w:numPr>
          <w:ilvl w:val="0"/>
          <w:numId w:val="2"/>
        </w:numPr>
        <w:rPr>
          <w:lang w:eastAsia="ja-JP"/>
        </w:rPr>
      </w:pPr>
      <w:r w:rsidRPr="0069154A">
        <w:rPr>
          <w:lang w:eastAsia="ja-JP"/>
        </w:rPr>
        <w:t>Add reminder</w:t>
      </w:r>
    </w:p>
    <w:p w:rsidR="00DB7B73" w:rsidRPr="0069154A" w:rsidRDefault="00DB7B73" w:rsidP="00F01C7A">
      <w:pPr>
        <w:pStyle w:val="ListParagraph"/>
        <w:numPr>
          <w:ilvl w:val="0"/>
          <w:numId w:val="2"/>
        </w:numPr>
        <w:rPr>
          <w:lang w:eastAsia="ja-JP"/>
        </w:rPr>
      </w:pPr>
      <w:r w:rsidRPr="0069154A">
        <w:rPr>
          <w:lang w:eastAsia="ja-JP"/>
        </w:rPr>
        <w:t>Add note</w:t>
      </w:r>
    </w:p>
    <w:p w:rsidR="00DB7B73" w:rsidRPr="0069154A" w:rsidRDefault="00DB7B73" w:rsidP="00F01C7A">
      <w:pPr>
        <w:pStyle w:val="ListParagraph"/>
        <w:numPr>
          <w:ilvl w:val="0"/>
          <w:numId w:val="2"/>
        </w:numPr>
        <w:rPr>
          <w:lang w:eastAsia="ja-JP"/>
        </w:rPr>
      </w:pPr>
      <w:r w:rsidRPr="0069154A">
        <w:rPr>
          <w:lang w:eastAsia="ja-JP"/>
        </w:rPr>
        <w:t>Add Expense</w:t>
      </w:r>
    </w:p>
    <w:p w:rsidR="00DB7B73" w:rsidRPr="0069154A" w:rsidRDefault="00DB7B73" w:rsidP="00F01C7A">
      <w:pPr>
        <w:pStyle w:val="ListParagraph"/>
        <w:numPr>
          <w:ilvl w:val="0"/>
          <w:numId w:val="2"/>
        </w:numPr>
        <w:rPr>
          <w:lang w:eastAsia="ja-JP"/>
        </w:rPr>
      </w:pPr>
      <w:r w:rsidRPr="0069154A">
        <w:rPr>
          <w:lang w:eastAsia="ja-JP"/>
        </w:rPr>
        <w:t>Add Timesheet</w:t>
      </w:r>
    </w:p>
    <w:p w:rsidR="00DB7B73" w:rsidRPr="0069154A" w:rsidRDefault="00DB7B73" w:rsidP="00F01C7A">
      <w:pPr>
        <w:pStyle w:val="ListParagraph"/>
        <w:numPr>
          <w:ilvl w:val="0"/>
          <w:numId w:val="2"/>
        </w:numPr>
        <w:rPr>
          <w:lang w:eastAsia="ja-JP"/>
        </w:rPr>
      </w:pPr>
      <w:r w:rsidRPr="0069154A">
        <w:rPr>
          <w:lang w:eastAsia="ja-JP"/>
        </w:rPr>
        <w:t>Approve Timesheet</w:t>
      </w:r>
    </w:p>
    <w:p w:rsidR="00DB7B73" w:rsidRPr="0069154A" w:rsidRDefault="00DB7B73" w:rsidP="00F01C7A">
      <w:pPr>
        <w:pStyle w:val="ListParagraph"/>
        <w:numPr>
          <w:ilvl w:val="0"/>
          <w:numId w:val="2"/>
        </w:numPr>
        <w:rPr>
          <w:lang w:eastAsia="ja-JP"/>
        </w:rPr>
      </w:pPr>
      <w:r w:rsidRPr="0069154A">
        <w:rPr>
          <w:lang w:eastAsia="ja-JP"/>
        </w:rPr>
        <w:t>Approve Expense</w:t>
      </w:r>
    </w:p>
    <w:p w:rsidR="0002585D" w:rsidRPr="00703F77" w:rsidRDefault="008817C8" w:rsidP="00DB7B73">
      <w:pPr>
        <w:pStyle w:val="Heading2"/>
        <w:tabs>
          <w:tab w:val="clear" w:pos="5940"/>
        </w:tabs>
        <w:ind w:left="0" w:firstLine="0"/>
        <w:rPr>
          <w:sz w:val="28"/>
        </w:rPr>
      </w:pPr>
      <w:bookmarkStart w:id="12" w:name="_Toc475543450"/>
      <w:r w:rsidRPr="00703F77">
        <w:rPr>
          <w:sz w:val="28"/>
        </w:rPr>
        <w:t>Exclusions</w:t>
      </w:r>
      <w:bookmarkEnd w:id="12"/>
    </w:p>
    <w:p w:rsidR="00830AFE" w:rsidRPr="00830AFE" w:rsidRDefault="00830AFE" w:rsidP="00830AFE">
      <w:pPr>
        <w:spacing w:line="320" w:lineRule="exact"/>
        <w:rPr>
          <w:rFonts w:cs="Arial"/>
          <w:color w:val="auto"/>
          <w:szCs w:val="22"/>
        </w:rPr>
      </w:pPr>
      <w:r w:rsidRPr="00830AFE">
        <w:rPr>
          <w:rFonts w:cs="Arial"/>
          <w:color w:val="auto"/>
          <w:szCs w:val="22"/>
        </w:rPr>
        <w:t>The performance testing effort outlined in this document will not cover the following:</w:t>
      </w:r>
    </w:p>
    <w:p w:rsidR="00C3094E" w:rsidRDefault="00C3094E" w:rsidP="00F01C7A">
      <w:pPr>
        <w:numPr>
          <w:ilvl w:val="0"/>
          <w:numId w:val="2"/>
        </w:numPr>
        <w:spacing w:line="320" w:lineRule="exact"/>
        <w:rPr>
          <w:color w:val="auto"/>
        </w:rPr>
      </w:pPr>
      <w:r w:rsidRPr="00ED5010">
        <w:rPr>
          <w:color w:val="auto"/>
        </w:rPr>
        <w:t xml:space="preserve">Measure the render time on device/browser. </w:t>
      </w:r>
    </w:p>
    <w:p w:rsidR="00830AFE" w:rsidRDefault="007372BB" w:rsidP="00F01C7A">
      <w:pPr>
        <w:numPr>
          <w:ilvl w:val="0"/>
          <w:numId w:val="2"/>
        </w:numPr>
        <w:spacing w:line="320" w:lineRule="exact"/>
        <w:rPr>
          <w:color w:val="auto"/>
        </w:rPr>
      </w:pPr>
      <w:r>
        <w:rPr>
          <w:color w:val="auto"/>
        </w:rPr>
        <w:t>A</w:t>
      </w:r>
      <w:r w:rsidR="00830AFE" w:rsidRPr="00830AFE">
        <w:rPr>
          <w:color w:val="auto"/>
        </w:rPr>
        <w:t xml:space="preserve">ny </w:t>
      </w:r>
      <w:r w:rsidR="000C54ED">
        <w:rPr>
          <w:color w:val="auto"/>
        </w:rPr>
        <w:t>function</w:t>
      </w:r>
      <w:r w:rsidRPr="007372BB">
        <w:rPr>
          <w:color w:val="auto"/>
        </w:rPr>
        <w:t xml:space="preserve"> is out of the </w:t>
      </w:r>
      <w:r w:rsidR="000C54ED">
        <w:rPr>
          <w:color w:val="auto"/>
        </w:rPr>
        <w:t>Scope</w:t>
      </w:r>
      <w:r w:rsidR="00CB4605">
        <w:rPr>
          <w:color w:val="auto"/>
        </w:rPr>
        <w:t>.</w:t>
      </w:r>
    </w:p>
    <w:p w:rsidR="00830AFE" w:rsidRDefault="00830AFE" w:rsidP="00F01C7A">
      <w:pPr>
        <w:numPr>
          <w:ilvl w:val="0"/>
          <w:numId w:val="2"/>
        </w:numPr>
        <w:spacing w:line="320" w:lineRule="exact"/>
        <w:rPr>
          <w:color w:val="auto"/>
        </w:rPr>
      </w:pPr>
      <w:r w:rsidRPr="00ED5010">
        <w:rPr>
          <w:color w:val="auto"/>
        </w:rPr>
        <w:t xml:space="preserve">Performance testing any changes to </w:t>
      </w:r>
      <w:r w:rsidR="007372BB" w:rsidRPr="00ED5010">
        <w:rPr>
          <w:color w:val="auto"/>
        </w:rPr>
        <w:t>Rhino</w:t>
      </w:r>
      <w:r w:rsidR="00CB4605">
        <w:rPr>
          <w:color w:val="auto"/>
        </w:rPr>
        <w:t xml:space="preserve"> </w:t>
      </w:r>
      <w:proofErr w:type="gramStart"/>
      <w:r w:rsidR="00C3094E">
        <w:rPr>
          <w:color w:val="auto"/>
        </w:rPr>
        <w:t>system</w:t>
      </w:r>
      <w:r w:rsidRPr="00ED5010">
        <w:rPr>
          <w:color w:val="auto"/>
        </w:rPr>
        <w:t xml:space="preserve"> that are</w:t>
      </w:r>
      <w:proofErr w:type="gramEnd"/>
      <w:r w:rsidRPr="00ED5010">
        <w:rPr>
          <w:color w:val="auto"/>
        </w:rPr>
        <w:t xml:space="preserve"> planned</w:t>
      </w:r>
      <w:r w:rsidR="00CB4605">
        <w:rPr>
          <w:color w:val="auto"/>
        </w:rPr>
        <w:t>.</w:t>
      </w:r>
    </w:p>
    <w:p w:rsidR="00AB48F1" w:rsidRPr="0072337E" w:rsidRDefault="00AB48F1" w:rsidP="00F01C7A">
      <w:pPr>
        <w:numPr>
          <w:ilvl w:val="0"/>
          <w:numId w:val="2"/>
        </w:numPr>
        <w:spacing w:line="320" w:lineRule="exact"/>
        <w:rPr>
          <w:color w:val="auto"/>
        </w:rPr>
      </w:pPr>
      <w:r w:rsidRPr="0072337E">
        <w:rPr>
          <w:color w:val="auto"/>
        </w:rPr>
        <w:t>Improve performance.</w:t>
      </w:r>
    </w:p>
    <w:p w:rsidR="0002585D" w:rsidRPr="00703F77" w:rsidRDefault="0002585D" w:rsidP="00DB7B73">
      <w:pPr>
        <w:pStyle w:val="Heading2"/>
        <w:tabs>
          <w:tab w:val="clear" w:pos="5940"/>
        </w:tabs>
        <w:ind w:left="0" w:firstLine="0"/>
        <w:rPr>
          <w:sz w:val="28"/>
        </w:rPr>
      </w:pPr>
      <w:bookmarkStart w:id="13" w:name="_Toc280604073"/>
      <w:bookmarkStart w:id="14" w:name="_Toc475543451"/>
      <w:r w:rsidRPr="00703F77">
        <w:rPr>
          <w:sz w:val="28"/>
        </w:rPr>
        <w:t>Risk list</w:t>
      </w:r>
      <w:bookmarkEnd w:id="13"/>
      <w:bookmarkEnd w:id="14"/>
    </w:p>
    <w:p w:rsidR="00CB7007" w:rsidRPr="007372BB" w:rsidRDefault="00CB7007" w:rsidP="007372BB">
      <w:pPr>
        <w:spacing w:line="320" w:lineRule="exact"/>
        <w:rPr>
          <w:rFonts w:cs="Arial"/>
          <w:color w:val="auto"/>
          <w:szCs w:val="22"/>
        </w:rPr>
      </w:pPr>
      <w:r w:rsidRPr="007372BB">
        <w:rPr>
          <w:rFonts w:cs="Arial"/>
          <w:color w:val="auto"/>
          <w:szCs w:val="22"/>
        </w:rPr>
        <w:t xml:space="preserve">In this project, there are some risks </w:t>
      </w:r>
      <w:r w:rsidR="007372BB" w:rsidRPr="00DB5EDF">
        <w:rPr>
          <w:rFonts w:cs="Arial"/>
        </w:rPr>
        <w:t>have been identified</w:t>
      </w:r>
      <w:r w:rsidR="007372BB" w:rsidRPr="007372BB">
        <w:rPr>
          <w:rFonts w:cs="Arial"/>
          <w:color w:val="auto"/>
          <w:szCs w:val="22"/>
        </w:rPr>
        <w:t xml:space="preserve"> </w:t>
      </w:r>
      <w:r w:rsidRPr="007372BB">
        <w:rPr>
          <w:rFonts w:cs="Arial"/>
          <w:color w:val="auto"/>
          <w:szCs w:val="22"/>
        </w:rPr>
        <w:t>as below:</w:t>
      </w:r>
    </w:p>
    <w:p w:rsidR="00CB7007" w:rsidRPr="00966556" w:rsidRDefault="007372BB" w:rsidP="00F01C7A">
      <w:pPr>
        <w:numPr>
          <w:ilvl w:val="0"/>
          <w:numId w:val="7"/>
        </w:numPr>
        <w:spacing w:line="320" w:lineRule="exact"/>
        <w:rPr>
          <w:rFonts w:cs="Arial"/>
          <w:color w:val="auto"/>
        </w:rPr>
      </w:pPr>
      <w:r>
        <w:t>The information is out of the assumption</w:t>
      </w:r>
      <w:r w:rsidR="00CB4605">
        <w:t xml:space="preserve"> in the proposal; if that we will recognize it is as out of scope.</w:t>
      </w:r>
    </w:p>
    <w:p w:rsidR="00CB7007" w:rsidRDefault="007372BB" w:rsidP="00F01C7A">
      <w:pPr>
        <w:numPr>
          <w:ilvl w:val="0"/>
          <w:numId w:val="7"/>
        </w:numPr>
        <w:spacing w:line="320" w:lineRule="exact"/>
        <w:jc w:val="left"/>
        <w:rPr>
          <w:rFonts w:cs="Arial"/>
          <w:color w:val="auto"/>
        </w:rPr>
      </w:pPr>
      <w:r>
        <w:t>A page (URL) is updated by new build</w:t>
      </w:r>
      <w:r w:rsidR="0054533B">
        <w:rPr>
          <w:rFonts w:cs="Arial"/>
          <w:color w:val="auto"/>
        </w:rPr>
        <w:t>.</w:t>
      </w:r>
      <w:r w:rsidR="00CB4605">
        <w:rPr>
          <w:rFonts w:cs="Arial"/>
          <w:color w:val="auto"/>
        </w:rPr>
        <w:t xml:space="preserve"> In that case, we will </w:t>
      </w:r>
      <w:r w:rsidR="00CB4605">
        <w:t>exclude the page from performance test</w:t>
      </w:r>
    </w:p>
    <w:p w:rsidR="009C70EF" w:rsidRDefault="009C70EF" w:rsidP="00F01C7A">
      <w:pPr>
        <w:numPr>
          <w:ilvl w:val="0"/>
          <w:numId w:val="7"/>
        </w:numPr>
        <w:spacing w:line="320" w:lineRule="exact"/>
        <w:jc w:val="left"/>
        <w:rPr>
          <w:rFonts w:cs="Arial"/>
          <w:color w:val="auto"/>
        </w:rPr>
      </w:pPr>
      <w:r>
        <w:t>Difference time zone, RHINO server may be downed while loading test.</w:t>
      </w:r>
      <w:r w:rsidR="00CB4605">
        <w:t xml:space="preserve"> In that situation, we will Informs RHINO agent.</w:t>
      </w:r>
      <w:r w:rsidR="00CB4605" w:rsidRPr="00CB4605">
        <w:t xml:space="preserve"> </w:t>
      </w:r>
      <w:r w:rsidR="00CB4605">
        <w:t>If RHINO agent can solve the issue immediately, tester will resume the testing, otherwise, the testing will be delayed to next day or till the issue is solved.</w:t>
      </w:r>
    </w:p>
    <w:p w:rsidR="00CB4605" w:rsidRDefault="00CB4605" w:rsidP="00F01C7A">
      <w:pPr>
        <w:numPr>
          <w:ilvl w:val="0"/>
          <w:numId w:val="7"/>
        </w:numPr>
        <w:spacing w:line="320" w:lineRule="exact"/>
        <w:jc w:val="left"/>
        <w:rPr>
          <w:rFonts w:cs="Arial"/>
          <w:color w:val="auto"/>
        </w:rPr>
      </w:pPr>
      <w:r>
        <w:t>The performance testing will be done on test server environment; difference environments with real environment might return difference test results.</w:t>
      </w:r>
    </w:p>
    <w:p w:rsidR="00C3094E" w:rsidRPr="00C3094E" w:rsidRDefault="00C3094E" w:rsidP="00F01C7A">
      <w:pPr>
        <w:numPr>
          <w:ilvl w:val="0"/>
          <w:numId w:val="7"/>
        </w:numPr>
        <w:spacing w:line="320" w:lineRule="exact"/>
        <w:rPr>
          <w:color w:val="auto"/>
        </w:rPr>
      </w:pPr>
      <w:r>
        <w:t>Any function will be updated while a round of the performance test is running. If this happens, the running round must be stopped and restart again, extra cost will be extended</w:t>
      </w:r>
      <w:r w:rsidRPr="00B77C08">
        <w:rPr>
          <w:color w:val="FF0000"/>
        </w:rPr>
        <w:t>.</w:t>
      </w:r>
    </w:p>
    <w:p w:rsidR="00C3094E" w:rsidRPr="00C3094E" w:rsidRDefault="00C3094E" w:rsidP="00F01C7A">
      <w:pPr>
        <w:numPr>
          <w:ilvl w:val="0"/>
          <w:numId w:val="7"/>
        </w:numPr>
        <w:spacing w:line="320" w:lineRule="exact"/>
        <w:rPr>
          <w:color w:val="auto"/>
        </w:rPr>
      </w:pPr>
      <w:r>
        <w:rPr>
          <w:rFonts w:cs="Arial"/>
          <w:szCs w:val="22"/>
        </w:rPr>
        <w:t>Additional function added while testing will cause to re-plan and re-schedule.</w:t>
      </w:r>
    </w:p>
    <w:p w:rsidR="00C3094E" w:rsidRPr="00C3094E" w:rsidRDefault="00C3094E" w:rsidP="00F01C7A">
      <w:pPr>
        <w:numPr>
          <w:ilvl w:val="0"/>
          <w:numId w:val="7"/>
        </w:numPr>
        <w:spacing w:line="320" w:lineRule="exact"/>
        <w:rPr>
          <w:color w:val="auto"/>
        </w:rPr>
      </w:pPr>
      <w:r>
        <w:rPr>
          <w:rFonts w:cs="Arial"/>
          <w:szCs w:val="22"/>
        </w:rPr>
        <w:t>During implementing the automated scripts, if a function could not be applied automation because of technical issue, NashTech will discuss with RHINO to replace another solution if any, otherwise then it will be excluded from the test with informing to RHINO</w:t>
      </w:r>
    </w:p>
    <w:p w:rsidR="00C3094E" w:rsidRPr="00ED5010" w:rsidRDefault="00C3094E" w:rsidP="00F01C7A">
      <w:pPr>
        <w:numPr>
          <w:ilvl w:val="0"/>
          <w:numId w:val="7"/>
        </w:numPr>
        <w:spacing w:line="320" w:lineRule="exact"/>
        <w:rPr>
          <w:color w:val="auto"/>
        </w:rPr>
      </w:pPr>
      <w:r>
        <w:rPr>
          <w:rFonts w:cs="Arial"/>
          <w:szCs w:val="22"/>
        </w:rPr>
        <w:lastRenderedPageBreak/>
        <w:t>While executing the performance testing, NashTech may have question relates to the business or issue that need confirmation from RHINO, if the answer from RHINO lately affect to the testing progress, then NashTech will re-schedule</w:t>
      </w:r>
      <w:r w:rsidRPr="00B77C08">
        <w:rPr>
          <w:rFonts w:cs="Arial"/>
          <w:color w:val="FF0000"/>
          <w:szCs w:val="22"/>
        </w:rPr>
        <w:t>.</w:t>
      </w:r>
    </w:p>
    <w:p w:rsidR="00C83E53" w:rsidRDefault="00C83E53" w:rsidP="0002585D"/>
    <w:p w:rsidR="0002585D" w:rsidRPr="00B32E03" w:rsidRDefault="00AD5BC6" w:rsidP="0002585D">
      <w:pPr>
        <w:pStyle w:val="Heading1"/>
        <w:rPr>
          <w:sz w:val="24"/>
          <w:szCs w:val="24"/>
        </w:rPr>
      </w:pPr>
      <w:bookmarkStart w:id="15" w:name="_Toc475543452"/>
      <w:r>
        <w:rPr>
          <w:sz w:val="24"/>
          <w:szCs w:val="24"/>
        </w:rPr>
        <w:t>PERFORMANCE T</w:t>
      </w:r>
      <w:r w:rsidRPr="00B32E03">
        <w:rPr>
          <w:sz w:val="24"/>
          <w:szCs w:val="24"/>
        </w:rPr>
        <w:t xml:space="preserve">ESTING </w:t>
      </w:r>
      <w:r>
        <w:rPr>
          <w:sz w:val="24"/>
          <w:szCs w:val="24"/>
        </w:rPr>
        <w:t>Approach</w:t>
      </w:r>
      <w:bookmarkEnd w:id="15"/>
      <w:r w:rsidR="00E27C86" w:rsidRPr="00B32E03">
        <w:rPr>
          <w:sz w:val="24"/>
          <w:szCs w:val="24"/>
        </w:rPr>
        <w:t xml:space="preserve"> </w:t>
      </w:r>
    </w:p>
    <w:p w:rsidR="00AB48F1" w:rsidRPr="00AB48F1" w:rsidRDefault="00223B95" w:rsidP="00AB48F1">
      <w:pPr>
        <w:pStyle w:val="Heading2"/>
        <w:tabs>
          <w:tab w:val="clear" w:pos="5940"/>
        </w:tabs>
        <w:ind w:left="0" w:firstLine="0"/>
        <w:rPr>
          <w:sz w:val="28"/>
        </w:rPr>
      </w:pPr>
      <w:bookmarkStart w:id="16" w:name="_Toc475543453"/>
      <w:r>
        <w:rPr>
          <w:sz w:val="28"/>
        </w:rPr>
        <w:t xml:space="preserve">Test type - </w:t>
      </w:r>
      <w:r w:rsidR="00AB48F1" w:rsidRPr="00AB48F1">
        <w:rPr>
          <w:sz w:val="28"/>
        </w:rPr>
        <w:t>Load Test</w:t>
      </w:r>
      <w:bookmarkEnd w:id="16"/>
      <w:r w:rsidR="00AB48F1" w:rsidRPr="00AB48F1">
        <w:rPr>
          <w:sz w:val="28"/>
        </w:rPr>
        <w:t xml:space="preserve"> </w:t>
      </w:r>
    </w:p>
    <w:p w:rsidR="006B0D82" w:rsidRDefault="00C76C02" w:rsidP="00D720E9">
      <w:r>
        <w:t>A</w:t>
      </w:r>
      <w:r w:rsidR="00AB48F1">
        <w:t xml:space="preserve"> loading test of 2.500 </w:t>
      </w:r>
      <w:r w:rsidR="00D720E9">
        <w:rPr>
          <w:lang w:eastAsia="ja-JP"/>
        </w:rPr>
        <w:t>authenticated users (with login function) or 3,000 non-authenticated users (without login function)</w:t>
      </w:r>
      <w:r w:rsidR="00AB48F1">
        <w:t xml:space="preserve"> using the application </w:t>
      </w:r>
      <w:r>
        <w:t>will be</w:t>
      </w:r>
      <w:r w:rsidR="00AB48F1">
        <w:t xml:space="preserve"> </w:t>
      </w:r>
      <w:r w:rsidRPr="00C76C02">
        <w:t>conducted</w:t>
      </w:r>
      <w:r w:rsidR="009306BE" w:rsidRPr="00C76C02">
        <w:t xml:space="preserve"> to verify that Rhino website</w:t>
      </w:r>
      <w:r w:rsidRPr="00C76C02">
        <w:t xml:space="preserve"> can meet</w:t>
      </w:r>
      <w:r w:rsidR="009306BE" w:rsidRPr="00C76C02">
        <w:t xml:space="preserve"> following expectation:</w:t>
      </w:r>
    </w:p>
    <w:p w:rsidR="00C76C02" w:rsidRDefault="009306BE" w:rsidP="00F01C7A">
      <w:pPr>
        <w:numPr>
          <w:ilvl w:val="0"/>
          <w:numId w:val="7"/>
        </w:numPr>
        <w:spacing w:line="320" w:lineRule="exact"/>
      </w:pPr>
      <w:r>
        <w:t xml:space="preserve">All </w:t>
      </w:r>
      <w:r w:rsidRPr="006B0D82">
        <w:rPr>
          <w:rFonts w:cs="Arial"/>
          <w:szCs w:val="22"/>
        </w:rPr>
        <w:t>response</w:t>
      </w:r>
      <w:r>
        <w:t xml:space="preserve"> time for user’s click must be less than or equal 3 seconds, except Invoice function it will be 10 seconds</w:t>
      </w:r>
      <w:r w:rsidR="00C76C02">
        <w:t xml:space="preserve"> because this function take more time to collect data and calculating.</w:t>
      </w:r>
    </w:p>
    <w:p w:rsidR="00AB48F1" w:rsidRPr="00AB48F1" w:rsidRDefault="00AB48F1" w:rsidP="00AB48F1">
      <w:pPr>
        <w:pStyle w:val="Heading2"/>
        <w:tabs>
          <w:tab w:val="clear" w:pos="5940"/>
        </w:tabs>
        <w:ind w:left="0" w:firstLine="0"/>
        <w:rPr>
          <w:sz w:val="28"/>
        </w:rPr>
      </w:pPr>
      <w:bookmarkStart w:id="17" w:name="_Toc475543454"/>
      <w:r w:rsidRPr="00AB48F1">
        <w:rPr>
          <w:sz w:val="28"/>
        </w:rPr>
        <w:t>Test Scenarios</w:t>
      </w:r>
      <w:bookmarkEnd w:id="17"/>
      <w:r w:rsidRPr="00AB48F1">
        <w:rPr>
          <w:sz w:val="28"/>
        </w:rPr>
        <w:t xml:space="preserve"> </w:t>
      </w:r>
    </w:p>
    <w:p w:rsidR="00103506" w:rsidRDefault="00EB0D3F" w:rsidP="00AB48F1">
      <w:r>
        <w:t>T</w:t>
      </w:r>
      <w:r w:rsidR="00AB48F1">
        <w:t>he load testing start with N=100 virtual users then ram up to 2.500 users</w:t>
      </w:r>
      <w:r w:rsidR="00103506">
        <w:t>.</w:t>
      </w:r>
    </w:p>
    <w:p w:rsidR="00103506" w:rsidRDefault="00103506" w:rsidP="00AB48F1">
      <w:r>
        <w:t xml:space="preserve">With RHINO system, </w:t>
      </w:r>
      <w:r w:rsidR="00AB48F1">
        <w:t xml:space="preserve">we need to divide these users to </w:t>
      </w:r>
      <w:r>
        <w:t>below</w:t>
      </w:r>
      <w:r w:rsidR="00AB48F1">
        <w:t xml:space="preserve"> groups</w:t>
      </w:r>
      <w:r>
        <w:t xml:space="preserve">: </w:t>
      </w:r>
    </w:p>
    <w:p w:rsidR="00100C94" w:rsidRDefault="00AB48F1" w:rsidP="00F01C7A">
      <w:pPr>
        <w:pStyle w:val="ListParagraph"/>
        <w:numPr>
          <w:ilvl w:val="0"/>
          <w:numId w:val="9"/>
        </w:numPr>
      </w:pPr>
      <w:r>
        <w:t xml:space="preserve">Most access group: </w:t>
      </w:r>
      <w:r w:rsidR="00137C2A">
        <w:t>40</w:t>
      </w:r>
      <w:r>
        <w:t xml:space="preserve"> users – will access to the </w:t>
      </w:r>
      <w:r w:rsidR="00103506">
        <w:t xml:space="preserve">functions: </w:t>
      </w:r>
      <w:r w:rsidR="0035028E">
        <w:t>Home, Login</w:t>
      </w:r>
    </w:p>
    <w:p w:rsidR="00AB48F1" w:rsidRDefault="00100C94" w:rsidP="00F01C7A">
      <w:pPr>
        <w:pStyle w:val="ListParagraph"/>
        <w:numPr>
          <w:ilvl w:val="0"/>
          <w:numId w:val="9"/>
        </w:numPr>
      </w:pPr>
      <w:r>
        <w:t>Most access group in short time:</w:t>
      </w:r>
      <w:r w:rsidR="00137C2A">
        <w:t xml:space="preserve"> 30 users – will access to the functions:</w:t>
      </w:r>
      <w:r>
        <w:t xml:space="preserve"> </w:t>
      </w:r>
      <w:r w:rsidR="00103506" w:rsidRPr="00103506">
        <w:t>Add Timesheet</w:t>
      </w:r>
      <w:r w:rsidR="00137C2A" w:rsidRPr="00103506">
        <w:t>, Add Expense</w:t>
      </w:r>
    </w:p>
    <w:p w:rsidR="00AB48F1" w:rsidRDefault="00AB48F1" w:rsidP="00F01C7A">
      <w:pPr>
        <w:pStyle w:val="ListParagraph"/>
        <w:numPr>
          <w:ilvl w:val="0"/>
          <w:numId w:val="9"/>
        </w:numPr>
      </w:pPr>
      <w:r>
        <w:t xml:space="preserve">Common access group: </w:t>
      </w:r>
      <w:r w:rsidR="00137C2A">
        <w:t>20</w:t>
      </w:r>
      <w:r>
        <w:t xml:space="preserve"> users – will access to the </w:t>
      </w:r>
      <w:r w:rsidR="00103506">
        <w:t>functions: Add contact, Add sale proposal, Add invoice for contact, Add invoice for Sale proposal, Add invoice for Project with Task, Add invoice for Project with Timesheet and Expense, Approve Timesheet,</w:t>
      </w:r>
      <w:r w:rsidR="00137C2A" w:rsidRPr="00137C2A">
        <w:t xml:space="preserve"> </w:t>
      </w:r>
      <w:r w:rsidR="00137C2A" w:rsidRPr="00103506">
        <w:t>Approve Expense</w:t>
      </w:r>
    </w:p>
    <w:p w:rsidR="00AB48F1" w:rsidRDefault="008C7985" w:rsidP="00F01C7A">
      <w:pPr>
        <w:pStyle w:val="ListParagraph"/>
        <w:numPr>
          <w:ilvl w:val="0"/>
          <w:numId w:val="9"/>
        </w:numPr>
      </w:pPr>
      <w:r>
        <w:t>R</w:t>
      </w:r>
      <w:r w:rsidR="00100C94">
        <w:t xml:space="preserve">arely access group: 10 users – will access to the functions: </w:t>
      </w:r>
      <w:r w:rsidR="00100C94" w:rsidRPr="00103506">
        <w:t>Add invoice for Empty project, Add reminder, Add note</w:t>
      </w:r>
      <w:bookmarkStart w:id="18" w:name="_GoBack"/>
      <w:bookmarkEnd w:id="18"/>
    </w:p>
    <w:p w:rsidR="00AB48F1" w:rsidRDefault="00AB48F1" w:rsidP="00AB48F1">
      <w:r>
        <w:t>So, with this classification, we can simulate a reality working where a large number of users accessing to the system.</w:t>
      </w:r>
    </w:p>
    <w:p w:rsidR="00AB48F1" w:rsidRDefault="00AB48F1" w:rsidP="00AB48F1">
      <w:r>
        <w:t xml:space="preserve">With this instant, the rate will be </w:t>
      </w:r>
      <w:r w:rsidR="00137C2A">
        <w:t>40</w:t>
      </w:r>
      <w:r>
        <w:t>%-30%-</w:t>
      </w:r>
      <w:r w:rsidR="00137C2A">
        <w:t>2</w:t>
      </w:r>
      <w:r>
        <w:t>0%</w:t>
      </w:r>
      <w:r w:rsidR="00137C2A">
        <w:t>-10%</w:t>
      </w:r>
      <w:r>
        <w:t>, then, once we increase or reduce the number of simultaneous users for next attempt, this rate will be applied through the testing round.</w:t>
      </w:r>
    </w:p>
    <w:tbl>
      <w:tblPr>
        <w:tblW w:w="7102" w:type="dxa"/>
        <w:tblInd w:w="720" w:type="dxa"/>
        <w:tblLook w:val="04A0" w:firstRow="1" w:lastRow="0" w:firstColumn="1" w:lastColumn="0" w:noHBand="0" w:noVBand="1"/>
      </w:tblPr>
      <w:tblGrid>
        <w:gridCol w:w="5426"/>
        <w:gridCol w:w="1676"/>
      </w:tblGrid>
      <w:tr w:rsidR="009C0E54" w:rsidRPr="009C0E54" w:rsidTr="00841A61">
        <w:trPr>
          <w:trHeight w:val="300"/>
        </w:trPr>
        <w:tc>
          <w:tcPr>
            <w:tcW w:w="5426"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9C0E54" w:rsidRPr="009C0E54" w:rsidRDefault="009C0E54" w:rsidP="00841A61">
            <w:pPr>
              <w:spacing w:before="0" w:after="0"/>
              <w:jc w:val="left"/>
              <w:rPr>
                <w:rFonts w:cs="Arial"/>
                <w:color w:val="000000"/>
                <w:szCs w:val="22"/>
                <w:lang w:val="en-US" w:eastAsia="en-US"/>
              </w:rPr>
            </w:pPr>
            <w:r w:rsidRPr="009C0E54">
              <w:rPr>
                <w:rFonts w:cs="Arial"/>
                <w:color w:val="000000"/>
                <w:szCs w:val="22"/>
                <w:lang w:val="en-US" w:eastAsia="en-US"/>
              </w:rPr>
              <w:t>Groups</w:t>
            </w:r>
          </w:p>
        </w:tc>
        <w:tc>
          <w:tcPr>
            <w:tcW w:w="1676" w:type="dxa"/>
            <w:tcBorders>
              <w:top w:val="single" w:sz="4" w:space="0" w:color="auto"/>
              <w:left w:val="nil"/>
              <w:bottom w:val="single" w:sz="4" w:space="0" w:color="auto"/>
              <w:right w:val="single" w:sz="4" w:space="0" w:color="auto"/>
            </w:tcBorders>
            <w:shd w:val="clear" w:color="000000" w:fill="FF0000"/>
            <w:noWrap/>
            <w:vAlign w:val="bottom"/>
            <w:hideMark/>
          </w:tcPr>
          <w:p w:rsidR="009C0E54" w:rsidRPr="009C0E54" w:rsidRDefault="009C0E54" w:rsidP="00841A61">
            <w:pPr>
              <w:spacing w:before="0" w:after="0"/>
              <w:jc w:val="center"/>
              <w:rPr>
                <w:rFonts w:ascii="Calibri" w:hAnsi="Calibri"/>
                <w:color w:val="000000"/>
                <w:szCs w:val="22"/>
                <w:lang w:val="en-US" w:eastAsia="en-US"/>
              </w:rPr>
            </w:pPr>
            <w:r w:rsidRPr="009C0E54">
              <w:rPr>
                <w:rFonts w:ascii="Calibri" w:hAnsi="Calibri"/>
                <w:color w:val="000000"/>
                <w:szCs w:val="22"/>
                <w:lang w:val="en-US" w:eastAsia="en-US"/>
              </w:rPr>
              <w:t>Percentage (%)</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Home</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15</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Login</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15</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contact</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10</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sale proposal</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10</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invoice for contact</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57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invoice for Sale proposal</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57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invoice for Empty project</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2</w:t>
            </w:r>
          </w:p>
        </w:tc>
      </w:tr>
      <w:tr w:rsidR="009C0E54" w:rsidRPr="009C0E54" w:rsidTr="00841A61">
        <w:trPr>
          <w:trHeight w:val="57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invoice for Project with Task</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57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lastRenderedPageBreak/>
              <w:t>Add invoice for Project with Timesheet and Expense</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reminder</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2</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note</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2</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Expense</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Add Timesheet</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10</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Approve Timesheet</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5</w:t>
            </w:r>
          </w:p>
        </w:tc>
      </w:tr>
      <w:tr w:rsidR="009C0E54" w:rsidRPr="009C0E54" w:rsidTr="00841A61">
        <w:trPr>
          <w:trHeight w:val="300"/>
        </w:trPr>
        <w:tc>
          <w:tcPr>
            <w:tcW w:w="5426" w:type="dxa"/>
            <w:tcBorders>
              <w:top w:val="nil"/>
              <w:left w:val="single" w:sz="4" w:space="0" w:color="auto"/>
              <w:bottom w:val="single" w:sz="4" w:space="0" w:color="auto"/>
              <w:right w:val="single" w:sz="4" w:space="0" w:color="auto"/>
            </w:tcBorders>
            <w:shd w:val="clear" w:color="auto" w:fill="auto"/>
            <w:noWrap/>
            <w:vAlign w:val="center"/>
            <w:hideMark/>
          </w:tcPr>
          <w:p w:rsidR="009C0E54" w:rsidRPr="009C0E54" w:rsidRDefault="009C0E54" w:rsidP="00841A61">
            <w:pPr>
              <w:spacing w:before="0" w:after="0"/>
              <w:rPr>
                <w:rFonts w:cs="Arial"/>
                <w:szCs w:val="22"/>
                <w:lang w:val="en-US" w:eastAsia="en-US"/>
              </w:rPr>
            </w:pPr>
            <w:r w:rsidRPr="009C0E54">
              <w:rPr>
                <w:rFonts w:cs="Arial"/>
                <w:szCs w:val="22"/>
                <w:lang w:eastAsia="ja-JP"/>
              </w:rPr>
              <w:t>Approve Expense</w:t>
            </w:r>
          </w:p>
        </w:tc>
        <w:tc>
          <w:tcPr>
            <w:tcW w:w="1676" w:type="dxa"/>
            <w:tcBorders>
              <w:top w:val="nil"/>
              <w:left w:val="nil"/>
              <w:bottom w:val="single" w:sz="4" w:space="0" w:color="auto"/>
              <w:right w:val="single" w:sz="4" w:space="0" w:color="auto"/>
            </w:tcBorders>
            <w:shd w:val="clear" w:color="auto" w:fill="auto"/>
            <w:noWrap/>
            <w:vAlign w:val="bottom"/>
            <w:hideMark/>
          </w:tcPr>
          <w:p w:rsidR="009C0E54" w:rsidRPr="009C0E54" w:rsidRDefault="009C0E54" w:rsidP="00841A61">
            <w:pPr>
              <w:spacing w:before="0" w:after="0"/>
              <w:jc w:val="right"/>
              <w:rPr>
                <w:rFonts w:ascii="Calibri" w:hAnsi="Calibri"/>
                <w:color w:val="000000"/>
                <w:szCs w:val="22"/>
                <w:lang w:val="en-US" w:eastAsia="en-US"/>
              </w:rPr>
            </w:pPr>
            <w:r w:rsidRPr="009C0E54">
              <w:rPr>
                <w:rFonts w:ascii="Calibri" w:hAnsi="Calibri"/>
                <w:color w:val="000000"/>
                <w:szCs w:val="22"/>
                <w:lang w:val="en-US" w:eastAsia="en-US"/>
              </w:rPr>
              <w:t>4</w:t>
            </w:r>
          </w:p>
        </w:tc>
      </w:tr>
    </w:tbl>
    <w:p w:rsidR="009C0E54" w:rsidRPr="007A4DA9" w:rsidRDefault="009C0E54" w:rsidP="00AB48F1"/>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320"/>
        <w:gridCol w:w="4122"/>
      </w:tblGrid>
      <w:tr w:rsidR="00AB48F1" w:rsidRPr="00D92086" w:rsidTr="00841A61">
        <w:tc>
          <w:tcPr>
            <w:tcW w:w="738" w:type="dxa"/>
            <w:shd w:val="clear" w:color="auto" w:fill="FF0000"/>
          </w:tcPr>
          <w:p w:rsidR="00AB48F1" w:rsidRPr="00D92086" w:rsidRDefault="00AB48F1" w:rsidP="00841A61">
            <w:pPr>
              <w:rPr>
                <w:b/>
                <w:color w:val="FFFFFF"/>
                <w:szCs w:val="22"/>
              </w:rPr>
            </w:pPr>
            <w:r w:rsidRPr="00D92086">
              <w:rPr>
                <w:b/>
                <w:color w:val="FFFFFF"/>
                <w:szCs w:val="22"/>
              </w:rPr>
              <w:t>Step</w:t>
            </w:r>
          </w:p>
        </w:tc>
        <w:tc>
          <w:tcPr>
            <w:tcW w:w="4320" w:type="dxa"/>
            <w:shd w:val="clear" w:color="auto" w:fill="FF0000"/>
          </w:tcPr>
          <w:p w:rsidR="00AB48F1" w:rsidRPr="00D92086" w:rsidRDefault="00AB48F1" w:rsidP="00841A61">
            <w:pPr>
              <w:rPr>
                <w:b/>
                <w:color w:val="FFFFFF"/>
                <w:szCs w:val="22"/>
              </w:rPr>
            </w:pPr>
            <w:r w:rsidRPr="00D92086">
              <w:rPr>
                <w:b/>
                <w:color w:val="FFFFFF"/>
                <w:szCs w:val="22"/>
              </w:rPr>
              <w:t>Action</w:t>
            </w:r>
          </w:p>
        </w:tc>
        <w:tc>
          <w:tcPr>
            <w:tcW w:w="4122" w:type="dxa"/>
            <w:shd w:val="clear" w:color="auto" w:fill="FF0000"/>
          </w:tcPr>
          <w:p w:rsidR="00AB48F1" w:rsidRPr="00D92086" w:rsidRDefault="00AB48F1" w:rsidP="00841A61">
            <w:pPr>
              <w:rPr>
                <w:b/>
                <w:color w:val="FFFFFF"/>
                <w:szCs w:val="22"/>
              </w:rPr>
            </w:pPr>
            <w:r w:rsidRPr="00D92086">
              <w:rPr>
                <w:b/>
                <w:color w:val="FFFFFF"/>
                <w:szCs w:val="22"/>
              </w:rPr>
              <w:t>Purpose</w:t>
            </w:r>
          </w:p>
        </w:tc>
      </w:tr>
      <w:tr w:rsidR="00AB48F1" w:rsidTr="00841A61">
        <w:tc>
          <w:tcPr>
            <w:tcW w:w="738" w:type="dxa"/>
            <w:shd w:val="clear" w:color="auto" w:fill="auto"/>
          </w:tcPr>
          <w:p w:rsidR="00AB48F1" w:rsidRPr="00D92086" w:rsidRDefault="00AB48F1" w:rsidP="00841A61">
            <w:pPr>
              <w:rPr>
                <w:szCs w:val="22"/>
              </w:rPr>
            </w:pPr>
            <w:r w:rsidRPr="00D92086">
              <w:rPr>
                <w:szCs w:val="22"/>
              </w:rPr>
              <w:t>1</w:t>
            </w:r>
          </w:p>
        </w:tc>
        <w:tc>
          <w:tcPr>
            <w:tcW w:w="4320" w:type="dxa"/>
            <w:shd w:val="clear" w:color="auto" w:fill="auto"/>
          </w:tcPr>
          <w:p w:rsidR="00AB48F1" w:rsidRPr="00D92086" w:rsidRDefault="00AB48F1" w:rsidP="00841A61">
            <w:pPr>
              <w:rPr>
                <w:szCs w:val="22"/>
              </w:rPr>
            </w:pPr>
            <w:r w:rsidRPr="00D92086">
              <w:rPr>
                <w:szCs w:val="22"/>
              </w:rPr>
              <w:t>Preparation.</w:t>
            </w:r>
          </w:p>
        </w:tc>
        <w:tc>
          <w:tcPr>
            <w:tcW w:w="4122" w:type="dxa"/>
            <w:shd w:val="clear" w:color="auto" w:fill="auto"/>
          </w:tcPr>
          <w:p w:rsidR="00AB48F1" w:rsidRDefault="00AB48F1" w:rsidP="00841A61">
            <w:pPr>
              <w:jc w:val="left"/>
              <w:rPr>
                <w:szCs w:val="22"/>
              </w:rPr>
            </w:pPr>
            <w:r w:rsidRPr="00D92086">
              <w:rPr>
                <w:szCs w:val="22"/>
              </w:rPr>
              <w:t xml:space="preserve">Make sure the testing scripts have been implemented. </w:t>
            </w:r>
            <w:r>
              <w:rPr>
                <w:szCs w:val="22"/>
              </w:rPr>
              <w:t>RHINO websites</w:t>
            </w:r>
            <w:r w:rsidRPr="00D92086">
              <w:rPr>
                <w:szCs w:val="22"/>
              </w:rPr>
              <w:t xml:space="preserve"> is accessible. Nobody access to the site.</w:t>
            </w:r>
          </w:p>
          <w:p w:rsidR="00925FF8" w:rsidRDefault="00925FF8" w:rsidP="00841A61">
            <w:pPr>
              <w:jc w:val="left"/>
            </w:pPr>
            <w:r w:rsidRPr="00D720E9">
              <w:t xml:space="preserve">Testing team must have permission to monitor the hardware usage of the </w:t>
            </w:r>
            <w:r>
              <w:t xml:space="preserve">test </w:t>
            </w:r>
            <w:r w:rsidRPr="00D720E9">
              <w:t>servers while testing.</w:t>
            </w:r>
          </w:p>
          <w:p w:rsidR="009F0CC2" w:rsidRPr="00D92086" w:rsidRDefault="009F0CC2" w:rsidP="00841A61">
            <w:pPr>
              <w:jc w:val="left"/>
              <w:rPr>
                <w:szCs w:val="22"/>
              </w:rPr>
            </w:pPr>
            <w:r>
              <w:t xml:space="preserve">Testing team must have </w:t>
            </w:r>
            <w:proofErr w:type="spellStart"/>
            <w:r>
              <w:rPr>
                <w:lang w:eastAsia="ja-JP"/>
              </w:rPr>
              <w:t>Blazemeter</w:t>
            </w:r>
            <w:proofErr w:type="spellEnd"/>
            <w:r>
              <w:rPr>
                <w:lang w:eastAsia="ja-JP"/>
              </w:rPr>
              <w:t xml:space="preserve"> license.</w:t>
            </w:r>
          </w:p>
        </w:tc>
      </w:tr>
      <w:tr w:rsidR="00AB48F1" w:rsidTr="00841A61">
        <w:tc>
          <w:tcPr>
            <w:tcW w:w="738" w:type="dxa"/>
            <w:shd w:val="clear" w:color="auto" w:fill="auto"/>
          </w:tcPr>
          <w:p w:rsidR="00AB48F1" w:rsidRPr="00D92086" w:rsidRDefault="00AB48F1" w:rsidP="00841A61">
            <w:pPr>
              <w:rPr>
                <w:szCs w:val="22"/>
              </w:rPr>
            </w:pPr>
            <w:r w:rsidRPr="00D92086">
              <w:rPr>
                <w:szCs w:val="22"/>
              </w:rPr>
              <w:t>2</w:t>
            </w:r>
          </w:p>
        </w:tc>
        <w:tc>
          <w:tcPr>
            <w:tcW w:w="4320" w:type="dxa"/>
            <w:shd w:val="clear" w:color="auto" w:fill="auto"/>
          </w:tcPr>
          <w:p w:rsidR="00AB48F1" w:rsidRPr="00D92086" w:rsidRDefault="00AB48F1" w:rsidP="00841A61">
            <w:pPr>
              <w:jc w:val="left"/>
              <w:rPr>
                <w:szCs w:val="22"/>
              </w:rPr>
            </w:pPr>
            <w:r>
              <w:rPr>
                <w:szCs w:val="22"/>
              </w:rPr>
              <w:t>G</w:t>
            </w:r>
            <w:r w:rsidRPr="00D92086">
              <w:rPr>
                <w:szCs w:val="22"/>
              </w:rPr>
              <w:t xml:space="preserve">enerates and load </w:t>
            </w:r>
            <w:r>
              <w:rPr>
                <w:szCs w:val="22"/>
              </w:rPr>
              <w:t>2.500</w:t>
            </w:r>
            <w:r w:rsidRPr="00D92086">
              <w:rPr>
                <w:szCs w:val="22"/>
              </w:rPr>
              <w:t xml:space="preserve"> users </w:t>
            </w:r>
            <w:r>
              <w:rPr>
                <w:szCs w:val="22"/>
              </w:rPr>
              <w:t xml:space="preserve">(ram up from </w:t>
            </w:r>
            <w:r w:rsidR="00EB0D3F">
              <w:rPr>
                <w:szCs w:val="22"/>
              </w:rPr>
              <w:t>100)</w:t>
            </w:r>
            <w:r>
              <w:rPr>
                <w:szCs w:val="22"/>
              </w:rPr>
              <w:t xml:space="preserve"> </w:t>
            </w:r>
            <w:r w:rsidRPr="00D92086">
              <w:rPr>
                <w:szCs w:val="22"/>
              </w:rPr>
              <w:t xml:space="preserve">send requests to </w:t>
            </w:r>
            <w:r>
              <w:rPr>
                <w:szCs w:val="22"/>
              </w:rPr>
              <w:t xml:space="preserve">defined functions </w:t>
            </w:r>
            <w:r w:rsidRPr="00D92086">
              <w:rPr>
                <w:szCs w:val="22"/>
              </w:rPr>
              <w:t xml:space="preserve">within </w:t>
            </w:r>
            <w:r>
              <w:rPr>
                <w:szCs w:val="22"/>
              </w:rPr>
              <w:t>12 hours</w:t>
            </w:r>
            <w:r w:rsidRPr="00D92086">
              <w:rPr>
                <w:szCs w:val="22"/>
              </w:rPr>
              <w:t xml:space="preserve">. </w:t>
            </w:r>
          </w:p>
        </w:tc>
        <w:tc>
          <w:tcPr>
            <w:tcW w:w="4122" w:type="dxa"/>
            <w:shd w:val="clear" w:color="auto" w:fill="auto"/>
          </w:tcPr>
          <w:p w:rsidR="00AB48F1" w:rsidRPr="00D92086" w:rsidRDefault="00AB48F1" w:rsidP="00841A61">
            <w:pPr>
              <w:jc w:val="left"/>
              <w:rPr>
                <w:szCs w:val="22"/>
              </w:rPr>
            </w:pPr>
            <w:r w:rsidRPr="00D92086">
              <w:rPr>
                <w:szCs w:val="22"/>
              </w:rPr>
              <w:t xml:space="preserve">Simulate </w:t>
            </w:r>
            <w:r>
              <w:rPr>
                <w:szCs w:val="22"/>
              </w:rPr>
              <w:t>2.5</w:t>
            </w:r>
            <w:r w:rsidRPr="0069154A">
              <w:rPr>
                <w:szCs w:val="22"/>
              </w:rPr>
              <w:t>00</w:t>
            </w:r>
            <w:r>
              <w:rPr>
                <w:szCs w:val="22"/>
              </w:rPr>
              <w:t xml:space="preserve"> simultaneous </w:t>
            </w:r>
            <w:r w:rsidRPr="00D92086">
              <w:rPr>
                <w:szCs w:val="22"/>
              </w:rPr>
              <w:t>user</w:t>
            </w:r>
            <w:r>
              <w:rPr>
                <w:szCs w:val="22"/>
              </w:rPr>
              <w:t>s</w:t>
            </w:r>
            <w:r w:rsidRPr="00D92086">
              <w:rPr>
                <w:szCs w:val="22"/>
              </w:rPr>
              <w:t xml:space="preserve"> </w:t>
            </w:r>
            <w:r>
              <w:rPr>
                <w:szCs w:val="22"/>
              </w:rPr>
              <w:t>accessing to defined functions to determine if the system still handle the load with the expected performance</w:t>
            </w:r>
            <w:r w:rsidRPr="00D92086">
              <w:rPr>
                <w:szCs w:val="22"/>
              </w:rPr>
              <w:t>.</w:t>
            </w:r>
          </w:p>
        </w:tc>
      </w:tr>
      <w:tr w:rsidR="00AB48F1" w:rsidTr="00841A61">
        <w:tc>
          <w:tcPr>
            <w:tcW w:w="738" w:type="dxa"/>
            <w:shd w:val="clear" w:color="auto" w:fill="auto"/>
          </w:tcPr>
          <w:p w:rsidR="00AB48F1" w:rsidRPr="00D92086" w:rsidRDefault="00AB48F1" w:rsidP="00841A61">
            <w:pPr>
              <w:rPr>
                <w:szCs w:val="22"/>
              </w:rPr>
            </w:pPr>
            <w:r w:rsidRPr="00D92086">
              <w:rPr>
                <w:szCs w:val="22"/>
              </w:rPr>
              <w:t>3</w:t>
            </w:r>
          </w:p>
        </w:tc>
        <w:tc>
          <w:tcPr>
            <w:tcW w:w="4320" w:type="dxa"/>
            <w:shd w:val="clear" w:color="auto" w:fill="auto"/>
          </w:tcPr>
          <w:p w:rsidR="00AB48F1" w:rsidRPr="00D92086" w:rsidRDefault="00AB48F1" w:rsidP="00841A61">
            <w:pPr>
              <w:rPr>
                <w:szCs w:val="22"/>
              </w:rPr>
            </w:pPr>
            <w:r>
              <w:rPr>
                <w:szCs w:val="22"/>
              </w:rPr>
              <w:t>C</w:t>
            </w:r>
            <w:r w:rsidRPr="00D92086">
              <w:rPr>
                <w:szCs w:val="22"/>
              </w:rPr>
              <w:t>omplete running the script and return a test result</w:t>
            </w:r>
          </w:p>
        </w:tc>
        <w:tc>
          <w:tcPr>
            <w:tcW w:w="4122" w:type="dxa"/>
            <w:shd w:val="clear" w:color="auto" w:fill="auto"/>
          </w:tcPr>
          <w:p w:rsidR="00AB48F1" w:rsidRPr="00D92086" w:rsidRDefault="00AB48F1" w:rsidP="00841A61">
            <w:pPr>
              <w:jc w:val="left"/>
              <w:rPr>
                <w:szCs w:val="22"/>
              </w:rPr>
            </w:pPr>
            <w:r>
              <w:rPr>
                <w:szCs w:val="22"/>
              </w:rPr>
              <w:t>R</w:t>
            </w:r>
            <w:r w:rsidRPr="00D92086">
              <w:rPr>
                <w:szCs w:val="22"/>
              </w:rPr>
              <w:t xml:space="preserve">eturns an approximately loading time for all </w:t>
            </w:r>
            <w:r>
              <w:rPr>
                <w:szCs w:val="22"/>
              </w:rPr>
              <w:t xml:space="preserve">functions which have been </w:t>
            </w:r>
            <w:r w:rsidRPr="00D92086">
              <w:rPr>
                <w:szCs w:val="22"/>
              </w:rPr>
              <w:t>run.</w:t>
            </w:r>
            <w:r>
              <w:rPr>
                <w:szCs w:val="22"/>
              </w:rPr>
              <w:t xml:space="preserve"> Or any error message returned while testing running. Analyse and point out where the bottleneck or root causes of the performance issues.</w:t>
            </w:r>
          </w:p>
        </w:tc>
      </w:tr>
    </w:tbl>
    <w:p w:rsidR="009C70EF" w:rsidRPr="009C70EF" w:rsidRDefault="009C70EF" w:rsidP="009C70EF">
      <w:pPr>
        <w:pStyle w:val="Heading2"/>
        <w:tabs>
          <w:tab w:val="clear" w:pos="5940"/>
        </w:tabs>
        <w:ind w:left="0" w:firstLine="0"/>
        <w:rPr>
          <w:sz w:val="28"/>
        </w:rPr>
      </w:pPr>
      <w:bookmarkStart w:id="19" w:name="_Toc474753741"/>
      <w:bookmarkStart w:id="20" w:name="_Toc475543455"/>
      <w:r w:rsidRPr="009C70EF">
        <w:rPr>
          <w:sz w:val="28"/>
        </w:rPr>
        <w:t>General Testing Activities</w:t>
      </w:r>
      <w:bookmarkEnd w:id="19"/>
      <w:bookmarkEnd w:id="20"/>
    </w:p>
    <w:p w:rsidR="009C70EF" w:rsidRPr="009C70EF" w:rsidRDefault="009C70EF" w:rsidP="00F01C7A">
      <w:pPr>
        <w:numPr>
          <w:ilvl w:val="0"/>
          <w:numId w:val="7"/>
        </w:numPr>
        <w:spacing w:line="320" w:lineRule="exact"/>
        <w:rPr>
          <w:rFonts w:cs="Arial"/>
          <w:color w:val="auto"/>
        </w:rPr>
      </w:pPr>
      <w:r w:rsidRPr="009C70EF">
        <w:rPr>
          <w:rFonts w:cs="Arial"/>
          <w:color w:val="auto"/>
        </w:rPr>
        <w:t>Project knowledge training</w:t>
      </w:r>
    </w:p>
    <w:p w:rsidR="009C70EF" w:rsidRPr="009C70EF" w:rsidRDefault="009C70EF" w:rsidP="00F01C7A">
      <w:pPr>
        <w:numPr>
          <w:ilvl w:val="0"/>
          <w:numId w:val="7"/>
        </w:numPr>
        <w:spacing w:line="320" w:lineRule="exact"/>
        <w:rPr>
          <w:rFonts w:cs="Arial"/>
          <w:color w:val="auto"/>
        </w:rPr>
      </w:pPr>
      <w:r w:rsidRPr="009C70EF">
        <w:rPr>
          <w:rFonts w:cs="Arial"/>
          <w:color w:val="auto"/>
        </w:rPr>
        <w:t>Plan the performance test.</w:t>
      </w:r>
    </w:p>
    <w:p w:rsidR="009C70EF" w:rsidRPr="009C70EF" w:rsidRDefault="009C70EF" w:rsidP="00F01C7A">
      <w:pPr>
        <w:numPr>
          <w:ilvl w:val="0"/>
          <w:numId w:val="7"/>
        </w:numPr>
        <w:spacing w:line="320" w:lineRule="exact"/>
        <w:rPr>
          <w:rFonts w:cs="Arial"/>
          <w:color w:val="auto"/>
        </w:rPr>
      </w:pPr>
      <w:r w:rsidRPr="009C70EF">
        <w:rPr>
          <w:rFonts w:cs="Arial"/>
          <w:color w:val="auto"/>
        </w:rPr>
        <w:t xml:space="preserve">Setup the </w:t>
      </w:r>
      <w:r w:rsidR="00E44EB4">
        <w:rPr>
          <w:rFonts w:cs="Arial"/>
          <w:color w:val="auto"/>
        </w:rPr>
        <w:t xml:space="preserve">test </w:t>
      </w:r>
      <w:r w:rsidRPr="009C70EF">
        <w:rPr>
          <w:rFonts w:cs="Arial"/>
          <w:color w:val="auto"/>
        </w:rPr>
        <w:t>environment (Both sides of RHINO and NashTech).</w:t>
      </w:r>
    </w:p>
    <w:p w:rsidR="009C70EF" w:rsidRPr="009C70EF" w:rsidRDefault="009C70EF" w:rsidP="00F01C7A">
      <w:pPr>
        <w:numPr>
          <w:ilvl w:val="0"/>
          <w:numId w:val="7"/>
        </w:numPr>
        <w:spacing w:line="320" w:lineRule="exact"/>
        <w:rPr>
          <w:rFonts w:cs="Arial"/>
          <w:color w:val="auto"/>
        </w:rPr>
      </w:pPr>
      <w:r w:rsidRPr="009C70EF">
        <w:rPr>
          <w:rFonts w:cs="Arial"/>
          <w:color w:val="auto"/>
        </w:rPr>
        <w:t>Implement performance test script</w:t>
      </w:r>
    </w:p>
    <w:p w:rsidR="009C70EF" w:rsidRPr="009C70EF" w:rsidRDefault="009C70EF" w:rsidP="00F01C7A">
      <w:pPr>
        <w:numPr>
          <w:ilvl w:val="0"/>
          <w:numId w:val="7"/>
        </w:numPr>
        <w:spacing w:line="320" w:lineRule="exact"/>
        <w:rPr>
          <w:rFonts w:cs="Arial"/>
          <w:color w:val="auto"/>
        </w:rPr>
      </w:pPr>
      <w:r w:rsidRPr="009C70EF">
        <w:rPr>
          <w:rFonts w:cs="Arial"/>
          <w:color w:val="auto"/>
        </w:rPr>
        <w:t>Execute performance test</w:t>
      </w:r>
    </w:p>
    <w:p w:rsidR="009C70EF" w:rsidRDefault="009C70EF" w:rsidP="00F01C7A">
      <w:pPr>
        <w:numPr>
          <w:ilvl w:val="0"/>
          <w:numId w:val="7"/>
        </w:numPr>
        <w:spacing w:line="320" w:lineRule="exact"/>
        <w:rPr>
          <w:rFonts w:cs="Arial"/>
          <w:color w:val="auto"/>
        </w:rPr>
      </w:pPr>
      <w:r w:rsidRPr="009C70EF">
        <w:rPr>
          <w:rFonts w:cs="Arial"/>
          <w:color w:val="auto"/>
        </w:rPr>
        <w:t>Report test result.</w:t>
      </w:r>
    </w:p>
    <w:p w:rsidR="00AC1AA0" w:rsidRPr="00A508AE" w:rsidRDefault="00AC1AA0" w:rsidP="00AC1AA0">
      <w:pPr>
        <w:pStyle w:val="Heading1"/>
        <w:rPr>
          <w:sz w:val="24"/>
          <w:szCs w:val="24"/>
        </w:rPr>
      </w:pPr>
      <w:bookmarkStart w:id="21" w:name="_Toc280604076"/>
      <w:bookmarkStart w:id="22" w:name="_Toc475543456"/>
      <w:r w:rsidRPr="00A508AE">
        <w:rPr>
          <w:sz w:val="24"/>
          <w:szCs w:val="24"/>
        </w:rPr>
        <w:t>RESOURCE</w:t>
      </w:r>
      <w:r w:rsidR="003048AC" w:rsidRPr="00A508AE">
        <w:rPr>
          <w:sz w:val="24"/>
          <w:szCs w:val="24"/>
        </w:rPr>
        <w:t>S</w:t>
      </w:r>
      <w:bookmarkEnd w:id="21"/>
      <w:bookmarkEnd w:id="22"/>
    </w:p>
    <w:p w:rsidR="00AC1AA0" w:rsidRPr="00F72824" w:rsidRDefault="00AC1AA0" w:rsidP="00F72824">
      <w:pPr>
        <w:pStyle w:val="Heading2"/>
        <w:tabs>
          <w:tab w:val="clear" w:pos="5940"/>
        </w:tabs>
        <w:ind w:left="0" w:firstLine="0"/>
        <w:rPr>
          <w:sz w:val="28"/>
        </w:rPr>
      </w:pPr>
      <w:bookmarkStart w:id="23" w:name="_Toc280604077"/>
      <w:bookmarkStart w:id="24" w:name="_Toc475543457"/>
      <w:r w:rsidRPr="00F72824">
        <w:rPr>
          <w:sz w:val="28"/>
        </w:rPr>
        <w:t>Human Resources</w:t>
      </w:r>
      <w:bookmarkEnd w:id="23"/>
      <w:bookmarkEnd w:id="24"/>
    </w:p>
    <w:p w:rsidR="00AC1AA0" w:rsidRPr="00AC1AA0" w:rsidRDefault="00AC1AA0" w:rsidP="00AC1AA0">
      <w:r w:rsidRPr="00AC1AA0">
        <w:t>This table shows the staffing assumptions for the project.</w:t>
      </w:r>
    </w:p>
    <w:tbl>
      <w:tblPr>
        <w:tblW w:w="0" w:type="auto"/>
        <w:jc w:val="righ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2890"/>
        <w:gridCol w:w="4796"/>
      </w:tblGrid>
      <w:tr w:rsidR="0050056E" w:rsidRPr="00385236" w:rsidTr="006741FE">
        <w:trPr>
          <w:jc w:val="right"/>
        </w:trPr>
        <w:tc>
          <w:tcPr>
            <w:tcW w:w="2060"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lastRenderedPageBreak/>
              <w:t>Role</w:t>
            </w:r>
          </w:p>
        </w:tc>
        <w:tc>
          <w:tcPr>
            <w:tcW w:w="2890" w:type="dxa"/>
            <w:shd w:val="clear" w:color="auto" w:fill="FF0000"/>
          </w:tcPr>
          <w:p w:rsidR="0050056E" w:rsidRPr="00385236" w:rsidRDefault="0050056E" w:rsidP="0050056E">
            <w:pPr>
              <w:jc w:val="center"/>
              <w:rPr>
                <w:rFonts w:cs="Arial"/>
                <w:b/>
                <w:bCs/>
                <w:color w:val="FFFFFF"/>
                <w:sz w:val="20"/>
                <w:szCs w:val="20"/>
              </w:rPr>
            </w:pPr>
            <w:r w:rsidRPr="00385236">
              <w:rPr>
                <w:rFonts w:cs="Arial"/>
                <w:b/>
                <w:bCs/>
                <w:color w:val="FFFFFF"/>
                <w:sz w:val="20"/>
                <w:szCs w:val="20"/>
              </w:rPr>
              <w:t>Minimum Resources Recommended</w:t>
            </w:r>
          </w:p>
          <w:p w:rsidR="0050056E" w:rsidRPr="00385236" w:rsidRDefault="0050056E" w:rsidP="0050056E">
            <w:pPr>
              <w:jc w:val="center"/>
              <w:rPr>
                <w:rFonts w:cs="Arial"/>
                <w:b/>
                <w:bCs/>
                <w:color w:val="FFFFFF"/>
                <w:sz w:val="20"/>
                <w:szCs w:val="20"/>
              </w:rPr>
            </w:pPr>
            <w:r w:rsidRPr="00385236">
              <w:rPr>
                <w:rFonts w:cs="Arial"/>
                <w:b/>
                <w:bCs/>
                <w:color w:val="FFFFFF"/>
                <w:sz w:val="20"/>
                <w:szCs w:val="20"/>
              </w:rPr>
              <w:t>(no. of full-time roles allocated)</w:t>
            </w:r>
          </w:p>
        </w:tc>
        <w:tc>
          <w:tcPr>
            <w:tcW w:w="4796" w:type="dxa"/>
            <w:shd w:val="clear" w:color="auto" w:fill="FF0000"/>
          </w:tcPr>
          <w:p w:rsidR="0050056E" w:rsidRPr="00385236" w:rsidRDefault="0050056E" w:rsidP="009612E3">
            <w:pPr>
              <w:jc w:val="center"/>
              <w:rPr>
                <w:rFonts w:cs="Arial"/>
                <w:b/>
                <w:bCs/>
                <w:color w:val="FFFFFF"/>
                <w:sz w:val="20"/>
                <w:szCs w:val="20"/>
              </w:rPr>
            </w:pPr>
            <w:r w:rsidRPr="00385236">
              <w:rPr>
                <w:rFonts w:cs="Arial"/>
                <w:b/>
                <w:bCs/>
                <w:color w:val="FFFFFF"/>
                <w:sz w:val="20"/>
                <w:szCs w:val="20"/>
              </w:rPr>
              <w:t>Responsibilities / Comments</w:t>
            </w:r>
          </w:p>
        </w:tc>
      </w:tr>
      <w:tr w:rsidR="00146176" w:rsidRPr="00385236" w:rsidTr="006741FE">
        <w:trPr>
          <w:jc w:val="right"/>
        </w:trPr>
        <w:tc>
          <w:tcPr>
            <w:tcW w:w="2060" w:type="dxa"/>
          </w:tcPr>
          <w:p w:rsidR="00146176" w:rsidRPr="00F07F4B" w:rsidRDefault="00146176" w:rsidP="00CC4C96">
            <w:pPr>
              <w:rPr>
                <w:rFonts w:cs="Arial"/>
                <w:szCs w:val="22"/>
              </w:rPr>
            </w:pPr>
            <w:r>
              <w:rPr>
                <w:rFonts w:cs="Arial"/>
                <w:szCs w:val="22"/>
              </w:rPr>
              <w:t>SQC</w:t>
            </w:r>
          </w:p>
        </w:tc>
        <w:tc>
          <w:tcPr>
            <w:tcW w:w="2890" w:type="dxa"/>
          </w:tcPr>
          <w:p w:rsidR="00146176" w:rsidRPr="00F07F4B" w:rsidRDefault="00A15CF3" w:rsidP="00CC4C96">
            <w:pPr>
              <w:rPr>
                <w:rFonts w:cs="Arial"/>
                <w:szCs w:val="22"/>
              </w:rPr>
            </w:pPr>
            <w:r>
              <w:rPr>
                <w:rFonts w:cs="Arial"/>
                <w:szCs w:val="22"/>
              </w:rPr>
              <w:t>1</w:t>
            </w:r>
          </w:p>
        </w:tc>
        <w:tc>
          <w:tcPr>
            <w:tcW w:w="4796" w:type="dxa"/>
          </w:tcPr>
          <w:p w:rsidR="00146176" w:rsidRDefault="00146176" w:rsidP="00F01C7A">
            <w:pPr>
              <w:numPr>
                <w:ilvl w:val="0"/>
                <w:numId w:val="4"/>
              </w:numPr>
              <w:jc w:val="left"/>
              <w:rPr>
                <w:rFonts w:cs="Arial"/>
                <w:szCs w:val="22"/>
                <w:lang w:val="en-US"/>
              </w:rPr>
            </w:pPr>
            <w:r>
              <w:rPr>
                <w:rFonts w:cs="Arial"/>
                <w:szCs w:val="22"/>
                <w:lang w:val="en-US"/>
              </w:rPr>
              <w:t>Prepare the T</w:t>
            </w:r>
            <w:r w:rsidRPr="00F07F4B">
              <w:rPr>
                <w:rFonts w:cs="Arial"/>
                <w:szCs w:val="22"/>
                <w:lang w:val="en-US"/>
              </w:rPr>
              <w:t>est plan</w:t>
            </w:r>
          </w:p>
          <w:p w:rsidR="009C70EF" w:rsidRDefault="00146176" w:rsidP="00F01C7A">
            <w:pPr>
              <w:pStyle w:val="BodyText1"/>
              <w:numPr>
                <w:ilvl w:val="0"/>
                <w:numId w:val="4"/>
              </w:numPr>
              <w:rPr>
                <w:rFonts w:ascii="Arial" w:hAnsi="Arial" w:cs="Arial"/>
                <w:color w:val="002E36"/>
                <w:sz w:val="22"/>
                <w:szCs w:val="22"/>
                <w:lang w:eastAsia="en-GB"/>
              </w:rPr>
            </w:pPr>
            <w:r w:rsidRPr="00F07F4B">
              <w:rPr>
                <w:rFonts w:ascii="Arial" w:hAnsi="Arial" w:cs="Arial"/>
                <w:color w:val="002E36"/>
                <w:sz w:val="22"/>
                <w:szCs w:val="22"/>
                <w:lang w:eastAsia="en-GB"/>
              </w:rPr>
              <w:t>Create Test cases</w:t>
            </w:r>
          </w:p>
          <w:p w:rsidR="00146176" w:rsidRPr="00F07F4B" w:rsidRDefault="009C70EF" w:rsidP="00F01C7A">
            <w:pPr>
              <w:pStyle w:val="BodyText1"/>
              <w:numPr>
                <w:ilvl w:val="0"/>
                <w:numId w:val="4"/>
              </w:numPr>
              <w:rPr>
                <w:rFonts w:ascii="Arial" w:hAnsi="Arial" w:cs="Arial"/>
                <w:color w:val="002E36"/>
                <w:sz w:val="22"/>
                <w:szCs w:val="22"/>
                <w:lang w:eastAsia="en-GB"/>
              </w:rPr>
            </w:pPr>
            <w:r w:rsidRPr="009C70EF">
              <w:rPr>
                <w:rFonts w:ascii="Arial" w:hAnsi="Arial" w:cs="Arial"/>
                <w:color w:val="002E36"/>
                <w:sz w:val="22"/>
                <w:szCs w:val="22"/>
                <w:lang w:eastAsia="en-GB"/>
              </w:rPr>
              <w:t>Implement performance test script</w:t>
            </w:r>
          </w:p>
          <w:p w:rsidR="00146176" w:rsidRDefault="00146176" w:rsidP="00F01C7A">
            <w:pPr>
              <w:pStyle w:val="BodyText1"/>
              <w:numPr>
                <w:ilvl w:val="0"/>
                <w:numId w:val="4"/>
              </w:numPr>
              <w:rPr>
                <w:rFonts w:ascii="Arial" w:hAnsi="Arial" w:cs="Arial"/>
                <w:color w:val="002E36"/>
                <w:sz w:val="22"/>
                <w:szCs w:val="22"/>
                <w:lang w:eastAsia="en-GB"/>
              </w:rPr>
            </w:pPr>
            <w:r w:rsidRPr="00F07F4B">
              <w:rPr>
                <w:rFonts w:ascii="Arial" w:hAnsi="Arial" w:cs="Arial"/>
                <w:color w:val="002E36"/>
                <w:sz w:val="22"/>
                <w:szCs w:val="22"/>
                <w:lang w:eastAsia="en-GB"/>
              </w:rPr>
              <w:t xml:space="preserve">Execute </w:t>
            </w:r>
            <w:r w:rsidR="009C70EF" w:rsidRPr="009C70EF">
              <w:rPr>
                <w:rFonts w:ascii="Arial" w:hAnsi="Arial" w:cs="Arial"/>
                <w:color w:val="002E36"/>
                <w:sz w:val="22"/>
                <w:szCs w:val="22"/>
                <w:lang w:eastAsia="en-GB"/>
              </w:rPr>
              <w:t>Load Test</w:t>
            </w:r>
          </w:p>
          <w:p w:rsidR="00ED5010" w:rsidRPr="00ED5010" w:rsidRDefault="00146176" w:rsidP="00F01C7A">
            <w:pPr>
              <w:numPr>
                <w:ilvl w:val="0"/>
                <w:numId w:val="4"/>
              </w:numPr>
              <w:jc w:val="left"/>
              <w:rPr>
                <w:rFonts w:cs="Arial"/>
                <w:szCs w:val="22"/>
                <w:lang w:val="en-US"/>
              </w:rPr>
            </w:pPr>
            <w:proofErr w:type="spellStart"/>
            <w:r w:rsidRPr="00F07F4B">
              <w:rPr>
                <w:rFonts w:cs="Arial"/>
                <w:szCs w:val="22"/>
              </w:rPr>
              <w:t>Analyze</w:t>
            </w:r>
            <w:proofErr w:type="spellEnd"/>
            <w:r w:rsidRPr="00F07F4B">
              <w:rPr>
                <w:rFonts w:cs="Arial"/>
                <w:szCs w:val="22"/>
              </w:rPr>
              <w:t xml:space="preserve"> </w:t>
            </w:r>
            <w:r w:rsidR="00ED5010" w:rsidRPr="001654D5">
              <w:t xml:space="preserve">the results </w:t>
            </w:r>
          </w:p>
          <w:p w:rsidR="00146176" w:rsidRPr="00146176" w:rsidRDefault="00ED5010" w:rsidP="00F01C7A">
            <w:pPr>
              <w:numPr>
                <w:ilvl w:val="0"/>
                <w:numId w:val="4"/>
              </w:numPr>
              <w:jc w:val="left"/>
              <w:rPr>
                <w:rFonts w:cs="Arial"/>
                <w:szCs w:val="22"/>
                <w:lang w:val="en-US"/>
              </w:rPr>
            </w:pPr>
            <w:r>
              <w:rPr>
                <w:rFonts w:cs="Arial"/>
                <w:szCs w:val="22"/>
              </w:rPr>
              <w:t>I</w:t>
            </w:r>
            <w:r w:rsidR="009C70EF" w:rsidRPr="009C70EF">
              <w:rPr>
                <w:rFonts w:cs="Arial"/>
                <w:szCs w:val="22"/>
              </w:rPr>
              <w:t>nvestigate bottle neck</w:t>
            </w:r>
            <w:r>
              <w:rPr>
                <w:rFonts w:cs="Arial"/>
                <w:szCs w:val="22"/>
              </w:rPr>
              <w:t xml:space="preserve"> and </w:t>
            </w:r>
            <w:r w:rsidRPr="001654D5">
              <w:t>diagnose the potential root cause</w:t>
            </w:r>
          </w:p>
          <w:p w:rsidR="00146176" w:rsidRDefault="00146176" w:rsidP="00F01C7A">
            <w:pPr>
              <w:numPr>
                <w:ilvl w:val="0"/>
                <w:numId w:val="4"/>
              </w:numPr>
              <w:jc w:val="left"/>
              <w:rPr>
                <w:rFonts w:cs="Arial"/>
                <w:szCs w:val="22"/>
                <w:lang w:val="en-US"/>
              </w:rPr>
            </w:pPr>
            <w:r>
              <w:rPr>
                <w:rFonts w:cs="Arial"/>
                <w:szCs w:val="22"/>
                <w:lang w:val="en-US"/>
              </w:rPr>
              <w:t>Prepare T</w:t>
            </w:r>
            <w:r w:rsidRPr="00F07F4B">
              <w:rPr>
                <w:rFonts w:cs="Arial"/>
                <w:szCs w:val="22"/>
                <w:lang w:val="en-US"/>
              </w:rPr>
              <w:t xml:space="preserve">est </w:t>
            </w:r>
            <w:r w:rsidR="009C70EF">
              <w:rPr>
                <w:rFonts w:cs="Arial"/>
                <w:szCs w:val="22"/>
                <w:lang w:val="en-US"/>
              </w:rPr>
              <w:t xml:space="preserve">result </w:t>
            </w:r>
            <w:r w:rsidRPr="00F07F4B">
              <w:rPr>
                <w:rFonts w:cs="Arial"/>
                <w:szCs w:val="22"/>
                <w:lang w:val="en-US"/>
              </w:rPr>
              <w:t>report.</w:t>
            </w:r>
          </w:p>
        </w:tc>
      </w:tr>
      <w:tr w:rsidR="00146176" w:rsidRPr="00385236" w:rsidTr="006741FE">
        <w:trPr>
          <w:jc w:val="right"/>
        </w:trPr>
        <w:tc>
          <w:tcPr>
            <w:tcW w:w="2060" w:type="dxa"/>
          </w:tcPr>
          <w:p w:rsidR="00146176" w:rsidRPr="00F07F4B" w:rsidRDefault="00CC4C96" w:rsidP="00A15CF3">
            <w:pPr>
              <w:rPr>
                <w:rFonts w:cs="Arial"/>
                <w:szCs w:val="22"/>
              </w:rPr>
            </w:pPr>
            <w:r w:rsidRPr="00CC4C96">
              <w:rPr>
                <w:rFonts w:cs="Arial"/>
                <w:szCs w:val="22"/>
              </w:rPr>
              <w:t>QC Manager</w:t>
            </w:r>
          </w:p>
        </w:tc>
        <w:tc>
          <w:tcPr>
            <w:tcW w:w="2890" w:type="dxa"/>
          </w:tcPr>
          <w:p w:rsidR="00146176" w:rsidRPr="00F07F4B" w:rsidRDefault="00A15CF3" w:rsidP="003048AC">
            <w:pPr>
              <w:rPr>
                <w:rFonts w:cs="Arial"/>
                <w:szCs w:val="22"/>
              </w:rPr>
            </w:pPr>
            <w:r>
              <w:rPr>
                <w:rFonts w:cs="Arial"/>
                <w:szCs w:val="22"/>
              </w:rPr>
              <w:t>1</w:t>
            </w:r>
          </w:p>
        </w:tc>
        <w:tc>
          <w:tcPr>
            <w:tcW w:w="4796" w:type="dxa"/>
          </w:tcPr>
          <w:p w:rsidR="00DE286D" w:rsidRDefault="00DE286D" w:rsidP="00F01C7A">
            <w:pPr>
              <w:numPr>
                <w:ilvl w:val="0"/>
                <w:numId w:val="4"/>
              </w:numPr>
              <w:jc w:val="left"/>
              <w:rPr>
                <w:rFonts w:cs="Arial"/>
                <w:szCs w:val="22"/>
                <w:lang w:val="en-US"/>
              </w:rPr>
            </w:pPr>
            <w:r>
              <w:rPr>
                <w:rFonts w:cs="Arial"/>
                <w:szCs w:val="22"/>
              </w:rPr>
              <w:t>Review the Test plan</w:t>
            </w:r>
            <w:r w:rsidRPr="00F07F4B">
              <w:rPr>
                <w:rFonts w:cs="Arial"/>
                <w:szCs w:val="22"/>
                <w:lang w:val="en-US"/>
              </w:rPr>
              <w:t xml:space="preserve"> </w:t>
            </w:r>
          </w:p>
          <w:p w:rsidR="009C70EF" w:rsidRDefault="009C70EF" w:rsidP="00F01C7A">
            <w:pPr>
              <w:numPr>
                <w:ilvl w:val="0"/>
                <w:numId w:val="4"/>
              </w:numPr>
              <w:jc w:val="left"/>
              <w:rPr>
                <w:rFonts w:cs="Arial"/>
                <w:szCs w:val="22"/>
                <w:lang w:val="en-US"/>
              </w:rPr>
            </w:pPr>
            <w:r w:rsidRPr="00F07F4B">
              <w:rPr>
                <w:rFonts w:cs="Arial"/>
                <w:szCs w:val="22"/>
                <w:lang w:val="en-US"/>
              </w:rPr>
              <w:t>Review test cases</w:t>
            </w:r>
            <w:r>
              <w:rPr>
                <w:rFonts w:cs="Arial"/>
                <w:szCs w:val="22"/>
                <w:lang w:val="en-US"/>
              </w:rPr>
              <w:t>/ test script</w:t>
            </w:r>
            <w:r w:rsidRPr="00F07F4B">
              <w:rPr>
                <w:rFonts w:cs="Arial"/>
                <w:szCs w:val="22"/>
                <w:lang w:val="en-US"/>
              </w:rPr>
              <w:t xml:space="preserve"> prepared by QC.</w:t>
            </w:r>
          </w:p>
          <w:p w:rsidR="00CC4C96" w:rsidRPr="00385236" w:rsidRDefault="00146176" w:rsidP="00F01C7A">
            <w:pPr>
              <w:numPr>
                <w:ilvl w:val="0"/>
                <w:numId w:val="4"/>
              </w:numPr>
              <w:jc w:val="left"/>
              <w:rPr>
                <w:rFonts w:cs="Arial"/>
                <w:sz w:val="20"/>
                <w:szCs w:val="20"/>
              </w:rPr>
            </w:pPr>
            <w:r w:rsidRPr="00F07F4B">
              <w:rPr>
                <w:rFonts w:cs="Arial"/>
                <w:szCs w:val="22"/>
                <w:lang w:val="en-US"/>
              </w:rPr>
              <w:t xml:space="preserve">Support </w:t>
            </w:r>
            <w:r w:rsidR="00DE286D">
              <w:rPr>
                <w:rFonts w:cs="Arial"/>
                <w:szCs w:val="22"/>
                <w:lang w:val="en-US"/>
              </w:rPr>
              <w:t>QC</w:t>
            </w:r>
            <w:r w:rsidRPr="00F07F4B">
              <w:rPr>
                <w:rFonts w:cs="Arial"/>
                <w:szCs w:val="22"/>
                <w:lang w:val="en-US"/>
              </w:rPr>
              <w:t xml:space="preserve"> in </w:t>
            </w:r>
            <w:r w:rsidR="00DE286D">
              <w:rPr>
                <w:rFonts w:cs="Arial"/>
                <w:szCs w:val="22"/>
                <w:lang w:val="en-US"/>
              </w:rPr>
              <w:t>technical</w:t>
            </w:r>
            <w:r w:rsidR="00CC4C96">
              <w:rPr>
                <w:rFonts w:cs="Arial"/>
                <w:szCs w:val="22"/>
                <w:lang w:val="en-US"/>
              </w:rPr>
              <w:t xml:space="preserve"> issues</w:t>
            </w:r>
            <w:r w:rsidRPr="00F07F4B">
              <w:rPr>
                <w:rFonts w:cs="Arial"/>
                <w:szCs w:val="22"/>
                <w:lang w:val="en-US"/>
              </w:rPr>
              <w:t>.</w:t>
            </w:r>
          </w:p>
        </w:tc>
      </w:tr>
    </w:tbl>
    <w:p w:rsidR="003048AC" w:rsidRPr="00F72824" w:rsidRDefault="00A328BE" w:rsidP="00F72824">
      <w:pPr>
        <w:pStyle w:val="Heading2"/>
        <w:tabs>
          <w:tab w:val="clear" w:pos="5940"/>
        </w:tabs>
        <w:ind w:left="0" w:firstLine="0"/>
        <w:rPr>
          <w:sz w:val="28"/>
        </w:rPr>
      </w:pPr>
      <w:bookmarkStart w:id="25" w:name="_Toc280604078"/>
      <w:bookmarkStart w:id="26" w:name="_Toc475543458"/>
      <w:r w:rsidRPr="00F72824">
        <w:rPr>
          <w:sz w:val="28"/>
        </w:rPr>
        <w:t>Environment</w:t>
      </w:r>
      <w:bookmarkEnd w:id="25"/>
      <w:bookmarkEnd w:id="26"/>
    </w:p>
    <w:p w:rsidR="00F941FD" w:rsidRDefault="00AF01A0" w:rsidP="00F941FD">
      <w:pPr>
        <w:rPr>
          <w:rFonts w:cs="Arial"/>
          <w:szCs w:val="22"/>
        </w:rPr>
      </w:pPr>
      <w:r w:rsidRPr="00F941FD">
        <w:rPr>
          <w:rFonts w:cs="Arial"/>
          <w:szCs w:val="22"/>
        </w:rPr>
        <w:t>This section presents the non-human resources required for the Test Plan.</w:t>
      </w:r>
      <w:r w:rsidR="00F941FD" w:rsidRPr="00F941FD">
        <w:rPr>
          <w:rFonts w:cs="Arial"/>
          <w:szCs w:val="22"/>
        </w:rPr>
        <w:t xml:space="preserve"> </w:t>
      </w:r>
    </w:p>
    <w:tbl>
      <w:tblPr>
        <w:tblW w:w="0" w:type="auto"/>
        <w:tblInd w:w="198" w:type="dxa"/>
        <w:tblLayout w:type="fixed"/>
        <w:tblLook w:val="0000" w:firstRow="0" w:lastRow="0" w:firstColumn="0" w:lastColumn="0" w:noHBand="0" w:noVBand="0"/>
      </w:tblPr>
      <w:tblGrid>
        <w:gridCol w:w="3510"/>
        <w:gridCol w:w="1800"/>
        <w:gridCol w:w="3960"/>
      </w:tblGrid>
      <w:tr w:rsidR="00AF01A0" w:rsidRPr="0088138C" w:rsidTr="00AF01A0">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Resource</w:t>
            </w:r>
          </w:p>
        </w:tc>
        <w:tc>
          <w:tcPr>
            <w:tcW w:w="180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Quantity</w:t>
            </w:r>
          </w:p>
        </w:tc>
        <w:tc>
          <w:tcPr>
            <w:tcW w:w="3960" w:type="dxa"/>
            <w:tcBorders>
              <w:top w:val="single" w:sz="6" w:space="0" w:color="auto"/>
              <w:left w:val="single" w:sz="6" w:space="0" w:color="auto"/>
              <w:bottom w:val="single" w:sz="6" w:space="0" w:color="auto"/>
              <w:right w:val="single" w:sz="6" w:space="0" w:color="auto"/>
            </w:tcBorders>
            <w:shd w:val="clear" w:color="auto" w:fill="FF0000"/>
          </w:tcPr>
          <w:p w:rsidR="00AF01A0" w:rsidRPr="0088138C" w:rsidRDefault="00AF01A0" w:rsidP="00D403DA">
            <w:pPr>
              <w:rPr>
                <w:rFonts w:cs="Arial"/>
                <w:b/>
                <w:color w:val="FFFFFF"/>
                <w:szCs w:val="22"/>
              </w:rPr>
            </w:pPr>
            <w:r w:rsidRPr="0088138C">
              <w:rPr>
                <w:rFonts w:cs="Arial"/>
                <w:b/>
                <w:color w:val="FFFFFF"/>
                <w:szCs w:val="22"/>
              </w:rPr>
              <w:t>Name and Type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D720E9" w:rsidRPr="0088138C" w:rsidRDefault="004A7E30" w:rsidP="00F60782">
            <w:pPr>
              <w:rPr>
                <w:rFonts w:cs="Arial"/>
                <w:szCs w:val="22"/>
              </w:rPr>
            </w:pPr>
            <w:r>
              <w:t>Web</w:t>
            </w:r>
            <w:r w:rsidR="00D720E9">
              <w:t xml:space="preserve"> server</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4A7E30" w:rsidP="00D403DA">
            <w:pPr>
              <w:rPr>
                <w:rFonts w:cs="Arial"/>
                <w:szCs w:val="22"/>
              </w:rPr>
            </w:pPr>
            <w:r>
              <w:rPr>
                <w:rFonts w:cs="Arial"/>
                <w:szCs w:val="22"/>
              </w:rPr>
              <w:t>2</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F941FD" w:rsidP="00D720E9">
            <w:pPr>
              <w:rPr>
                <w:color w:val="000000"/>
                <w:szCs w:val="22"/>
              </w:rPr>
            </w:pPr>
            <w:r>
              <w:t>TBD</w:t>
            </w:r>
          </w:p>
        </w:tc>
      </w:tr>
      <w:tr w:rsidR="004A7E30"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4A7E30" w:rsidRPr="0088138C" w:rsidRDefault="004A7E30" w:rsidP="00D403DA">
            <w:pPr>
              <w:rPr>
                <w:rFonts w:cs="Arial"/>
                <w:szCs w:val="22"/>
              </w:rPr>
            </w:pPr>
            <w:r>
              <w:rPr>
                <w:rFonts w:cs="Arial"/>
                <w:szCs w:val="22"/>
              </w:rPr>
              <w:t>DB Server</w:t>
            </w:r>
          </w:p>
        </w:tc>
        <w:tc>
          <w:tcPr>
            <w:tcW w:w="1800" w:type="dxa"/>
            <w:tcBorders>
              <w:top w:val="single" w:sz="6" w:space="0" w:color="auto"/>
              <w:left w:val="single" w:sz="6" w:space="0" w:color="auto"/>
              <w:bottom w:val="single" w:sz="6" w:space="0" w:color="auto"/>
              <w:right w:val="single" w:sz="6" w:space="0" w:color="auto"/>
            </w:tcBorders>
          </w:tcPr>
          <w:p w:rsidR="004A7E30" w:rsidRDefault="004A7E30" w:rsidP="00D403DA">
            <w:pPr>
              <w:rPr>
                <w:rFonts w:cs="Arial"/>
                <w:szCs w:val="22"/>
              </w:rPr>
            </w:pPr>
            <w:r>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4A7E30" w:rsidRDefault="00F941FD" w:rsidP="002C74FF">
            <w:pPr>
              <w:rPr>
                <w:rFonts w:cs="Arial"/>
                <w:szCs w:val="22"/>
              </w:rPr>
            </w:pPr>
            <w:r>
              <w:rPr>
                <w:rFonts w:cs="Arial"/>
                <w:szCs w:val="22"/>
              </w:rPr>
              <w:t>TBD</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F60782" w:rsidP="00D403DA">
            <w:pPr>
              <w:rPr>
                <w:rFonts w:cs="Arial"/>
                <w:szCs w:val="22"/>
              </w:rPr>
            </w:pPr>
            <w:r w:rsidRPr="0088138C">
              <w:rPr>
                <w:rFonts w:cs="Arial"/>
                <w:szCs w:val="22"/>
              </w:rPr>
              <w:t>Test PCs</w:t>
            </w:r>
          </w:p>
        </w:tc>
        <w:tc>
          <w:tcPr>
            <w:tcW w:w="1800" w:type="dxa"/>
            <w:tcBorders>
              <w:top w:val="single" w:sz="6" w:space="0" w:color="auto"/>
              <w:left w:val="single" w:sz="6" w:space="0" w:color="auto"/>
              <w:bottom w:val="single" w:sz="6" w:space="0" w:color="auto"/>
              <w:right w:val="single" w:sz="6" w:space="0" w:color="auto"/>
            </w:tcBorders>
          </w:tcPr>
          <w:p w:rsidR="00F60782" w:rsidRPr="0088138C" w:rsidRDefault="000C54ED" w:rsidP="00D403DA">
            <w:pPr>
              <w:rPr>
                <w:rFonts w:cs="Arial"/>
                <w:szCs w:val="22"/>
              </w:rPr>
            </w:pPr>
            <w:r>
              <w:rPr>
                <w:rFonts w:cs="Arial"/>
                <w:szCs w:val="22"/>
              </w:rPr>
              <w:t>1</w:t>
            </w:r>
          </w:p>
        </w:tc>
        <w:tc>
          <w:tcPr>
            <w:tcW w:w="3960" w:type="dxa"/>
            <w:tcBorders>
              <w:top w:val="single" w:sz="6" w:space="0" w:color="auto"/>
              <w:left w:val="single" w:sz="6" w:space="0" w:color="auto"/>
              <w:bottom w:val="single" w:sz="6" w:space="0" w:color="auto"/>
              <w:right w:val="single" w:sz="6" w:space="0" w:color="auto"/>
            </w:tcBorders>
          </w:tcPr>
          <w:p w:rsidR="00F60782" w:rsidRPr="0088138C" w:rsidRDefault="002C74FF" w:rsidP="002C74FF">
            <w:pPr>
              <w:rPr>
                <w:rFonts w:cs="Arial"/>
                <w:szCs w:val="22"/>
              </w:rPr>
            </w:pPr>
            <w:r>
              <w:rPr>
                <w:rFonts w:cs="Arial"/>
                <w:szCs w:val="22"/>
              </w:rPr>
              <w:t>Standard Harvey Nash system</w:t>
            </w:r>
          </w:p>
        </w:tc>
      </w:tr>
      <w:tr w:rsidR="00F60782" w:rsidRPr="0088138C" w:rsidTr="00B070DF">
        <w:trPr>
          <w:cantSplit/>
          <w:tblHeader/>
        </w:trPr>
        <w:tc>
          <w:tcPr>
            <w:tcW w:w="9270" w:type="dxa"/>
            <w:gridSpan w:val="3"/>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Support Tools</w:t>
            </w:r>
          </w:p>
        </w:tc>
      </w:tr>
      <w:tr w:rsidR="00F60782" w:rsidRPr="0088138C" w:rsidTr="00B070DF">
        <w:trPr>
          <w:cantSplit/>
          <w:tblHeader/>
        </w:trPr>
        <w:tc>
          <w:tcPr>
            <w:tcW w:w="3510" w:type="dxa"/>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Tool Category or Type</w:t>
            </w:r>
          </w:p>
        </w:tc>
        <w:tc>
          <w:tcPr>
            <w:tcW w:w="5760" w:type="dxa"/>
            <w:gridSpan w:val="2"/>
            <w:tcBorders>
              <w:top w:val="single" w:sz="6" w:space="0" w:color="auto"/>
              <w:left w:val="single" w:sz="6" w:space="0" w:color="auto"/>
              <w:bottom w:val="single" w:sz="6" w:space="0" w:color="auto"/>
              <w:right w:val="single" w:sz="6" w:space="0" w:color="auto"/>
            </w:tcBorders>
            <w:shd w:val="clear" w:color="auto" w:fill="FF0000"/>
          </w:tcPr>
          <w:p w:rsidR="00F60782" w:rsidRPr="0088138C" w:rsidRDefault="00F60782" w:rsidP="00D403DA">
            <w:pPr>
              <w:jc w:val="center"/>
              <w:rPr>
                <w:rFonts w:cs="Arial"/>
                <w:b/>
                <w:color w:val="FFFFFF"/>
                <w:szCs w:val="22"/>
              </w:rPr>
            </w:pPr>
            <w:r w:rsidRPr="0088138C">
              <w:rPr>
                <w:rFonts w:cs="Arial"/>
                <w:b/>
                <w:color w:val="FFFFFF"/>
                <w:szCs w:val="22"/>
              </w:rPr>
              <w:t>Note</w:t>
            </w: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0C54ED" w:rsidP="00D403DA">
            <w:pPr>
              <w:rPr>
                <w:rFonts w:cs="Arial"/>
                <w:szCs w:val="22"/>
              </w:rPr>
            </w:pPr>
            <w:proofErr w:type="spellStart"/>
            <w:r>
              <w:rPr>
                <w:rFonts w:cs="Arial"/>
                <w:szCs w:val="22"/>
              </w:rPr>
              <w:t>Jmeter</w:t>
            </w:r>
            <w:proofErr w:type="spellEnd"/>
            <w:r>
              <w:rPr>
                <w:rFonts w:cs="Arial"/>
                <w:szCs w:val="22"/>
              </w:rPr>
              <w:t xml:space="preserve"> 3.0</w:t>
            </w:r>
          </w:p>
        </w:tc>
        <w:tc>
          <w:tcPr>
            <w:tcW w:w="5760" w:type="dxa"/>
            <w:gridSpan w:val="2"/>
            <w:tcBorders>
              <w:top w:val="single" w:sz="6" w:space="0" w:color="auto"/>
              <w:left w:val="single" w:sz="6" w:space="0" w:color="auto"/>
              <w:bottom w:val="single" w:sz="6" w:space="0" w:color="auto"/>
              <w:right w:val="single" w:sz="6" w:space="0" w:color="auto"/>
            </w:tcBorders>
          </w:tcPr>
          <w:p w:rsidR="000C54ED" w:rsidRDefault="000C54ED" w:rsidP="000C54ED">
            <w:r>
              <w:t>Supports implement test script.</w:t>
            </w:r>
          </w:p>
          <w:p w:rsidR="00F60782" w:rsidRPr="0088138C" w:rsidRDefault="00F60782" w:rsidP="00D403DA">
            <w:pPr>
              <w:rPr>
                <w:rFonts w:cs="Arial"/>
                <w:szCs w:val="22"/>
              </w:rPr>
            </w:pPr>
          </w:p>
        </w:tc>
      </w:tr>
      <w:tr w:rsidR="00F60782" w:rsidRPr="0088138C" w:rsidTr="00B070DF">
        <w:trPr>
          <w:cantSplit/>
        </w:trPr>
        <w:tc>
          <w:tcPr>
            <w:tcW w:w="3510" w:type="dxa"/>
            <w:tcBorders>
              <w:top w:val="single" w:sz="6" w:space="0" w:color="auto"/>
              <w:left w:val="single" w:sz="6" w:space="0" w:color="auto"/>
              <w:bottom w:val="single" w:sz="6" w:space="0" w:color="auto"/>
              <w:right w:val="single" w:sz="6" w:space="0" w:color="auto"/>
            </w:tcBorders>
          </w:tcPr>
          <w:p w:rsidR="00F60782" w:rsidRPr="0088138C" w:rsidRDefault="000C54ED" w:rsidP="00D403DA">
            <w:pPr>
              <w:rPr>
                <w:rFonts w:cs="Arial"/>
                <w:szCs w:val="22"/>
              </w:rPr>
            </w:pPr>
            <w:proofErr w:type="spellStart"/>
            <w:r>
              <w:rPr>
                <w:szCs w:val="22"/>
              </w:rPr>
              <w:t>Blazemeter</w:t>
            </w:r>
            <w:proofErr w:type="spellEnd"/>
            <w:r>
              <w:t xml:space="preserve"> service</w:t>
            </w:r>
            <w:r w:rsidR="00C932B9">
              <w:t xml:space="preserve"> with license</w:t>
            </w:r>
          </w:p>
        </w:tc>
        <w:tc>
          <w:tcPr>
            <w:tcW w:w="5760" w:type="dxa"/>
            <w:gridSpan w:val="2"/>
            <w:tcBorders>
              <w:top w:val="single" w:sz="6" w:space="0" w:color="auto"/>
              <w:left w:val="single" w:sz="6" w:space="0" w:color="auto"/>
              <w:bottom w:val="single" w:sz="6" w:space="0" w:color="auto"/>
              <w:right w:val="single" w:sz="6" w:space="0" w:color="auto"/>
            </w:tcBorders>
          </w:tcPr>
          <w:p w:rsidR="00F60782" w:rsidRPr="0088138C" w:rsidRDefault="000C54ED" w:rsidP="00C932B9">
            <w:pPr>
              <w:rPr>
                <w:rFonts w:cs="Arial"/>
                <w:szCs w:val="22"/>
              </w:rPr>
            </w:pPr>
            <w:r>
              <w:t>Supports load generator.</w:t>
            </w:r>
            <w:r w:rsidR="00C932B9">
              <w:rPr>
                <w:lang w:eastAsia="ja-JP"/>
              </w:rPr>
              <w:t xml:space="preserve"> Popular license limits 5 load engines, each load engines can generate maximum 500 authenticated users or 600 non-authenticated users.</w:t>
            </w:r>
          </w:p>
        </w:tc>
      </w:tr>
    </w:tbl>
    <w:p w:rsidR="00F941FD" w:rsidRDefault="00F941FD" w:rsidP="00F941FD">
      <w:pPr>
        <w:rPr>
          <w:rFonts w:cs="Arial"/>
          <w:sz w:val="20"/>
          <w:szCs w:val="20"/>
        </w:rPr>
      </w:pPr>
      <w:bookmarkStart w:id="27" w:name="_Toc475543459"/>
      <w:r w:rsidRPr="00F941FD">
        <w:rPr>
          <w:rFonts w:cs="Arial"/>
          <w:sz w:val="20"/>
          <w:szCs w:val="20"/>
        </w:rPr>
        <w:t>*</w:t>
      </w:r>
      <w:r w:rsidRPr="00F941FD">
        <w:rPr>
          <w:rFonts w:cs="Arial"/>
          <w:sz w:val="20"/>
          <w:szCs w:val="20"/>
        </w:rPr>
        <w:t>The Server</w:t>
      </w:r>
      <w:r>
        <w:rPr>
          <w:rFonts w:cs="Arial"/>
          <w:sz w:val="20"/>
          <w:szCs w:val="20"/>
        </w:rPr>
        <w:t>s</w:t>
      </w:r>
      <w:r w:rsidRPr="00F941FD">
        <w:rPr>
          <w:rFonts w:cs="Arial"/>
          <w:sz w:val="20"/>
          <w:szCs w:val="20"/>
        </w:rPr>
        <w:t xml:space="preserve"> setup and the load generation will be at </w:t>
      </w:r>
      <w:r>
        <w:rPr>
          <w:rFonts w:cs="Arial"/>
          <w:sz w:val="20"/>
          <w:szCs w:val="20"/>
        </w:rPr>
        <w:t xml:space="preserve">RHINO </w:t>
      </w:r>
      <w:proofErr w:type="spellStart"/>
      <w:r>
        <w:rPr>
          <w:rFonts w:cs="Arial"/>
          <w:sz w:val="20"/>
          <w:szCs w:val="20"/>
        </w:rPr>
        <w:t>environment.</w:t>
      </w:r>
      <w:r w:rsidRPr="00F941FD">
        <w:rPr>
          <w:rFonts w:cs="Arial"/>
          <w:sz w:val="20"/>
          <w:szCs w:val="20"/>
        </w:rPr>
        <w:t>Test</w:t>
      </w:r>
      <w:proofErr w:type="spellEnd"/>
      <w:r w:rsidRPr="00F941FD">
        <w:rPr>
          <w:rFonts w:cs="Arial"/>
          <w:sz w:val="20"/>
          <w:szCs w:val="20"/>
        </w:rPr>
        <w:t xml:space="preserve"> server environment separated from production server. </w:t>
      </w:r>
    </w:p>
    <w:p w:rsidR="00F941FD" w:rsidRPr="00F941FD" w:rsidRDefault="00F941FD" w:rsidP="00F941FD">
      <w:pPr>
        <w:rPr>
          <w:rFonts w:cs="Arial"/>
          <w:sz w:val="20"/>
          <w:szCs w:val="20"/>
        </w:rPr>
      </w:pPr>
      <w:r>
        <w:rPr>
          <w:rFonts w:cs="Arial"/>
          <w:sz w:val="20"/>
          <w:szCs w:val="20"/>
        </w:rPr>
        <w:t>*</w:t>
      </w:r>
      <w:r w:rsidRPr="00F941FD">
        <w:rPr>
          <w:rFonts w:cs="Arial"/>
          <w:sz w:val="20"/>
          <w:szCs w:val="20"/>
        </w:rPr>
        <w:t>Testing team must have permission to monitor the hardware usage of the test servers while testing.</w:t>
      </w:r>
    </w:p>
    <w:p w:rsidR="00A43041" w:rsidRDefault="00A43041" w:rsidP="00F72824">
      <w:pPr>
        <w:pStyle w:val="Heading2"/>
        <w:tabs>
          <w:tab w:val="clear" w:pos="5940"/>
        </w:tabs>
        <w:ind w:left="0" w:firstLine="0"/>
        <w:rPr>
          <w:sz w:val="28"/>
        </w:rPr>
      </w:pPr>
      <w:r w:rsidRPr="00F72824">
        <w:rPr>
          <w:sz w:val="28"/>
        </w:rPr>
        <w:t>Timeline</w:t>
      </w:r>
      <w:bookmarkEnd w:id="27"/>
    </w:p>
    <w:p w:rsidR="00C3094E" w:rsidRPr="00C3094E" w:rsidRDefault="00C3094E" w:rsidP="00C3094E">
      <w:pPr>
        <w:rPr>
          <w:lang w:eastAsia="ja-JP"/>
        </w:rPr>
      </w:pPr>
      <w:r>
        <w:rPr>
          <w:rFonts w:cs="Arial"/>
          <w:szCs w:val="22"/>
        </w:rPr>
        <w:t>RHINO will provide related document such as use case, specification, test case before NashTech start planning. And provide the environment</w:t>
      </w:r>
      <w:r w:rsidRPr="00FB375A">
        <w:rPr>
          <w:rFonts w:cs="Arial"/>
          <w:szCs w:val="22"/>
        </w:rPr>
        <w:t xml:space="preserve"> before execut</w:t>
      </w:r>
      <w:r>
        <w:rPr>
          <w:rFonts w:cs="Arial"/>
          <w:szCs w:val="22"/>
        </w:rPr>
        <w:t>ing</w:t>
      </w:r>
      <w:r w:rsidRPr="00FB375A">
        <w:rPr>
          <w:rFonts w:cs="Arial"/>
          <w:szCs w:val="22"/>
        </w:rPr>
        <w:t xml:space="preserve"> test</w:t>
      </w:r>
      <w:r>
        <w:rPr>
          <w:rFonts w:cs="Arial"/>
          <w:szCs w:val="22"/>
        </w:rPr>
        <w:t>.</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E77710" w:rsidRPr="00E77710" w:rsidTr="00E77710">
        <w:trPr>
          <w:trHeight w:val="485"/>
        </w:trPr>
        <w:tc>
          <w:tcPr>
            <w:tcW w:w="650" w:type="dxa"/>
            <w:shd w:val="clear" w:color="000000" w:fill="FF0000"/>
            <w:vAlign w:val="center"/>
            <w:hideMark/>
          </w:tcPr>
          <w:p w:rsidR="00402D7F" w:rsidRPr="00E77710" w:rsidRDefault="00402D7F" w:rsidP="00841A61">
            <w:pPr>
              <w:spacing w:before="0" w:after="0"/>
              <w:rPr>
                <w:rFonts w:cs="Arial"/>
                <w:b/>
                <w:bCs/>
                <w:color w:val="FFFFFF"/>
                <w:szCs w:val="22"/>
                <w:lang w:val="en-US" w:eastAsia="en-US"/>
              </w:rPr>
            </w:pPr>
            <w:r w:rsidRPr="00E77710">
              <w:rPr>
                <w:rFonts w:cs="Arial"/>
                <w:b/>
                <w:bCs/>
                <w:color w:val="FFFFFF"/>
                <w:szCs w:val="22"/>
                <w:lang w:val="en-US" w:eastAsia="en-US"/>
              </w:rPr>
              <w:lastRenderedPageBreak/>
              <w:t>No.</w:t>
            </w:r>
          </w:p>
        </w:tc>
        <w:tc>
          <w:tcPr>
            <w:tcW w:w="2140" w:type="dxa"/>
            <w:shd w:val="clear" w:color="000000" w:fill="FF0000"/>
            <w:vAlign w:val="center"/>
            <w:hideMark/>
          </w:tcPr>
          <w:p w:rsidR="00402D7F" w:rsidRPr="00E77710" w:rsidRDefault="00402D7F" w:rsidP="00841A61">
            <w:pPr>
              <w:spacing w:before="0" w:after="0"/>
              <w:rPr>
                <w:rFonts w:cs="Arial"/>
                <w:b/>
                <w:bCs/>
                <w:color w:val="FFFFFF"/>
                <w:szCs w:val="22"/>
                <w:lang w:val="en-US" w:eastAsia="en-US"/>
              </w:rPr>
            </w:pPr>
            <w:r w:rsidRPr="00E77710">
              <w:rPr>
                <w:rFonts w:cs="Arial"/>
                <w:b/>
                <w:bCs/>
                <w:color w:val="FFFFFF"/>
                <w:szCs w:val="22"/>
                <w:lang w:val="en-US" w:eastAsia="en-US"/>
              </w:rPr>
              <w:t>Task Name</w:t>
            </w:r>
          </w:p>
        </w:tc>
        <w:tc>
          <w:tcPr>
            <w:tcW w:w="990" w:type="dxa"/>
            <w:shd w:val="clear" w:color="000000" w:fill="FF0000"/>
            <w:vAlign w:val="center"/>
            <w:hideMark/>
          </w:tcPr>
          <w:p w:rsidR="00402D7F" w:rsidRPr="00E77710" w:rsidRDefault="00402D7F" w:rsidP="00841A61">
            <w:pPr>
              <w:spacing w:before="0" w:after="0"/>
              <w:rPr>
                <w:rFonts w:cs="Arial"/>
                <w:b/>
                <w:bCs/>
                <w:color w:val="FFFFFF"/>
                <w:szCs w:val="22"/>
                <w:lang w:val="en-US" w:eastAsia="en-US"/>
              </w:rPr>
            </w:pPr>
            <w:r w:rsidRPr="00E77710">
              <w:rPr>
                <w:rFonts w:cs="Arial"/>
                <w:b/>
                <w:bCs/>
                <w:color w:val="FFFFFF"/>
                <w:szCs w:val="22"/>
                <w:lang w:val="en-US" w:eastAsia="en-US"/>
              </w:rPr>
              <w:t>Effort (hours)</w:t>
            </w:r>
          </w:p>
        </w:tc>
        <w:tc>
          <w:tcPr>
            <w:tcW w:w="1260" w:type="dxa"/>
            <w:shd w:val="clear" w:color="000000" w:fill="FF0000"/>
            <w:vAlign w:val="bottom"/>
          </w:tcPr>
          <w:p w:rsidR="00402D7F" w:rsidRPr="00E77710" w:rsidRDefault="00402D7F" w:rsidP="00841A61">
            <w:pPr>
              <w:spacing w:before="0" w:after="0"/>
              <w:jc w:val="center"/>
              <w:rPr>
                <w:rFonts w:cs="Arial"/>
                <w:b/>
                <w:bCs/>
                <w:color w:val="FFFFFF"/>
                <w:szCs w:val="22"/>
                <w:lang w:val="en-US" w:eastAsia="en-US"/>
              </w:rPr>
            </w:pPr>
            <w:r w:rsidRPr="00E77710">
              <w:rPr>
                <w:rFonts w:cs="Arial"/>
                <w:b/>
                <w:bCs/>
                <w:color w:val="FFFFFF"/>
                <w:szCs w:val="22"/>
                <w:lang w:val="en-US" w:eastAsia="en-US"/>
              </w:rPr>
              <w:t>Resource</w:t>
            </w:r>
          </w:p>
        </w:tc>
        <w:tc>
          <w:tcPr>
            <w:tcW w:w="1260" w:type="dxa"/>
            <w:shd w:val="clear" w:color="000000" w:fill="FF0000"/>
            <w:vAlign w:val="bottom"/>
          </w:tcPr>
          <w:p w:rsidR="00402D7F" w:rsidRPr="00E77710" w:rsidRDefault="00402D7F" w:rsidP="00841A61">
            <w:pPr>
              <w:spacing w:before="0" w:after="0"/>
              <w:jc w:val="center"/>
              <w:rPr>
                <w:rFonts w:cs="Arial"/>
                <w:b/>
                <w:bCs/>
                <w:color w:val="FFFFFF"/>
                <w:szCs w:val="22"/>
                <w:lang w:val="en-US" w:eastAsia="en-US"/>
              </w:rPr>
            </w:pPr>
            <w:r w:rsidRPr="00E77710">
              <w:rPr>
                <w:rFonts w:cs="Arial"/>
                <w:b/>
                <w:bCs/>
                <w:color w:val="FFFFFF"/>
                <w:szCs w:val="22"/>
                <w:lang w:val="en-US" w:eastAsia="en-US"/>
              </w:rPr>
              <w:t>Start Date</w:t>
            </w:r>
          </w:p>
        </w:tc>
        <w:tc>
          <w:tcPr>
            <w:tcW w:w="1260" w:type="dxa"/>
            <w:shd w:val="clear" w:color="000000" w:fill="FF0000"/>
            <w:vAlign w:val="bottom"/>
          </w:tcPr>
          <w:p w:rsidR="00402D7F" w:rsidRPr="00E77710" w:rsidRDefault="00402D7F" w:rsidP="00841A61">
            <w:pPr>
              <w:spacing w:before="0" w:after="0"/>
              <w:jc w:val="center"/>
              <w:rPr>
                <w:rFonts w:cs="Arial"/>
                <w:b/>
                <w:bCs/>
                <w:color w:val="FFFFFF"/>
                <w:szCs w:val="22"/>
                <w:lang w:val="en-US" w:eastAsia="en-US"/>
              </w:rPr>
            </w:pPr>
            <w:r w:rsidRPr="00E77710">
              <w:rPr>
                <w:rFonts w:cs="Arial"/>
                <w:b/>
                <w:bCs/>
                <w:color w:val="FFFFFF"/>
                <w:szCs w:val="22"/>
                <w:lang w:val="en-US" w:eastAsia="en-US"/>
              </w:rPr>
              <w:t>End Date</w:t>
            </w:r>
          </w:p>
        </w:tc>
        <w:tc>
          <w:tcPr>
            <w:tcW w:w="2900" w:type="dxa"/>
            <w:gridSpan w:val="2"/>
            <w:shd w:val="clear" w:color="000000" w:fill="FF0000"/>
            <w:vAlign w:val="bottom"/>
            <w:hideMark/>
          </w:tcPr>
          <w:p w:rsidR="00402D7F" w:rsidRPr="00E77710" w:rsidRDefault="00402D7F" w:rsidP="00841A61">
            <w:pPr>
              <w:spacing w:before="0" w:after="0"/>
              <w:jc w:val="left"/>
              <w:rPr>
                <w:rFonts w:cs="Arial"/>
                <w:b/>
                <w:bCs/>
                <w:color w:val="FFFFFF"/>
                <w:szCs w:val="22"/>
                <w:lang w:val="en-US" w:eastAsia="en-US"/>
              </w:rPr>
            </w:pPr>
            <w:r w:rsidRPr="00E77710">
              <w:rPr>
                <w:rFonts w:cs="Arial"/>
                <w:b/>
                <w:bCs/>
                <w:color w:val="FFFFFF"/>
                <w:szCs w:val="22"/>
                <w:lang w:val="en-US" w:eastAsia="en-US"/>
              </w:rPr>
              <w:t>Note</w:t>
            </w:r>
          </w:p>
        </w:tc>
      </w:tr>
      <w:tr w:rsidR="00E77710" w:rsidRPr="00E77710"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1</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Training/</w:t>
            </w:r>
            <w:r w:rsidR="00FC4B8C" w:rsidRPr="00A15CF3">
              <w:rPr>
                <w:rFonts w:cs="Arial"/>
                <w:color w:val="000000"/>
                <w:szCs w:val="22"/>
                <w:lang w:val="en-US" w:eastAsia="en-US"/>
              </w:rPr>
              <w:t>self-study</w:t>
            </w:r>
            <w:r w:rsidRPr="00A15CF3">
              <w:rPr>
                <w:rFonts w:cs="Arial"/>
                <w:color w:val="000000"/>
                <w:szCs w:val="22"/>
                <w:lang w:val="en-US" w:eastAsia="en-US"/>
              </w:rPr>
              <w:t xml:space="preserve"> business requirement and </w:t>
            </w:r>
            <w:proofErr w:type="spellStart"/>
            <w:r w:rsidRPr="00A15CF3">
              <w:rPr>
                <w:rFonts w:cs="Arial"/>
                <w:color w:val="000000"/>
                <w:szCs w:val="22"/>
                <w:lang w:val="en-US" w:eastAsia="en-US"/>
              </w:rPr>
              <w:t>practise</w:t>
            </w:r>
            <w:proofErr w:type="spellEnd"/>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12</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23-Feb-17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24-Feb-17</w:t>
            </w: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2</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Setup environments</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16</w:t>
            </w:r>
          </w:p>
        </w:tc>
        <w:tc>
          <w:tcPr>
            <w:tcW w:w="1260" w:type="dxa"/>
            <w:vAlign w:val="bottom"/>
          </w:tcPr>
          <w:p w:rsidR="00402D7F" w:rsidRPr="00A15CF3" w:rsidRDefault="00ED5010" w:rsidP="00841A61">
            <w:pPr>
              <w:spacing w:before="0" w:after="0"/>
              <w:jc w:val="center"/>
              <w:rPr>
                <w:rFonts w:cs="Arial"/>
                <w:color w:val="000000"/>
                <w:szCs w:val="22"/>
                <w:lang w:val="en-US" w:eastAsia="en-US"/>
              </w:rPr>
            </w:pPr>
            <w:r>
              <w:rPr>
                <w:rFonts w:cs="Arial"/>
                <w:szCs w:val="22"/>
              </w:rPr>
              <w:t>DEV</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p>
        </w:tc>
        <w:tc>
          <w:tcPr>
            <w:tcW w:w="1260" w:type="dxa"/>
            <w:vAlign w:val="bottom"/>
          </w:tcPr>
          <w:p w:rsidR="00402D7F" w:rsidRPr="00A15CF3" w:rsidRDefault="00402D7F" w:rsidP="00841A61">
            <w:pPr>
              <w:spacing w:before="0" w:after="0"/>
              <w:jc w:val="center"/>
              <w:rPr>
                <w:rFonts w:cs="Arial"/>
                <w:color w:val="000000"/>
                <w:szCs w:val="22"/>
                <w:lang w:val="en-US" w:eastAsia="en-US"/>
              </w:rPr>
            </w:pPr>
          </w:p>
        </w:tc>
        <w:tc>
          <w:tcPr>
            <w:tcW w:w="2880" w:type="dxa"/>
            <w:shd w:val="clear" w:color="auto" w:fill="auto"/>
            <w:noWrap/>
            <w:vAlign w:val="bottom"/>
            <w:hideMark/>
          </w:tcPr>
          <w:p w:rsidR="00402D7F" w:rsidRPr="00A15CF3" w:rsidRDefault="00402D7F" w:rsidP="00ED5010">
            <w:pPr>
              <w:spacing w:before="0" w:after="0"/>
              <w:jc w:val="left"/>
              <w:rPr>
                <w:rFonts w:cs="Arial"/>
                <w:color w:val="000000"/>
                <w:szCs w:val="22"/>
                <w:lang w:val="en-US" w:eastAsia="en-US"/>
              </w:rPr>
            </w:pPr>
            <w:r w:rsidRPr="00A15CF3">
              <w:rPr>
                <w:rFonts w:cs="Arial"/>
                <w:color w:val="000000"/>
                <w:szCs w:val="22"/>
                <w:lang w:val="en-US" w:eastAsia="en-US"/>
              </w:rPr>
              <w:t xml:space="preserve">Testing side,  exclude </w:t>
            </w:r>
            <w:r w:rsidR="00ED5010">
              <w:rPr>
                <w:rFonts w:cs="Arial"/>
                <w:color w:val="000000"/>
                <w:szCs w:val="22"/>
                <w:lang w:val="en-US" w:eastAsia="en-US"/>
              </w:rPr>
              <w:t>test server</w:t>
            </w:r>
            <w:r w:rsidRPr="00A15CF3">
              <w:rPr>
                <w:rFonts w:cs="Arial"/>
                <w:color w:val="000000"/>
                <w:szCs w:val="22"/>
                <w:lang w:val="en-US" w:eastAsia="en-US"/>
              </w:rPr>
              <w:t xml:space="preserve"> environment</w:t>
            </w: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3</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Create plan</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12</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SQC, PQC,</w:t>
            </w:r>
            <w:r w:rsidR="00ED5010" w:rsidRPr="00A15CF3">
              <w:rPr>
                <w:rFonts w:cs="Arial"/>
                <w:szCs w:val="22"/>
              </w:rPr>
              <w:t xml:space="preserve"> RHINO</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24-Feb-17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27-Feb-17</w:t>
            </w: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proofErr w:type="spellStart"/>
            <w:r w:rsidRPr="00A15CF3">
              <w:rPr>
                <w:rFonts w:cs="Arial"/>
                <w:color w:val="000000"/>
                <w:szCs w:val="22"/>
                <w:lang w:val="en-US" w:eastAsia="en-US"/>
              </w:rPr>
              <w:t>Init</w:t>
            </w:r>
            <w:proofErr w:type="spellEnd"/>
            <w:r w:rsidRPr="00A15CF3">
              <w:rPr>
                <w:rFonts w:cs="Arial"/>
                <w:color w:val="000000"/>
                <w:szCs w:val="22"/>
                <w:lang w:val="en-US" w:eastAsia="en-US"/>
              </w:rPr>
              <w:t>, review, approve</w:t>
            </w:r>
          </w:p>
        </w:tc>
      </w:tr>
      <w:tr w:rsidR="00E77710" w:rsidRPr="00D86122" w:rsidTr="00E77710">
        <w:trPr>
          <w:gridAfter w:val="1"/>
          <w:wAfter w:w="20" w:type="dxa"/>
          <w:trHeight w:val="6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4</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Test data preparation</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26</w:t>
            </w:r>
          </w:p>
        </w:tc>
        <w:tc>
          <w:tcPr>
            <w:tcW w:w="1260" w:type="dxa"/>
            <w:vAlign w:val="bottom"/>
          </w:tcPr>
          <w:p w:rsidR="00402D7F" w:rsidRPr="00A15CF3" w:rsidRDefault="00A15CF3" w:rsidP="00841A61">
            <w:pPr>
              <w:spacing w:before="0" w:after="0"/>
              <w:jc w:val="center"/>
              <w:rPr>
                <w:rFonts w:cs="Arial"/>
                <w:color w:val="000000"/>
                <w:szCs w:val="22"/>
                <w:lang w:val="en-US" w:eastAsia="en-US"/>
              </w:rPr>
            </w:pPr>
            <w:r w:rsidRPr="00A15CF3">
              <w:rPr>
                <w:rFonts w:cs="Arial"/>
                <w:color w:val="000000"/>
                <w:szCs w:val="22"/>
                <w:lang w:val="en-US" w:eastAsia="en-US"/>
              </w:rPr>
              <w:t>DEV</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p>
        </w:tc>
        <w:tc>
          <w:tcPr>
            <w:tcW w:w="1260" w:type="dxa"/>
            <w:vAlign w:val="bottom"/>
          </w:tcPr>
          <w:p w:rsidR="00402D7F" w:rsidRPr="00A15CF3" w:rsidRDefault="00402D7F" w:rsidP="00841A61">
            <w:pPr>
              <w:spacing w:before="0" w:after="0"/>
              <w:jc w:val="center"/>
              <w:rPr>
                <w:rFonts w:cs="Arial"/>
                <w:color w:val="000000"/>
                <w:szCs w:val="22"/>
                <w:lang w:val="en-US" w:eastAsia="en-US"/>
              </w:rPr>
            </w:pPr>
          </w:p>
        </w:tc>
        <w:tc>
          <w:tcPr>
            <w:tcW w:w="2880" w:type="dxa"/>
            <w:shd w:val="clear" w:color="auto" w:fill="auto"/>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30 Tenants, 3000 users, 300000 timesheets, 300000 expenses, 3000 projects, 6000 tasks, 3000 Sale proposals, 6000 lines, 3000 contacts.</w:t>
            </w: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5</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Create test case</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4.8</w:t>
            </w:r>
          </w:p>
        </w:tc>
        <w:tc>
          <w:tcPr>
            <w:tcW w:w="1260" w:type="dxa"/>
            <w:vAlign w:val="bottom"/>
          </w:tcPr>
          <w:p w:rsidR="00402D7F" w:rsidRPr="00A15CF3" w:rsidRDefault="004A7E30" w:rsidP="00841A61">
            <w:pPr>
              <w:spacing w:before="0" w:after="0"/>
              <w:jc w:val="center"/>
              <w:rPr>
                <w:rFonts w:cs="Arial"/>
                <w:color w:val="000000"/>
                <w:szCs w:val="22"/>
                <w:lang w:val="en-US" w:eastAsia="en-US"/>
              </w:rPr>
            </w:pPr>
            <w:r>
              <w:rPr>
                <w:rFonts w:cs="Arial"/>
                <w:color w:val="000000"/>
                <w:szCs w:val="22"/>
                <w:lang w:val="en-US" w:eastAsia="en-US"/>
              </w:rPr>
              <w:t>TBD</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Test happy case only</w:t>
            </w: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6</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Implement performance test script</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60</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28-Feb-17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10-Mar-17</w:t>
            </w: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p>
        </w:tc>
      </w:tr>
      <w:tr w:rsidR="00E77710" w:rsidRPr="00D86122" w:rsidTr="00E77710">
        <w:trPr>
          <w:gridAfter w:val="1"/>
          <w:wAfter w:w="20" w:type="dxa"/>
          <w:trHeight w:val="9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7</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Execute Load Test</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15</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10-Mar-17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2880" w:type="dxa"/>
            <w:shd w:val="clear" w:color="auto" w:fill="auto"/>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 xml:space="preserve">6 rounds with each 2 hours (constraint of tool, does not allow to run 1 round 12 hours), </w:t>
            </w:r>
            <w:r w:rsidRPr="00A15CF3">
              <w:rPr>
                <w:rFonts w:cs="Arial"/>
                <w:color w:val="000000"/>
                <w:szCs w:val="22"/>
                <w:lang w:val="en-US" w:eastAsia="en-US"/>
              </w:rPr>
              <w:br/>
              <w:t>Monitor hardware usage, Collect report between loads.</w:t>
            </w: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right"/>
              <w:rPr>
                <w:rFonts w:cs="Arial"/>
                <w:color w:val="000000"/>
                <w:szCs w:val="22"/>
                <w:lang w:val="en-US" w:eastAsia="en-US"/>
              </w:rPr>
            </w:pPr>
            <w:r w:rsidRPr="00A15CF3">
              <w:rPr>
                <w:rFonts w:cs="Arial"/>
                <w:color w:val="000000"/>
                <w:szCs w:val="22"/>
                <w:lang w:val="en-US" w:eastAsia="en-US"/>
              </w:rPr>
              <w:t>8</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proofErr w:type="spellStart"/>
            <w:r w:rsidRPr="00A15CF3">
              <w:rPr>
                <w:rFonts w:cs="Arial"/>
                <w:color w:val="000000"/>
                <w:szCs w:val="22"/>
                <w:lang w:val="en-US" w:eastAsia="en-US"/>
              </w:rPr>
              <w:t>Analyse</w:t>
            </w:r>
            <w:proofErr w:type="spellEnd"/>
            <w:r w:rsidRPr="00A15CF3">
              <w:rPr>
                <w:rFonts w:cs="Arial"/>
                <w:color w:val="000000"/>
                <w:szCs w:val="22"/>
                <w:lang w:val="en-US" w:eastAsia="en-US"/>
              </w:rPr>
              <w:t>, report</w:t>
            </w:r>
          </w:p>
        </w:tc>
        <w:tc>
          <w:tcPr>
            <w:tcW w:w="990" w:type="dxa"/>
            <w:shd w:val="clear" w:color="auto" w:fill="auto"/>
            <w:noWrap/>
            <w:vAlign w:val="bottom"/>
            <w:hideMark/>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2</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SQC</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1260" w:type="dxa"/>
            <w:vAlign w:val="bottom"/>
          </w:tcPr>
          <w:p w:rsidR="00402D7F" w:rsidRPr="00A15CF3" w:rsidRDefault="00402D7F" w:rsidP="00841A61">
            <w:pPr>
              <w:spacing w:before="0" w:after="0"/>
              <w:jc w:val="center"/>
              <w:rPr>
                <w:rFonts w:cs="Arial"/>
                <w:color w:val="000000"/>
                <w:szCs w:val="22"/>
                <w:lang w:val="en-US" w:eastAsia="en-US"/>
              </w:rPr>
            </w:pPr>
            <w:r w:rsidRPr="00A15CF3">
              <w:rPr>
                <w:rFonts w:cs="Arial"/>
                <w:color w:val="000000"/>
                <w:szCs w:val="22"/>
                <w:lang w:val="en-US" w:eastAsia="en-US"/>
              </w:rPr>
              <w:t>13-Mar-17</w:t>
            </w: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 </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Total (hours)</w:t>
            </w:r>
          </w:p>
        </w:tc>
        <w:tc>
          <w:tcPr>
            <w:tcW w:w="99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147.8</w:t>
            </w:r>
          </w:p>
        </w:tc>
        <w:tc>
          <w:tcPr>
            <w:tcW w:w="1260" w:type="dxa"/>
          </w:tcPr>
          <w:p w:rsidR="00402D7F" w:rsidRPr="00A15CF3" w:rsidRDefault="00402D7F" w:rsidP="00841A61">
            <w:pPr>
              <w:spacing w:before="0" w:after="0"/>
              <w:jc w:val="left"/>
              <w:rPr>
                <w:rFonts w:cs="Arial"/>
                <w:color w:val="000000"/>
                <w:szCs w:val="22"/>
                <w:lang w:val="en-US" w:eastAsia="en-US"/>
              </w:rPr>
            </w:pPr>
          </w:p>
        </w:tc>
        <w:tc>
          <w:tcPr>
            <w:tcW w:w="1260" w:type="dxa"/>
          </w:tcPr>
          <w:p w:rsidR="00402D7F" w:rsidRPr="00A15CF3" w:rsidRDefault="00402D7F" w:rsidP="00841A61">
            <w:pPr>
              <w:spacing w:before="0" w:after="0"/>
              <w:jc w:val="left"/>
              <w:rPr>
                <w:rFonts w:cs="Arial"/>
                <w:color w:val="000000"/>
                <w:szCs w:val="22"/>
                <w:lang w:val="en-US" w:eastAsia="en-US"/>
              </w:rPr>
            </w:pPr>
          </w:p>
        </w:tc>
        <w:tc>
          <w:tcPr>
            <w:tcW w:w="1260" w:type="dxa"/>
          </w:tcPr>
          <w:p w:rsidR="00402D7F" w:rsidRPr="00A15CF3" w:rsidRDefault="00402D7F" w:rsidP="00841A61">
            <w:pPr>
              <w:spacing w:before="0" w:after="0"/>
              <w:jc w:val="left"/>
              <w:rPr>
                <w:rFonts w:cs="Arial"/>
                <w:color w:val="000000"/>
                <w:szCs w:val="22"/>
                <w:lang w:val="en-US" w:eastAsia="en-US"/>
              </w:rPr>
            </w:pP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 </w:t>
            </w:r>
          </w:p>
        </w:tc>
      </w:tr>
      <w:tr w:rsidR="00E77710" w:rsidRPr="00D86122" w:rsidTr="00E77710">
        <w:trPr>
          <w:gridAfter w:val="1"/>
          <w:wAfter w:w="20" w:type="dxa"/>
          <w:trHeight w:val="300"/>
        </w:trPr>
        <w:tc>
          <w:tcPr>
            <w:tcW w:w="65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 </w:t>
            </w:r>
          </w:p>
        </w:tc>
        <w:tc>
          <w:tcPr>
            <w:tcW w:w="214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Total (days)</w:t>
            </w:r>
          </w:p>
        </w:tc>
        <w:tc>
          <w:tcPr>
            <w:tcW w:w="99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18.5</w:t>
            </w:r>
          </w:p>
        </w:tc>
        <w:tc>
          <w:tcPr>
            <w:tcW w:w="1260" w:type="dxa"/>
          </w:tcPr>
          <w:p w:rsidR="00402D7F" w:rsidRPr="00A15CF3" w:rsidRDefault="00402D7F" w:rsidP="00841A61">
            <w:pPr>
              <w:spacing w:before="0" w:after="0"/>
              <w:jc w:val="left"/>
              <w:rPr>
                <w:rFonts w:cs="Arial"/>
                <w:color w:val="000000"/>
                <w:szCs w:val="22"/>
                <w:lang w:val="en-US" w:eastAsia="en-US"/>
              </w:rPr>
            </w:pPr>
          </w:p>
        </w:tc>
        <w:tc>
          <w:tcPr>
            <w:tcW w:w="1260" w:type="dxa"/>
          </w:tcPr>
          <w:p w:rsidR="00402D7F" w:rsidRPr="00A15CF3" w:rsidRDefault="00402D7F" w:rsidP="00841A61">
            <w:pPr>
              <w:spacing w:before="0" w:after="0"/>
              <w:jc w:val="left"/>
              <w:rPr>
                <w:rFonts w:cs="Arial"/>
                <w:color w:val="000000"/>
                <w:szCs w:val="22"/>
                <w:lang w:val="en-US" w:eastAsia="en-US"/>
              </w:rPr>
            </w:pPr>
          </w:p>
        </w:tc>
        <w:tc>
          <w:tcPr>
            <w:tcW w:w="1260" w:type="dxa"/>
          </w:tcPr>
          <w:p w:rsidR="00402D7F" w:rsidRPr="00A15CF3" w:rsidRDefault="00402D7F" w:rsidP="00841A61">
            <w:pPr>
              <w:spacing w:before="0" w:after="0"/>
              <w:jc w:val="left"/>
              <w:rPr>
                <w:rFonts w:cs="Arial"/>
                <w:color w:val="000000"/>
                <w:szCs w:val="22"/>
                <w:lang w:val="en-US" w:eastAsia="en-US"/>
              </w:rPr>
            </w:pPr>
          </w:p>
        </w:tc>
        <w:tc>
          <w:tcPr>
            <w:tcW w:w="2880" w:type="dxa"/>
            <w:shd w:val="clear" w:color="auto" w:fill="auto"/>
            <w:noWrap/>
            <w:vAlign w:val="bottom"/>
            <w:hideMark/>
          </w:tcPr>
          <w:p w:rsidR="00402D7F" w:rsidRPr="00A15CF3" w:rsidRDefault="00402D7F" w:rsidP="00841A61">
            <w:pPr>
              <w:spacing w:before="0" w:after="0"/>
              <w:jc w:val="left"/>
              <w:rPr>
                <w:rFonts w:cs="Arial"/>
                <w:color w:val="000000"/>
                <w:szCs w:val="22"/>
                <w:lang w:val="en-US" w:eastAsia="en-US"/>
              </w:rPr>
            </w:pPr>
            <w:r w:rsidRPr="00A15CF3">
              <w:rPr>
                <w:rFonts w:cs="Arial"/>
                <w:color w:val="000000"/>
                <w:szCs w:val="22"/>
                <w:lang w:val="en-US" w:eastAsia="en-US"/>
              </w:rPr>
              <w:t> </w:t>
            </w:r>
          </w:p>
        </w:tc>
      </w:tr>
    </w:tbl>
    <w:p w:rsidR="00402D7F" w:rsidRDefault="00402D7F" w:rsidP="003048AC"/>
    <w:p w:rsidR="00402D7F" w:rsidRDefault="00402D7F" w:rsidP="003048AC">
      <w:r w:rsidRPr="001654D5">
        <w:rPr>
          <w:lang w:eastAsia="ja-JP"/>
        </w:rPr>
        <w:t>If hit a bottle neck and need to do enhancements, the recurring effort will be for re-testing is 3.4 days (Testing only, effort to do enhancements from developer team is not included in this estimation).</w:t>
      </w:r>
    </w:p>
    <w:tbl>
      <w:tblPr>
        <w:tblW w:w="10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40"/>
        <w:gridCol w:w="990"/>
        <w:gridCol w:w="1260"/>
        <w:gridCol w:w="1260"/>
        <w:gridCol w:w="1260"/>
        <w:gridCol w:w="2880"/>
        <w:gridCol w:w="20"/>
      </w:tblGrid>
      <w:tr w:rsidR="00402D7F" w:rsidRPr="009F5BD9" w:rsidTr="009F5BD9">
        <w:trPr>
          <w:trHeight w:val="485"/>
        </w:trPr>
        <w:tc>
          <w:tcPr>
            <w:tcW w:w="650" w:type="dxa"/>
            <w:shd w:val="clear" w:color="000000" w:fill="FF0000"/>
            <w:vAlign w:val="center"/>
            <w:hideMark/>
          </w:tcPr>
          <w:p w:rsidR="00402D7F" w:rsidRPr="009F5BD9" w:rsidRDefault="00402D7F" w:rsidP="00841A61">
            <w:pPr>
              <w:spacing w:before="0" w:after="0"/>
              <w:rPr>
                <w:rFonts w:cs="Arial"/>
                <w:b/>
                <w:bCs/>
                <w:color w:val="FFFFFF"/>
                <w:szCs w:val="22"/>
                <w:lang w:val="en-US" w:eastAsia="en-US"/>
              </w:rPr>
            </w:pPr>
            <w:r w:rsidRPr="009F5BD9">
              <w:rPr>
                <w:rFonts w:cs="Arial"/>
                <w:b/>
                <w:bCs/>
                <w:color w:val="FFFFFF"/>
                <w:szCs w:val="22"/>
                <w:lang w:val="en-US" w:eastAsia="en-US"/>
              </w:rPr>
              <w:t>No.</w:t>
            </w:r>
          </w:p>
        </w:tc>
        <w:tc>
          <w:tcPr>
            <w:tcW w:w="2140" w:type="dxa"/>
            <w:shd w:val="clear" w:color="000000" w:fill="FF0000"/>
            <w:vAlign w:val="center"/>
            <w:hideMark/>
          </w:tcPr>
          <w:p w:rsidR="00402D7F" w:rsidRPr="009F5BD9" w:rsidRDefault="00402D7F" w:rsidP="00841A61">
            <w:pPr>
              <w:spacing w:before="0" w:after="0"/>
              <w:rPr>
                <w:rFonts w:cs="Arial"/>
                <w:b/>
                <w:bCs/>
                <w:color w:val="FFFFFF"/>
                <w:szCs w:val="22"/>
                <w:lang w:val="en-US" w:eastAsia="en-US"/>
              </w:rPr>
            </w:pPr>
            <w:r w:rsidRPr="009F5BD9">
              <w:rPr>
                <w:rFonts w:cs="Arial"/>
                <w:b/>
                <w:bCs/>
                <w:color w:val="FFFFFF"/>
                <w:szCs w:val="22"/>
                <w:lang w:val="en-US" w:eastAsia="en-US"/>
              </w:rPr>
              <w:t>Task Name</w:t>
            </w:r>
          </w:p>
        </w:tc>
        <w:tc>
          <w:tcPr>
            <w:tcW w:w="990" w:type="dxa"/>
            <w:shd w:val="clear" w:color="000000" w:fill="FF0000"/>
            <w:vAlign w:val="center"/>
            <w:hideMark/>
          </w:tcPr>
          <w:p w:rsidR="00402D7F" w:rsidRPr="009F5BD9" w:rsidRDefault="00402D7F" w:rsidP="00841A61">
            <w:pPr>
              <w:spacing w:before="0" w:after="0"/>
              <w:rPr>
                <w:rFonts w:cs="Arial"/>
                <w:b/>
                <w:bCs/>
                <w:color w:val="FFFFFF"/>
                <w:szCs w:val="22"/>
                <w:lang w:val="en-US" w:eastAsia="en-US"/>
              </w:rPr>
            </w:pPr>
            <w:r w:rsidRPr="009F5BD9">
              <w:rPr>
                <w:rFonts w:cs="Arial"/>
                <w:b/>
                <w:bCs/>
                <w:color w:val="FFFFFF"/>
                <w:szCs w:val="22"/>
                <w:lang w:val="en-US" w:eastAsia="en-US"/>
              </w:rPr>
              <w:t>Effort (hours)</w:t>
            </w:r>
          </w:p>
        </w:tc>
        <w:tc>
          <w:tcPr>
            <w:tcW w:w="1260" w:type="dxa"/>
            <w:shd w:val="clear" w:color="000000" w:fill="FF0000"/>
            <w:vAlign w:val="bottom"/>
          </w:tcPr>
          <w:p w:rsidR="00402D7F" w:rsidRPr="009F5BD9" w:rsidRDefault="00402D7F" w:rsidP="00841A61">
            <w:pPr>
              <w:spacing w:before="0" w:after="0"/>
              <w:jc w:val="center"/>
              <w:rPr>
                <w:rFonts w:cs="Arial"/>
                <w:b/>
                <w:bCs/>
                <w:color w:val="FFFFFF"/>
                <w:szCs w:val="22"/>
                <w:lang w:val="en-US" w:eastAsia="en-US"/>
              </w:rPr>
            </w:pPr>
            <w:r w:rsidRPr="009F5BD9">
              <w:rPr>
                <w:rFonts w:cs="Arial"/>
                <w:b/>
                <w:bCs/>
                <w:color w:val="FFFFFF"/>
                <w:szCs w:val="22"/>
                <w:lang w:val="en-US" w:eastAsia="en-US"/>
              </w:rPr>
              <w:t>Resource</w:t>
            </w:r>
          </w:p>
        </w:tc>
        <w:tc>
          <w:tcPr>
            <w:tcW w:w="1260" w:type="dxa"/>
            <w:shd w:val="clear" w:color="000000" w:fill="FF0000"/>
            <w:vAlign w:val="bottom"/>
          </w:tcPr>
          <w:p w:rsidR="00402D7F" w:rsidRPr="009F5BD9" w:rsidRDefault="00402D7F" w:rsidP="00841A61">
            <w:pPr>
              <w:spacing w:before="0" w:after="0"/>
              <w:jc w:val="center"/>
              <w:rPr>
                <w:rFonts w:cs="Arial"/>
                <w:b/>
                <w:bCs/>
                <w:color w:val="FFFFFF"/>
                <w:szCs w:val="22"/>
                <w:lang w:val="en-US" w:eastAsia="en-US"/>
              </w:rPr>
            </w:pPr>
            <w:r w:rsidRPr="009F5BD9">
              <w:rPr>
                <w:rFonts w:cs="Arial"/>
                <w:b/>
                <w:bCs/>
                <w:color w:val="FFFFFF"/>
                <w:szCs w:val="22"/>
                <w:lang w:val="en-US" w:eastAsia="en-US"/>
              </w:rPr>
              <w:t>Start Date</w:t>
            </w:r>
          </w:p>
        </w:tc>
        <w:tc>
          <w:tcPr>
            <w:tcW w:w="1260" w:type="dxa"/>
            <w:shd w:val="clear" w:color="000000" w:fill="FF0000"/>
            <w:vAlign w:val="bottom"/>
          </w:tcPr>
          <w:p w:rsidR="00402D7F" w:rsidRPr="009F5BD9" w:rsidRDefault="00402D7F" w:rsidP="00841A61">
            <w:pPr>
              <w:spacing w:before="0" w:after="0"/>
              <w:jc w:val="center"/>
              <w:rPr>
                <w:rFonts w:cs="Arial"/>
                <w:b/>
                <w:bCs/>
                <w:color w:val="FFFFFF"/>
                <w:szCs w:val="22"/>
                <w:lang w:val="en-US" w:eastAsia="en-US"/>
              </w:rPr>
            </w:pPr>
            <w:r w:rsidRPr="009F5BD9">
              <w:rPr>
                <w:rFonts w:cs="Arial"/>
                <w:b/>
                <w:bCs/>
                <w:color w:val="FFFFFF"/>
                <w:szCs w:val="22"/>
                <w:lang w:val="en-US" w:eastAsia="en-US"/>
              </w:rPr>
              <w:t>End Date</w:t>
            </w:r>
          </w:p>
        </w:tc>
        <w:tc>
          <w:tcPr>
            <w:tcW w:w="2900" w:type="dxa"/>
            <w:gridSpan w:val="2"/>
            <w:shd w:val="clear" w:color="000000" w:fill="FF0000"/>
            <w:vAlign w:val="bottom"/>
            <w:hideMark/>
          </w:tcPr>
          <w:p w:rsidR="00402D7F" w:rsidRPr="009F5BD9" w:rsidRDefault="00402D7F" w:rsidP="00841A61">
            <w:pPr>
              <w:spacing w:before="0" w:after="0"/>
              <w:jc w:val="left"/>
              <w:rPr>
                <w:rFonts w:cs="Arial"/>
                <w:b/>
                <w:bCs/>
                <w:color w:val="FFFFFF"/>
                <w:szCs w:val="22"/>
                <w:lang w:val="en-US" w:eastAsia="en-US"/>
              </w:rPr>
            </w:pPr>
            <w:r w:rsidRPr="009F5BD9">
              <w:rPr>
                <w:rFonts w:cs="Arial"/>
                <w:b/>
                <w:bCs/>
                <w:color w:val="FFFFFF"/>
                <w:szCs w:val="22"/>
                <w:lang w:val="en-US" w:eastAsia="en-US"/>
              </w:rPr>
              <w:t>Note</w:t>
            </w:r>
          </w:p>
        </w:tc>
      </w:tr>
      <w:tr w:rsidR="00402D7F" w:rsidRPr="009F5BD9" w:rsidTr="009F5BD9">
        <w:trPr>
          <w:gridAfter w:val="1"/>
          <w:wAfter w:w="20" w:type="dxa"/>
          <w:trHeight w:val="300"/>
        </w:trPr>
        <w:tc>
          <w:tcPr>
            <w:tcW w:w="650" w:type="dxa"/>
            <w:shd w:val="clear" w:color="auto" w:fill="auto"/>
            <w:noWrap/>
            <w:vAlign w:val="bottom"/>
          </w:tcPr>
          <w:p w:rsidR="00402D7F" w:rsidRPr="009F5BD9" w:rsidRDefault="00402D7F" w:rsidP="00841A61">
            <w:pPr>
              <w:spacing w:before="0" w:after="0"/>
              <w:jc w:val="right"/>
              <w:rPr>
                <w:rFonts w:cs="Arial"/>
                <w:color w:val="000000"/>
                <w:szCs w:val="22"/>
                <w:lang w:val="en-US" w:eastAsia="en-US"/>
              </w:rPr>
            </w:pPr>
            <w:r w:rsidRPr="009F5BD9">
              <w:rPr>
                <w:rFonts w:cs="Arial"/>
                <w:color w:val="000000"/>
                <w:szCs w:val="22"/>
                <w:lang w:val="en-US" w:eastAsia="en-US"/>
              </w:rPr>
              <w:t>1</w:t>
            </w:r>
          </w:p>
        </w:tc>
        <w:tc>
          <w:tcPr>
            <w:tcW w:w="2140" w:type="dxa"/>
            <w:shd w:val="clear" w:color="auto" w:fill="auto"/>
            <w:noWrap/>
            <w:vAlign w:val="bottom"/>
          </w:tcPr>
          <w:p w:rsidR="00402D7F" w:rsidRPr="009F5BD9" w:rsidRDefault="00402D7F" w:rsidP="00841A61">
            <w:pPr>
              <w:spacing w:before="0" w:after="0"/>
              <w:jc w:val="left"/>
              <w:rPr>
                <w:rFonts w:cs="Arial"/>
                <w:color w:val="000000"/>
                <w:szCs w:val="22"/>
                <w:lang w:val="en-US" w:eastAsia="en-US"/>
              </w:rPr>
            </w:pPr>
            <w:r w:rsidRPr="009F5BD9">
              <w:rPr>
                <w:rFonts w:cs="Arial"/>
                <w:color w:val="000000"/>
                <w:szCs w:val="22"/>
                <w:lang w:val="en-US" w:eastAsia="en-US"/>
              </w:rPr>
              <w:t>Investigate bottle neck</w:t>
            </w:r>
          </w:p>
        </w:tc>
        <w:tc>
          <w:tcPr>
            <w:tcW w:w="990" w:type="dxa"/>
            <w:shd w:val="clear" w:color="auto" w:fill="auto"/>
            <w:noWrap/>
            <w:vAlign w:val="bottom"/>
          </w:tcPr>
          <w:p w:rsidR="00402D7F" w:rsidRPr="009F5BD9" w:rsidRDefault="00402D7F" w:rsidP="00841A61">
            <w:pPr>
              <w:spacing w:before="0" w:after="0"/>
              <w:jc w:val="center"/>
              <w:rPr>
                <w:rFonts w:cs="Arial"/>
                <w:color w:val="000000"/>
                <w:szCs w:val="22"/>
                <w:lang w:val="en-US" w:eastAsia="en-US"/>
              </w:rPr>
            </w:pPr>
            <w:r w:rsidRPr="009F5BD9">
              <w:rPr>
                <w:rFonts w:cs="Arial"/>
                <w:color w:val="000000"/>
                <w:szCs w:val="22"/>
                <w:lang w:val="en-US" w:eastAsia="en-US"/>
              </w:rPr>
              <w:t>8</w:t>
            </w:r>
          </w:p>
        </w:tc>
        <w:tc>
          <w:tcPr>
            <w:tcW w:w="1260" w:type="dxa"/>
            <w:vAlign w:val="bottom"/>
          </w:tcPr>
          <w:p w:rsidR="00402D7F" w:rsidRPr="009F5BD9" w:rsidRDefault="00402D7F" w:rsidP="00841A61">
            <w:pPr>
              <w:spacing w:before="0" w:after="0"/>
              <w:jc w:val="center"/>
              <w:rPr>
                <w:rFonts w:cs="Arial"/>
                <w:color w:val="000000"/>
                <w:szCs w:val="22"/>
                <w:lang w:val="en-US" w:eastAsia="en-US"/>
              </w:rPr>
            </w:pPr>
            <w:r w:rsidRPr="009F5BD9">
              <w:rPr>
                <w:rFonts w:cs="Arial"/>
                <w:color w:val="000000"/>
                <w:szCs w:val="22"/>
                <w:lang w:val="en-US" w:eastAsia="en-US"/>
              </w:rPr>
              <w:t> </w:t>
            </w:r>
            <w:r w:rsidR="00A15CF3">
              <w:rPr>
                <w:rFonts w:cs="Arial"/>
                <w:color w:val="000000"/>
                <w:szCs w:val="22"/>
                <w:lang w:val="en-US" w:eastAsia="en-US"/>
              </w:rPr>
              <w:t>DEV, QC</w:t>
            </w:r>
          </w:p>
        </w:tc>
        <w:tc>
          <w:tcPr>
            <w:tcW w:w="1260" w:type="dxa"/>
            <w:vAlign w:val="bottom"/>
          </w:tcPr>
          <w:p w:rsidR="00402D7F"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13-Mar-17</w:t>
            </w:r>
          </w:p>
        </w:tc>
        <w:tc>
          <w:tcPr>
            <w:tcW w:w="1260" w:type="dxa"/>
            <w:vAlign w:val="bottom"/>
          </w:tcPr>
          <w:p w:rsidR="00402D7F" w:rsidRPr="009F5BD9" w:rsidRDefault="00E77710" w:rsidP="00E77710">
            <w:pPr>
              <w:spacing w:before="0" w:after="0"/>
              <w:jc w:val="center"/>
              <w:rPr>
                <w:rFonts w:cs="Arial"/>
                <w:color w:val="000000"/>
                <w:szCs w:val="22"/>
                <w:lang w:val="en-US" w:eastAsia="en-US"/>
              </w:rPr>
            </w:pPr>
            <w:r w:rsidRPr="009F5BD9">
              <w:rPr>
                <w:rFonts w:cs="Arial"/>
                <w:color w:val="000000"/>
                <w:szCs w:val="22"/>
                <w:lang w:val="en-US" w:eastAsia="en-US"/>
              </w:rPr>
              <w:t>14-Mar-17</w:t>
            </w:r>
          </w:p>
        </w:tc>
        <w:tc>
          <w:tcPr>
            <w:tcW w:w="2880" w:type="dxa"/>
            <w:shd w:val="clear" w:color="auto" w:fill="auto"/>
            <w:noWrap/>
            <w:vAlign w:val="bottom"/>
          </w:tcPr>
          <w:p w:rsidR="00402D7F" w:rsidRPr="009F5BD9" w:rsidRDefault="00402D7F" w:rsidP="00841A61">
            <w:pPr>
              <w:spacing w:before="0" w:after="0"/>
              <w:jc w:val="left"/>
              <w:rPr>
                <w:rFonts w:cs="Arial"/>
                <w:color w:val="000000"/>
                <w:szCs w:val="22"/>
                <w:lang w:val="en-US" w:eastAsia="en-US"/>
              </w:rPr>
            </w:pPr>
            <w:r w:rsidRPr="009F5BD9">
              <w:rPr>
                <w:rFonts w:cs="Arial"/>
                <w:color w:val="000000"/>
                <w:szCs w:val="22"/>
                <w:lang w:val="en-US" w:eastAsia="en-US"/>
              </w:rPr>
              <w:t>Both developer and tester take part in to this task (each takes 4 hours).</w:t>
            </w:r>
          </w:p>
        </w:tc>
      </w:tr>
      <w:tr w:rsidR="00E77710" w:rsidRPr="009F5BD9" w:rsidTr="009F5BD9">
        <w:trPr>
          <w:gridAfter w:val="1"/>
          <w:wAfter w:w="20" w:type="dxa"/>
          <w:trHeight w:val="300"/>
        </w:trPr>
        <w:tc>
          <w:tcPr>
            <w:tcW w:w="650" w:type="dxa"/>
            <w:shd w:val="clear" w:color="auto" w:fill="auto"/>
            <w:noWrap/>
            <w:vAlign w:val="bottom"/>
          </w:tcPr>
          <w:p w:rsidR="00E77710" w:rsidRPr="009F5BD9" w:rsidRDefault="00E77710" w:rsidP="00841A61">
            <w:pPr>
              <w:spacing w:before="0" w:after="0"/>
              <w:jc w:val="right"/>
              <w:rPr>
                <w:rFonts w:cs="Arial"/>
                <w:color w:val="000000"/>
                <w:szCs w:val="22"/>
                <w:lang w:val="en-US" w:eastAsia="en-US"/>
              </w:rPr>
            </w:pPr>
            <w:r w:rsidRPr="009F5BD9">
              <w:rPr>
                <w:rFonts w:cs="Arial"/>
                <w:color w:val="000000"/>
                <w:szCs w:val="22"/>
                <w:lang w:val="en-US" w:eastAsia="en-US"/>
              </w:rPr>
              <w:t>2</w:t>
            </w:r>
          </w:p>
        </w:tc>
        <w:tc>
          <w:tcPr>
            <w:tcW w:w="2140" w:type="dxa"/>
            <w:shd w:val="clear" w:color="auto" w:fill="auto"/>
            <w:noWrap/>
            <w:vAlign w:val="bottom"/>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Restore DB and run script to create test data</w:t>
            </w:r>
          </w:p>
        </w:tc>
        <w:tc>
          <w:tcPr>
            <w:tcW w:w="990" w:type="dxa"/>
            <w:shd w:val="clear" w:color="auto" w:fill="auto"/>
            <w:noWrap/>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2</w:t>
            </w:r>
          </w:p>
        </w:tc>
        <w:tc>
          <w:tcPr>
            <w:tcW w:w="1260" w:type="dxa"/>
            <w:vAlign w:val="bottom"/>
          </w:tcPr>
          <w:p w:rsidR="00E77710" w:rsidRPr="009F5BD9" w:rsidRDefault="00A15CF3" w:rsidP="00841A61">
            <w:pPr>
              <w:spacing w:before="0" w:after="0"/>
              <w:jc w:val="center"/>
              <w:rPr>
                <w:rFonts w:cs="Arial"/>
                <w:color w:val="000000"/>
                <w:szCs w:val="22"/>
                <w:lang w:val="en-US" w:eastAsia="en-US"/>
              </w:rPr>
            </w:pPr>
            <w:r>
              <w:rPr>
                <w:rFonts w:cs="Arial"/>
                <w:color w:val="000000"/>
                <w:szCs w:val="22"/>
                <w:lang w:val="en-US" w:eastAsia="en-US"/>
              </w:rPr>
              <w:t>DEV</w:t>
            </w:r>
            <w:r w:rsidR="00E77710" w:rsidRPr="009F5BD9">
              <w:rPr>
                <w:rFonts w:cs="Arial"/>
                <w:color w:val="000000"/>
                <w:szCs w:val="22"/>
                <w:lang w:val="en-US" w:eastAsia="en-US"/>
              </w:rPr>
              <w:t> </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14-Mar-17</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 </w:t>
            </w:r>
          </w:p>
        </w:tc>
        <w:tc>
          <w:tcPr>
            <w:tcW w:w="2880" w:type="dxa"/>
            <w:shd w:val="clear" w:color="auto" w:fill="auto"/>
            <w:noWrap/>
            <w:vAlign w:val="bottom"/>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Reuse script</w:t>
            </w:r>
          </w:p>
        </w:tc>
      </w:tr>
      <w:tr w:rsidR="00E77710" w:rsidRPr="009F5BD9" w:rsidTr="009F5BD9">
        <w:trPr>
          <w:gridAfter w:val="1"/>
          <w:wAfter w:w="20" w:type="dxa"/>
          <w:trHeight w:val="300"/>
        </w:trPr>
        <w:tc>
          <w:tcPr>
            <w:tcW w:w="650" w:type="dxa"/>
            <w:shd w:val="clear" w:color="auto" w:fill="auto"/>
            <w:noWrap/>
            <w:vAlign w:val="bottom"/>
          </w:tcPr>
          <w:p w:rsidR="00E77710" w:rsidRPr="009F5BD9" w:rsidRDefault="00E77710" w:rsidP="00841A61">
            <w:pPr>
              <w:spacing w:before="0" w:after="0"/>
              <w:jc w:val="right"/>
              <w:rPr>
                <w:rFonts w:cs="Arial"/>
                <w:color w:val="000000"/>
                <w:szCs w:val="22"/>
                <w:lang w:val="en-US" w:eastAsia="en-US"/>
              </w:rPr>
            </w:pPr>
            <w:r w:rsidRPr="009F5BD9">
              <w:rPr>
                <w:rFonts w:cs="Arial"/>
                <w:color w:val="000000"/>
                <w:szCs w:val="22"/>
                <w:lang w:val="en-US" w:eastAsia="en-US"/>
              </w:rPr>
              <w:t>3</w:t>
            </w:r>
          </w:p>
        </w:tc>
        <w:tc>
          <w:tcPr>
            <w:tcW w:w="2140" w:type="dxa"/>
            <w:shd w:val="clear" w:color="auto" w:fill="auto"/>
            <w:noWrap/>
            <w:vAlign w:val="bottom"/>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Execute Load Test (retest)</w:t>
            </w:r>
          </w:p>
        </w:tc>
        <w:tc>
          <w:tcPr>
            <w:tcW w:w="990" w:type="dxa"/>
            <w:shd w:val="clear" w:color="auto" w:fill="auto"/>
            <w:noWrap/>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15</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SQC</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14-Mar-17</w:t>
            </w:r>
          </w:p>
        </w:tc>
        <w:tc>
          <w:tcPr>
            <w:tcW w:w="1260" w:type="dxa"/>
            <w:vAlign w:val="bottom"/>
          </w:tcPr>
          <w:p w:rsidR="00E77710" w:rsidRPr="009F5BD9" w:rsidRDefault="00E77710" w:rsidP="00E77710">
            <w:pPr>
              <w:spacing w:before="0" w:after="0"/>
              <w:jc w:val="center"/>
              <w:rPr>
                <w:rFonts w:cs="Arial"/>
                <w:color w:val="000000"/>
                <w:szCs w:val="22"/>
                <w:lang w:val="en-US" w:eastAsia="en-US"/>
              </w:rPr>
            </w:pPr>
            <w:r w:rsidRPr="009F5BD9">
              <w:rPr>
                <w:rFonts w:cs="Arial"/>
                <w:color w:val="000000"/>
                <w:szCs w:val="22"/>
                <w:lang w:val="en-US" w:eastAsia="en-US"/>
              </w:rPr>
              <w:t>16-Mar-17</w:t>
            </w:r>
          </w:p>
        </w:tc>
        <w:tc>
          <w:tcPr>
            <w:tcW w:w="2880" w:type="dxa"/>
            <w:shd w:val="clear" w:color="auto" w:fill="auto"/>
            <w:noWrap/>
            <w:vAlign w:val="bottom"/>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6 rounds with each 2 hours (constraint of tool, does not allow to run 1 round 12 hours), Monitor hardware usage, Collect report between loads.</w:t>
            </w:r>
          </w:p>
        </w:tc>
      </w:tr>
      <w:tr w:rsidR="00E77710" w:rsidRPr="009F5BD9" w:rsidTr="009F5BD9">
        <w:trPr>
          <w:gridAfter w:val="1"/>
          <w:wAfter w:w="20" w:type="dxa"/>
          <w:trHeight w:val="300"/>
        </w:trPr>
        <w:tc>
          <w:tcPr>
            <w:tcW w:w="650" w:type="dxa"/>
            <w:shd w:val="clear" w:color="auto" w:fill="auto"/>
            <w:noWrap/>
            <w:vAlign w:val="bottom"/>
          </w:tcPr>
          <w:p w:rsidR="00E77710" w:rsidRPr="009F5BD9" w:rsidRDefault="00E77710" w:rsidP="00841A61">
            <w:pPr>
              <w:spacing w:before="0" w:after="0"/>
              <w:jc w:val="right"/>
              <w:rPr>
                <w:rFonts w:cs="Arial"/>
                <w:color w:val="000000"/>
                <w:szCs w:val="22"/>
                <w:lang w:val="en-US" w:eastAsia="en-US"/>
              </w:rPr>
            </w:pPr>
            <w:r w:rsidRPr="009F5BD9">
              <w:rPr>
                <w:rFonts w:cs="Arial"/>
                <w:color w:val="000000"/>
                <w:szCs w:val="22"/>
                <w:lang w:val="en-US" w:eastAsia="en-US"/>
              </w:rPr>
              <w:t>4</w:t>
            </w:r>
          </w:p>
        </w:tc>
        <w:tc>
          <w:tcPr>
            <w:tcW w:w="2140" w:type="dxa"/>
            <w:shd w:val="clear" w:color="auto" w:fill="auto"/>
            <w:noWrap/>
            <w:vAlign w:val="bottom"/>
          </w:tcPr>
          <w:p w:rsidR="00E77710" w:rsidRPr="009F5BD9" w:rsidRDefault="00E77710" w:rsidP="00841A61">
            <w:pPr>
              <w:spacing w:before="0" w:after="0"/>
              <w:jc w:val="left"/>
              <w:rPr>
                <w:rFonts w:cs="Arial"/>
                <w:color w:val="000000"/>
                <w:szCs w:val="22"/>
                <w:lang w:val="en-US" w:eastAsia="en-US"/>
              </w:rPr>
            </w:pPr>
            <w:proofErr w:type="spellStart"/>
            <w:r w:rsidRPr="009F5BD9">
              <w:rPr>
                <w:rFonts w:cs="Arial"/>
                <w:color w:val="000000"/>
                <w:szCs w:val="22"/>
                <w:lang w:val="en-US" w:eastAsia="en-US"/>
              </w:rPr>
              <w:t>Analyse</w:t>
            </w:r>
            <w:proofErr w:type="spellEnd"/>
            <w:r w:rsidRPr="009F5BD9">
              <w:rPr>
                <w:rFonts w:cs="Arial"/>
                <w:color w:val="000000"/>
                <w:szCs w:val="22"/>
                <w:lang w:val="en-US" w:eastAsia="en-US"/>
              </w:rPr>
              <w:t>, report</w:t>
            </w:r>
          </w:p>
        </w:tc>
        <w:tc>
          <w:tcPr>
            <w:tcW w:w="990" w:type="dxa"/>
            <w:shd w:val="clear" w:color="auto" w:fill="auto"/>
            <w:noWrap/>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2</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SQC</w:t>
            </w:r>
          </w:p>
        </w:tc>
        <w:tc>
          <w:tcPr>
            <w:tcW w:w="1260" w:type="dxa"/>
            <w:vAlign w:val="bottom"/>
          </w:tcPr>
          <w:p w:rsidR="00E77710" w:rsidRPr="009F5BD9" w:rsidRDefault="00E77710" w:rsidP="00E77710">
            <w:pPr>
              <w:spacing w:before="0" w:after="0"/>
              <w:jc w:val="center"/>
              <w:rPr>
                <w:rFonts w:cs="Arial"/>
                <w:color w:val="000000"/>
                <w:szCs w:val="22"/>
                <w:lang w:val="en-US" w:eastAsia="en-US"/>
              </w:rPr>
            </w:pPr>
            <w:r w:rsidRPr="009F5BD9">
              <w:rPr>
                <w:rFonts w:cs="Arial"/>
                <w:color w:val="000000"/>
                <w:szCs w:val="22"/>
                <w:lang w:val="en-US" w:eastAsia="en-US"/>
              </w:rPr>
              <w:t>16-Mar-17</w:t>
            </w:r>
          </w:p>
        </w:tc>
        <w:tc>
          <w:tcPr>
            <w:tcW w:w="1260" w:type="dxa"/>
            <w:vAlign w:val="bottom"/>
          </w:tcPr>
          <w:p w:rsidR="00E77710" w:rsidRPr="009F5BD9" w:rsidRDefault="00E77710" w:rsidP="00841A61">
            <w:pPr>
              <w:spacing w:before="0" w:after="0"/>
              <w:jc w:val="center"/>
              <w:rPr>
                <w:rFonts w:cs="Arial"/>
                <w:color w:val="000000"/>
                <w:szCs w:val="22"/>
                <w:lang w:val="en-US" w:eastAsia="en-US"/>
              </w:rPr>
            </w:pPr>
            <w:r w:rsidRPr="009F5BD9">
              <w:rPr>
                <w:rFonts w:cs="Arial"/>
                <w:color w:val="000000"/>
                <w:szCs w:val="22"/>
                <w:lang w:val="en-US" w:eastAsia="en-US"/>
              </w:rPr>
              <w:t> </w:t>
            </w:r>
          </w:p>
        </w:tc>
        <w:tc>
          <w:tcPr>
            <w:tcW w:w="2880" w:type="dxa"/>
            <w:shd w:val="clear" w:color="auto" w:fill="auto"/>
            <w:noWrap/>
            <w:vAlign w:val="bottom"/>
          </w:tcPr>
          <w:p w:rsidR="00E77710" w:rsidRPr="009F5BD9" w:rsidRDefault="00E77710" w:rsidP="00841A61">
            <w:pPr>
              <w:spacing w:before="0" w:after="0"/>
              <w:jc w:val="right"/>
              <w:rPr>
                <w:rFonts w:cs="Arial"/>
                <w:color w:val="000000"/>
                <w:szCs w:val="22"/>
                <w:lang w:val="en-US" w:eastAsia="en-US"/>
              </w:rPr>
            </w:pPr>
            <w:r w:rsidRPr="009F5BD9">
              <w:rPr>
                <w:rFonts w:cs="Arial"/>
                <w:color w:val="000000"/>
                <w:szCs w:val="22"/>
                <w:lang w:val="en-US" w:eastAsia="en-US"/>
              </w:rPr>
              <w:t>12</w:t>
            </w:r>
          </w:p>
        </w:tc>
      </w:tr>
      <w:tr w:rsidR="00E77710" w:rsidRPr="009F5BD9" w:rsidTr="009F5BD9">
        <w:trPr>
          <w:gridAfter w:val="1"/>
          <w:wAfter w:w="20" w:type="dxa"/>
          <w:trHeight w:val="300"/>
        </w:trPr>
        <w:tc>
          <w:tcPr>
            <w:tcW w:w="650" w:type="dxa"/>
            <w:shd w:val="clear" w:color="auto" w:fill="auto"/>
            <w:noWrap/>
            <w:vAlign w:val="bottom"/>
            <w:hideMark/>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 </w:t>
            </w:r>
          </w:p>
        </w:tc>
        <w:tc>
          <w:tcPr>
            <w:tcW w:w="2140" w:type="dxa"/>
            <w:shd w:val="clear" w:color="auto" w:fill="auto"/>
            <w:noWrap/>
            <w:vAlign w:val="bottom"/>
            <w:hideMark/>
          </w:tcPr>
          <w:p w:rsidR="00E77710" w:rsidRPr="009F5BD9" w:rsidRDefault="00E77710" w:rsidP="00402D7F">
            <w:pPr>
              <w:spacing w:before="0" w:after="0"/>
              <w:jc w:val="left"/>
              <w:rPr>
                <w:rFonts w:cs="Arial"/>
                <w:color w:val="000000"/>
                <w:szCs w:val="22"/>
                <w:lang w:val="en-US" w:eastAsia="en-US"/>
              </w:rPr>
            </w:pPr>
            <w:r w:rsidRPr="009F5BD9">
              <w:rPr>
                <w:rFonts w:cs="Arial"/>
                <w:color w:val="000000"/>
                <w:szCs w:val="22"/>
                <w:lang w:val="en-US" w:eastAsia="en-US"/>
              </w:rPr>
              <w:t>Total (hours)</w:t>
            </w:r>
          </w:p>
        </w:tc>
        <w:tc>
          <w:tcPr>
            <w:tcW w:w="990" w:type="dxa"/>
            <w:shd w:val="clear" w:color="auto" w:fill="auto"/>
            <w:noWrap/>
            <w:vAlign w:val="bottom"/>
            <w:hideMark/>
          </w:tcPr>
          <w:p w:rsidR="00E77710" w:rsidRPr="009F5BD9" w:rsidRDefault="00E77710" w:rsidP="00841A61">
            <w:pPr>
              <w:spacing w:before="0" w:after="0"/>
              <w:jc w:val="right"/>
              <w:rPr>
                <w:rFonts w:cs="Arial"/>
                <w:color w:val="000000"/>
                <w:szCs w:val="22"/>
                <w:lang w:val="en-US" w:eastAsia="en-US"/>
              </w:rPr>
            </w:pPr>
            <w:r w:rsidRPr="009F5BD9">
              <w:rPr>
                <w:rFonts w:cs="Arial"/>
                <w:color w:val="000000"/>
                <w:szCs w:val="22"/>
                <w:lang w:val="en-US" w:eastAsia="en-US"/>
              </w:rPr>
              <w:t>27</w:t>
            </w:r>
          </w:p>
        </w:tc>
        <w:tc>
          <w:tcPr>
            <w:tcW w:w="1260" w:type="dxa"/>
          </w:tcPr>
          <w:p w:rsidR="00E77710" w:rsidRPr="009F5BD9" w:rsidRDefault="00E77710" w:rsidP="00402D7F">
            <w:pPr>
              <w:spacing w:before="0" w:after="0"/>
              <w:jc w:val="left"/>
              <w:rPr>
                <w:rFonts w:cs="Arial"/>
                <w:color w:val="000000"/>
                <w:szCs w:val="22"/>
                <w:lang w:val="en-US" w:eastAsia="en-US"/>
              </w:rPr>
            </w:pPr>
          </w:p>
        </w:tc>
        <w:tc>
          <w:tcPr>
            <w:tcW w:w="1260" w:type="dxa"/>
          </w:tcPr>
          <w:p w:rsidR="00E77710" w:rsidRPr="009F5BD9" w:rsidRDefault="00E77710" w:rsidP="00841A61">
            <w:pPr>
              <w:spacing w:before="0" w:after="0"/>
              <w:jc w:val="left"/>
              <w:rPr>
                <w:rFonts w:cs="Arial"/>
                <w:color w:val="000000"/>
                <w:szCs w:val="22"/>
                <w:lang w:val="en-US" w:eastAsia="en-US"/>
              </w:rPr>
            </w:pPr>
          </w:p>
        </w:tc>
        <w:tc>
          <w:tcPr>
            <w:tcW w:w="1260" w:type="dxa"/>
          </w:tcPr>
          <w:p w:rsidR="00E77710" w:rsidRPr="009F5BD9" w:rsidRDefault="00E77710" w:rsidP="00841A61">
            <w:pPr>
              <w:spacing w:before="0" w:after="0"/>
              <w:jc w:val="left"/>
              <w:rPr>
                <w:rFonts w:cs="Arial"/>
                <w:color w:val="000000"/>
                <w:szCs w:val="22"/>
                <w:lang w:val="en-US" w:eastAsia="en-US"/>
              </w:rPr>
            </w:pPr>
          </w:p>
        </w:tc>
        <w:tc>
          <w:tcPr>
            <w:tcW w:w="2880" w:type="dxa"/>
            <w:shd w:val="clear" w:color="auto" w:fill="auto"/>
            <w:noWrap/>
            <w:vAlign w:val="bottom"/>
            <w:hideMark/>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 </w:t>
            </w:r>
          </w:p>
        </w:tc>
      </w:tr>
      <w:tr w:rsidR="00E77710" w:rsidRPr="009F5BD9" w:rsidTr="009F5BD9">
        <w:trPr>
          <w:gridAfter w:val="1"/>
          <w:wAfter w:w="20" w:type="dxa"/>
          <w:trHeight w:val="300"/>
        </w:trPr>
        <w:tc>
          <w:tcPr>
            <w:tcW w:w="650" w:type="dxa"/>
            <w:shd w:val="clear" w:color="auto" w:fill="auto"/>
            <w:noWrap/>
            <w:vAlign w:val="bottom"/>
            <w:hideMark/>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lastRenderedPageBreak/>
              <w:t> </w:t>
            </w:r>
          </w:p>
        </w:tc>
        <w:tc>
          <w:tcPr>
            <w:tcW w:w="2140" w:type="dxa"/>
            <w:shd w:val="clear" w:color="auto" w:fill="auto"/>
            <w:noWrap/>
            <w:vAlign w:val="bottom"/>
            <w:hideMark/>
          </w:tcPr>
          <w:p w:rsidR="00E77710" w:rsidRPr="009F5BD9" w:rsidRDefault="00E77710" w:rsidP="00402D7F">
            <w:pPr>
              <w:spacing w:before="0" w:after="0"/>
              <w:jc w:val="left"/>
              <w:rPr>
                <w:rFonts w:cs="Arial"/>
                <w:color w:val="000000"/>
                <w:szCs w:val="22"/>
                <w:lang w:val="en-US" w:eastAsia="en-US"/>
              </w:rPr>
            </w:pPr>
            <w:r w:rsidRPr="009F5BD9">
              <w:rPr>
                <w:rFonts w:cs="Arial"/>
                <w:color w:val="000000"/>
                <w:szCs w:val="22"/>
                <w:lang w:val="en-US" w:eastAsia="en-US"/>
              </w:rPr>
              <w:t>Total (days)</w:t>
            </w:r>
          </w:p>
        </w:tc>
        <w:tc>
          <w:tcPr>
            <w:tcW w:w="990" w:type="dxa"/>
            <w:shd w:val="clear" w:color="auto" w:fill="auto"/>
            <w:noWrap/>
            <w:vAlign w:val="bottom"/>
            <w:hideMark/>
          </w:tcPr>
          <w:p w:rsidR="00E77710" w:rsidRPr="009F5BD9" w:rsidRDefault="00E77710" w:rsidP="00841A61">
            <w:pPr>
              <w:spacing w:before="0" w:after="0"/>
              <w:jc w:val="right"/>
              <w:rPr>
                <w:rFonts w:cs="Arial"/>
                <w:color w:val="000000"/>
                <w:szCs w:val="22"/>
                <w:lang w:val="en-US" w:eastAsia="en-US"/>
              </w:rPr>
            </w:pPr>
            <w:r w:rsidRPr="009F5BD9">
              <w:rPr>
                <w:rFonts w:cs="Arial"/>
                <w:color w:val="FF0000"/>
                <w:szCs w:val="22"/>
                <w:lang w:val="en-US" w:eastAsia="en-US"/>
              </w:rPr>
              <w:t>3.4</w:t>
            </w:r>
          </w:p>
        </w:tc>
        <w:tc>
          <w:tcPr>
            <w:tcW w:w="1260" w:type="dxa"/>
          </w:tcPr>
          <w:p w:rsidR="00E77710" w:rsidRPr="009F5BD9" w:rsidRDefault="00E77710" w:rsidP="00402D7F">
            <w:pPr>
              <w:spacing w:before="0" w:after="0"/>
              <w:jc w:val="left"/>
              <w:rPr>
                <w:rFonts w:cs="Arial"/>
                <w:color w:val="000000"/>
                <w:szCs w:val="22"/>
                <w:lang w:val="en-US" w:eastAsia="en-US"/>
              </w:rPr>
            </w:pPr>
          </w:p>
        </w:tc>
        <w:tc>
          <w:tcPr>
            <w:tcW w:w="1260" w:type="dxa"/>
          </w:tcPr>
          <w:p w:rsidR="00E77710" w:rsidRPr="009F5BD9" w:rsidRDefault="00E77710" w:rsidP="00841A61">
            <w:pPr>
              <w:spacing w:before="0" w:after="0"/>
              <w:jc w:val="left"/>
              <w:rPr>
                <w:rFonts w:cs="Arial"/>
                <w:color w:val="000000"/>
                <w:szCs w:val="22"/>
                <w:lang w:val="en-US" w:eastAsia="en-US"/>
              </w:rPr>
            </w:pPr>
          </w:p>
        </w:tc>
        <w:tc>
          <w:tcPr>
            <w:tcW w:w="1260" w:type="dxa"/>
          </w:tcPr>
          <w:p w:rsidR="00E77710" w:rsidRPr="009F5BD9" w:rsidRDefault="00E77710" w:rsidP="00841A61">
            <w:pPr>
              <w:spacing w:before="0" w:after="0"/>
              <w:jc w:val="left"/>
              <w:rPr>
                <w:rFonts w:cs="Arial"/>
                <w:color w:val="000000"/>
                <w:szCs w:val="22"/>
                <w:lang w:val="en-US" w:eastAsia="en-US"/>
              </w:rPr>
            </w:pPr>
          </w:p>
        </w:tc>
        <w:tc>
          <w:tcPr>
            <w:tcW w:w="2880" w:type="dxa"/>
            <w:shd w:val="clear" w:color="auto" w:fill="auto"/>
            <w:noWrap/>
            <w:vAlign w:val="bottom"/>
            <w:hideMark/>
          </w:tcPr>
          <w:p w:rsidR="00E77710" w:rsidRPr="009F5BD9" w:rsidRDefault="00E77710" w:rsidP="00841A61">
            <w:pPr>
              <w:spacing w:before="0" w:after="0"/>
              <w:jc w:val="left"/>
              <w:rPr>
                <w:rFonts w:cs="Arial"/>
                <w:color w:val="000000"/>
                <w:szCs w:val="22"/>
                <w:lang w:val="en-US" w:eastAsia="en-US"/>
              </w:rPr>
            </w:pPr>
            <w:r w:rsidRPr="009F5BD9">
              <w:rPr>
                <w:rFonts w:cs="Arial"/>
                <w:color w:val="000000"/>
                <w:szCs w:val="22"/>
                <w:lang w:val="en-US" w:eastAsia="en-US"/>
              </w:rPr>
              <w:t> </w:t>
            </w:r>
          </w:p>
        </w:tc>
      </w:tr>
    </w:tbl>
    <w:p w:rsidR="00945FD6" w:rsidRDefault="00945FD6" w:rsidP="003048AC"/>
    <w:p w:rsidR="000E286E" w:rsidRPr="00A508AE" w:rsidRDefault="00B96212" w:rsidP="000E286E">
      <w:pPr>
        <w:pStyle w:val="Heading1"/>
        <w:rPr>
          <w:sz w:val="24"/>
          <w:szCs w:val="24"/>
        </w:rPr>
      </w:pPr>
      <w:bookmarkStart w:id="28" w:name="_Toc280604079"/>
      <w:bookmarkStart w:id="29" w:name="_Toc475543460"/>
      <w:r>
        <w:rPr>
          <w:sz w:val="24"/>
          <w:szCs w:val="24"/>
        </w:rPr>
        <w:t>D</w:t>
      </w:r>
      <w:r w:rsidR="000E286E" w:rsidRPr="00A508AE">
        <w:rPr>
          <w:sz w:val="24"/>
          <w:szCs w:val="24"/>
        </w:rPr>
        <w:t>ELIVERABLES</w:t>
      </w:r>
      <w:bookmarkEnd w:id="28"/>
      <w:bookmarkEnd w:id="2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3247"/>
        <w:gridCol w:w="2066"/>
        <w:gridCol w:w="1979"/>
        <w:gridCol w:w="1401"/>
      </w:tblGrid>
      <w:tr w:rsidR="000E286E" w:rsidRPr="00E77710" w:rsidTr="00385236">
        <w:trPr>
          <w:trHeight w:val="638"/>
        </w:trPr>
        <w:tc>
          <w:tcPr>
            <w:tcW w:w="630"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No</w:t>
            </w:r>
            <w:r w:rsidR="0071287D" w:rsidRPr="00E77710">
              <w:rPr>
                <w:rFonts w:cs="Arial"/>
                <w:b/>
                <w:bCs/>
                <w:color w:val="FFFFFF"/>
                <w:szCs w:val="22"/>
              </w:rPr>
              <w:t>.</w:t>
            </w:r>
          </w:p>
        </w:tc>
        <w:tc>
          <w:tcPr>
            <w:tcW w:w="3247"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Deliverable</w:t>
            </w:r>
          </w:p>
        </w:tc>
        <w:tc>
          <w:tcPr>
            <w:tcW w:w="2066"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Date</w:t>
            </w:r>
          </w:p>
        </w:tc>
        <w:tc>
          <w:tcPr>
            <w:tcW w:w="1979" w:type="dxa"/>
            <w:shd w:val="clear" w:color="auto" w:fill="FF0000"/>
          </w:tcPr>
          <w:p w:rsidR="000E286E" w:rsidRPr="00E77710" w:rsidRDefault="0071287D" w:rsidP="00F250F3">
            <w:pPr>
              <w:jc w:val="center"/>
              <w:rPr>
                <w:rFonts w:cs="Arial"/>
                <w:b/>
                <w:bCs/>
                <w:color w:val="FFFFFF"/>
                <w:szCs w:val="22"/>
              </w:rPr>
            </w:pPr>
            <w:r w:rsidRPr="00E77710">
              <w:rPr>
                <w:rFonts w:cs="Arial"/>
                <w:b/>
                <w:bCs/>
                <w:color w:val="FFFFFF"/>
                <w:szCs w:val="22"/>
              </w:rPr>
              <w:t>Responsibility</w:t>
            </w:r>
          </w:p>
        </w:tc>
        <w:tc>
          <w:tcPr>
            <w:tcW w:w="1401" w:type="dxa"/>
            <w:shd w:val="clear" w:color="auto" w:fill="FF0000"/>
          </w:tcPr>
          <w:p w:rsidR="000E286E" w:rsidRPr="00E77710" w:rsidRDefault="000E286E" w:rsidP="00F250F3">
            <w:pPr>
              <w:jc w:val="center"/>
              <w:rPr>
                <w:rFonts w:cs="Arial"/>
                <w:b/>
                <w:bCs/>
                <w:color w:val="FFFFFF"/>
                <w:szCs w:val="22"/>
              </w:rPr>
            </w:pPr>
            <w:r w:rsidRPr="00E77710">
              <w:rPr>
                <w:rFonts w:cs="Arial"/>
                <w:b/>
                <w:bCs/>
                <w:color w:val="FFFFFF"/>
                <w:szCs w:val="22"/>
              </w:rPr>
              <w:t>Delivered to</w:t>
            </w:r>
          </w:p>
        </w:tc>
      </w:tr>
      <w:tr w:rsidR="00310CD1" w:rsidRPr="00FB4193" w:rsidTr="00385236">
        <w:trPr>
          <w:trHeight w:val="410"/>
        </w:trPr>
        <w:tc>
          <w:tcPr>
            <w:tcW w:w="630" w:type="dxa"/>
          </w:tcPr>
          <w:p w:rsidR="00310CD1" w:rsidRPr="00FB4193" w:rsidRDefault="00402D7F" w:rsidP="00F250F3">
            <w:pPr>
              <w:rPr>
                <w:rFonts w:cs="Arial"/>
                <w:szCs w:val="22"/>
              </w:rPr>
            </w:pPr>
            <w:r w:rsidRPr="00FB4193">
              <w:rPr>
                <w:rFonts w:cs="Arial"/>
                <w:szCs w:val="22"/>
              </w:rPr>
              <w:t>1</w:t>
            </w:r>
          </w:p>
        </w:tc>
        <w:tc>
          <w:tcPr>
            <w:tcW w:w="3247" w:type="dxa"/>
          </w:tcPr>
          <w:p w:rsidR="00310CD1" w:rsidRPr="00FB4193" w:rsidRDefault="00310CD1" w:rsidP="00E1606D">
            <w:pPr>
              <w:rPr>
                <w:rFonts w:cs="Arial"/>
                <w:szCs w:val="22"/>
              </w:rPr>
            </w:pPr>
            <w:r w:rsidRPr="00FB4193">
              <w:rPr>
                <w:rFonts w:cs="Arial"/>
                <w:szCs w:val="22"/>
              </w:rPr>
              <w:t>Test plan</w:t>
            </w:r>
          </w:p>
        </w:tc>
        <w:tc>
          <w:tcPr>
            <w:tcW w:w="2066" w:type="dxa"/>
          </w:tcPr>
          <w:p w:rsidR="00310CD1" w:rsidRPr="00FB4193" w:rsidRDefault="00830AFE" w:rsidP="00F72824">
            <w:pPr>
              <w:rPr>
                <w:rFonts w:cs="Arial"/>
                <w:szCs w:val="22"/>
              </w:rPr>
            </w:pPr>
            <w:r w:rsidRPr="00FB4193">
              <w:rPr>
                <w:rFonts w:cs="Arial"/>
                <w:szCs w:val="22"/>
              </w:rPr>
              <w:t>Feb 2</w:t>
            </w:r>
            <w:r w:rsidR="00F72824" w:rsidRPr="00FB4193">
              <w:rPr>
                <w:rFonts w:cs="Arial"/>
                <w:szCs w:val="22"/>
              </w:rPr>
              <w:t>7</w:t>
            </w:r>
            <w:r w:rsidR="00F72824" w:rsidRPr="00FB4193">
              <w:rPr>
                <w:rFonts w:cs="Arial"/>
                <w:szCs w:val="22"/>
                <w:vertAlign w:val="superscript"/>
              </w:rPr>
              <w:t>th</w:t>
            </w:r>
            <w:r w:rsidRPr="00FB4193">
              <w:rPr>
                <w:rFonts w:cs="Arial"/>
                <w:szCs w:val="22"/>
              </w:rPr>
              <w:t>, 2017</w:t>
            </w:r>
          </w:p>
        </w:tc>
        <w:tc>
          <w:tcPr>
            <w:tcW w:w="1979" w:type="dxa"/>
          </w:tcPr>
          <w:p w:rsidR="00310CD1" w:rsidRPr="00FB4193" w:rsidRDefault="000C54ED" w:rsidP="00E1606D">
            <w:pPr>
              <w:rPr>
                <w:rFonts w:cs="Arial"/>
                <w:szCs w:val="22"/>
              </w:rPr>
            </w:pPr>
            <w:r w:rsidRPr="00FB4193">
              <w:rPr>
                <w:rFonts w:cs="Arial"/>
                <w:szCs w:val="22"/>
              </w:rPr>
              <w:t>SQC</w:t>
            </w:r>
          </w:p>
        </w:tc>
        <w:tc>
          <w:tcPr>
            <w:tcW w:w="1401" w:type="dxa"/>
          </w:tcPr>
          <w:p w:rsidR="00310CD1" w:rsidRPr="00FB4193" w:rsidRDefault="00310CD1" w:rsidP="00E1606D">
            <w:pPr>
              <w:rPr>
                <w:rFonts w:cs="Arial"/>
                <w:szCs w:val="22"/>
              </w:rPr>
            </w:pPr>
            <w:r w:rsidRPr="00FB4193">
              <w:rPr>
                <w:rFonts w:cs="Arial"/>
                <w:szCs w:val="22"/>
              </w:rPr>
              <w:t>Client</w:t>
            </w:r>
          </w:p>
        </w:tc>
      </w:tr>
      <w:tr w:rsidR="009C70EF" w:rsidRPr="00FB4193" w:rsidTr="00385236">
        <w:trPr>
          <w:trHeight w:val="410"/>
        </w:trPr>
        <w:tc>
          <w:tcPr>
            <w:tcW w:w="630" w:type="dxa"/>
          </w:tcPr>
          <w:p w:rsidR="009C70EF" w:rsidRPr="00FB4193" w:rsidRDefault="00402D7F" w:rsidP="00F250F3">
            <w:pPr>
              <w:rPr>
                <w:rFonts w:cs="Arial"/>
                <w:szCs w:val="22"/>
              </w:rPr>
            </w:pPr>
            <w:r w:rsidRPr="00FB4193">
              <w:rPr>
                <w:rFonts w:cs="Arial"/>
                <w:szCs w:val="22"/>
              </w:rPr>
              <w:t>2</w:t>
            </w:r>
          </w:p>
        </w:tc>
        <w:tc>
          <w:tcPr>
            <w:tcW w:w="3247" w:type="dxa"/>
          </w:tcPr>
          <w:p w:rsidR="009C70EF" w:rsidRPr="00FB4193" w:rsidRDefault="009C70EF" w:rsidP="009C70EF">
            <w:pPr>
              <w:rPr>
                <w:rFonts w:cs="Arial"/>
                <w:szCs w:val="22"/>
              </w:rPr>
            </w:pPr>
            <w:r w:rsidRPr="00FB4193">
              <w:rPr>
                <w:rFonts w:cs="Arial"/>
                <w:szCs w:val="22"/>
              </w:rPr>
              <w:t>Test scripts</w:t>
            </w:r>
          </w:p>
        </w:tc>
        <w:tc>
          <w:tcPr>
            <w:tcW w:w="2066" w:type="dxa"/>
          </w:tcPr>
          <w:p w:rsidR="009C70EF" w:rsidRPr="00FB4193" w:rsidRDefault="009C70EF" w:rsidP="00F72824">
            <w:pPr>
              <w:rPr>
                <w:rFonts w:cs="Arial"/>
                <w:szCs w:val="22"/>
              </w:rPr>
            </w:pPr>
            <w:r w:rsidRPr="00FB4193">
              <w:rPr>
                <w:rFonts w:cs="Arial"/>
                <w:szCs w:val="22"/>
              </w:rPr>
              <w:t>Mar 10</w:t>
            </w:r>
            <w:r w:rsidRPr="00FB4193">
              <w:rPr>
                <w:rFonts w:cs="Arial"/>
                <w:szCs w:val="22"/>
                <w:vertAlign w:val="superscript"/>
              </w:rPr>
              <w:t>th</w:t>
            </w:r>
            <w:r w:rsidRPr="00FB4193">
              <w:rPr>
                <w:rFonts w:cs="Arial"/>
                <w:szCs w:val="22"/>
              </w:rPr>
              <w:t>, 2017</w:t>
            </w:r>
          </w:p>
        </w:tc>
        <w:tc>
          <w:tcPr>
            <w:tcW w:w="1979" w:type="dxa"/>
          </w:tcPr>
          <w:p w:rsidR="009C70EF" w:rsidRPr="00FB4193" w:rsidRDefault="000C54ED" w:rsidP="00E1606D">
            <w:pPr>
              <w:rPr>
                <w:rFonts w:cs="Arial"/>
                <w:szCs w:val="22"/>
              </w:rPr>
            </w:pPr>
            <w:r w:rsidRPr="00FB4193">
              <w:rPr>
                <w:rFonts w:cs="Arial"/>
                <w:szCs w:val="22"/>
              </w:rPr>
              <w:t>SQC</w:t>
            </w:r>
          </w:p>
        </w:tc>
        <w:tc>
          <w:tcPr>
            <w:tcW w:w="1401" w:type="dxa"/>
          </w:tcPr>
          <w:p w:rsidR="009C70EF" w:rsidRPr="00FB4193" w:rsidRDefault="00C3094E" w:rsidP="00E1606D">
            <w:pPr>
              <w:rPr>
                <w:rFonts w:cs="Arial"/>
                <w:szCs w:val="22"/>
              </w:rPr>
            </w:pPr>
            <w:r w:rsidRPr="00FB4193">
              <w:rPr>
                <w:rFonts w:cs="Arial"/>
                <w:szCs w:val="22"/>
              </w:rPr>
              <w:t>Client</w:t>
            </w:r>
          </w:p>
        </w:tc>
      </w:tr>
      <w:tr w:rsidR="00544840" w:rsidRPr="00FB4193" w:rsidTr="00385236">
        <w:trPr>
          <w:trHeight w:val="410"/>
        </w:trPr>
        <w:tc>
          <w:tcPr>
            <w:tcW w:w="630" w:type="dxa"/>
          </w:tcPr>
          <w:p w:rsidR="00544840" w:rsidRPr="00FB4193" w:rsidRDefault="00402D7F" w:rsidP="00F250F3">
            <w:pPr>
              <w:rPr>
                <w:rFonts w:cs="Arial"/>
                <w:szCs w:val="22"/>
              </w:rPr>
            </w:pPr>
            <w:r w:rsidRPr="00FB4193">
              <w:rPr>
                <w:rFonts w:cs="Arial"/>
                <w:szCs w:val="22"/>
              </w:rPr>
              <w:t>3</w:t>
            </w:r>
          </w:p>
        </w:tc>
        <w:tc>
          <w:tcPr>
            <w:tcW w:w="3247" w:type="dxa"/>
          </w:tcPr>
          <w:p w:rsidR="00544840" w:rsidRPr="00FB4193" w:rsidRDefault="00544840" w:rsidP="00F250F3">
            <w:pPr>
              <w:rPr>
                <w:rFonts w:cs="Arial"/>
                <w:szCs w:val="22"/>
              </w:rPr>
            </w:pPr>
            <w:r w:rsidRPr="00FB4193">
              <w:rPr>
                <w:rFonts w:cs="Arial"/>
                <w:szCs w:val="22"/>
              </w:rPr>
              <w:t>Test result</w:t>
            </w:r>
            <w:r w:rsidR="009C70EF" w:rsidRPr="00FB4193">
              <w:rPr>
                <w:rFonts w:cs="Arial"/>
                <w:szCs w:val="22"/>
              </w:rPr>
              <w:t xml:space="preserve"> report</w:t>
            </w:r>
          </w:p>
        </w:tc>
        <w:tc>
          <w:tcPr>
            <w:tcW w:w="2066" w:type="dxa"/>
          </w:tcPr>
          <w:p w:rsidR="00544840" w:rsidRPr="00FB4193" w:rsidRDefault="00830AFE" w:rsidP="00F72824">
            <w:pPr>
              <w:rPr>
                <w:rFonts w:cs="Arial"/>
                <w:szCs w:val="22"/>
              </w:rPr>
            </w:pPr>
            <w:r w:rsidRPr="00FB4193">
              <w:rPr>
                <w:rFonts w:cs="Arial"/>
                <w:szCs w:val="22"/>
              </w:rPr>
              <w:t xml:space="preserve">Mar </w:t>
            </w:r>
            <w:r w:rsidR="00F72824" w:rsidRPr="00FB4193">
              <w:rPr>
                <w:rFonts w:cs="Arial"/>
                <w:szCs w:val="22"/>
              </w:rPr>
              <w:t>10</w:t>
            </w:r>
            <w:r w:rsidRPr="00FB4193">
              <w:rPr>
                <w:rFonts w:cs="Arial"/>
                <w:szCs w:val="22"/>
                <w:vertAlign w:val="superscript"/>
              </w:rPr>
              <w:t>th</w:t>
            </w:r>
            <w:r w:rsidRPr="00FB4193">
              <w:rPr>
                <w:rFonts w:cs="Arial"/>
                <w:szCs w:val="22"/>
              </w:rPr>
              <w:t>, 2017, Bi-weekly</w:t>
            </w:r>
          </w:p>
        </w:tc>
        <w:tc>
          <w:tcPr>
            <w:tcW w:w="1979" w:type="dxa"/>
          </w:tcPr>
          <w:p w:rsidR="00544840" w:rsidRPr="00FB4193" w:rsidRDefault="000C54ED" w:rsidP="00E1606D">
            <w:pPr>
              <w:rPr>
                <w:rFonts w:cs="Arial"/>
                <w:szCs w:val="22"/>
              </w:rPr>
            </w:pPr>
            <w:r w:rsidRPr="00FB4193">
              <w:rPr>
                <w:rFonts w:cs="Arial"/>
                <w:szCs w:val="22"/>
              </w:rPr>
              <w:t>SQC</w:t>
            </w:r>
          </w:p>
        </w:tc>
        <w:tc>
          <w:tcPr>
            <w:tcW w:w="1401" w:type="dxa"/>
          </w:tcPr>
          <w:p w:rsidR="00544840" w:rsidRPr="00FB4193" w:rsidRDefault="00544840" w:rsidP="00E1606D">
            <w:pPr>
              <w:rPr>
                <w:rFonts w:cs="Arial"/>
                <w:szCs w:val="22"/>
              </w:rPr>
            </w:pPr>
            <w:r w:rsidRPr="00FB4193">
              <w:rPr>
                <w:rFonts w:cs="Arial"/>
                <w:szCs w:val="22"/>
              </w:rPr>
              <w:t>Client</w:t>
            </w:r>
          </w:p>
        </w:tc>
      </w:tr>
    </w:tbl>
    <w:p w:rsidR="00137085" w:rsidRDefault="00137085" w:rsidP="00137085">
      <w:pPr>
        <w:spacing w:before="0" w:after="0"/>
        <w:ind w:left="360"/>
        <w:jc w:val="left"/>
      </w:pPr>
    </w:p>
    <w:p w:rsidR="00856590" w:rsidRPr="00A508AE" w:rsidRDefault="00856590" w:rsidP="00856590">
      <w:pPr>
        <w:pStyle w:val="Heading1"/>
        <w:tabs>
          <w:tab w:val="num" w:pos="1080"/>
        </w:tabs>
        <w:ind w:left="1080" w:hanging="1080"/>
        <w:rPr>
          <w:sz w:val="24"/>
          <w:szCs w:val="24"/>
        </w:rPr>
      </w:pPr>
      <w:bookmarkStart w:id="30" w:name="_Toc27607927"/>
      <w:bookmarkStart w:id="31" w:name="_Toc475543461"/>
      <w:r w:rsidRPr="00A508AE">
        <w:rPr>
          <w:sz w:val="24"/>
          <w:szCs w:val="24"/>
        </w:rPr>
        <w:t>REFERENCES</w:t>
      </w:r>
      <w:bookmarkEnd w:id="30"/>
      <w:r w:rsidR="007332C0" w:rsidRPr="00A508AE">
        <w:rPr>
          <w:sz w:val="24"/>
          <w:szCs w:val="24"/>
        </w:rPr>
        <w:t xml:space="preserve"> AND RELATED DOCUMENTS</w:t>
      </w:r>
      <w:bookmarkEnd w:id="31"/>
    </w:p>
    <w:p w:rsidR="00856590" w:rsidRPr="00856590" w:rsidRDefault="00856590" w:rsidP="00856590"/>
    <w:tbl>
      <w:tblPr>
        <w:tblW w:w="9701" w:type="dxa"/>
        <w:jc w:val="center"/>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4103"/>
        <w:gridCol w:w="3420"/>
        <w:gridCol w:w="1421"/>
      </w:tblGrid>
      <w:tr w:rsidR="007C7044" w:rsidRPr="00676A23" w:rsidTr="006741FE">
        <w:trPr>
          <w:jc w:val="center"/>
        </w:trPr>
        <w:tc>
          <w:tcPr>
            <w:tcW w:w="757" w:type="dxa"/>
            <w:shd w:val="clear" w:color="auto" w:fill="FF0000"/>
          </w:tcPr>
          <w:p w:rsidR="007C7044" w:rsidRPr="00676A23" w:rsidRDefault="007C7044" w:rsidP="007743D1">
            <w:pPr>
              <w:jc w:val="center"/>
              <w:rPr>
                <w:b/>
                <w:bCs/>
                <w:color w:val="FFFFFF"/>
                <w:szCs w:val="22"/>
              </w:rPr>
            </w:pPr>
            <w:r w:rsidRPr="00676A23">
              <w:rPr>
                <w:b/>
                <w:bCs/>
                <w:color w:val="FFFFFF"/>
                <w:szCs w:val="22"/>
              </w:rPr>
              <w:t>No.</w:t>
            </w:r>
          </w:p>
        </w:tc>
        <w:tc>
          <w:tcPr>
            <w:tcW w:w="4103" w:type="dxa"/>
            <w:shd w:val="clear" w:color="auto" w:fill="FF0000"/>
          </w:tcPr>
          <w:p w:rsidR="007C7044" w:rsidRPr="00676A23" w:rsidRDefault="007C7044" w:rsidP="007332C0">
            <w:pPr>
              <w:jc w:val="left"/>
              <w:rPr>
                <w:b/>
                <w:bCs/>
                <w:color w:val="FFFFFF"/>
                <w:szCs w:val="22"/>
              </w:rPr>
            </w:pPr>
            <w:r w:rsidRPr="00676A23">
              <w:rPr>
                <w:b/>
                <w:bCs/>
                <w:color w:val="FFFFFF"/>
                <w:szCs w:val="22"/>
              </w:rPr>
              <w:t>Document</w:t>
            </w:r>
          </w:p>
        </w:tc>
        <w:tc>
          <w:tcPr>
            <w:tcW w:w="3420" w:type="dxa"/>
            <w:shd w:val="clear" w:color="auto" w:fill="FF0000"/>
          </w:tcPr>
          <w:p w:rsidR="007C7044" w:rsidRPr="00676A23" w:rsidRDefault="00B767CE" w:rsidP="007743D1">
            <w:pPr>
              <w:jc w:val="center"/>
              <w:rPr>
                <w:b/>
                <w:bCs/>
                <w:color w:val="FFFFFF"/>
                <w:szCs w:val="22"/>
              </w:rPr>
            </w:pPr>
            <w:r w:rsidRPr="00676A23">
              <w:rPr>
                <w:b/>
                <w:bCs/>
                <w:color w:val="FFFFFF"/>
                <w:szCs w:val="22"/>
              </w:rPr>
              <w:t>Comments</w:t>
            </w:r>
          </w:p>
        </w:tc>
        <w:tc>
          <w:tcPr>
            <w:tcW w:w="1421" w:type="dxa"/>
            <w:shd w:val="clear" w:color="auto" w:fill="FF0000"/>
          </w:tcPr>
          <w:p w:rsidR="007C7044" w:rsidRPr="00676A23" w:rsidRDefault="007C7044" w:rsidP="007743D1">
            <w:pPr>
              <w:jc w:val="center"/>
              <w:rPr>
                <w:b/>
                <w:bCs/>
                <w:color w:val="FFFFFF"/>
                <w:szCs w:val="22"/>
              </w:rPr>
            </w:pPr>
            <w:r w:rsidRPr="00676A23">
              <w:rPr>
                <w:b/>
                <w:bCs/>
                <w:color w:val="FFFFFF"/>
                <w:szCs w:val="22"/>
              </w:rPr>
              <w:t>Version</w:t>
            </w:r>
          </w:p>
        </w:tc>
      </w:tr>
      <w:tr w:rsidR="007C7044" w:rsidRPr="00676A23" w:rsidTr="006741FE">
        <w:trPr>
          <w:jc w:val="center"/>
        </w:trPr>
        <w:tc>
          <w:tcPr>
            <w:tcW w:w="757" w:type="dxa"/>
          </w:tcPr>
          <w:p w:rsidR="007C7044" w:rsidRPr="00676A23" w:rsidRDefault="0026265D" w:rsidP="007332C0">
            <w:pPr>
              <w:jc w:val="left"/>
              <w:rPr>
                <w:szCs w:val="22"/>
              </w:rPr>
            </w:pPr>
            <w:r w:rsidRPr="00676A23">
              <w:rPr>
                <w:szCs w:val="22"/>
              </w:rPr>
              <w:t>1</w:t>
            </w:r>
          </w:p>
        </w:tc>
        <w:tc>
          <w:tcPr>
            <w:tcW w:w="4103" w:type="dxa"/>
          </w:tcPr>
          <w:p w:rsidR="007C7044" w:rsidRPr="00676A23" w:rsidRDefault="00146176" w:rsidP="007332C0">
            <w:pPr>
              <w:jc w:val="left"/>
              <w:rPr>
                <w:szCs w:val="22"/>
              </w:rPr>
            </w:pPr>
            <w:proofErr w:type="spellStart"/>
            <w:r w:rsidRPr="00146176">
              <w:rPr>
                <w:rFonts w:cs="Arial"/>
                <w:color w:val="auto"/>
              </w:rPr>
              <w:t>PerformanceTe</w:t>
            </w:r>
            <w:r>
              <w:rPr>
                <w:rFonts w:cs="Arial"/>
                <w:color w:val="auto"/>
              </w:rPr>
              <w:t>st</w:t>
            </w:r>
            <w:proofErr w:type="spellEnd"/>
            <w:r>
              <w:rPr>
                <w:rFonts w:cs="Arial"/>
                <w:color w:val="auto"/>
              </w:rPr>
              <w:t xml:space="preserve"> Proposal For Rhino_v1.0x</w:t>
            </w: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r w:rsidR="007C7044" w:rsidRPr="00676A23" w:rsidTr="006741FE">
        <w:trPr>
          <w:jc w:val="center"/>
        </w:trPr>
        <w:tc>
          <w:tcPr>
            <w:tcW w:w="757" w:type="dxa"/>
          </w:tcPr>
          <w:p w:rsidR="007C7044" w:rsidRPr="00676A23" w:rsidRDefault="007C7044" w:rsidP="007332C0">
            <w:pPr>
              <w:jc w:val="left"/>
              <w:rPr>
                <w:szCs w:val="22"/>
              </w:rPr>
            </w:pPr>
          </w:p>
        </w:tc>
        <w:tc>
          <w:tcPr>
            <w:tcW w:w="4103" w:type="dxa"/>
          </w:tcPr>
          <w:p w:rsidR="007C7044" w:rsidRPr="00676A23" w:rsidRDefault="007C7044" w:rsidP="00345A41">
            <w:pPr>
              <w:jc w:val="left"/>
              <w:rPr>
                <w:szCs w:val="22"/>
              </w:rPr>
            </w:pPr>
          </w:p>
        </w:tc>
        <w:tc>
          <w:tcPr>
            <w:tcW w:w="3420" w:type="dxa"/>
          </w:tcPr>
          <w:p w:rsidR="007C7044" w:rsidRPr="00676A23" w:rsidRDefault="007C7044" w:rsidP="007332C0">
            <w:pPr>
              <w:jc w:val="left"/>
              <w:rPr>
                <w:szCs w:val="22"/>
              </w:rPr>
            </w:pPr>
          </w:p>
        </w:tc>
        <w:tc>
          <w:tcPr>
            <w:tcW w:w="1421" w:type="dxa"/>
          </w:tcPr>
          <w:p w:rsidR="007C7044" w:rsidRPr="00676A23" w:rsidRDefault="007C7044" w:rsidP="007332C0">
            <w:pPr>
              <w:jc w:val="left"/>
              <w:rPr>
                <w:szCs w:val="22"/>
              </w:rPr>
            </w:pPr>
          </w:p>
        </w:tc>
      </w:tr>
    </w:tbl>
    <w:p w:rsidR="00856590" w:rsidRPr="00856590" w:rsidRDefault="00856590" w:rsidP="003D0329"/>
    <w:sectPr w:rsidR="00856590" w:rsidRPr="00856590" w:rsidSect="006741FE">
      <w:headerReference w:type="even" r:id="rId14"/>
      <w:headerReference w:type="default" r:id="rId15"/>
      <w:footerReference w:type="default" r:id="rId16"/>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A10" w:rsidRDefault="00CC4A10">
      <w:r>
        <w:separator/>
      </w:r>
    </w:p>
  </w:endnote>
  <w:endnote w:type="continuationSeparator" w:id="0">
    <w:p w:rsidR="00CC4A10" w:rsidRDefault="00CC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96" w:rsidRDefault="00CC4C96">
    <w:r>
      <w:rPr>
        <w:noProof/>
        <w:lang w:val="en-US" w:eastAsia="en-US"/>
      </w:rPr>
      <mc:AlternateContent>
        <mc:Choice Requires="wps">
          <w:drawing>
            <wp:anchor distT="0" distB="0" distL="114300" distR="114300" simplePos="0" relativeHeight="251658752" behindDoc="0" locked="0" layoutInCell="1" allowOverlap="1" wp14:anchorId="14E6607A" wp14:editId="650FF532">
              <wp:simplePos x="0" y="0"/>
              <wp:positionH relativeFrom="column">
                <wp:posOffset>-45720</wp:posOffset>
              </wp:positionH>
              <wp:positionV relativeFrom="paragraph">
                <wp:posOffset>194945</wp:posOffset>
              </wp:positionV>
              <wp:extent cx="6172200" cy="350520"/>
              <wp:effectExtent l="0" t="0" r="1905" b="190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C96" w:rsidRPr="00137180" w:rsidRDefault="00CC4C96"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CC4C96" w:rsidRPr="00137180" w:rsidRDefault="00CC4C96"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303E66F1" wp14:editId="64FFF4FB">
              <wp:simplePos x="0" y="0"/>
              <wp:positionH relativeFrom="column">
                <wp:posOffset>-43180</wp:posOffset>
              </wp:positionH>
              <wp:positionV relativeFrom="paragraph">
                <wp:posOffset>147320</wp:posOffset>
              </wp:positionV>
              <wp:extent cx="6172200" cy="0"/>
              <wp:effectExtent l="19685" t="19050" r="2794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4A661B52" wp14:editId="4A330655">
              <wp:simplePos x="0" y="0"/>
              <wp:positionH relativeFrom="column">
                <wp:posOffset>-38100</wp:posOffset>
              </wp:positionH>
              <wp:positionV relativeFrom="paragraph">
                <wp:posOffset>83820</wp:posOffset>
              </wp:positionV>
              <wp:extent cx="6172200" cy="0"/>
              <wp:effectExtent l="24765" t="22225" r="22860" b="2540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96" w:rsidRDefault="00CC4C96"/>
  <w:p w:rsidR="00CC4C96" w:rsidRDefault="00CC4C96">
    <w:r>
      <w:rPr>
        <w:noProof/>
        <w:lang w:val="en-US" w:eastAsia="en-US"/>
      </w:rPr>
      <mc:AlternateContent>
        <mc:Choice Requires="wps">
          <w:drawing>
            <wp:anchor distT="0" distB="0" distL="114300" distR="114300" simplePos="0" relativeHeight="251655680" behindDoc="0" locked="0" layoutInCell="1" allowOverlap="1" wp14:anchorId="7C602B32" wp14:editId="7C602B33">
              <wp:simplePos x="0" y="0"/>
              <wp:positionH relativeFrom="column">
                <wp:posOffset>0</wp:posOffset>
              </wp:positionH>
              <wp:positionV relativeFrom="paragraph">
                <wp:posOffset>131445</wp:posOffset>
              </wp:positionV>
              <wp:extent cx="6172200" cy="350520"/>
              <wp:effectExtent l="0" t="1905" r="381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C96" w:rsidRPr="00137180" w:rsidRDefault="00CC4C96"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9C0E54">
                            <w:rPr>
                              <w:b/>
                              <w:noProof/>
                              <w:color w:val="FFFFFF"/>
                            </w:rPr>
                            <w:t>5</w:t>
                          </w:r>
                          <w:r w:rsidRPr="00137180">
                            <w:rPr>
                              <w:b/>
                              <w:color w:val="FFFFFF"/>
                            </w:rPr>
                            <w:fldChar w:fldCharType="end"/>
                          </w:r>
                          <w:r w:rsidRPr="00137180">
                            <w:rPr>
                              <w:b/>
                              <w:color w:val="FFFFFF"/>
                            </w:rPr>
                            <w:t xml:space="preserve"> of</w:t>
                          </w:r>
                          <w:r>
                            <w:rPr>
                              <w:b/>
                              <w:color w:val="FFFFFF"/>
                            </w:rPr>
                            <w:t xml:space="preserve"> 11</w:t>
                          </w:r>
                          <w:r>
                            <w:rPr>
                              <w:b/>
                              <w:color w:val="FFFFFF"/>
                            </w:rPr>
                            <w:tab/>
                            <w:t xml:space="preserve">Offshore Software </w:t>
                          </w:r>
                          <w:proofErr w:type="gramStart"/>
                          <w:r>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0.35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" fillcolor="red" stroked="f">
              <v:textbox>
                <w:txbxContent>
                  <w:p w:rsidR="00CC4C96" w:rsidRPr="00137180" w:rsidRDefault="00CC4C96"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Pr>
                        <w:b/>
                        <w:color w:val="FFFFFF"/>
                      </w:rPr>
                      <w:tab/>
                    </w:r>
                    <w:r w:rsidRPr="00137180">
                      <w:rPr>
                        <w:b/>
                        <w:color w:val="FFFFFF"/>
                      </w:rPr>
                      <w:t xml:space="preserve">Page </w:t>
                    </w:r>
                    <w:r w:rsidRPr="00137180">
                      <w:rPr>
                        <w:b/>
                        <w:color w:val="FFFFFF"/>
                      </w:rPr>
                      <w:fldChar w:fldCharType="begin"/>
                    </w:r>
                    <w:r w:rsidRPr="00137180">
                      <w:rPr>
                        <w:b/>
                        <w:color w:val="FFFFFF"/>
                      </w:rPr>
                      <w:instrText xml:space="preserve"> PAGE </w:instrText>
                    </w:r>
                    <w:r w:rsidRPr="00137180">
                      <w:rPr>
                        <w:b/>
                        <w:color w:val="FFFFFF"/>
                      </w:rPr>
                      <w:fldChar w:fldCharType="separate"/>
                    </w:r>
                    <w:r w:rsidR="009C0E54">
                      <w:rPr>
                        <w:b/>
                        <w:noProof/>
                        <w:color w:val="FFFFFF"/>
                      </w:rPr>
                      <w:t>5</w:t>
                    </w:r>
                    <w:r w:rsidRPr="00137180">
                      <w:rPr>
                        <w:b/>
                        <w:color w:val="FFFFFF"/>
                      </w:rPr>
                      <w:fldChar w:fldCharType="end"/>
                    </w:r>
                    <w:r w:rsidRPr="00137180">
                      <w:rPr>
                        <w:b/>
                        <w:color w:val="FFFFFF"/>
                      </w:rPr>
                      <w:t xml:space="preserve"> of</w:t>
                    </w:r>
                    <w:r>
                      <w:rPr>
                        <w:b/>
                        <w:color w:val="FFFFFF"/>
                      </w:rPr>
                      <w:t xml:space="preserve"> 11</w:t>
                    </w:r>
                    <w:r>
                      <w:rPr>
                        <w:b/>
                        <w:color w:val="FFFFFF"/>
                      </w:rPr>
                      <w:tab/>
                      <w:t xml:space="preserve">Offshore Software </w:t>
                    </w:r>
                    <w:proofErr w:type="gramStart"/>
                    <w:r>
                      <w:rPr>
                        <w:b/>
                        <w:color w:val="FFFFFF"/>
                      </w:rPr>
                      <w:t>Development</w:t>
                    </w:r>
                    <w:proofErr w:type="gramEnd"/>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7C602B34" wp14:editId="7C602B35">
              <wp:simplePos x="0" y="0"/>
              <wp:positionH relativeFrom="column">
                <wp:posOffset>0</wp:posOffset>
              </wp:positionH>
              <wp:positionV relativeFrom="paragraph">
                <wp:posOffset>15240</wp:posOffset>
              </wp:positionV>
              <wp:extent cx="6172200" cy="0"/>
              <wp:effectExtent l="24765" t="1905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7C602B36" wp14:editId="7C602B37">
              <wp:simplePos x="0" y="0"/>
              <wp:positionH relativeFrom="column">
                <wp:posOffset>0</wp:posOffset>
              </wp:positionH>
              <wp:positionV relativeFrom="paragraph">
                <wp:posOffset>76200</wp:posOffset>
              </wp:positionV>
              <wp:extent cx="6172200" cy="0"/>
              <wp:effectExtent l="24765" t="22860" r="22860" b="2476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A10" w:rsidRDefault="00CC4A10">
      <w:r>
        <w:separator/>
      </w:r>
    </w:p>
  </w:footnote>
  <w:footnote w:type="continuationSeparator" w:id="0">
    <w:p w:rsidR="00CC4A10" w:rsidRDefault="00CC4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96" w:rsidRDefault="00CC4C96" w:rsidP="005851B9">
    <w:pPr>
      <w:rPr>
        <w:rFonts w:ascii="Calibri" w:hAnsi="Calibri"/>
        <w:color w:val="auto"/>
      </w:rPr>
    </w:pPr>
    <w:bookmarkStart w:id="1" w:name="OLE_LINK1"/>
    <w:bookmarkStart w:id="2" w:name="OLE_LINK2"/>
    <w:r>
      <w:rPr>
        <w:rFonts w:cs="Arial"/>
      </w:rPr>
      <w:t xml:space="preserve">Security Classification: </w:t>
    </w:r>
    <w:r>
      <w:rPr>
        <w:rFonts w:cs="Arial"/>
        <w:b/>
        <w:bCs/>
      </w:rPr>
      <w:t>Internal</w:t>
    </w:r>
  </w:p>
  <w:bookmarkEnd w:id="1"/>
  <w:bookmarkEnd w:id="2"/>
  <w:p w:rsidR="00CC4C96" w:rsidRPr="001A7D61" w:rsidRDefault="00CC4C96" w:rsidP="001A7D61">
    <w:pPr>
      <w:pStyle w:val="Header"/>
    </w:pPr>
    <w:r>
      <w:rPr>
        <w:noProof/>
        <w:lang w:val="en-US" w:eastAsia="en-US"/>
      </w:rPr>
      <w:drawing>
        <wp:inline distT="0" distB="0" distL="0" distR="0" wp14:anchorId="3B23097A" wp14:editId="4A2F554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96" w:rsidRDefault="00CC4C9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C96" w:rsidRDefault="00CC4C96"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14:anchorId="7C602B30" wp14:editId="7C602B31">
              <wp:simplePos x="0" y="0"/>
              <wp:positionH relativeFrom="column">
                <wp:posOffset>0</wp:posOffset>
              </wp:positionH>
              <wp:positionV relativeFrom="paragraph">
                <wp:posOffset>-15240</wp:posOffset>
              </wp:positionV>
              <wp:extent cx="6172200" cy="350520"/>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C96" w:rsidRPr="00137180" w:rsidRDefault="00CC4C96" w:rsidP="00137180">
                          <w:pPr>
                            <w:tabs>
                              <w:tab w:val="right" w:pos="8280"/>
                            </w:tabs>
                            <w:spacing w:after="100" w:afterAutospacing="1"/>
                            <w:ind w:right="57"/>
                            <w:jc w:val="center"/>
                            <w:rPr>
                              <w:b/>
                              <w:color w:val="FFFFFF"/>
                            </w:rPr>
                          </w:pPr>
                          <w:r>
                            <w:rPr>
                              <w:b/>
                              <w:color w:val="FFFFFF"/>
                            </w:rPr>
                            <w:t>Rhino -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CC4C96" w:rsidRPr="00137180" w:rsidRDefault="00CC4C96" w:rsidP="00137180">
                    <w:pPr>
                      <w:tabs>
                        <w:tab w:val="right" w:pos="8280"/>
                      </w:tabs>
                      <w:spacing w:after="100" w:afterAutospacing="1"/>
                      <w:ind w:right="57"/>
                      <w:jc w:val="center"/>
                      <w:rPr>
                        <w:b/>
                        <w:color w:val="FFFFFF"/>
                      </w:rPr>
                    </w:pPr>
                    <w:r>
                      <w:rPr>
                        <w:b/>
                        <w:color w:val="FFFFFF"/>
                      </w:rPr>
                      <w:t>Rhino - Test Plan</w:t>
                    </w:r>
                  </w:p>
                </w:txbxContent>
              </v:textbox>
            </v:shape>
          </w:pict>
        </mc:Fallback>
      </mc:AlternateContent>
    </w:r>
  </w:p>
  <w:p w:rsidR="00CC4C96" w:rsidRPr="00CC0AA2" w:rsidRDefault="00CC4C96"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name w:val="WW8Num1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Symbol" w:hAnsi="Symbol" w:cs="Symbol"/>
        <w:sz w:val="20"/>
        <w:szCs w:val="20"/>
      </w:rPr>
    </w:lvl>
    <w:lvl w:ilvl="2">
      <w:start w:val="1"/>
      <w:numFmt w:val="bullet"/>
      <w:lvlText w:val=""/>
      <w:lvlJc w:val="left"/>
      <w:pPr>
        <w:tabs>
          <w:tab w:val="num" w:pos="1440"/>
        </w:tabs>
        <w:ind w:left="1440" w:hanging="360"/>
      </w:pPr>
      <w:rPr>
        <w:rFonts w:ascii="Symbol" w:hAnsi="Symbol" w:cs="Symbol"/>
        <w:sz w:val="20"/>
        <w:szCs w:val="20"/>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Symbol" w:hAnsi="Symbol" w:cs="Symbol"/>
        <w:sz w:val="20"/>
        <w:szCs w:val="20"/>
      </w:rPr>
    </w:lvl>
    <w:lvl w:ilvl="5">
      <w:start w:val="1"/>
      <w:numFmt w:val="bullet"/>
      <w:lvlText w:val=""/>
      <w:lvlJc w:val="left"/>
      <w:pPr>
        <w:tabs>
          <w:tab w:val="num" w:pos="2520"/>
        </w:tabs>
        <w:ind w:left="2520" w:hanging="360"/>
      </w:pPr>
      <w:rPr>
        <w:rFonts w:ascii="Symbol" w:hAnsi="Symbol" w:cs="Symbol"/>
        <w:sz w:val="20"/>
        <w:szCs w:val="20"/>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Symbol" w:hAnsi="Symbol" w:cs="Symbol"/>
        <w:sz w:val="20"/>
        <w:szCs w:val="20"/>
      </w:rPr>
    </w:lvl>
    <w:lvl w:ilvl="8">
      <w:start w:val="1"/>
      <w:numFmt w:val="bullet"/>
      <w:lvlText w:val=""/>
      <w:lvlJc w:val="left"/>
      <w:pPr>
        <w:tabs>
          <w:tab w:val="num" w:pos="3600"/>
        </w:tabs>
        <w:ind w:left="3600" w:hanging="360"/>
      </w:pPr>
      <w:rPr>
        <w:rFonts w:ascii="Symbol" w:hAnsi="Symbol" w:cs="Symbol"/>
        <w:sz w:val="20"/>
        <w:szCs w:val="20"/>
      </w:rPr>
    </w:lvl>
  </w:abstractNum>
  <w:abstractNum w:abstractNumId="1">
    <w:nsid w:val="00000012"/>
    <w:multiLevelType w:val="multilevel"/>
    <w:tmpl w:val="00000012"/>
    <w:name w:val="WW8Num2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
    <w:nsid w:val="00000014"/>
    <w:multiLevelType w:val="multilevel"/>
    <w:tmpl w:val="00000014"/>
    <w:name w:val="WW8Num2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6"/>
    <w:multiLevelType w:val="multilevel"/>
    <w:tmpl w:val="00000016"/>
    <w:name w:val="WW8Num2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4">
    <w:nsid w:val="0CE13BE8"/>
    <w:multiLevelType w:val="hybridMultilevel"/>
    <w:tmpl w:val="021A0FAC"/>
    <w:lvl w:ilvl="0" w:tplc="8D4E6262">
      <w:start w:val="1"/>
      <w:numFmt w:val="bullet"/>
      <w:lvlText w:val=""/>
      <w:lvlJc w:val="left"/>
      <w:pPr>
        <w:ind w:left="720" w:hanging="360"/>
      </w:pPr>
      <w:rPr>
        <w:rFonts w:ascii="Symbol" w:hAnsi="Symbol" w:hint="default"/>
      </w:rPr>
    </w:lvl>
    <w:lvl w:ilvl="1" w:tplc="B736406A" w:tentative="1">
      <w:start w:val="1"/>
      <w:numFmt w:val="bullet"/>
      <w:lvlText w:val="o"/>
      <w:lvlJc w:val="left"/>
      <w:pPr>
        <w:ind w:left="1440" w:hanging="360"/>
      </w:pPr>
      <w:rPr>
        <w:rFonts w:ascii="Courier New" w:hAnsi="Courier New" w:cs="Courier New" w:hint="default"/>
      </w:rPr>
    </w:lvl>
    <w:lvl w:ilvl="2" w:tplc="86862740" w:tentative="1">
      <w:start w:val="1"/>
      <w:numFmt w:val="bullet"/>
      <w:lvlText w:val=""/>
      <w:lvlJc w:val="left"/>
      <w:pPr>
        <w:ind w:left="2160" w:hanging="360"/>
      </w:pPr>
      <w:rPr>
        <w:rFonts w:ascii="Wingdings" w:hAnsi="Wingdings" w:hint="default"/>
      </w:rPr>
    </w:lvl>
    <w:lvl w:ilvl="3" w:tplc="201881E4" w:tentative="1">
      <w:start w:val="1"/>
      <w:numFmt w:val="bullet"/>
      <w:lvlText w:val=""/>
      <w:lvlJc w:val="left"/>
      <w:pPr>
        <w:ind w:left="2880" w:hanging="360"/>
      </w:pPr>
      <w:rPr>
        <w:rFonts w:ascii="Symbol" w:hAnsi="Symbol" w:hint="default"/>
      </w:rPr>
    </w:lvl>
    <w:lvl w:ilvl="4" w:tplc="AAE82FFA" w:tentative="1">
      <w:start w:val="1"/>
      <w:numFmt w:val="bullet"/>
      <w:lvlText w:val="o"/>
      <w:lvlJc w:val="left"/>
      <w:pPr>
        <w:ind w:left="3600" w:hanging="360"/>
      </w:pPr>
      <w:rPr>
        <w:rFonts w:ascii="Courier New" w:hAnsi="Courier New" w:cs="Courier New" w:hint="default"/>
      </w:rPr>
    </w:lvl>
    <w:lvl w:ilvl="5" w:tplc="D1789C9C" w:tentative="1">
      <w:start w:val="1"/>
      <w:numFmt w:val="bullet"/>
      <w:lvlText w:val=""/>
      <w:lvlJc w:val="left"/>
      <w:pPr>
        <w:ind w:left="4320" w:hanging="360"/>
      </w:pPr>
      <w:rPr>
        <w:rFonts w:ascii="Wingdings" w:hAnsi="Wingdings" w:hint="default"/>
      </w:rPr>
    </w:lvl>
    <w:lvl w:ilvl="6" w:tplc="94D89D9E" w:tentative="1">
      <w:start w:val="1"/>
      <w:numFmt w:val="bullet"/>
      <w:lvlText w:val=""/>
      <w:lvlJc w:val="left"/>
      <w:pPr>
        <w:ind w:left="5040" w:hanging="360"/>
      </w:pPr>
      <w:rPr>
        <w:rFonts w:ascii="Symbol" w:hAnsi="Symbol" w:hint="default"/>
      </w:rPr>
    </w:lvl>
    <w:lvl w:ilvl="7" w:tplc="412CC058" w:tentative="1">
      <w:start w:val="1"/>
      <w:numFmt w:val="bullet"/>
      <w:lvlText w:val="o"/>
      <w:lvlJc w:val="left"/>
      <w:pPr>
        <w:ind w:left="5760" w:hanging="360"/>
      </w:pPr>
      <w:rPr>
        <w:rFonts w:ascii="Courier New" w:hAnsi="Courier New" w:cs="Courier New" w:hint="default"/>
      </w:rPr>
    </w:lvl>
    <w:lvl w:ilvl="8" w:tplc="AAFC2222" w:tentative="1">
      <w:start w:val="1"/>
      <w:numFmt w:val="bullet"/>
      <w:lvlText w:val=""/>
      <w:lvlJc w:val="left"/>
      <w:pPr>
        <w:ind w:left="6480" w:hanging="360"/>
      </w:pPr>
      <w:rPr>
        <w:rFonts w:ascii="Wingdings" w:hAnsi="Wingdings" w:hint="default"/>
      </w:r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5D412DF"/>
    <w:multiLevelType w:val="multilevel"/>
    <w:tmpl w:val="1352B942"/>
    <w:numStyleLink w:val="BulletPoint"/>
  </w:abstractNum>
  <w:abstractNum w:abstractNumId="7">
    <w:nsid w:val="24337714"/>
    <w:multiLevelType w:val="hybridMultilevel"/>
    <w:tmpl w:val="1F30C912"/>
    <w:lvl w:ilvl="0" w:tplc="C7AC897C">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D250E506">
      <w:start w:val="1"/>
      <w:numFmt w:val="bullet"/>
      <w:lvlText w:val="o"/>
      <w:lvlJc w:val="left"/>
      <w:pPr>
        <w:tabs>
          <w:tab w:val="num" w:pos="720"/>
        </w:tabs>
        <w:ind w:left="720" w:hanging="360"/>
      </w:pPr>
      <w:rPr>
        <w:rFonts w:ascii="Courier New" w:hAnsi="Courier New" w:cs="Courier New" w:hint="default"/>
      </w:rPr>
    </w:lvl>
    <w:lvl w:ilvl="2" w:tplc="BC4A0AD2" w:tentative="1">
      <w:start w:val="1"/>
      <w:numFmt w:val="bullet"/>
      <w:lvlText w:val=""/>
      <w:lvlJc w:val="left"/>
      <w:pPr>
        <w:tabs>
          <w:tab w:val="num" w:pos="1440"/>
        </w:tabs>
        <w:ind w:left="1440" w:hanging="360"/>
      </w:pPr>
      <w:rPr>
        <w:rFonts w:ascii="Wingdings" w:hAnsi="Wingdings" w:hint="default"/>
      </w:rPr>
    </w:lvl>
    <w:lvl w:ilvl="3" w:tplc="8AA8EABA" w:tentative="1">
      <w:start w:val="1"/>
      <w:numFmt w:val="bullet"/>
      <w:lvlText w:val=""/>
      <w:lvlJc w:val="left"/>
      <w:pPr>
        <w:tabs>
          <w:tab w:val="num" w:pos="2160"/>
        </w:tabs>
        <w:ind w:left="2160" w:hanging="360"/>
      </w:pPr>
      <w:rPr>
        <w:rFonts w:ascii="Symbol" w:hAnsi="Symbol" w:hint="default"/>
      </w:rPr>
    </w:lvl>
    <w:lvl w:ilvl="4" w:tplc="62CCC838" w:tentative="1">
      <w:start w:val="1"/>
      <w:numFmt w:val="bullet"/>
      <w:lvlText w:val="o"/>
      <w:lvlJc w:val="left"/>
      <w:pPr>
        <w:tabs>
          <w:tab w:val="num" w:pos="2880"/>
        </w:tabs>
        <w:ind w:left="2880" w:hanging="360"/>
      </w:pPr>
      <w:rPr>
        <w:rFonts w:ascii="Courier New" w:hAnsi="Courier New" w:cs="Courier New" w:hint="default"/>
      </w:rPr>
    </w:lvl>
    <w:lvl w:ilvl="5" w:tplc="90DAA686" w:tentative="1">
      <w:start w:val="1"/>
      <w:numFmt w:val="bullet"/>
      <w:lvlText w:val=""/>
      <w:lvlJc w:val="left"/>
      <w:pPr>
        <w:tabs>
          <w:tab w:val="num" w:pos="3600"/>
        </w:tabs>
        <w:ind w:left="3600" w:hanging="360"/>
      </w:pPr>
      <w:rPr>
        <w:rFonts w:ascii="Wingdings" w:hAnsi="Wingdings" w:hint="default"/>
      </w:rPr>
    </w:lvl>
    <w:lvl w:ilvl="6" w:tplc="0CC2B378" w:tentative="1">
      <w:start w:val="1"/>
      <w:numFmt w:val="bullet"/>
      <w:lvlText w:val=""/>
      <w:lvlJc w:val="left"/>
      <w:pPr>
        <w:tabs>
          <w:tab w:val="num" w:pos="4320"/>
        </w:tabs>
        <w:ind w:left="4320" w:hanging="360"/>
      </w:pPr>
      <w:rPr>
        <w:rFonts w:ascii="Symbol" w:hAnsi="Symbol" w:hint="default"/>
      </w:rPr>
    </w:lvl>
    <w:lvl w:ilvl="7" w:tplc="98C429B6" w:tentative="1">
      <w:start w:val="1"/>
      <w:numFmt w:val="bullet"/>
      <w:lvlText w:val="o"/>
      <w:lvlJc w:val="left"/>
      <w:pPr>
        <w:tabs>
          <w:tab w:val="num" w:pos="5040"/>
        </w:tabs>
        <w:ind w:left="5040" w:hanging="360"/>
      </w:pPr>
      <w:rPr>
        <w:rFonts w:ascii="Courier New" w:hAnsi="Courier New" w:cs="Courier New" w:hint="default"/>
      </w:rPr>
    </w:lvl>
    <w:lvl w:ilvl="8" w:tplc="B532BA64" w:tentative="1">
      <w:start w:val="1"/>
      <w:numFmt w:val="bullet"/>
      <w:lvlText w:val=""/>
      <w:lvlJc w:val="left"/>
      <w:pPr>
        <w:tabs>
          <w:tab w:val="num" w:pos="5760"/>
        </w:tabs>
        <w:ind w:left="5760" w:hanging="360"/>
      </w:pPr>
      <w:rPr>
        <w:rFonts w:ascii="Wingdings" w:hAnsi="Wingdings" w:hint="default"/>
      </w:rPr>
    </w:lvl>
  </w:abstractNum>
  <w:abstractNum w:abstractNumId="8">
    <w:nsid w:val="273B3BDE"/>
    <w:multiLevelType w:val="hybridMultilevel"/>
    <w:tmpl w:val="68AE5E24"/>
    <w:lvl w:ilvl="0" w:tplc="3BA6B9E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A57707"/>
    <w:multiLevelType w:val="multilevel"/>
    <w:tmpl w:val="4710B046"/>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5940"/>
        </w:tabs>
        <w:ind w:left="594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2E6B8D"/>
    <w:multiLevelType w:val="hybridMultilevel"/>
    <w:tmpl w:val="B85A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80CC17A">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90FE5"/>
    <w:multiLevelType w:val="hybridMultilevel"/>
    <w:tmpl w:val="126A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DF1AA3"/>
    <w:multiLevelType w:val="hybridMultilevel"/>
    <w:tmpl w:val="224E4C4C"/>
    <w:lvl w:ilvl="0" w:tplc="04090005">
      <w:start w:val="1"/>
      <w:numFmt w:val="bullet"/>
      <w:lvlText w:val=""/>
      <w:lvlJc w:val="left"/>
      <w:pPr>
        <w:tabs>
          <w:tab w:val="num" w:pos="1245"/>
        </w:tabs>
        <w:ind w:left="1245" w:hanging="360"/>
      </w:pPr>
      <w:rPr>
        <w:rFonts w:ascii="Wingdings" w:hAnsi="Wingdings" w:hint="default"/>
      </w:rPr>
    </w:lvl>
    <w:lvl w:ilvl="1" w:tplc="04090003" w:tentative="1">
      <w:start w:val="1"/>
      <w:numFmt w:val="bullet"/>
      <w:lvlText w:val="o"/>
      <w:lvlJc w:val="left"/>
      <w:pPr>
        <w:tabs>
          <w:tab w:val="num" w:pos="1965"/>
        </w:tabs>
        <w:ind w:left="1965" w:hanging="360"/>
      </w:pPr>
      <w:rPr>
        <w:rFonts w:ascii="Courier New" w:hAnsi="Courier New" w:cs="Courier New" w:hint="default"/>
      </w:rPr>
    </w:lvl>
    <w:lvl w:ilvl="2" w:tplc="04090005" w:tentative="1">
      <w:start w:val="1"/>
      <w:numFmt w:val="bullet"/>
      <w:lvlText w:val=""/>
      <w:lvlJc w:val="left"/>
      <w:pPr>
        <w:tabs>
          <w:tab w:val="num" w:pos="2685"/>
        </w:tabs>
        <w:ind w:left="2685" w:hanging="360"/>
      </w:pPr>
      <w:rPr>
        <w:rFonts w:ascii="Wingdings" w:hAnsi="Wingdings" w:hint="default"/>
      </w:rPr>
    </w:lvl>
    <w:lvl w:ilvl="3" w:tplc="04090001" w:tentative="1">
      <w:start w:val="1"/>
      <w:numFmt w:val="bullet"/>
      <w:lvlText w:val=""/>
      <w:lvlJc w:val="left"/>
      <w:pPr>
        <w:tabs>
          <w:tab w:val="num" w:pos="3405"/>
        </w:tabs>
        <w:ind w:left="3405" w:hanging="360"/>
      </w:pPr>
      <w:rPr>
        <w:rFonts w:ascii="Symbol" w:hAnsi="Symbol" w:hint="default"/>
      </w:rPr>
    </w:lvl>
    <w:lvl w:ilvl="4" w:tplc="04090003" w:tentative="1">
      <w:start w:val="1"/>
      <w:numFmt w:val="bullet"/>
      <w:lvlText w:val="o"/>
      <w:lvlJc w:val="left"/>
      <w:pPr>
        <w:tabs>
          <w:tab w:val="num" w:pos="4125"/>
        </w:tabs>
        <w:ind w:left="4125" w:hanging="360"/>
      </w:pPr>
      <w:rPr>
        <w:rFonts w:ascii="Courier New" w:hAnsi="Courier New" w:cs="Courier New" w:hint="default"/>
      </w:rPr>
    </w:lvl>
    <w:lvl w:ilvl="5" w:tplc="04090005" w:tentative="1">
      <w:start w:val="1"/>
      <w:numFmt w:val="bullet"/>
      <w:lvlText w:val=""/>
      <w:lvlJc w:val="left"/>
      <w:pPr>
        <w:tabs>
          <w:tab w:val="num" w:pos="4845"/>
        </w:tabs>
        <w:ind w:left="4845" w:hanging="360"/>
      </w:pPr>
      <w:rPr>
        <w:rFonts w:ascii="Wingdings" w:hAnsi="Wingdings" w:hint="default"/>
      </w:rPr>
    </w:lvl>
    <w:lvl w:ilvl="6" w:tplc="04090001" w:tentative="1">
      <w:start w:val="1"/>
      <w:numFmt w:val="bullet"/>
      <w:lvlText w:val=""/>
      <w:lvlJc w:val="left"/>
      <w:pPr>
        <w:tabs>
          <w:tab w:val="num" w:pos="5565"/>
        </w:tabs>
        <w:ind w:left="5565" w:hanging="360"/>
      </w:pPr>
      <w:rPr>
        <w:rFonts w:ascii="Symbol" w:hAnsi="Symbol" w:hint="default"/>
      </w:rPr>
    </w:lvl>
    <w:lvl w:ilvl="7" w:tplc="04090003" w:tentative="1">
      <w:start w:val="1"/>
      <w:numFmt w:val="bullet"/>
      <w:lvlText w:val="o"/>
      <w:lvlJc w:val="left"/>
      <w:pPr>
        <w:tabs>
          <w:tab w:val="num" w:pos="6285"/>
        </w:tabs>
        <w:ind w:left="6285" w:hanging="360"/>
      </w:pPr>
      <w:rPr>
        <w:rFonts w:ascii="Courier New" w:hAnsi="Courier New" w:cs="Courier New" w:hint="default"/>
      </w:rPr>
    </w:lvl>
    <w:lvl w:ilvl="8" w:tplc="04090005" w:tentative="1">
      <w:start w:val="1"/>
      <w:numFmt w:val="bullet"/>
      <w:lvlText w:val=""/>
      <w:lvlJc w:val="left"/>
      <w:pPr>
        <w:tabs>
          <w:tab w:val="num" w:pos="7005"/>
        </w:tabs>
        <w:ind w:left="7005" w:hanging="360"/>
      </w:pPr>
      <w:rPr>
        <w:rFonts w:ascii="Wingdings" w:hAnsi="Wingdings" w:hint="default"/>
      </w:rPr>
    </w:lvl>
  </w:abstractNum>
  <w:abstractNum w:abstractNumId="13">
    <w:nsid w:val="748311BC"/>
    <w:multiLevelType w:val="hybridMultilevel"/>
    <w:tmpl w:val="FB2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lvlOverride w:ilvl="1">
      <w:lvl w:ilvl="1">
        <w:start w:val="1"/>
        <w:numFmt w:val="bullet"/>
        <w:lvlText w:val="-"/>
        <w:lvlJc w:val="left"/>
        <w:pPr>
          <w:tabs>
            <w:tab w:val="num" w:pos="1440"/>
          </w:tabs>
          <w:ind w:left="1440" w:hanging="360"/>
        </w:pPr>
        <w:rPr>
          <w:rFonts w:ascii="Courier New" w:hAnsi="Courier New" w:cs="Times New Roman" w:hint="default"/>
          <w:color w:val="auto"/>
        </w:rPr>
      </w:lvl>
    </w:lvlOverride>
  </w:num>
  <w:num w:numId="3">
    <w:abstractNumId w:val="7"/>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10"/>
  </w:num>
  <w:num w:numId="8">
    <w:abstractNumId w:val="8"/>
  </w:num>
  <w:num w:numId="9">
    <w:abstractNumId w:val="11"/>
  </w:num>
  <w:num w:numId="1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B6"/>
    <w:rsid w:val="00021C40"/>
    <w:rsid w:val="00024269"/>
    <w:rsid w:val="0002585D"/>
    <w:rsid w:val="00026096"/>
    <w:rsid w:val="00034660"/>
    <w:rsid w:val="000369DE"/>
    <w:rsid w:val="00040F03"/>
    <w:rsid w:val="00054069"/>
    <w:rsid w:val="0005668A"/>
    <w:rsid w:val="00056FBE"/>
    <w:rsid w:val="00062B7C"/>
    <w:rsid w:val="00073775"/>
    <w:rsid w:val="00076AAA"/>
    <w:rsid w:val="000772F9"/>
    <w:rsid w:val="00077CD8"/>
    <w:rsid w:val="00081C2B"/>
    <w:rsid w:val="00082BFB"/>
    <w:rsid w:val="0008380A"/>
    <w:rsid w:val="0008409C"/>
    <w:rsid w:val="00085E43"/>
    <w:rsid w:val="00096AA0"/>
    <w:rsid w:val="000A6014"/>
    <w:rsid w:val="000B0205"/>
    <w:rsid w:val="000B0799"/>
    <w:rsid w:val="000B6C80"/>
    <w:rsid w:val="000C54ED"/>
    <w:rsid w:val="000C68A8"/>
    <w:rsid w:val="000C72FF"/>
    <w:rsid w:val="000C730B"/>
    <w:rsid w:val="000E286E"/>
    <w:rsid w:val="000E51B9"/>
    <w:rsid w:val="000F4272"/>
    <w:rsid w:val="00100C94"/>
    <w:rsid w:val="00103506"/>
    <w:rsid w:val="0010491D"/>
    <w:rsid w:val="0010546D"/>
    <w:rsid w:val="00106D8A"/>
    <w:rsid w:val="00117D0D"/>
    <w:rsid w:val="00123943"/>
    <w:rsid w:val="00135759"/>
    <w:rsid w:val="00137085"/>
    <w:rsid w:val="00137180"/>
    <w:rsid w:val="001376AB"/>
    <w:rsid w:val="00137C2A"/>
    <w:rsid w:val="00144F0F"/>
    <w:rsid w:val="00146176"/>
    <w:rsid w:val="00152ACB"/>
    <w:rsid w:val="001579A8"/>
    <w:rsid w:val="00163328"/>
    <w:rsid w:val="00165268"/>
    <w:rsid w:val="00181D55"/>
    <w:rsid w:val="00184165"/>
    <w:rsid w:val="00191A1B"/>
    <w:rsid w:val="00193C1E"/>
    <w:rsid w:val="00193C51"/>
    <w:rsid w:val="0019483E"/>
    <w:rsid w:val="00194B7E"/>
    <w:rsid w:val="001A7D61"/>
    <w:rsid w:val="001B18D9"/>
    <w:rsid w:val="001D0E62"/>
    <w:rsid w:val="001D168E"/>
    <w:rsid w:val="001D527E"/>
    <w:rsid w:val="001D73B4"/>
    <w:rsid w:val="001D74E0"/>
    <w:rsid w:val="001E4833"/>
    <w:rsid w:val="001E66A9"/>
    <w:rsid w:val="001F1DFF"/>
    <w:rsid w:val="001F47F8"/>
    <w:rsid w:val="002031D6"/>
    <w:rsid w:val="00212DD2"/>
    <w:rsid w:val="00213169"/>
    <w:rsid w:val="00215509"/>
    <w:rsid w:val="00223B95"/>
    <w:rsid w:val="00226075"/>
    <w:rsid w:val="002300EA"/>
    <w:rsid w:val="00230EA8"/>
    <w:rsid w:val="00232248"/>
    <w:rsid w:val="002333CE"/>
    <w:rsid w:val="00236DF1"/>
    <w:rsid w:val="0024058A"/>
    <w:rsid w:val="00243DE1"/>
    <w:rsid w:val="00245C66"/>
    <w:rsid w:val="00246A74"/>
    <w:rsid w:val="002510BC"/>
    <w:rsid w:val="00257DB4"/>
    <w:rsid w:val="0026265D"/>
    <w:rsid w:val="00271EB8"/>
    <w:rsid w:val="00273DCB"/>
    <w:rsid w:val="00277AEA"/>
    <w:rsid w:val="00277E28"/>
    <w:rsid w:val="00280500"/>
    <w:rsid w:val="00282960"/>
    <w:rsid w:val="00287B80"/>
    <w:rsid w:val="0029782B"/>
    <w:rsid w:val="002A565E"/>
    <w:rsid w:val="002B210D"/>
    <w:rsid w:val="002B4D04"/>
    <w:rsid w:val="002B5FB3"/>
    <w:rsid w:val="002C74FF"/>
    <w:rsid w:val="002D0EB8"/>
    <w:rsid w:val="002E1D30"/>
    <w:rsid w:val="002E3958"/>
    <w:rsid w:val="002E7E95"/>
    <w:rsid w:val="002F0BC2"/>
    <w:rsid w:val="002F31EB"/>
    <w:rsid w:val="002F5048"/>
    <w:rsid w:val="002F55B3"/>
    <w:rsid w:val="00301186"/>
    <w:rsid w:val="003048AC"/>
    <w:rsid w:val="003072D0"/>
    <w:rsid w:val="0031068E"/>
    <w:rsid w:val="00310CD1"/>
    <w:rsid w:val="00325C2E"/>
    <w:rsid w:val="00330883"/>
    <w:rsid w:val="00333D12"/>
    <w:rsid w:val="00345A41"/>
    <w:rsid w:val="00347032"/>
    <w:rsid w:val="0035028E"/>
    <w:rsid w:val="00354946"/>
    <w:rsid w:val="00356CF3"/>
    <w:rsid w:val="0035737F"/>
    <w:rsid w:val="00357B6A"/>
    <w:rsid w:val="00362C75"/>
    <w:rsid w:val="003667F2"/>
    <w:rsid w:val="00367495"/>
    <w:rsid w:val="00367906"/>
    <w:rsid w:val="00380C82"/>
    <w:rsid w:val="00382AAA"/>
    <w:rsid w:val="00385236"/>
    <w:rsid w:val="00387A7B"/>
    <w:rsid w:val="003976A9"/>
    <w:rsid w:val="003A6D8B"/>
    <w:rsid w:val="003B020C"/>
    <w:rsid w:val="003B79F5"/>
    <w:rsid w:val="003C0F4A"/>
    <w:rsid w:val="003D0329"/>
    <w:rsid w:val="003D11AE"/>
    <w:rsid w:val="003D1663"/>
    <w:rsid w:val="003D25E8"/>
    <w:rsid w:val="003D5DAD"/>
    <w:rsid w:val="003E6263"/>
    <w:rsid w:val="00402D7F"/>
    <w:rsid w:val="0041221D"/>
    <w:rsid w:val="00421179"/>
    <w:rsid w:val="0043048E"/>
    <w:rsid w:val="00431141"/>
    <w:rsid w:val="00432C0F"/>
    <w:rsid w:val="00433967"/>
    <w:rsid w:val="004342AC"/>
    <w:rsid w:val="00436751"/>
    <w:rsid w:val="00442B60"/>
    <w:rsid w:val="00457E2D"/>
    <w:rsid w:val="00470290"/>
    <w:rsid w:val="00474EC0"/>
    <w:rsid w:val="004832C8"/>
    <w:rsid w:val="0049129B"/>
    <w:rsid w:val="004925E1"/>
    <w:rsid w:val="00495DEF"/>
    <w:rsid w:val="004964EE"/>
    <w:rsid w:val="00496CA3"/>
    <w:rsid w:val="004A4720"/>
    <w:rsid w:val="004A5CDF"/>
    <w:rsid w:val="004A6209"/>
    <w:rsid w:val="004A7E30"/>
    <w:rsid w:val="004B2E7C"/>
    <w:rsid w:val="004C2385"/>
    <w:rsid w:val="004D2ADA"/>
    <w:rsid w:val="004D3686"/>
    <w:rsid w:val="004D5DB3"/>
    <w:rsid w:val="004E1E2B"/>
    <w:rsid w:val="004E2D28"/>
    <w:rsid w:val="004E64E4"/>
    <w:rsid w:val="004F09F0"/>
    <w:rsid w:val="004F3C0C"/>
    <w:rsid w:val="004F69D1"/>
    <w:rsid w:val="0050056E"/>
    <w:rsid w:val="00500B68"/>
    <w:rsid w:val="005031C0"/>
    <w:rsid w:val="005109FA"/>
    <w:rsid w:val="00512132"/>
    <w:rsid w:val="00512A89"/>
    <w:rsid w:val="005151A1"/>
    <w:rsid w:val="00515D90"/>
    <w:rsid w:val="00517670"/>
    <w:rsid w:val="00520AD6"/>
    <w:rsid w:val="0053533D"/>
    <w:rsid w:val="00537AD1"/>
    <w:rsid w:val="00544840"/>
    <w:rsid w:val="0054533B"/>
    <w:rsid w:val="00545A34"/>
    <w:rsid w:val="00545D1B"/>
    <w:rsid w:val="00546BE3"/>
    <w:rsid w:val="00550D21"/>
    <w:rsid w:val="005544F6"/>
    <w:rsid w:val="00554E59"/>
    <w:rsid w:val="00555D4B"/>
    <w:rsid w:val="00574C65"/>
    <w:rsid w:val="00574D96"/>
    <w:rsid w:val="00582163"/>
    <w:rsid w:val="005849FD"/>
    <w:rsid w:val="005851B9"/>
    <w:rsid w:val="00587139"/>
    <w:rsid w:val="00594E00"/>
    <w:rsid w:val="005A2F29"/>
    <w:rsid w:val="005B416F"/>
    <w:rsid w:val="005B730C"/>
    <w:rsid w:val="005C13E5"/>
    <w:rsid w:val="005C53DC"/>
    <w:rsid w:val="005E044F"/>
    <w:rsid w:val="005E278A"/>
    <w:rsid w:val="005E3525"/>
    <w:rsid w:val="005E48C1"/>
    <w:rsid w:val="005E48EA"/>
    <w:rsid w:val="005E4BBA"/>
    <w:rsid w:val="005F1CD3"/>
    <w:rsid w:val="005F2691"/>
    <w:rsid w:val="005F7FA2"/>
    <w:rsid w:val="00600980"/>
    <w:rsid w:val="00603563"/>
    <w:rsid w:val="00612BF6"/>
    <w:rsid w:val="00627B3B"/>
    <w:rsid w:val="00634ACE"/>
    <w:rsid w:val="00640693"/>
    <w:rsid w:val="00644AA2"/>
    <w:rsid w:val="00650BC0"/>
    <w:rsid w:val="00655BB3"/>
    <w:rsid w:val="00656B5B"/>
    <w:rsid w:val="00663765"/>
    <w:rsid w:val="00667C3C"/>
    <w:rsid w:val="006741FE"/>
    <w:rsid w:val="00676A23"/>
    <w:rsid w:val="00684EC2"/>
    <w:rsid w:val="00686F3D"/>
    <w:rsid w:val="006A31EA"/>
    <w:rsid w:val="006B0D82"/>
    <w:rsid w:val="006B5CEB"/>
    <w:rsid w:val="006C2921"/>
    <w:rsid w:val="006E0DB6"/>
    <w:rsid w:val="006E127C"/>
    <w:rsid w:val="006E2626"/>
    <w:rsid w:val="006F0BE6"/>
    <w:rsid w:val="006F5A0B"/>
    <w:rsid w:val="00703F77"/>
    <w:rsid w:val="00704B43"/>
    <w:rsid w:val="0071287D"/>
    <w:rsid w:val="007136D0"/>
    <w:rsid w:val="00713F35"/>
    <w:rsid w:val="007140E4"/>
    <w:rsid w:val="00720556"/>
    <w:rsid w:val="007208F1"/>
    <w:rsid w:val="0072212D"/>
    <w:rsid w:val="0072337E"/>
    <w:rsid w:val="0073257E"/>
    <w:rsid w:val="007332C0"/>
    <w:rsid w:val="00735187"/>
    <w:rsid w:val="007372BB"/>
    <w:rsid w:val="00742A9A"/>
    <w:rsid w:val="00744E21"/>
    <w:rsid w:val="00750371"/>
    <w:rsid w:val="00751383"/>
    <w:rsid w:val="007666E7"/>
    <w:rsid w:val="00766DAD"/>
    <w:rsid w:val="0077058E"/>
    <w:rsid w:val="007743D1"/>
    <w:rsid w:val="00774D5A"/>
    <w:rsid w:val="00781306"/>
    <w:rsid w:val="007838A5"/>
    <w:rsid w:val="0078459A"/>
    <w:rsid w:val="00785A9B"/>
    <w:rsid w:val="007A04B8"/>
    <w:rsid w:val="007A2600"/>
    <w:rsid w:val="007B1D3B"/>
    <w:rsid w:val="007B2EA2"/>
    <w:rsid w:val="007B4A59"/>
    <w:rsid w:val="007C7044"/>
    <w:rsid w:val="007D7A40"/>
    <w:rsid w:val="008000E7"/>
    <w:rsid w:val="00801833"/>
    <w:rsid w:val="008034B0"/>
    <w:rsid w:val="0080353B"/>
    <w:rsid w:val="00807D2A"/>
    <w:rsid w:val="00817C5B"/>
    <w:rsid w:val="0082407B"/>
    <w:rsid w:val="00830AFE"/>
    <w:rsid w:val="0083723B"/>
    <w:rsid w:val="008508FF"/>
    <w:rsid w:val="00851271"/>
    <w:rsid w:val="008563BD"/>
    <w:rsid w:val="00856590"/>
    <w:rsid w:val="00864526"/>
    <w:rsid w:val="00867EEE"/>
    <w:rsid w:val="00873498"/>
    <w:rsid w:val="0088007D"/>
    <w:rsid w:val="0088138C"/>
    <w:rsid w:val="008817C8"/>
    <w:rsid w:val="0088294E"/>
    <w:rsid w:val="00885B4C"/>
    <w:rsid w:val="00894173"/>
    <w:rsid w:val="00896214"/>
    <w:rsid w:val="008B2D44"/>
    <w:rsid w:val="008B3FB7"/>
    <w:rsid w:val="008C33FE"/>
    <w:rsid w:val="008C3483"/>
    <w:rsid w:val="008C7985"/>
    <w:rsid w:val="008D73FB"/>
    <w:rsid w:val="008E01DC"/>
    <w:rsid w:val="008E7D07"/>
    <w:rsid w:val="008F7F77"/>
    <w:rsid w:val="0090011A"/>
    <w:rsid w:val="00904AC0"/>
    <w:rsid w:val="00915BB4"/>
    <w:rsid w:val="009172CB"/>
    <w:rsid w:val="00917A14"/>
    <w:rsid w:val="00925FF8"/>
    <w:rsid w:val="00926AF8"/>
    <w:rsid w:val="00927EB8"/>
    <w:rsid w:val="009306BE"/>
    <w:rsid w:val="00934632"/>
    <w:rsid w:val="009355FF"/>
    <w:rsid w:val="00942362"/>
    <w:rsid w:val="009452F5"/>
    <w:rsid w:val="00945DA7"/>
    <w:rsid w:val="00945FD6"/>
    <w:rsid w:val="00951882"/>
    <w:rsid w:val="009543A3"/>
    <w:rsid w:val="0095655D"/>
    <w:rsid w:val="009612E3"/>
    <w:rsid w:val="009629B8"/>
    <w:rsid w:val="00962BD7"/>
    <w:rsid w:val="00966556"/>
    <w:rsid w:val="00974346"/>
    <w:rsid w:val="00975FFC"/>
    <w:rsid w:val="009803A1"/>
    <w:rsid w:val="00986465"/>
    <w:rsid w:val="009A149A"/>
    <w:rsid w:val="009A26B6"/>
    <w:rsid w:val="009B55E3"/>
    <w:rsid w:val="009B5A24"/>
    <w:rsid w:val="009C072B"/>
    <w:rsid w:val="009C0E54"/>
    <w:rsid w:val="009C1057"/>
    <w:rsid w:val="009C4E65"/>
    <w:rsid w:val="009C70EF"/>
    <w:rsid w:val="009D6376"/>
    <w:rsid w:val="009E02AC"/>
    <w:rsid w:val="009E053E"/>
    <w:rsid w:val="009E12CA"/>
    <w:rsid w:val="009F0CC2"/>
    <w:rsid w:val="009F5BD9"/>
    <w:rsid w:val="00A1014D"/>
    <w:rsid w:val="00A131E0"/>
    <w:rsid w:val="00A15CF3"/>
    <w:rsid w:val="00A2096E"/>
    <w:rsid w:val="00A21271"/>
    <w:rsid w:val="00A212B2"/>
    <w:rsid w:val="00A258D2"/>
    <w:rsid w:val="00A318EC"/>
    <w:rsid w:val="00A328BE"/>
    <w:rsid w:val="00A37D38"/>
    <w:rsid w:val="00A41986"/>
    <w:rsid w:val="00A43041"/>
    <w:rsid w:val="00A508AE"/>
    <w:rsid w:val="00A8586E"/>
    <w:rsid w:val="00A86435"/>
    <w:rsid w:val="00A942BD"/>
    <w:rsid w:val="00A94D33"/>
    <w:rsid w:val="00A972AC"/>
    <w:rsid w:val="00AA1441"/>
    <w:rsid w:val="00AB48F1"/>
    <w:rsid w:val="00AC1AA0"/>
    <w:rsid w:val="00AC5422"/>
    <w:rsid w:val="00AD00A2"/>
    <w:rsid w:val="00AD2F82"/>
    <w:rsid w:val="00AD5BC6"/>
    <w:rsid w:val="00AD78C3"/>
    <w:rsid w:val="00AE5474"/>
    <w:rsid w:val="00AF01A0"/>
    <w:rsid w:val="00AF41C4"/>
    <w:rsid w:val="00AF48E7"/>
    <w:rsid w:val="00AF68EE"/>
    <w:rsid w:val="00AF7428"/>
    <w:rsid w:val="00B070DF"/>
    <w:rsid w:val="00B14B6B"/>
    <w:rsid w:val="00B24424"/>
    <w:rsid w:val="00B32E03"/>
    <w:rsid w:val="00B41329"/>
    <w:rsid w:val="00B43080"/>
    <w:rsid w:val="00B46EE9"/>
    <w:rsid w:val="00B562EE"/>
    <w:rsid w:val="00B60553"/>
    <w:rsid w:val="00B67E47"/>
    <w:rsid w:val="00B704CA"/>
    <w:rsid w:val="00B726E4"/>
    <w:rsid w:val="00B767CE"/>
    <w:rsid w:val="00B91E6B"/>
    <w:rsid w:val="00B9318E"/>
    <w:rsid w:val="00B96212"/>
    <w:rsid w:val="00BB2A57"/>
    <w:rsid w:val="00BB465C"/>
    <w:rsid w:val="00BB5B1E"/>
    <w:rsid w:val="00BC7483"/>
    <w:rsid w:val="00BC7986"/>
    <w:rsid w:val="00BD0B22"/>
    <w:rsid w:val="00BD2246"/>
    <w:rsid w:val="00BD2ED0"/>
    <w:rsid w:val="00BD564A"/>
    <w:rsid w:val="00BE1703"/>
    <w:rsid w:val="00C01DC2"/>
    <w:rsid w:val="00C03AE6"/>
    <w:rsid w:val="00C048C5"/>
    <w:rsid w:val="00C12023"/>
    <w:rsid w:val="00C21DDA"/>
    <w:rsid w:val="00C232F6"/>
    <w:rsid w:val="00C25310"/>
    <w:rsid w:val="00C3094E"/>
    <w:rsid w:val="00C314FA"/>
    <w:rsid w:val="00C35DE1"/>
    <w:rsid w:val="00C36CAA"/>
    <w:rsid w:val="00C441C3"/>
    <w:rsid w:val="00C50975"/>
    <w:rsid w:val="00C51659"/>
    <w:rsid w:val="00C564D4"/>
    <w:rsid w:val="00C56AE9"/>
    <w:rsid w:val="00C643C1"/>
    <w:rsid w:val="00C66F3B"/>
    <w:rsid w:val="00C75AAF"/>
    <w:rsid w:val="00C76C02"/>
    <w:rsid w:val="00C838DF"/>
    <w:rsid w:val="00C83E53"/>
    <w:rsid w:val="00C932B9"/>
    <w:rsid w:val="00CA03D0"/>
    <w:rsid w:val="00CA1B66"/>
    <w:rsid w:val="00CA76BD"/>
    <w:rsid w:val="00CB06AF"/>
    <w:rsid w:val="00CB26A7"/>
    <w:rsid w:val="00CB4605"/>
    <w:rsid w:val="00CB7007"/>
    <w:rsid w:val="00CC0AA2"/>
    <w:rsid w:val="00CC46FE"/>
    <w:rsid w:val="00CC4768"/>
    <w:rsid w:val="00CC4A10"/>
    <w:rsid w:val="00CC4C96"/>
    <w:rsid w:val="00CC4E29"/>
    <w:rsid w:val="00CC6251"/>
    <w:rsid w:val="00CD5B68"/>
    <w:rsid w:val="00CE1EE8"/>
    <w:rsid w:val="00CF7FDF"/>
    <w:rsid w:val="00D00BA4"/>
    <w:rsid w:val="00D0430F"/>
    <w:rsid w:val="00D22F94"/>
    <w:rsid w:val="00D24A47"/>
    <w:rsid w:val="00D403DA"/>
    <w:rsid w:val="00D55081"/>
    <w:rsid w:val="00D607C9"/>
    <w:rsid w:val="00D65D3A"/>
    <w:rsid w:val="00D720E9"/>
    <w:rsid w:val="00D77C73"/>
    <w:rsid w:val="00D97D92"/>
    <w:rsid w:val="00DA43EA"/>
    <w:rsid w:val="00DA703E"/>
    <w:rsid w:val="00DA73F2"/>
    <w:rsid w:val="00DB10C2"/>
    <w:rsid w:val="00DB515A"/>
    <w:rsid w:val="00DB7B73"/>
    <w:rsid w:val="00DC7F02"/>
    <w:rsid w:val="00DD0651"/>
    <w:rsid w:val="00DD4EB8"/>
    <w:rsid w:val="00DD5FC4"/>
    <w:rsid w:val="00DD71F8"/>
    <w:rsid w:val="00DE286D"/>
    <w:rsid w:val="00DF6141"/>
    <w:rsid w:val="00DF64BD"/>
    <w:rsid w:val="00E036AF"/>
    <w:rsid w:val="00E1606D"/>
    <w:rsid w:val="00E20DB8"/>
    <w:rsid w:val="00E25EB5"/>
    <w:rsid w:val="00E278C2"/>
    <w:rsid w:val="00E27C86"/>
    <w:rsid w:val="00E3054F"/>
    <w:rsid w:val="00E33387"/>
    <w:rsid w:val="00E42E2F"/>
    <w:rsid w:val="00E44EB4"/>
    <w:rsid w:val="00E50F71"/>
    <w:rsid w:val="00E510C3"/>
    <w:rsid w:val="00E54263"/>
    <w:rsid w:val="00E72D3F"/>
    <w:rsid w:val="00E7469C"/>
    <w:rsid w:val="00E77710"/>
    <w:rsid w:val="00E778DD"/>
    <w:rsid w:val="00E806C0"/>
    <w:rsid w:val="00E812DB"/>
    <w:rsid w:val="00E82DD3"/>
    <w:rsid w:val="00EA243A"/>
    <w:rsid w:val="00EA388F"/>
    <w:rsid w:val="00EB070F"/>
    <w:rsid w:val="00EB0D3F"/>
    <w:rsid w:val="00EB47AB"/>
    <w:rsid w:val="00EC098C"/>
    <w:rsid w:val="00ED5010"/>
    <w:rsid w:val="00EF1961"/>
    <w:rsid w:val="00EF2D20"/>
    <w:rsid w:val="00EF73AA"/>
    <w:rsid w:val="00EF7A45"/>
    <w:rsid w:val="00F0170D"/>
    <w:rsid w:val="00F01C7A"/>
    <w:rsid w:val="00F07F4B"/>
    <w:rsid w:val="00F16A90"/>
    <w:rsid w:val="00F250F3"/>
    <w:rsid w:val="00F27C1A"/>
    <w:rsid w:val="00F31882"/>
    <w:rsid w:val="00F31E15"/>
    <w:rsid w:val="00F33291"/>
    <w:rsid w:val="00F4027A"/>
    <w:rsid w:val="00F50DAC"/>
    <w:rsid w:val="00F5154D"/>
    <w:rsid w:val="00F53F73"/>
    <w:rsid w:val="00F5735A"/>
    <w:rsid w:val="00F60782"/>
    <w:rsid w:val="00F6147C"/>
    <w:rsid w:val="00F72824"/>
    <w:rsid w:val="00F73153"/>
    <w:rsid w:val="00F77D94"/>
    <w:rsid w:val="00F87951"/>
    <w:rsid w:val="00F941FD"/>
    <w:rsid w:val="00F97B58"/>
    <w:rsid w:val="00FA1E40"/>
    <w:rsid w:val="00FA25DF"/>
    <w:rsid w:val="00FA2646"/>
    <w:rsid w:val="00FB3072"/>
    <w:rsid w:val="00FB4193"/>
    <w:rsid w:val="00FC2AF1"/>
    <w:rsid w:val="00FC4B8C"/>
    <w:rsid w:val="00FC64AE"/>
    <w:rsid w:val="00FC7CEF"/>
    <w:rsid w:val="00FD0365"/>
    <w:rsid w:val="00FD1E2C"/>
    <w:rsid w:val="00FE02A9"/>
    <w:rsid w:val="00FE3B35"/>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5"/>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5"/>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5"/>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5"/>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1"/>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3"/>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 w:type="paragraph" w:customStyle="1" w:styleId="western">
    <w:name w:val="western"/>
    <w:basedOn w:val="Normal"/>
    <w:rsid w:val="00146176"/>
    <w:pPr>
      <w:spacing w:after="0"/>
    </w:pPr>
    <w:rPr>
      <w:rFonts w:ascii="Times New Roman" w:hAnsi="Times New Roman" w:cs="Arial"/>
      <w:sz w:val="24"/>
    </w:rPr>
  </w:style>
  <w:style w:type="character" w:customStyle="1" w:styleId="apple-converted-space">
    <w:name w:val="apple-converted-space"/>
    <w:basedOn w:val="DefaultParagraphFont"/>
    <w:rsid w:val="00F941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236"/>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385236"/>
    <w:pPr>
      <w:keepNext/>
      <w:numPr>
        <w:numId w:val="5"/>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385236"/>
    <w:pPr>
      <w:keepNext/>
      <w:numPr>
        <w:ilvl w:val="1"/>
        <w:numId w:val="5"/>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385236"/>
    <w:pPr>
      <w:keepNext/>
      <w:numPr>
        <w:ilvl w:val="2"/>
        <w:numId w:val="5"/>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385236"/>
    <w:pPr>
      <w:keepNext/>
      <w:numPr>
        <w:ilvl w:val="3"/>
        <w:numId w:val="5"/>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385236"/>
    <w:pPr>
      <w:spacing w:before="240" w:after="60"/>
      <w:outlineLvl w:val="4"/>
    </w:pPr>
    <w:rPr>
      <w:b/>
      <w:bCs/>
      <w:i/>
      <w:iCs/>
      <w:sz w:val="26"/>
      <w:szCs w:val="26"/>
    </w:rPr>
  </w:style>
  <w:style w:type="paragraph" w:styleId="Heading6">
    <w:name w:val="heading 6"/>
    <w:basedOn w:val="Normal"/>
    <w:next w:val="Normal"/>
    <w:link w:val="Heading6Char"/>
    <w:qFormat/>
    <w:rsid w:val="00385236"/>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385236"/>
    <w:pPr>
      <w:spacing w:before="240" w:after="60"/>
      <w:outlineLvl w:val="6"/>
    </w:pPr>
    <w:rPr>
      <w:rFonts w:ascii="Times New Roman" w:hAnsi="Times New Roman"/>
      <w:sz w:val="24"/>
    </w:rPr>
  </w:style>
  <w:style w:type="paragraph" w:styleId="Heading8">
    <w:name w:val="heading 8"/>
    <w:basedOn w:val="Normal"/>
    <w:next w:val="Normal"/>
    <w:link w:val="Heading8Char"/>
    <w:qFormat/>
    <w:rsid w:val="0038523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38523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385236"/>
    <w:pPr>
      <w:jc w:val="right"/>
    </w:pPr>
    <w:rPr>
      <w:b/>
      <w:sz w:val="32"/>
    </w:rPr>
  </w:style>
  <w:style w:type="paragraph" w:customStyle="1" w:styleId="ProposalTitle">
    <w:name w:val="Proposal Title"/>
    <w:basedOn w:val="Normal"/>
    <w:rsid w:val="00385236"/>
    <w:pPr>
      <w:jc w:val="right"/>
    </w:pPr>
    <w:rPr>
      <w:b/>
      <w:sz w:val="24"/>
    </w:rPr>
  </w:style>
  <w:style w:type="paragraph" w:customStyle="1" w:styleId="StyleClientNameLinespacing15lines">
    <w:name w:val="Style Client Name + Line spacing:  1.5 lines"/>
    <w:basedOn w:val="ClientName"/>
    <w:rsid w:val="00385236"/>
    <w:pPr>
      <w:spacing w:line="360" w:lineRule="auto"/>
    </w:pPr>
    <w:rPr>
      <w:bCs/>
      <w:color w:val="FF0000"/>
      <w:szCs w:val="20"/>
    </w:rPr>
  </w:style>
  <w:style w:type="paragraph" w:customStyle="1" w:styleId="Version">
    <w:name w:val="Version"/>
    <w:basedOn w:val="Normal"/>
    <w:rsid w:val="00385236"/>
    <w:pPr>
      <w:jc w:val="right"/>
    </w:pPr>
    <w:rPr>
      <w:b/>
      <w:bCs/>
    </w:rPr>
  </w:style>
  <w:style w:type="paragraph" w:customStyle="1" w:styleId="ClientLogo">
    <w:name w:val="Client Logo"/>
    <w:basedOn w:val="Normal"/>
    <w:rsid w:val="00385236"/>
    <w:pPr>
      <w:jc w:val="right"/>
    </w:pPr>
  </w:style>
  <w:style w:type="paragraph" w:customStyle="1" w:styleId="AuthorDate">
    <w:name w:val="Author/Date"/>
    <w:basedOn w:val="Normal"/>
    <w:rsid w:val="00385236"/>
    <w:pPr>
      <w:jc w:val="right"/>
    </w:pPr>
  </w:style>
  <w:style w:type="paragraph" w:styleId="Header">
    <w:name w:val="header"/>
    <w:basedOn w:val="Normal"/>
    <w:link w:val="HeaderChar"/>
    <w:rsid w:val="00385236"/>
    <w:pPr>
      <w:tabs>
        <w:tab w:val="center" w:pos="4153"/>
        <w:tab w:val="right" w:pos="8306"/>
      </w:tabs>
    </w:pPr>
  </w:style>
  <w:style w:type="paragraph" w:styleId="Footer">
    <w:name w:val="footer"/>
    <w:basedOn w:val="Normal"/>
    <w:link w:val="FooterChar"/>
    <w:rsid w:val="00385236"/>
    <w:pPr>
      <w:tabs>
        <w:tab w:val="center" w:pos="4153"/>
        <w:tab w:val="right" w:pos="8306"/>
      </w:tabs>
    </w:pPr>
  </w:style>
  <w:style w:type="character" w:customStyle="1" w:styleId="Heading">
    <w:name w:val="Heading"/>
    <w:rsid w:val="00385236"/>
    <w:rPr>
      <w:rFonts w:ascii="Arial" w:hAnsi="Arial"/>
      <w:b/>
      <w:bCs/>
      <w:color w:val="FF0000"/>
      <w:sz w:val="28"/>
    </w:rPr>
  </w:style>
  <w:style w:type="paragraph" w:styleId="TOC1">
    <w:name w:val="toc 1"/>
    <w:basedOn w:val="Normal"/>
    <w:next w:val="Normal"/>
    <w:autoRedefine/>
    <w:uiPriority w:val="39"/>
    <w:rsid w:val="002F5048"/>
    <w:pPr>
      <w:spacing w:line="320" w:lineRule="exact"/>
    </w:pPr>
  </w:style>
  <w:style w:type="paragraph" w:styleId="TOC2">
    <w:name w:val="toc 2"/>
    <w:basedOn w:val="Normal"/>
    <w:next w:val="Normal"/>
    <w:autoRedefine/>
    <w:uiPriority w:val="39"/>
    <w:rsid w:val="00385236"/>
    <w:pPr>
      <w:ind w:left="220"/>
    </w:pPr>
  </w:style>
  <w:style w:type="paragraph" w:styleId="TOC3">
    <w:name w:val="toc 3"/>
    <w:basedOn w:val="Normal"/>
    <w:next w:val="Normal"/>
    <w:autoRedefine/>
    <w:uiPriority w:val="39"/>
    <w:rsid w:val="00385236"/>
    <w:pPr>
      <w:ind w:left="440"/>
    </w:pPr>
  </w:style>
  <w:style w:type="character" w:styleId="Hyperlink">
    <w:name w:val="Hyperlink"/>
    <w:uiPriority w:val="99"/>
    <w:rsid w:val="00385236"/>
    <w:rPr>
      <w:color w:val="0000FF"/>
      <w:u w:val="single"/>
    </w:rPr>
  </w:style>
  <w:style w:type="paragraph" w:customStyle="1" w:styleId="Appendix">
    <w:name w:val="Appendix"/>
    <w:basedOn w:val="Heading1"/>
    <w:rsid w:val="00385236"/>
    <w:pPr>
      <w:numPr>
        <w:numId w:val="0"/>
      </w:numPr>
    </w:pPr>
  </w:style>
  <w:style w:type="numbering" w:customStyle="1" w:styleId="BulletPoint">
    <w:name w:val="Bullet Point"/>
    <w:basedOn w:val="NoList"/>
    <w:rsid w:val="00385236"/>
    <w:pPr>
      <w:numPr>
        <w:numId w:val="1"/>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38523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Italics">
    <w:name w:val="Quote Italics"/>
    <w:basedOn w:val="Normal"/>
    <w:rsid w:val="00FA25DF"/>
    <w:pPr>
      <w:spacing w:after="240" w:line="360" w:lineRule="auto"/>
      <w:jc w:val="left"/>
    </w:pPr>
    <w:rPr>
      <w:color w:val="333399"/>
      <w:szCs w:val="20"/>
    </w:rPr>
  </w:style>
  <w:style w:type="character" w:styleId="CommentReference">
    <w:name w:val="annotation reference"/>
    <w:rsid w:val="00B562EE"/>
    <w:rPr>
      <w:sz w:val="16"/>
      <w:szCs w:val="16"/>
    </w:rPr>
  </w:style>
  <w:style w:type="paragraph" w:styleId="CommentText">
    <w:name w:val="annotation text"/>
    <w:basedOn w:val="Normal"/>
    <w:link w:val="CommentTextChar"/>
    <w:rsid w:val="00B562EE"/>
    <w:rPr>
      <w:sz w:val="20"/>
      <w:szCs w:val="20"/>
    </w:rPr>
  </w:style>
  <w:style w:type="character" w:customStyle="1" w:styleId="CommentTextChar">
    <w:name w:val="Comment Text Char"/>
    <w:link w:val="CommentText"/>
    <w:rsid w:val="00B562EE"/>
    <w:rPr>
      <w:rFonts w:ascii="Arial" w:hAnsi="Arial"/>
      <w:color w:val="002E36"/>
      <w:lang w:val="en-GB" w:eastAsia="en-GB"/>
    </w:rPr>
  </w:style>
  <w:style w:type="paragraph" w:styleId="CommentSubject">
    <w:name w:val="annotation subject"/>
    <w:basedOn w:val="CommentText"/>
    <w:next w:val="CommentText"/>
    <w:link w:val="CommentSubjectChar"/>
    <w:rsid w:val="00B562EE"/>
    <w:rPr>
      <w:b/>
      <w:bCs/>
    </w:rPr>
  </w:style>
  <w:style w:type="character" w:customStyle="1" w:styleId="CommentSubjectChar">
    <w:name w:val="Comment Subject Char"/>
    <w:link w:val="CommentSubject"/>
    <w:rsid w:val="00B562EE"/>
    <w:rPr>
      <w:rFonts w:ascii="Arial" w:hAnsi="Arial"/>
      <w:b/>
      <w:bCs/>
      <w:color w:val="002E36"/>
      <w:lang w:val="en-GB" w:eastAsia="en-GB"/>
    </w:rPr>
  </w:style>
  <w:style w:type="paragraph" w:styleId="BalloonText">
    <w:name w:val="Balloon Text"/>
    <w:basedOn w:val="Normal"/>
    <w:link w:val="BalloonTextChar"/>
    <w:rsid w:val="00B562EE"/>
    <w:pPr>
      <w:spacing w:before="0" w:after="0"/>
    </w:pPr>
    <w:rPr>
      <w:rFonts w:ascii="Tahoma" w:hAnsi="Tahoma"/>
      <w:sz w:val="16"/>
      <w:szCs w:val="16"/>
    </w:rPr>
  </w:style>
  <w:style w:type="character" w:customStyle="1" w:styleId="BalloonTextChar">
    <w:name w:val="Balloon Text Char"/>
    <w:link w:val="BalloonText"/>
    <w:rsid w:val="00B562EE"/>
    <w:rPr>
      <w:rFonts w:ascii="Tahoma" w:hAnsi="Tahoma" w:cs="Tahoma"/>
      <w:color w:val="002E36"/>
      <w:sz w:val="16"/>
      <w:szCs w:val="16"/>
      <w:lang w:val="en-GB" w:eastAsia="en-GB"/>
    </w:rPr>
  </w:style>
  <w:style w:type="paragraph" w:styleId="DocumentMap">
    <w:name w:val="Document Map"/>
    <w:basedOn w:val="Normal"/>
    <w:link w:val="DocumentMapChar"/>
    <w:rsid w:val="00C56AE9"/>
    <w:rPr>
      <w:rFonts w:ascii="Tahoma" w:hAnsi="Tahoma"/>
      <w:sz w:val="16"/>
      <w:szCs w:val="16"/>
    </w:rPr>
  </w:style>
  <w:style w:type="character" w:customStyle="1" w:styleId="DocumentMapChar">
    <w:name w:val="Document Map Char"/>
    <w:link w:val="DocumentMap"/>
    <w:rsid w:val="00C56AE9"/>
    <w:rPr>
      <w:rFonts w:ascii="Tahoma" w:hAnsi="Tahoma" w:cs="Tahoma"/>
      <w:color w:val="002E36"/>
      <w:sz w:val="16"/>
      <w:szCs w:val="16"/>
      <w:lang w:val="en-GB" w:eastAsia="en-GB"/>
    </w:rPr>
  </w:style>
  <w:style w:type="paragraph" w:styleId="BodyText">
    <w:name w:val="Body Text"/>
    <w:basedOn w:val="Normal"/>
    <w:link w:val="BodyTextChar"/>
    <w:rsid w:val="00137085"/>
    <w:pPr>
      <w:keepLines/>
      <w:widowControl w:val="0"/>
      <w:spacing w:before="0" w:line="240" w:lineRule="atLeast"/>
      <w:ind w:left="360"/>
      <w:jc w:val="left"/>
    </w:pPr>
    <w:rPr>
      <w:rFonts w:ascii="Times New Roman" w:hAnsi="Times New Roman"/>
      <w:color w:val="auto"/>
      <w:sz w:val="20"/>
      <w:szCs w:val="20"/>
      <w:lang w:val="en-US" w:eastAsia="en-US"/>
    </w:rPr>
  </w:style>
  <w:style w:type="character" w:customStyle="1" w:styleId="BodyTextChar">
    <w:name w:val="Body Text Char"/>
    <w:basedOn w:val="DefaultParagraphFont"/>
    <w:link w:val="BodyText"/>
    <w:rsid w:val="00137085"/>
  </w:style>
  <w:style w:type="paragraph" w:customStyle="1" w:styleId="InfoBlue">
    <w:name w:val="InfoBlue"/>
    <w:basedOn w:val="Normal"/>
    <w:next w:val="BodyText"/>
    <w:autoRedefine/>
    <w:rsid w:val="00137085"/>
    <w:pPr>
      <w:widowControl w:val="0"/>
      <w:tabs>
        <w:tab w:val="left" w:pos="381"/>
      </w:tabs>
      <w:spacing w:before="0" w:line="240" w:lineRule="atLeast"/>
      <w:ind w:left="381"/>
      <w:jc w:val="left"/>
    </w:pPr>
    <w:rPr>
      <w:rFonts w:ascii="Times New Roman" w:hAnsi="Times New Roman"/>
      <w:iCs/>
      <w:color w:val="auto"/>
      <w:sz w:val="20"/>
      <w:szCs w:val="20"/>
      <w:lang w:val="en-US" w:eastAsia="en-US"/>
    </w:rPr>
  </w:style>
  <w:style w:type="paragraph" w:customStyle="1" w:styleId="Bullets1">
    <w:name w:val="Bullets 1"/>
    <w:basedOn w:val="BodyText"/>
    <w:rsid w:val="004E1E2B"/>
    <w:pPr>
      <w:tabs>
        <w:tab w:val="num" w:pos="1440"/>
      </w:tabs>
      <w:spacing w:after="60"/>
      <w:ind w:left="1440" w:hanging="360"/>
    </w:pPr>
  </w:style>
  <w:style w:type="paragraph" w:customStyle="1" w:styleId="Bullets3">
    <w:name w:val="Bullets 3"/>
    <w:basedOn w:val="BodyText"/>
    <w:rsid w:val="004E1E2B"/>
    <w:pPr>
      <w:numPr>
        <w:numId w:val="3"/>
      </w:numPr>
      <w:tabs>
        <w:tab w:val="clear" w:pos="1080"/>
        <w:tab w:val="num" w:pos="2880"/>
      </w:tabs>
      <w:spacing w:after="60"/>
      <w:ind w:left="2880"/>
    </w:pPr>
  </w:style>
  <w:style w:type="paragraph" w:styleId="TOCHeading">
    <w:name w:val="TOC Heading"/>
    <w:basedOn w:val="Heading1"/>
    <w:next w:val="Normal"/>
    <w:uiPriority w:val="39"/>
    <w:semiHidden/>
    <w:unhideWhenUsed/>
    <w:qFormat/>
    <w:rsid w:val="002E3958"/>
    <w:pPr>
      <w:keepLines/>
      <w:numPr>
        <w:numId w:val="0"/>
      </w:numPr>
      <w:spacing w:before="480" w:after="0" w:line="276" w:lineRule="auto"/>
      <w:jc w:val="left"/>
      <w:outlineLvl w:val="9"/>
    </w:pPr>
    <w:rPr>
      <w:rFonts w:ascii="Cambria" w:eastAsia="Times New Roman" w:hAnsi="Cambria" w:cs="Times New Roman"/>
      <w:color w:val="365F91"/>
      <w:kern w:val="0"/>
      <w:szCs w:val="28"/>
      <w:lang w:val="en-US" w:eastAsia="en-US"/>
    </w:rPr>
  </w:style>
  <w:style w:type="paragraph" w:customStyle="1" w:styleId="BodyText1">
    <w:name w:val="Body Text1"/>
    <w:rsid w:val="0050056E"/>
    <w:pPr>
      <w:keepLines/>
      <w:spacing w:after="120" w:line="220" w:lineRule="atLeast"/>
    </w:pPr>
    <w:rPr>
      <w:lang w:val="en-GB"/>
    </w:rPr>
  </w:style>
  <w:style w:type="character" w:customStyle="1" w:styleId="Heading1Char">
    <w:name w:val="Heading 1 Char"/>
    <w:link w:val="Heading1"/>
    <w:rsid w:val="00385236"/>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385236"/>
    <w:rPr>
      <w:rFonts w:ascii="Arial" w:hAnsi="Arial"/>
      <w:color w:val="002E36"/>
      <w:sz w:val="22"/>
      <w:szCs w:val="24"/>
      <w:lang w:val="en-GB" w:eastAsia="en-GB"/>
    </w:rPr>
  </w:style>
  <w:style w:type="character" w:customStyle="1" w:styleId="HeaderChar">
    <w:name w:val="Header Char"/>
    <w:link w:val="Header"/>
    <w:rsid w:val="00385236"/>
    <w:rPr>
      <w:rFonts w:ascii="Arial" w:hAnsi="Arial"/>
      <w:color w:val="002E36"/>
      <w:sz w:val="22"/>
      <w:szCs w:val="24"/>
      <w:lang w:val="en-GB" w:eastAsia="en-GB"/>
    </w:rPr>
  </w:style>
  <w:style w:type="character" w:customStyle="1" w:styleId="Heading2Char">
    <w:name w:val="Heading 2 Char"/>
    <w:link w:val="Heading2"/>
    <w:rsid w:val="00385236"/>
    <w:rPr>
      <w:rFonts w:ascii="Arial" w:eastAsia="MS Mincho" w:hAnsi="Arial" w:cs="Arial"/>
      <w:b/>
      <w:bCs/>
      <w:iCs/>
      <w:color w:val="FF0000"/>
      <w:sz w:val="22"/>
      <w:szCs w:val="28"/>
      <w:lang w:val="en-GB" w:eastAsia="ja-JP"/>
    </w:rPr>
  </w:style>
  <w:style w:type="character" w:customStyle="1" w:styleId="Heading3Char">
    <w:name w:val="Heading 3 Char"/>
    <w:link w:val="Heading3"/>
    <w:rsid w:val="00385236"/>
    <w:rPr>
      <w:rFonts w:ascii="Arial" w:eastAsia="MS Mincho" w:hAnsi="Arial" w:cs="Arial"/>
      <w:b/>
      <w:bCs/>
      <w:color w:val="FF0000"/>
      <w:sz w:val="22"/>
      <w:szCs w:val="26"/>
      <w:lang w:val="en-GB" w:eastAsia="ja-JP"/>
    </w:rPr>
  </w:style>
  <w:style w:type="character" w:customStyle="1" w:styleId="Heading4Char">
    <w:name w:val="Heading 4 Char"/>
    <w:link w:val="Heading4"/>
    <w:rsid w:val="00385236"/>
    <w:rPr>
      <w:rFonts w:ascii="Arial" w:eastAsia="MS Mincho" w:hAnsi="Arial"/>
      <w:bCs/>
      <w:sz w:val="22"/>
      <w:szCs w:val="28"/>
      <w:lang w:val="en-GB" w:eastAsia="ja-JP"/>
    </w:rPr>
  </w:style>
  <w:style w:type="character" w:customStyle="1" w:styleId="Heading5Char">
    <w:name w:val="Heading 5 Char"/>
    <w:link w:val="Heading5"/>
    <w:rsid w:val="00385236"/>
    <w:rPr>
      <w:rFonts w:ascii="Arial" w:hAnsi="Arial"/>
      <w:b/>
      <w:bCs/>
      <w:i/>
      <w:iCs/>
      <w:color w:val="002E36"/>
      <w:sz w:val="26"/>
      <w:szCs w:val="26"/>
      <w:lang w:val="en-GB" w:eastAsia="en-GB"/>
    </w:rPr>
  </w:style>
  <w:style w:type="character" w:customStyle="1" w:styleId="Heading6Char">
    <w:name w:val="Heading 6 Char"/>
    <w:link w:val="Heading6"/>
    <w:rsid w:val="00385236"/>
    <w:rPr>
      <w:b/>
      <w:bCs/>
      <w:color w:val="002E36"/>
      <w:sz w:val="22"/>
      <w:szCs w:val="22"/>
      <w:lang w:val="en-GB" w:eastAsia="en-GB"/>
    </w:rPr>
  </w:style>
  <w:style w:type="character" w:customStyle="1" w:styleId="Heading7Char">
    <w:name w:val="Heading 7 Char"/>
    <w:link w:val="Heading7"/>
    <w:rsid w:val="00385236"/>
    <w:rPr>
      <w:color w:val="002E36"/>
      <w:sz w:val="24"/>
      <w:szCs w:val="24"/>
      <w:lang w:val="en-GB" w:eastAsia="en-GB"/>
    </w:rPr>
  </w:style>
  <w:style w:type="character" w:customStyle="1" w:styleId="Heading8Char">
    <w:name w:val="Heading 8 Char"/>
    <w:link w:val="Heading8"/>
    <w:rsid w:val="00385236"/>
    <w:rPr>
      <w:i/>
      <w:iCs/>
      <w:color w:val="002E36"/>
      <w:sz w:val="24"/>
      <w:szCs w:val="24"/>
      <w:lang w:val="en-GB" w:eastAsia="en-GB"/>
    </w:rPr>
  </w:style>
  <w:style w:type="character" w:customStyle="1" w:styleId="Heading9Char">
    <w:name w:val="Heading 9 Char"/>
    <w:link w:val="Heading9"/>
    <w:rsid w:val="00385236"/>
    <w:rPr>
      <w:rFonts w:ascii="Arial" w:hAnsi="Arial" w:cs="Arial"/>
      <w:color w:val="002E36"/>
      <w:sz w:val="22"/>
      <w:szCs w:val="22"/>
      <w:lang w:val="en-GB" w:eastAsia="en-GB"/>
    </w:rPr>
  </w:style>
  <w:style w:type="table" w:customStyle="1" w:styleId="TableSoftDevProposal">
    <w:name w:val="Table SoftDev Proposal"/>
    <w:basedOn w:val="TableGrid"/>
    <w:rsid w:val="00385236"/>
    <w:pPr>
      <w:jc w:val="left"/>
    </w:pPr>
    <w:rPr>
      <w:rFonts w:ascii="Arial" w:hAnsi="Arial"/>
      <w:b/>
      <w:color w:val="FFFFFF"/>
      <w:sz w:val="22"/>
      <w:szCs w:val="22"/>
    </w:rPr>
    <w:tblPr/>
    <w:tblStylePr w:type="firstRow">
      <w:pPr>
        <w:jc w:val="center"/>
      </w:pPr>
      <w:rPr>
        <w:rFonts w:ascii="Arial" w:hAnsi="Arial"/>
        <w:b/>
        <w:i w:val="0"/>
        <w:color w:val="FFFFFF"/>
        <w:sz w:val="22"/>
      </w:rPr>
      <w:tblPr/>
      <w:tcPr>
        <w:shd w:val="clear" w:color="auto" w:fill="FF0000"/>
      </w:tcPr>
    </w:tblStylePr>
  </w:style>
  <w:style w:type="paragraph" w:customStyle="1" w:styleId="ProposalTitleRight">
    <w:name w:val="Proposal Title Right"/>
    <w:basedOn w:val="Normal"/>
    <w:next w:val="Normal"/>
    <w:uiPriority w:val="99"/>
    <w:rsid w:val="00496CA3"/>
    <w:pPr>
      <w:jc w:val="right"/>
    </w:pPr>
    <w:rPr>
      <w:b/>
      <w:bCs/>
      <w:color w:val="FF0000"/>
      <w:sz w:val="28"/>
      <w:szCs w:val="28"/>
    </w:rPr>
  </w:style>
  <w:style w:type="paragraph" w:customStyle="1" w:styleId="Guide">
    <w:name w:val="Guide"/>
    <w:basedOn w:val="Normal"/>
    <w:link w:val="GuideCharChar"/>
    <w:uiPriority w:val="99"/>
    <w:rsid w:val="00144F0F"/>
    <w:rPr>
      <w:i/>
      <w:iCs/>
      <w:color w:val="auto"/>
      <w:lang w:val="en-US" w:eastAsia="en-US"/>
    </w:rPr>
  </w:style>
  <w:style w:type="character" w:customStyle="1" w:styleId="GuideCharChar">
    <w:name w:val="Guide Char Char"/>
    <w:link w:val="Guide"/>
    <w:uiPriority w:val="99"/>
    <w:locked/>
    <w:rsid w:val="00144F0F"/>
    <w:rPr>
      <w:rFonts w:ascii="Arial" w:hAnsi="Arial"/>
      <w:i/>
      <w:iCs/>
      <w:sz w:val="22"/>
      <w:szCs w:val="24"/>
    </w:rPr>
  </w:style>
  <w:style w:type="paragraph" w:styleId="ListParagraph">
    <w:name w:val="List Paragraph"/>
    <w:basedOn w:val="Normal"/>
    <w:uiPriority w:val="34"/>
    <w:qFormat/>
    <w:rsid w:val="00FC7CEF"/>
    <w:pPr>
      <w:ind w:left="720"/>
      <w:contextualSpacing/>
    </w:pPr>
  </w:style>
  <w:style w:type="paragraph" w:customStyle="1" w:styleId="western">
    <w:name w:val="western"/>
    <w:basedOn w:val="Normal"/>
    <w:rsid w:val="00146176"/>
    <w:pPr>
      <w:spacing w:after="0"/>
    </w:pPr>
    <w:rPr>
      <w:rFonts w:ascii="Times New Roman" w:hAnsi="Times New Roman" w:cs="Arial"/>
      <w:sz w:val="24"/>
    </w:rPr>
  </w:style>
  <w:style w:type="character" w:customStyle="1" w:styleId="apple-converted-space">
    <w:name w:val="apple-converted-space"/>
    <w:basedOn w:val="DefaultParagraphFont"/>
    <w:rsid w:val="00F9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125">
      <w:bodyDiv w:val="1"/>
      <w:marLeft w:val="0"/>
      <w:marRight w:val="0"/>
      <w:marTop w:val="0"/>
      <w:marBottom w:val="0"/>
      <w:divBdr>
        <w:top w:val="none" w:sz="0" w:space="0" w:color="auto"/>
        <w:left w:val="none" w:sz="0" w:space="0" w:color="auto"/>
        <w:bottom w:val="none" w:sz="0" w:space="0" w:color="auto"/>
        <w:right w:val="none" w:sz="0" w:space="0" w:color="auto"/>
      </w:divBdr>
    </w:div>
    <w:div w:id="539175263">
      <w:bodyDiv w:val="1"/>
      <w:marLeft w:val="0"/>
      <w:marRight w:val="0"/>
      <w:marTop w:val="0"/>
      <w:marBottom w:val="0"/>
      <w:divBdr>
        <w:top w:val="none" w:sz="0" w:space="0" w:color="auto"/>
        <w:left w:val="none" w:sz="0" w:space="0" w:color="auto"/>
        <w:bottom w:val="none" w:sz="0" w:space="0" w:color="auto"/>
        <w:right w:val="none" w:sz="0" w:space="0" w:color="auto"/>
      </w:divBdr>
    </w:div>
    <w:div w:id="912354115">
      <w:bodyDiv w:val="1"/>
      <w:marLeft w:val="0"/>
      <w:marRight w:val="0"/>
      <w:marTop w:val="0"/>
      <w:marBottom w:val="0"/>
      <w:divBdr>
        <w:top w:val="none" w:sz="0" w:space="0" w:color="auto"/>
        <w:left w:val="none" w:sz="0" w:space="0" w:color="auto"/>
        <w:bottom w:val="none" w:sz="0" w:space="0" w:color="auto"/>
        <w:right w:val="none" w:sz="0" w:space="0" w:color="auto"/>
      </w:divBdr>
    </w:div>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22027587">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 w:id="1768771508">
      <w:bodyDiv w:val="1"/>
      <w:marLeft w:val="0"/>
      <w:marRight w:val="0"/>
      <w:marTop w:val="0"/>
      <w:marBottom w:val="0"/>
      <w:divBdr>
        <w:top w:val="none" w:sz="0" w:space="0" w:color="auto"/>
        <w:left w:val="none" w:sz="0" w:space="0" w:color="auto"/>
        <w:bottom w:val="none" w:sz="0" w:space="0" w:color="auto"/>
        <w:right w:val="none" w:sz="0" w:space="0" w:color="auto"/>
      </w:divBdr>
      <w:divsChild>
        <w:div w:id="2091151412">
          <w:marLeft w:val="0"/>
          <w:marRight w:val="0"/>
          <w:marTop w:val="0"/>
          <w:marBottom w:val="0"/>
          <w:divBdr>
            <w:top w:val="none" w:sz="0" w:space="0" w:color="auto"/>
            <w:left w:val="none" w:sz="0" w:space="0" w:color="auto"/>
            <w:bottom w:val="none" w:sz="0" w:space="0" w:color="auto"/>
            <w:right w:val="none" w:sz="0" w:space="0" w:color="auto"/>
          </w:divBdr>
        </w:div>
        <w:div w:id="767844921">
          <w:marLeft w:val="0"/>
          <w:marRight w:val="0"/>
          <w:marTop w:val="0"/>
          <w:marBottom w:val="0"/>
          <w:divBdr>
            <w:top w:val="none" w:sz="0" w:space="0" w:color="auto"/>
            <w:left w:val="none" w:sz="0" w:space="0" w:color="auto"/>
            <w:bottom w:val="none" w:sz="0" w:space="0" w:color="auto"/>
            <w:right w:val="none" w:sz="0" w:space="0" w:color="auto"/>
          </w:divBdr>
        </w:div>
        <w:div w:id="1130320505">
          <w:marLeft w:val="0"/>
          <w:marRight w:val="0"/>
          <w:marTop w:val="0"/>
          <w:marBottom w:val="0"/>
          <w:divBdr>
            <w:top w:val="none" w:sz="0" w:space="0" w:color="auto"/>
            <w:left w:val="none" w:sz="0" w:space="0" w:color="auto"/>
            <w:bottom w:val="none" w:sz="0" w:space="0" w:color="auto"/>
            <w:right w:val="none" w:sz="0" w:space="0" w:color="auto"/>
          </w:divBdr>
        </w:div>
        <w:div w:id="488597435">
          <w:marLeft w:val="0"/>
          <w:marRight w:val="0"/>
          <w:marTop w:val="0"/>
          <w:marBottom w:val="0"/>
          <w:divBdr>
            <w:top w:val="none" w:sz="0" w:space="0" w:color="auto"/>
            <w:left w:val="none" w:sz="0" w:space="0" w:color="auto"/>
            <w:bottom w:val="none" w:sz="0" w:space="0" w:color="auto"/>
            <w:right w:val="none" w:sz="0" w:space="0" w:color="auto"/>
          </w:divBdr>
        </w:div>
        <w:div w:id="368264835">
          <w:marLeft w:val="0"/>
          <w:marRight w:val="0"/>
          <w:marTop w:val="0"/>
          <w:marBottom w:val="0"/>
          <w:divBdr>
            <w:top w:val="none" w:sz="0" w:space="0" w:color="auto"/>
            <w:left w:val="none" w:sz="0" w:space="0" w:color="auto"/>
            <w:bottom w:val="none" w:sz="0" w:space="0" w:color="auto"/>
            <w:right w:val="none" w:sz="0" w:space="0" w:color="auto"/>
          </w:divBdr>
        </w:div>
        <w:div w:id="571155858">
          <w:marLeft w:val="720"/>
          <w:marRight w:val="0"/>
          <w:marTop w:val="0"/>
          <w:marBottom w:val="0"/>
          <w:divBdr>
            <w:top w:val="none" w:sz="0" w:space="0" w:color="auto"/>
            <w:left w:val="none" w:sz="0" w:space="0" w:color="auto"/>
            <w:bottom w:val="none" w:sz="0" w:space="0" w:color="auto"/>
            <w:right w:val="none" w:sz="0" w:space="0" w:color="auto"/>
          </w:divBdr>
        </w:div>
        <w:div w:id="1463424934">
          <w:marLeft w:val="0"/>
          <w:marRight w:val="0"/>
          <w:marTop w:val="0"/>
          <w:marBottom w:val="0"/>
          <w:divBdr>
            <w:top w:val="none" w:sz="0" w:space="0" w:color="auto"/>
            <w:left w:val="none" w:sz="0" w:space="0" w:color="auto"/>
            <w:bottom w:val="none" w:sz="0" w:space="0" w:color="auto"/>
            <w:right w:val="none" w:sz="0" w:space="0" w:color="auto"/>
          </w:divBdr>
        </w:div>
        <w:div w:id="1416854960">
          <w:marLeft w:val="0"/>
          <w:marRight w:val="0"/>
          <w:marTop w:val="0"/>
          <w:marBottom w:val="0"/>
          <w:divBdr>
            <w:top w:val="none" w:sz="0" w:space="0" w:color="auto"/>
            <w:left w:val="none" w:sz="0" w:space="0" w:color="auto"/>
            <w:bottom w:val="none" w:sz="0" w:space="0" w:color="auto"/>
            <w:right w:val="none" w:sz="0" w:space="0" w:color="auto"/>
          </w:divBdr>
        </w:div>
        <w:div w:id="1809515585">
          <w:marLeft w:val="0"/>
          <w:marRight w:val="0"/>
          <w:marTop w:val="0"/>
          <w:marBottom w:val="0"/>
          <w:divBdr>
            <w:top w:val="none" w:sz="0" w:space="0" w:color="auto"/>
            <w:left w:val="none" w:sz="0" w:space="0" w:color="auto"/>
            <w:bottom w:val="none" w:sz="0" w:space="0" w:color="auto"/>
            <w:right w:val="none" w:sz="0" w:space="0" w:color="auto"/>
          </w:divBdr>
        </w:div>
        <w:div w:id="986855634">
          <w:marLeft w:val="0"/>
          <w:marRight w:val="0"/>
          <w:marTop w:val="0"/>
          <w:marBottom w:val="0"/>
          <w:divBdr>
            <w:top w:val="none" w:sz="0" w:space="0" w:color="auto"/>
            <w:left w:val="none" w:sz="0" w:space="0" w:color="auto"/>
            <w:bottom w:val="none" w:sz="0" w:space="0" w:color="auto"/>
            <w:right w:val="none" w:sz="0" w:space="0" w:color="auto"/>
          </w:divBdr>
        </w:div>
        <w:div w:id="2015107572">
          <w:marLeft w:val="0"/>
          <w:marRight w:val="0"/>
          <w:marTop w:val="0"/>
          <w:marBottom w:val="0"/>
          <w:divBdr>
            <w:top w:val="none" w:sz="0" w:space="0" w:color="auto"/>
            <w:left w:val="none" w:sz="0" w:space="0" w:color="auto"/>
            <w:bottom w:val="none" w:sz="0" w:space="0" w:color="auto"/>
            <w:right w:val="none" w:sz="0" w:space="0" w:color="auto"/>
          </w:divBdr>
        </w:div>
        <w:div w:id="1060713137">
          <w:marLeft w:val="0"/>
          <w:marRight w:val="0"/>
          <w:marTop w:val="0"/>
          <w:marBottom w:val="0"/>
          <w:divBdr>
            <w:top w:val="none" w:sz="0" w:space="0" w:color="auto"/>
            <w:left w:val="none" w:sz="0" w:space="0" w:color="auto"/>
            <w:bottom w:val="none" w:sz="0" w:space="0" w:color="auto"/>
            <w:right w:val="none" w:sz="0" w:space="0" w:color="auto"/>
          </w:divBdr>
        </w:div>
        <w:div w:id="910509292">
          <w:marLeft w:val="0"/>
          <w:marRight w:val="0"/>
          <w:marTop w:val="0"/>
          <w:marBottom w:val="0"/>
          <w:divBdr>
            <w:top w:val="none" w:sz="0" w:space="0" w:color="auto"/>
            <w:left w:val="none" w:sz="0" w:space="0" w:color="auto"/>
            <w:bottom w:val="none" w:sz="0" w:space="0" w:color="auto"/>
            <w:right w:val="none" w:sz="0" w:space="0" w:color="auto"/>
          </w:divBdr>
        </w:div>
        <w:div w:id="708800113">
          <w:marLeft w:val="0"/>
          <w:marRight w:val="0"/>
          <w:marTop w:val="0"/>
          <w:marBottom w:val="0"/>
          <w:divBdr>
            <w:top w:val="none" w:sz="0" w:space="0" w:color="auto"/>
            <w:left w:val="none" w:sz="0" w:space="0" w:color="auto"/>
            <w:bottom w:val="none" w:sz="0" w:space="0" w:color="auto"/>
            <w:right w:val="none" w:sz="0" w:space="0" w:color="auto"/>
          </w:divBdr>
        </w:div>
        <w:div w:id="193084005">
          <w:marLeft w:val="0"/>
          <w:marRight w:val="0"/>
          <w:marTop w:val="0"/>
          <w:marBottom w:val="0"/>
          <w:divBdr>
            <w:top w:val="none" w:sz="0" w:space="0" w:color="auto"/>
            <w:left w:val="none" w:sz="0" w:space="0" w:color="auto"/>
            <w:bottom w:val="none" w:sz="0" w:space="0" w:color="auto"/>
            <w:right w:val="none" w:sz="0" w:space="0" w:color="auto"/>
          </w:divBdr>
        </w:div>
        <w:div w:id="1361583923">
          <w:marLeft w:val="0"/>
          <w:marRight w:val="0"/>
          <w:marTop w:val="0"/>
          <w:marBottom w:val="0"/>
          <w:divBdr>
            <w:top w:val="none" w:sz="0" w:space="0" w:color="auto"/>
            <w:left w:val="none" w:sz="0" w:space="0" w:color="auto"/>
            <w:bottom w:val="none" w:sz="0" w:space="0" w:color="auto"/>
            <w:right w:val="none" w:sz="0" w:space="0" w:color="auto"/>
          </w:divBdr>
        </w:div>
        <w:div w:id="2074817796">
          <w:marLeft w:val="0"/>
          <w:marRight w:val="0"/>
          <w:marTop w:val="0"/>
          <w:marBottom w:val="0"/>
          <w:divBdr>
            <w:top w:val="none" w:sz="0" w:space="0" w:color="auto"/>
            <w:left w:val="none" w:sz="0" w:space="0" w:color="auto"/>
            <w:bottom w:val="none" w:sz="0" w:space="0" w:color="auto"/>
            <w:right w:val="none" w:sz="0" w:space="0" w:color="auto"/>
          </w:divBdr>
        </w:div>
      </w:divsChild>
    </w:div>
    <w:div w:id="1960457069">
      <w:bodyDiv w:val="1"/>
      <w:marLeft w:val="0"/>
      <w:marRight w:val="0"/>
      <w:marTop w:val="0"/>
      <w:marBottom w:val="0"/>
      <w:divBdr>
        <w:top w:val="none" w:sz="0" w:space="0" w:color="auto"/>
        <w:left w:val="none" w:sz="0" w:space="0" w:color="auto"/>
        <w:bottom w:val="none" w:sz="0" w:space="0" w:color="auto"/>
        <w:right w:val="none" w:sz="0" w:space="0" w:color="auto"/>
      </w:divBdr>
      <w:divsChild>
        <w:div w:id="27992865">
          <w:marLeft w:val="0"/>
          <w:marRight w:val="0"/>
          <w:marTop w:val="0"/>
          <w:marBottom w:val="0"/>
          <w:divBdr>
            <w:top w:val="none" w:sz="0" w:space="0" w:color="auto"/>
            <w:left w:val="none" w:sz="0" w:space="0" w:color="auto"/>
            <w:bottom w:val="none" w:sz="0" w:space="0" w:color="auto"/>
            <w:right w:val="none" w:sz="0" w:space="0" w:color="auto"/>
          </w:divBdr>
        </w:div>
        <w:div w:id="1079983458">
          <w:marLeft w:val="0"/>
          <w:marRight w:val="0"/>
          <w:marTop w:val="0"/>
          <w:marBottom w:val="0"/>
          <w:divBdr>
            <w:top w:val="none" w:sz="0" w:space="0" w:color="auto"/>
            <w:left w:val="none" w:sz="0" w:space="0" w:color="auto"/>
            <w:bottom w:val="none" w:sz="0" w:space="0" w:color="auto"/>
            <w:right w:val="none" w:sz="0" w:space="0" w:color="auto"/>
          </w:divBdr>
        </w:div>
        <w:div w:id="89356351">
          <w:marLeft w:val="0"/>
          <w:marRight w:val="0"/>
          <w:marTop w:val="0"/>
          <w:marBottom w:val="0"/>
          <w:divBdr>
            <w:top w:val="none" w:sz="0" w:space="0" w:color="auto"/>
            <w:left w:val="none" w:sz="0" w:space="0" w:color="auto"/>
            <w:bottom w:val="none" w:sz="0" w:space="0" w:color="auto"/>
            <w:right w:val="none" w:sz="0" w:space="0" w:color="auto"/>
          </w:divBdr>
        </w:div>
        <w:div w:id="971901924">
          <w:marLeft w:val="0"/>
          <w:marRight w:val="0"/>
          <w:marTop w:val="0"/>
          <w:marBottom w:val="0"/>
          <w:divBdr>
            <w:top w:val="none" w:sz="0" w:space="0" w:color="auto"/>
            <w:left w:val="none" w:sz="0" w:space="0" w:color="auto"/>
            <w:bottom w:val="none" w:sz="0" w:space="0" w:color="auto"/>
            <w:right w:val="none" w:sz="0" w:space="0" w:color="auto"/>
          </w:divBdr>
        </w:div>
        <w:div w:id="1060522991">
          <w:marLeft w:val="0"/>
          <w:marRight w:val="0"/>
          <w:marTop w:val="0"/>
          <w:marBottom w:val="0"/>
          <w:divBdr>
            <w:top w:val="none" w:sz="0" w:space="0" w:color="auto"/>
            <w:left w:val="none" w:sz="0" w:space="0" w:color="auto"/>
            <w:bottom w:val="none" w:sz="0" w:space="0" w:color="auto"/>
            <w:right w:val="none" w:sz="0" w:space="0" w:color="auto"/>
          </w:divBdr>
        </w:div>
        <w:div w:id="536281471">
          <w:marLeft w:val="720"/>
          <w:marRight w:val="0"/>
          <w:marTop w:val="0"/>
          <w:marBottom w:val="0"/>
          <w:divBdr>
            <w:top w:val="none" w:sz="0" w:space="0" w:color="auto"/>
            <w:left w:val="none" w:sz="0" w:space="0" w:color="auto"/>
            <w:bottom w:val="none" w:sz="0" w:space="0" w:color="auto"/>
            <w:right w:val="none" w:sz="0" w:space="0" w:color="auto"/>
          </w:divBdr>
        </w:div>
        <w:div w:id="1999921320">
          <w:marLeft w:val="0"/>
          <w:marRight w:val="0"/>
          <w:marTop w:val="0"/>
          <w:marBottom w:val="0"/>
          <w:divBdr>
            <w:top w:val="none" w:sz="0" w:space="0" w:color="auto"/>
            <w:left w:val="none" w:sz="0" w:space="0" w:color="auto"/>
            <w:bottom w:val="none" w:sz="0" w:space="0" w:color="auto"/>
            <w:right w:val="none" w:sz="0" w:space="0" w:color="auto"/>
          </w:divBdr>
        </w:div>
        <w:div w:id="775751005">
          <w:marLeft w:val="0"/>
          <w:marRight w:val="0"/>
          <w:marTop w:val="0"/>
          <w:marBottom w:val="0"/>
          <w:divBdr>
            <w:top w:val="none" w:sz="0" w:space="0" w:color="auto"/>
            <w:left w:val="none" w:sz="0" w:space="0" w:color="auto"/>
            <w:bottom w:val="none" w:sz="0" w:space="0" w:color="auto"/>
            <w:right w:val="none" w:sz="0" w:space="0" w:color="auto"/>
          </w:divBdr>
        </w:div>
        <w:div w:id="1519780642">
          <w:marLeft w:val="0"/>
          <w:marRight w:val="0"/>
          <w:marTop w:val="0"/>
          <w:marBottom w:val="0"/>
          <w:divBdr>
            <w:top w:val="none" w:sz="0" w:space="0" w:color="auto"/>
            <w:left w:val="none" w:sz="0" w:space="0" w:color="auto"/>
            <w:bottom w:val="none" w:sz="0" w:space="0" w:color="auto"/>
            <w:right w:val="none" w:sz="0" w:space="0" w:color="auto"/>
          </w:divBdr>
        </w:div>
        <w:div w:id="765879935">
          <w:marLeft w:val="0"/>
          <w:marRight w:val="0"/>
          <w:marTop w:val="0"/>
          <w:marBottom w:val="0"/>
          <w:divBdr>
            <w:top w:val="none" w:sz="0" w:space="0" w:color="auto"/>
            <w:left w:val="none" w:sz="0" w:space="0" w:color="auto"/>
            <w:bottom w:val="none" w:sz="0" w:space="0" w:color="auto"/>
            <w:right w:val="none" w:sz="0" w:space="0" w:color="auto"/>
          </w:divBdr>
        </w:div>
        <w:div w:id="1210150776">
          <w:marLeft w:val="0"/>
          <w:marRight w:val="0"/>
          <w:marTop w:val="0"/>
          <w:marBottom w:val="0"/>
          <w:divBdr>
            <w:top w:val="none" w:sz="0" w:space="0" w:color="auto"/>
            <w:left w:val="none" w:sz="0" w:space="0" w:color="auto"/>
            <w:bottom w:val="none" w:sz="0" w:space="0" w:color="auto"/>
            <w:right w:val="none" w:sz="0" w:space="0" w:color="auto"/>
          </w:divBdr>
        </w:div>
        <w:div w:id="1990212042">
          <w:marLeft w:val="0"/>
          <w:marRight w:val="0"/>
          <w:marTop w:val="0"/>
          <w:marBottom w:val="0"/>
          <w:divBdr>
            <w:top w:val="none" w:sz="0" w:space="0" w:color="auto"/>
            <w:left w:val="none" w:sz="0" w:space="0" w:color="auto"/>
            <w:bottom w:val="none" w:sz="0" w:space="0" w:color="auto"/>
            <w:right w:val="none" w:sz="0" w:space="0" w:color="auto"/>
          </w:divBdr>
        </w:div>
        <w:div w:id="249169442">
          <w:marLeft w:val="0"/>
          <w:marRight w:val="0"/>
          <w:marTop w:val="0"/>
          <w:marBottom w:val="0"/>
          <w:divBdr>
            <w:top w:val="none" w:sz="0" w:space="0" w:color="auto"/>
            <w:left w:val="none" w:sz="0" w:space="0" w:color="auto"/>
            <w:bottom w:val="none" w:sz="0" w:space="0" w:color="auto"/>
            <w:right w:val="none" w:sz="0" w:space="0" w:color="auto"/>
          </w:divBdr>
        </w:div>
        <w:div w:id="1331979583">
          <w:marLeft w:val="0"/>
          <w:marRight w:val="0"/>
          <w:marTop w:val="0"/>
          <w:marBottom w:val="0"/>
          <w:divBdr>
            <w:top w:val="none" w:sz="0" w:space="0" w:color="auto"/>
            <w:left w:val="none" w:sz="0" w:space="0" w:color="auto"/>
            <w:bottom w:val="none" w:sz="0" w:space="0" w:color="auto"/>
            <w:right w:val="none" w:sz="0" w:space="0" w:color="auto"/>
          </w:divBdr>
        </w:div>
        <w:div w:id="1162963688">
          <w:marLeft w:val="0"/>
          <w:marRight w:val="0"/>
          <w:marTop w:val="0"/>
          <w:marBottom w:val="0"/>
          <w:divBdr>
            <w:top w:val="none" w:sz="0" w:space="0" w:color="auto"/>
            <w:left w:val="none" w:sz="0" w:space="0" w:color="auto"/>
            <w:bottom w:val="none" w:sz="0" w:space="0" w:color="auto"/>
            <w:right w:val="none" w:sz="0" w:space="0" w:color="auto"/>
          </w:divBdr>
        </w:div>
        <w:div w:id="1709406841">
          <w:marLeft w:val="0"/>
          <w:marRight w:val="0"/>
          <w:marTop w:val="0"/>
          <w:marBottom w:val="0"/>
          <w:divBdr>
            <w:top w:val="none" w:sz="0" w:space="0" w:color="auto"/>
            <w:left w:val="none" w:sz="0" w:space="0" w:color="auto"/>
            <w:bottom w:val="none" w:sz="0" w:space="0" w:color="auto"/>
            <w:right w:val="none" w:sz="0" w:space="0" w:color="auto"/>
          </w:divBdr>
        </w:div>
        <w:div w:id="229199386">
          <w:marLeft w:val="0"/>
          <w:marRight w:val="0"/>
          <w:marTop w:val="0"/>
          <w:marBottom w:val="0"/>
          <w:divBdr>
            <w:top w:val="none" w:sz="0" w:space="0" w:color="auto"/>
            <w:left w:val="none" w:sz="0" w:space="0" w:color="auto"/>
            <w:bottom w:val="none" w:sz="0" w:space="0" w:color="auto"/>
            <w:right w:val="none" w:sz="0" w:space="0" w:color="auto"/>
          </w:divBdr>
        </w:div>
      </w:divsChild>
    </w:div>
    <w:div w:id="2027057285">
      <w:bodyDiv w:val="1"/>
      <w:marLeft w:val="0"/>
      <w:marRight w:val="0"/>
      <w:marTop w:val="0"/>
      <w:marBottom w:val="0"/>
      <w:divBdr>
        <w:top w:val="none" w:sz="0" w:space="0" w:color="auto"/>
        <w:left w:val="none" w:sz="0" w:space="0" w:color="auto"/>
        <w:bottom w:val="none" w:sz="0" w:space="0" w:color="auto"/>
        <w:right w:val="none" w:sz="0" w:space="0" w:color="auto"/>
      </w:divBdr>
    </w:div>
    <w:div w:id="2124230442">
      <w:bodyDiv w:val="1"/>
      <w:marLeft w:val="0"/>
      <w:marRight w:val="0"/>
      <w:marTop w:val="0"/>
      <w:marBottom w:val="0"/>
      <w:divBdr>
        <w:top w:val="none" w:sz="0" w:space="0" w:color="auto"/>
        <w:left w:val="none" w:sz="0" w:space="0" w:color="auto"/>
        <w:bottom w:val="none" w:sz="0" w:space="0" w:color="auto"/>
        <w:right w:val="none" w:sz="0" w:space="0" w:color="auto"/>
      </w:divBdr>
      <w:divsChild>
        <w:div w:id="2072383171">
          <w:marLeft w:val="0"/>
          <w:marRight w:val="0"/>
          <w:marTop w:val="0"/>
          <w:marBottom w:val="0"/>
          <w:divBdr>
            <w:top w:val="none" w:sz="0" w:space="0" w:color="auto"/>
            <w:left w:val="none" w:sz="0" w:space="0" w:color="auto"/>
            <w:bottom w:val="none" w:sz="0" w:space="0" w:color="auto"/>
            <w:right w:val="none" w:sz="0" w:space="0" w:color="auto"/>
          </w:divBdr>
        </w:div>
        <w:div w:id="1780759599">
          <w:marLeft w:val="0"/>
          <w:marRight w:val="0"/>
          <w:marTop w:val="0"/>
          <w:marBottom w:val="0"/>
          <w:divBdr>
            <w:top w:val="none" w:sz="0" w:space="0" w:color="auto"/>
            <w:left w:val="none" w:sz="0" w:space="0" w:color="auto"/>
            <w:bottom w:val="none" w:sz="0" w:space="0" w:color="auto"/>
            <w:right w:val="none" w:sz="0" w:space="0" w:color="auto"/>
          </w:divBdr>
        </w:div>
        <w:div w:id="1777747994">
          <w:marLeft w:val="0"/>
          <w:marRight w:val="0"/>
          <w:marTop w:val="0"/>
          <w:marBottom w:val="0"/>
          <w:divBdr>
            <w:top w:val="none" w:sz="0" w:space="0" w:color="auto"/>
            <w:left w:val="none" w:sz="0" w:space="0" w:color="auto"/>
            <w:bottom w:val="none" w:sz="0" w:space="0" w:color="auto"/>
            <w:right w:val="none" w:sz="0" w:space="0" w:color="auto"/>
          </w:divBdr>
        </w:div>
        <w:div w:id="693968821">
          <w:marLeft w:val="0"/>
          <w:marRight w:val="0"/>
          <w:marTop w:val="0"/>
          <w:marBottom w:val="0"/>
          <w:divBdr>
            <w:top w:val="none" w:sz="0" w:space="0" w:color="auto"/>
            <w:left w:val="none" w:sz="0" w:space="0" w:color="auto"/>
            <w:bottom w:val="none" w:sz="0" w:space="0" w:color="auto"/>
            <w:right w:val="none" w:sz="0" w:space="0" w:color="auto"/>
          </w:divBdr>
        </w:div>
        <w:div w:id="2135101272">
          <w:marLeft w:val="0"/>
          <w:marRight w:val="0"/>
          <w:marTop w:val="0"/>
          <w:marBottom w:val="0"/>
          <w:divBdr>
            <w:top w:val="none" w:sz="0" w:space="0" w:color="auto"/>
            <w:left w:val="none" w:sz="0" w:space="0" w:color="auto"/>
            <w:bottom w:val="none" w:sz="0" w:space="0" w:color="auto"/>
            <w:right w:val="none" w:sz="0" w:space="0" w:color="auto"/>
          </w:divBdr>
        </w:div>
        <w:div w:id="477066171">
          <w:marLeft w:val="720"/>
          <w:marRight w:val="0"/>
          <w:marTop w:val="0"/>
          <w:marBottom w:val="0"/>
          <w:divBdr>
            <w:top w:val="none" w:sz="0" w:space="0" w:color="auto"/>
            <w:left w:val="none" w:sz="0" w:space="0" w:color="auto"/>
            <w:bottom w:val="none" w:sz="0" w:space="0" w:color="auto"/>
            <w:right w:val="none" w:sz="0" w:space="0" w:color="auto"/>
          </w:divBdr>
        </w:div>
        <w:div w:id="2069330469">
          <w:marLeft w:val="0"/>
          <w:marRight w:val="0"/>
          <w:marTop w:val="0"/>
          <w:marBottom w:val="0"/>
          <w:divBdr>
            <w:top w:val="none" w:sz="0" w:space="0" w:color="auto"/>
            <w:left w:val="none" w:sz="0" w:space="0" w:color="auto"/>
            <w:bottom w:val="none" w:sz="0" w:space="0" w:color="auto"/>
            <w:right w:val="none" w:sz="0" w:space="0" w:color="auto"/>
          </w:divBdr>
        </w:div>
        <w:div w:id="243882737">
          <w:marLeft w:val="0"/>
          <w:marRight w:val="0"/>
          <w:marTop w:val="0"/>
          <w:marBottom w:val="0"/>
          <w:divBdr>
            <w:top w:val="none" w:sz="0" w:space="0" w:color="auto"/>
            <w:left w:val="none" w:sz="0" w:space="0" w:color="auto"/>
            <w:bottom w:val="none" w:sz="0" w:space="0" w:color="auto"/>
            <w:right w:val="none" w:sz="0" w:space="0" w:color="auto"/>
          </w:divBdr>
        </w:div>
        <w:div w:id="1972780749">
          <w:marLeft w:val="0"/>
          <w:marRight w:val="0"/>
          <w:marTop w:val="0"/>
          <w:marBottom w:val="0"/>
          <w:divBdr>
            <w:top w:val="none" w:sz="0" w:space="0" w:color="auto"/>
            <w:left w:val="none" w:sz="0" w:space="0" w:color="auto"/>
            <w:bottom w:val="none" w:sz="0" w:space="0" w:color="auto"/>
            <w:right w:val="none" w:sz="0" w:space="0" w:color="auto"/>
          </w:divBdr>
        </w:div>
        <w:div w:id="1777209737">
          <w:marLeft w:val="0"/>
          <w:marRight w:val="0"/>
          <w:marTop w:val="0"/>
          <w:marBottom w:val="0"/>
          <w:divBdr>
            <w:top w:val="none" w:sz="0" w:space="0" w:color="auto"/>
            <w:left w:val="none" w:sz="0" w:space="0" w:color="auto"/>
            <w:bottom w:val="none" w:sz="0" w:space="0" w:color="auto"/>
            <w:right w:val="none" w:sz="0" w:space="0" w:color="auto"/>
          </w:divBdr>
        </w:div>
        <w:div w:id="970288301">
          <w:marLeft w:val="0"/>
          <w:marRight w:val="0"/>
          <w:marTop w:val="0"/>
          <w:marBottom w:val="0"/>
          <w:divBdr>
            <w:top w:val="none" w:sz="0" w:space="0" w:color="auto"/>
            <w:left w:val="none" w:sz="0" w:space="0" w:color="auto"/>
            <w:bottom w:val="none" w:sz="0" w:space="0" w:color="auto"/>
            <w:right w:val="none" w:sz="0" w:space="0" w:color="auto"/>
          </w:divBdr>
        </w:div>
        <w:div w:id="1476873723">
          <w:marLeft w:val="0"/>
          <w:marRight w:val="0"/>
          <w:marTop w:val="0"/>
          <w:marBottom w:val="0"/>
          <w:divBdr>
            <w:top w:val="none" w:sz="0" w:space="0" w:color="auto"/>
            <w:left w:val="none" w:sz="0" w:space="0" w:color="auto"/>
            <w:bottom w:val="none" w:sz="0" w:space="0" w:color="auto"/>
            <w:right w:val="none" w:sz="0" w:space="0" w:color="auto"/>
          </w:divBdr>
        </w:div>
        <w:div w:id="647321094">
          <w:marLeft w:val="0"/>
          <w:marRight w:val="0"/>
          <w:marTop w:val="0"/>
          <w:marBottom w:val="0"/>
          <w:divBdr>
            <w:top w:val="none" w:sz="0" w:space="0" w:color="auto"/>
            <w:left w:val="none" w:sz="0" w:space="0" w:color="auto"/>
            <w:bottom w:val="none" w:sz="0" w:space="0" w:color="auto"/>
            <w:right w:val="none" w:sz="0" w:space="0" w:color="auto"/>
          </w:divBdr>
        </w:div>
        <w:div w:id="1485052443">
          <w:marLeft w:val="0"/>
          <w:marRight w:val="0"/>
          <w:marTop w:val="0"/>
          <w:marBottom w:val="0"/>
          <w:divBdr>
            <w:top w:val="none" w:sz="0" w:space="0" w:color="auto"/>
            <w:left w:val="none" w:sz="0" w:space="0" w:color="auto"/>
            <w:bottom w:val="none" w:sz="0" w:space="0" w:color="auto"/>
            <w:right w:val="none" w:sz="0" w:space="0" w:color="auto"/>
          </w:divBdr>
        </w:div>
        <w:div w:id="115375775">
          <w:marLeft w:val="0"/>
          <w:marRight w:val="0"/>
          <w:marTop w:val="0"/>
          <w:marBottom w:val="0"/>
          <w:divBdr>
            <w:top w:val="none" w:sz="0" w:space="0" w:color="auto"/>
            <w:left w:val="none" w:sz="0" w:space="0" w:color="auto"/>
            <w:bottom w:val="none" w:sz="0" w:space="0" w:color="auto"/>
            <w:right w:val="none" w:sz="0" w:space="0" w:color="auto"/>
          </w:divBdr>
        </w:div>
        <w:div w:id="1106000446">
          <w:marLeft w:val="0"/>
          <w:marRight w:val="0"/>
          <w:marTop w:val="0"/>
          <w:marBottom w:val="0"/>
          <w:divBdr>
            <w:top w:val="none" w:sz="0" w:space="0" w:color="auto"/>
            <w:left w:val="none" w:sz="0" w:space="0" w:color="auto"/>
            <w:bottom w:val="none" w:sz="0" w:space="0" w:color="auto"/>
            <w:right w:val="none" w:sz="0" w:space="0" w:color="auto"/>
          </w:divBdr>
        </w:div>
        <w:div w:id="210733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SK\HNVN_NSK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628AC-038C-485E-9F75-786DE1777B30}">
  <ds:schemaRefs>
    <ds:schemaRef ds:uri="http://schemas.microsoft.com/sharepoint/v3/contenttype/forms"/>
  </ds:schemaRefs>
</ds:datastoreItem>
</file>

<file path=customXml/itemProps2.xml><?xml version="1.0" encoding="utf-8"?>
<ds:datastoreItem xmlns:ds="http://schemas.openxmlformats.org/officeDocument/2006/customXml" ds:itemID="{57F003D7-E4B7-45F5-B5F0-9A50A54E4FC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B2DDA74-DC48-4EBD-9EDB-A1A24738B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9BB500-1CCF-42B8-90BF-56720A64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HNVN_NSK_TestPlan.dotx</Template>
  <TotalTime>376</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Test  Plan</vt:lpstr>
    </vt:vector>
  </TitlesOfParts>
  <Company>Harvey Nash</Company>
  <LinksUpToDate>false</LinksUpToDate>
  <CharactersWithSpaces>11838</CharactersWithSpaces>
  <SharedDoc>false</SharedDoc>
  <HLinks>
    <vt:vector size="186" baseType="variant">
      <vt:variant>
        <vt:i4>1441848</vt:i4>
      </vt:variant>
      <vt:variant>
        <vt:i4>182</vt:i4>
      </vt:variant>
      <vt:variant>
        <vt:i4>0</vt:i4>
      </vt:variant>
      <vt:variant>
        <vt:i4>5</vt:i4>
      </vt:variant>
      <vt:variant>
        <vt:lpwstr/>
      </vt:variant>
      <vt:variant>
        <vt:lpwstr>_Toc316395462</vt:lpwstr>
      </vt:variant>
      <vt:variant>
        <vt:i4>1441848</vt:i4>
      </vt:variant>
      <vt:variant>
        <vt:i4>176</vt:i4>
      </vt:variant>
      <vt:variant>
        <vt:i4>0</vt:i4>
      </vt:variant>
      <vt:variant>
        <vt:i4>5</vt:i4>
      </vt:variant>
      <vt:variant>
        <vt:lpwstr/>
      </vt:variant>
      <vt:variant>
        <vt:lpwstr>_Toc316395461</vt:lpwstr>
      </vt:variant>
      <vt:variant>
        <vt:i4>1441848</vt:i4>
      </vt:variant>
      <vt:variant>
        <vt:i4>170</vt:i4>
      </vt:variant>
      <vt:variant>
        <vt:i4>0</vt:i4>
      </vt:variant>
      <vt:variant>
        <vt:i4>5</vt:i4>
      </vt:variant>
      <vt:variant>
        <vt:lpwstr/>
      </vt:variant>
      <vt:variant>
        <vt:lpwstr>_Toc316395460</vt:lpwstr>
      </vt:variant>
      <vt:variant>
        <vt:i4>1376312</vt:i4>
      </vt:variant>
      <vt:variant>
        <vt:i4>164</vt:i4>
      </vt:variant>
      <vt:variant>
        <vt:i4>0</vt:i4>
      </vt:variant>
      <vt:variant>
        <vt:i4>5</vt:i4>
      </vt:variant>
      <vt:variant>
        <vt:lpwstr/>
      </vt:variant>
      <vt:variant>
        <vt:lpwstr>_Toc316395459</vt:lpwstr>
      </vt:variant>
      <vt:variant>
        <vt:i4>1376312</vt:i4>
      </vt:variant>
      <vt:variant>
        <vt:i4>158</vt:i4>
      </vt:variant>
      <vt:variant>
        <vt:i4>0</vt:i4>
      </vt:variant>
      <vt:variant>
        <vt:i4>5</vt:i4>
      </vt:variant>
      <vt:variant>
        <vt:lpwstr/>
      </vt:variant>
      <vt:variant>
        <vt:lpwstr>_Toc316395458</vt:lpwstr>
      </vt:variant>
      <vt:variant>
        <vt:i4>1376312</vt:i4>
      </vt:variant>
      <vt:variant>
        <vt:i4>152</vt:i4>
      </vt:variant>
      <vt:variant>
        <vt:i4>0</vt:i4>
      </vt:variant>
      <vt:variant>
        <vt:i4>5</vt:i4>
      </vt:variant>
      <vt:variant>
        <vt:lpwstr/>
      </vt:variant>
      <vt:variant>
        <vt:lpwstr>_Toc316395457</vt:lpwstr>
      </vt:variant>
      <vt:variant>
        <vt:i4>1376312</vt:i4>
      </vt:variant>
      <vt:variant>
        <vt:i4>146</vt:i4>
      </vt:variant>
      <vt:variant>
        <vt:i4>0</vt:i4>
      </vt:variant>
      <vt:variant>
        <vt:i4>5</vt:i4>
      </vt:variant>
      <vt:variant>
        <vt:lpwstr/>
      </vt:variant>
      <vt:variant>
        <vt:lpwstr>_Toc316395456</vt:lpwstr>
      </vt:variant>
      <vt:variant>
        <vt:i4>1376312</vt:i4>
      </vt:variant>
      <vt:variant>
        <vt:i4>140</vt:i4>
      </vt:variant>
      <vt:variant>
        <vt:i4>0</vt:i4>
      </vt:variant>
      <vt:variant>
        <vt:i4>5</vt:i4>
      </vt:variant>
      <vt:variant>
        <vt:lpwstr/>
      </vt:variant>
      <vt:variant>
        <vt:lpwstr>_Toc316395455</vt:lpwstr>
      </vt:variant>
      <vt:variant>
        <vt:i4>1376312</vt:i4>
      </vt:variant>
      <vt:variant>
        <vt:i4>134</vt:i4>
      </vt:variant>
      <vt:variant>
        <vt:i4>0</vt:i4>
      </vt:variant>
      <vt:variant>
        <vt:i4>5</vt:i4>
      </vt:variant>
      <vt:variant>
        <vt:lpwstr/>
      </vt:variant>
      <vt:variant>
        <vt:lpwstr>_Toc316395454</vt:lpwstr>
      </vt:variant>
      <vt:variant>
        <vt:i4>1376312</vt:i4>
      </vt:variant>
      <vt:variant>
        <vt:i4>128</vt:i4>
      </vt:variant>
      <vt:variant>
        <vt:i4>0</vt:i4>
      </vt:variant>
      <vt:variant>
        <vt:i4>5</vt:i4>
      </vt:variant>
      <vt:variant>
        <vt:lpwstr/>
      </vt:variant>
      <vt:variant>
        <vt:lpwstr>_Toc316395453</vt:lpwstr>
      </vt:variant>
      <vt:variant>
        <vt:i4>1376312</vt:i4>
      </vt:variant>
      <vt:variant>
        <vt:i4>122</vt:i4>
      </vt:variant>
      <vt:variant>
        <vt:i4>0</vt:i4>
      </vt:variant>
      <vt:variant>
        <vt:i4>5</vt:i4>
      </vt:variant>
      <vt:variant>
        <vt:lpwstr/>
      </vt:variant>
      <vt:variant>
        <vt:lpwstr>_Toc316395452</vt:lpwstr>
      </vt:variant>
      <vt:variant>
        <vt:i4>1376312</vt:i4>
      </vt:variant>
      <vt:variant>
        <vt:i4>116</vt:i4>
      </vt:variant>
      <vt:variant>
        <vt:i4>0</vt:i4>
      </vt:variant>
      <vt:variant>
        <vt:i4>5</vt:i4>
      </vt:variant>
      <vt:variant>
        <vt:lpwstr/>
      </vt:variant>
      <vt:variant>
        <vt:lpwstr>_Toc316395451</vt:lpwstr>
      </vt:variant>
      <vt:variant>
        <vt:i4>1376312</vt:i4>
      </vt:variant>
      <vt:variant>
        <vt:i4>110</vt:i4>
      </vt:variant>
      <vt:variant>
        <vt:i4>0</vt:i4>
      </vt:variant>
      <vt:variant>
        <vt:i4>5</vt:i4>
      </vt:variant>
      <vt:variant>
        <vt:lpwstr/>
      </vt:variant>
      <vt:variant>
        <vt:lpwstr>_Toc316395450</vt:lpwstr>
      </vt:variant>
      <vt:variant>
        <vt:i4>1310776</vt:i4>
      </vt:variant>
      <vt:variant>
        <vt:i4>104</vt:i4>
      </vt:variant>
      <vt:variant>
        <vt:i4>0</vt:i4>
      </vt:variant>
      <vt:variant>
        <vt:i4>5</vt:i4>
      </vt:variant>
      <vt:variant>
        <vt:lpwstr/>
      </vt:variant>
      <vt:variant>
        <vt:lpwstr>_Toc316395449</vt:lpwstr>
      </vt:variant>
      <vt:variant>
        <vt:i4>1310776</vt:i4>
      </vt:variant>
      <vt:variant>
        <vt:i4>98</vt:i4>
      </vt:variant>
      <vt:variant>
        <vt:i4>0</vt:i4>
      </vt:variant>
      <vt:variant>
        <vt:i4>5</vt:i4>
      </vt:variant>
      <vt:variant>
        <vt:lpwstr/>
      </vt:variant>
      <vt:variant>
        <vt:lpwstr>_Toc316395448</vt:lpwstr>
      </vt:variant>
      <vt:variant>
        <vt:i4>1310776</vt:i4>
      </vt:variant>
      <vt:variant>
        <vt:i4>92</vt:i4>
      </vt:variant>
      <vt:variant>
        <vt:i4>0</vt:i4>
      </vt:variant>
      <vt:variant>
        <vt:i4>5</vt:i4>
      </vt:variant>
      <vt:variant>
        <vt:lpwstr/>
      </vt:variant>
      <vt:variant>
        <vt:lpwstr>_Toc316395447</vt:lpwstr>
      </vt:variant>
      <vt:variant>
        <vt:i4>1310776</vt:i4>
      </vt:variant>
      <vt:variant>
        <vt:i4>86</vt:i4>
      </vt:variant>
      <vt:variant>
        <vt:i4>0</vt:i4>
      </vt:variant>
      <vt:variant>
        <vt:i4>5</vt:i4>
      </vt:variant>
      <vt:variant>
        <vt:lpwstr/>
      </vt:variant>
      <vt:variant>
        <vt:lpwstr>_Toc316395446</vt:lpwstr>
      </vt:variant>
      <vt:variant>
        <vt:i4>1310776</vt:i4>
      </vt:variant>
      <vt:variant>
        <vt:i4>80</vt:i4>
      </vt:variant>
      <vt:variant>
        <vt:i4>0</vt:i4>
      </vt:variant>
      <vt:variant>
        <vt:i4>5</vt:i4>
      </vt:variant>
      <vt:variant>
        <vt:lpwstr/>
      </vt:variant>
      <vt:variant>
        <vt:lpwstr>_Toc316395445</vt:lpwstr>
      </vt:variant>
      <vt:variant>
        <vt:i4>1310776</vt:i4>
      </vt:variant>
      <vt:variant>
        <vt:i4>74</vt:i4>
      </vt:variant>
      <vt:variant>
        <vt:i4>0</vt:i4>
      </vt:variant>
      <vt:variant>
        <vt:i4>5</vt:i4>
      </vt:variant>
      <vt:variant>
        <vt:lpwstr/>
      </vt:variant>
      <vt:variant>
        <vt:lpwstr>_Toc316395444</vt:lpwstr>
      </vt:variant>
      <vt:variant>
        <vt:i4>1310776</vt:i4>
      </vt:variant>
      <vt:variant>
        <vt:i4>68</vt:i4>
      </vt:variant>
      <vt:variant>
        <vt:i4>0</vt:i4>
      </vt:variant>
      <vt:variant>
        <vt:i4>5</vt:i4>
      </vt:variant>
      <vt:variant>
        <vt:lpwstr/>
      </vt:variant>
      <vt:variant>
        <vt:lpwstr>_Toc316395443</vt:lpwstr>
      </vt:variant>
      <vt:variant>
        <vt:i4>1310776</vt:i4>
      </vt:variant>
      <vt:variant>
        <vt:i4>62</vt:i4>
      </vt:variant>
      <vt:variant>
        <vt:i4>0</vt:i4>
      </vt:variant>
      <vt:variant>
        <vt:i4>5</vt:i4>
      </vt:variant>
      <vt:variant>
        <vt:lpwstr/>
      </vt:variant>
      <vt:variant>
        <vt:lpwstr>_Toc316395442</vt:lpwstr>
      </vt:variant>
      <vt:variant>
        <vt:i4>1310776</vt:i4>
      </vt:variant>
      <vt:variant>
        <vt:i4>56</vt:i4>
      </vt:variant>
      <vt:variant>
        <vt:i4>0</vt:i4>
      </vt:variant>
      <vt:variant>
        <vt:i4>5</vt:i4>
      </vt:variant>
      <vt:variant>
        <vt:lpwstr/>
      </vt:variant>
      <vt:variant>
        <vt:lpwstr>_Toc316395441</vt:lpwstr>
      </vt:variant>
      <vt:variant>
        <vt:i4>1310776</vt:i4>
      </vt:variant>
      <vt:variant>
        <vt:i4>50</vt:i4>
      </vt:variant>
      <vt:variant>
        <vt:i4>0</vt:i4>
      </vt:variant>
      <vt:variant>
        <vt:i4>5</vt:i4>
      </vt:variant>
      <vt:variant>
        <vt:lpwstr/>
      </vt:variant>
      <vt:variant>
        <vt:lpwstr>_Toc316395440</vt:lpwstr>
      </vt:variant>
      <vt:variant>
        <vt:i4>1245240</vt:i4>
      </vt:variant>
      <vt:variant>
        <vt:i4>44</vt:i4>
      </vt:variant>
      <vt:variant>
        <vt:i4>0</vt:i4>
      </vt:variant>
      <vt:variant>
        <vt:i4>5</vt:i4>
      </vt:variant>
      <vt:variant>
        <vt:lpwstr/>
      </vt:variant>
      <vt:variant>
        <vt:lpwstr>_Toc316395439</vt:lpwstr>
      </vt:variant>
      <vt:variant>
        <vt:i4>1245240</vt:i4>
      </vt:variant>
      <vt:variant>
        <vt:i4>38</vt:i4>
      </vt:variant>
      <vt:variant>
        <vt:i4>0</vt:i4>
      </vt:variant>
      <vt:variant>
        <vt:i4>5</vt:i4>
      </vt:variant>
      <vt:variant>
        <vt:lpwstr/>
      </vt:variant>
      <vt:variant>
        <vt:lpwstr>_Toc316395438</vt:lpwstr>
      </vt:variant>
      <vt:variant>
        <vt:i4>1245240</vt:i4>
      </vt:variant>
      <vt:variant>
        <vt:i4>32</vt:i4>
      </vt:variant>
      <vt:variant>
        <vt:i4>0</vt:i4>
      </vt:variant>
      <vt:variant>
        <vt:i4>5</vt:i4>
      </vt:variant>
      <vt:variant>
        <vt:lpwstr/>
      </vt:variant>
      <vt:variant>
        <vt:lpwstr>_Toc316395437</vt:lpwstr>
      </vt:variant>
      <vt:variant>
        <vt:i4>1245240</vt:i4>
      </vt:variant>
      <vt:variant>
        <vt:i4>26</vt:i4>
      </vt:variant>
      <vt:variant>
        <vt:i4>0</vt:i4>
      </vt:variant>
      <vt:variant>
        <vt:i4>5</vt:i4>
      </vt:variant>
      <vt:variant>
        <vt:lpwstr/>
      </vt:variant>
      <vt:variant>
        <vt:lpwstr>_Toc316395436</vt:lpwstr>
      </vt:variant>
      <vt:variant>
        <vt:i4>1245240</vt:i4>
      </vt:variant>
      <vt:variant>
        <vt:i4>20</vt:i4>
      </vt:variant>
      <vt:variant>
        <vt:i4>0</vt:i4>
      </vt:variant>
      <vt:variant>
        <vt:i4>5</vt:i4>
      </vt:variant>
      <vt:variant>
        <vt:lpwstr/>
      </vt:variant>
      <vt:variant>
        <vt:lpwstr>_Toc316395435</vt:lpwstr>
      </vt:variant>
      <vt:variant>
        <vt:i4>1245240</vt:i4>
      </vt:variant>
      <vt:variant>
        <vt:i4>14</vt:i4>
      </vt:variant>
      <vt:variant>
        <vt:i4>0</vt:i4>
      </vt:variant>
      <vt:variant>
        <vt:i4>5</vt:i4>
      </vt:variant>
      <vt:variant>
        <vt:lpwstr/>
      </vt:variant>
      <vt:variant>
        <vt:lpwstr>_Toc316395434</vt:lpwstr>
      </vt:variant>
      <vt:variant>
        <vt:i4>1245240</vt:i4>
      </vt:variant>
      <vt:variant>
        <vt:i4>8</vt:i4>
      </vt:variant>
      <vt:variant>
        <vt:i4>0</vt:i4>
      </vt:variant>
      <vt:variant>
        <vt:i4>5</vt:i4>
      </vt:variant>
      <vt:variant>
        <vt:lpwstr/>
      </vt:variant>
      <vt:variant>
        <vt:lpwstr>_Toc316395433</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Thuy Vu Thi</dc:creator>
  <cp:lastModifiedBy>Khanh Vu Nguyen Van</cp:lastModifiedBy>
  <cp:revision>25</cp:revision>
  <cp:lastPrinted>2007-04-17T04:32:00Z</cp:lastPrinted>
  <dcterms:created xsi:type="dcterms:W3CDTF">2012-09-28T03:39:00Z</dcterms:created>
  <dcterms:modified xsi:type="dcterms:W3CDTF">2017-02-22T11:55:00Z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