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F8F" w:rsidRDefault="0000343B" w:rsidP="00343F8F">
      <w:pPr>
        <w:jc w:val="center"/>
        <w:rPr>
          <w:b/>
          <w:sz w:val="32"/>
        </w:rPr>
      </w:pPr>
      <w:r>
        <w:rPr>
          <w:b/>
          <w:sz w:val="32"/>
        </w:rPr>
        <w:t>SO SÁNH</w:t>
      </w:r>
    </w:p>
    <w:p w:rsidR="00737588" w:rsidRPr="00343F8F" w:rsidRDefault="00737588" w:rsidP="00343F8F">
      <w:pPr>
        <w:jc w:val="center"/>
        <w:rPr>
          <w:b/>
          <w:sz w:val="32"/>
        </w:rPr>
      </w:pPr>
    </w:p>
    <w:p w:rsidR="009E6479" w:rsidRDefault="0055392D" w:rsidP="0055392D">
      <w:pPr>
        <w:spacing w:line="360" w:lineRule="auto"/>
        <w:jc w:val="both"/>
      </w:pPr>
      <w:r>
        <w:t xml:space="preserve">So sánh chuỗi là bài toán khá phổ biến trong khoa học máy tính và có nhiều ứng dụng trong thực tế. Cho trước một văn bản (text) và một mẫu (pattern) để so sánh, ta có nhiều cách gióng hàng giữa văn bản và mẫu sao cho  mỗi kí tự của văn bản tương ứng với một kí tự trong mẫu (không xét cách gióng hàng có khoảng trống ở giữa). </w:t>
      </w:r>
      <w:r w:rsidR="006A725F">
        <w:t xml:space="preserve">Với mỗi cách gióng hàng, ta có thể đếm số lượng vị trí mà tại đó kí tự của mẫu và văn bản </w:t>
      </w:r>
      <w:r w:rsidR="005A4CCA">
        <w:t>giống nhau.</w:t>
      </w:r>
      <w:r w:rsidR="005A4CCA" w:rsidRPr="005A4CCA">
        <w:t xml:space="preserve"> </w:t>
      </w:r>
      <w:r w:rsidR="00355D94">
        <w:t xml:space="preserve">Chỉ số tương tự của văn bản và mẫu bằng tổng số lượng vị trí giống nhau giữa văn bản và mẫu xét với mọi cách gióng hàng. Bảng sau cho ta một ví dụ cách tính chỉ số tương tự giữa văn bản </w:t>
      </w:r>
      <w:r w:rsidR="00355D94" w:rsidRPr="00355D94">
        <w:rPr>
          <w:b/>
          <w:i/>
        </w:rPr>
        <w:t>aababacab</w:t>
      </w:r>
      <w:r w:rsidR="00355D94">
        <w:t xml:space="preserve"> và mẫu </w:t>
      </w:r>
      <w:r w:rsidR="00355D94" w:rsidRPr="00355D94">
        <w:rPr>
          <w:b/>
          <w:i/>
        </w:rPr>
        <w:t>abaab</w:t>
      </w:r>
    </w:p>
    <w:p w:rsidR="00F1273E" w:rsidRDefault="002A5E15" w:rsidP="00F1273E">
      <w:pPr>
        <w:jc w:val="both"/>
      </w:pPr>
      <w:r>
        <w:rPr>
          <w:noProof/>
        </w:rPr>
        <w:drawing>
          <wp:inline distT="0" distB="0" distL="0" distR="0">
            <wp:extent cx="3538855" cy="146050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8855" cy="1460500"/>
                    </a:xfrm>
                    <a:prstGeom prst="rect">
                      <a:avLst/>
                    </a:prstGeom>
                    <a:noFill/>
                    <a:ln>
                      <a:noFill/>
                    </a:ln>
                  </pic:spPr>
                </pic:pic>
              </a:graphicData>
            </a:graphic>
          </wp:inline>
        </w:drawing>
      </w:r>
    </w:p>
    <w:p w:rsidR="00343F8F" w:rsidRPr="00F42BCB" w:rsidRDefault="00343F8F" w:rsidP="00CD37B4">
      <w:pPr>
        <w:spacing w:line="360" w:lineRule="auto"/>
        <w:jc w:val="both"/>
        <w:rPr>
          <w:b/>
        </w:rPr>
      </w:pPr>
    </w:p>
    <w:p w:rsidR="009E6479" w:rsidRPr="00F42BCB" w:rsidRDefault="009E6479" w:rsidP="00CD37B4">
      <w:pPr>
        <w:spacing w:line="360" w:lineRule="auto"/>
        <w:ind w:left="990" w:hanging="990"/>
        <w:jc w:val="both"/>
        <w:rPr>
          <w:i/>
        </w:rPr>
      </w:pPr>
      <w:r w:rsidRPr="00F42BCB">
        <w:rPr>
          <w:b/>
        </w:rPr>
        <w:t>Yêu cầu</w:t>
      </w:r>
      <w:r w:rsidRPr="00F42BCB">
        <w:t xml:space="preserve">: </w:t>
      </w:r>
      <w:r w:rsidR="00355D94">
        <w:t xml:space="preserve">Cho trước văn bản và mẫu. </w:t>
      </w:r>
      <w:r w:rsidR="00F1273E">
        <w:t xml:space="preserve">Hãy viết một chương trình cho biết </w:t>
      </w:r>
      <w:r w:rsidR="00355D94">
        <w:t>chỉ số tương tự của văn bản và mẫu.</w:t>
      </w:r>
    </w:p>
    <w:p w:rsidR="00324266" w:rsidRDefault="00451672" w:rsidP="00CD37B4">
      <w:pPr>
        <w:tabs>
          <w:tab w:val="left" w:pos="990"/>
        </w:tabs>
        <w:spacing w:line="360" w:lineRule="auto"/>
        <w:ind w:left="990" w:hanging="990"/>
        <w:jc w:val="both"/>
      </w:pPr>
      <w:r w:rsidRPr="00F42BCB">
        <w:rPr>
          <w:b/>
        </w:rPr>
        <w:t>Dữ liệu</w:t>
      </w:r>
      <w:r w:rsidR="00324266">
        <w:rPr>
          <w:b/>
        </w:rPr>
        <w:t>:</w:t>
      </w:r>
      <w:r w:rsidRPr="00F42BCB">
        <w:t xml:space="preserve"> </w:t>
      </w:r>
      <w:r w:rsidR="00CD37B4">
        <w:t xml:space="preserve"> </w:t>
      </w:r>
      <w:r w:rsidR="00324266">
        <w:t xml:space="preserve">Vào từ file văn bản </w:t>
      </w:r>
      <w:r w:rsidR="0000343B">
        <w:t>SOSANH</w:t>
      </w:r>
      <w:r w:rsidR="00324266">
        <w:t>.INP</w:t>
      </w:r>
      <w:r w:rsidR="00F21DA1">
        <w:t xml:space="preserve"> gồm hai dòng, dòng đầu chứa một chuỗi kí tự in thường cho biết mẫu, dòng thứ hai chứa chuỗi kí tự in thường cho biết văn bản, văn bản chứa không quá 2 triệu kí tự.</w:t>
      </w:r>
    </w:p>
    <w:p w:rsidR="001270AA" w:rsidRPr="00324266" w:rsidRDefault="001270AA" w:rsidP="00CD37B4">
      <w:pPr>
        <w:spacing w:line="360" w:lineRule="auto"/>
        <w:ind w:left="990"/>
        <w:jc w:val="both"/>
      </w:pPr>
    </w:p>
    <w:p w:rsidR="00CA5AFC" w:rsidRDefault="004929C9" w:rsidP="00CD37B4">
      <w:pPr>
        <w:spacing w:line="360" w:lineRule="auto"/>
        <w:ind w:left="990" w:hanging="990"/>
        <w:jc w:val="both"/>
        <w:rPr>
          <w:lang w:val="pt-BR"/>
        </w:rPr>
      </w:pPr>
      <w:r w:rsidRPr="00F42BCB">
        <w:rPr>
          <w:b/>
          <w:lang w:val="pt-BR"/>
        </w:rPr>
        <w:t>Kết quả:</w:t>
      </w:r>
      <w:r w:rsidR="00CD37B4">
        <w:rPr>
          <w:b/>
          <w:lang w:val="pt-BR"/>
        </w:rPr>
        <w:t xml:space="preserve"> </w:t>
      </w:r>
      <w:r w:rsidR="00CD37B4">
        <w:rPr>
          <w:lang w:val="pt-BR"/>
        </w:rPr>
        <w:t xml:space="preserve">Ghi ra file văn bản </w:t>
      </w:r>
      <w:r w:rsidR="0000343B">
        <w:rPr>
          <w:lang w:val="pt-BR"/>
        </w:rPr>
        <w:t>SOSANH</w:t>
      </w:r>
      <w:r w:rsidR="00CD37B4">
        <w:rPr>
          <w:lang w:val="pt-BR"/>
        </w:rPr>
        <w:t xml:space="preserve">.OUT </w:t>
      </w:r>
      <w:r w:rsidR="00F1273E">
        <w:t xml:space="preserve">cho biết </w:t>
      </w:r>
      <w:r w:rsidR="00F21DA1">
        <w:t>chỉ số tương tự của văn bản và mẫu trên một dòng.</w:t>
      </w:r>
    </w:p>
    <w:p w:rsidR="00CD37B4" w:rsidRPr="002942EE" w:rsidRDefault="00CD37B4" w:rsidP="00CD37B4">
      <w:pPr>
        <w:spacing w:line="360" w:lineRule="auto"/>
        <w:jc w:val="both"/>
        <w:rPr>
          <w:rStyle w:val="apple-style-span"/>
          <w:rFonts w:ascii="Cambria" w:hAnsi="Cambria" w:cs="Cambria"/>
          <w:b/>
        </w:rPr>
      </w:pPr>
      <w:r w:rsidRPr="002942EE">
        <w:rPr>
          <w:rStyle w:val="apple-style-span"/>
          <w:rFonts w:ascii="Cambria" w:hAnsi="Cambria" w:cs="Cambria"/>
          <w:b/>
        </w:rPr>
        <w:t>Ví dụ:</w:t>
      </w:r>
    </w:p>
    <w:tbl>
      <w:tblPr>
        <w:tblW w:w="5002"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8"/>
        <w:gridCol w:w="270"/>
        <w:gridCol w:w="2434"/>
      </w:tblGrid>
      <w:tr w:rsidR="00324266" w:rsidRPr="00BA682A" w:rsidTr="00F1273E">
        <w:tc>
          <w:tcPr>
            <w:tcW w:w="2298" w:type="dxa"/>
          </w:tcPr>
          <w:p w:rsidR="00324266" w:rsidRPr="00BA682A" w:rsidRDefault="0000343B" w:rsidP="00F1273E">
            <w:pPr>
              <w:spacing w:line="360" w:lineRule="auto"/>
              <w:jc w:val="both"/>
              <w:rPr>
                <w:b/>
                <w:lang w:val="pt-BR"/>
              </w:rPr>
            </w:pPr>
            <w:r>
              <w:t>SOSANH</w:t>
            </w:r>
            <w:r w:rsidR="00F1273E">
              <w:t>.INP</w:t>
            </w:r>
            <w:r w:rsidR="00F1273E" w:rsidRPr="00BA682A">
              <w:rPr>
                <w:b/>
              </w:rPr>
              <w:t xml:space="preserve"> </w:t>
            </w:r>
          </w:p>
        </w:tc>
        <w:tc>
          <w:tcPr>
            <w:tcW w:w="270" w:type="dxa"/>
            <w:tcBorders>
              <w:top w:val="nil"/>
              <w:bottom w:val="nil"/>
            </w:tcBorders>
          </w:tcPr>
          <w:p w:rsidR="00324266" w:rsidRPr="00BA682A" w:rsidRDefault="00324266" w:rsidP="00BA682A">
            <w:pPr>
              <w:spacing w:line="360" w:lineRule="auto"/>
              <w:jc w:val="both"/>
              <w:rPr>
                <w:b/>
                <w:lang w:val="pt-BR"/>
              </w:rPr>
            </w:pPr>
          </w:p>
        </w:tc>
        <w:tc>
          <w:tcPr>
            <w:tcW w:w="2434" w:type="dxa"/>
          </w:tcPr>
          <w:p w:rsidR="00324266" w:rsidRPr="00BA682A" w:rsidRDefault="0000343B" w:rsidP="00F1273E">
            <w:pPr>
              <w:spacing w:line="360" w:lineRule="auto"/>
              <w:jc w:val="both"/>
              <w:rPr>
                <w:b/>
                <w:lang w:val="pt-BR"/>
              </w:rPr>
            </w:pPr>
            <w:r>
              <w:t>SOSANH</w:t>
            </w:r>
            <w:r w:rsidR="00F1273E">
              <w:t>.OUT</w:t>
            </w:r>
          </w:p>
        </w:tc>
      </w:tr>
      <w:tr w:rsidR="00324266" w:rsidRPr="00BA682A" w:rsidTr="00F1273E">
        <w:tc>
          <w:tcPr>
            <w:tcW w:w="2298" w:type="dxa"/>
          </w:tcPr>
          <w:p w:rsidR="00F21DA1" w:rsidRPr="00F21DA1" w:rsidRDefault="00F21DA1" w:rsidP="00F21DA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F21DA1">
              <w:rPr>
                <w:color w:val="000000"/>
              </w:rPr>
              <w:t>abaab</w:t>
            </w:r>
          </w:p>
          <w:p w:rsidR="00324266" w:rsidRPr="00BA682A" w:rsidRDefault="00F21DA1" w:rsidP="00F21DA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lang w:val="pt-BR"/>
              </w:rPr>
            </w:pPr>
            <w:r w:rsidRPr="00F21DA1">
              <w:rPr>
                <w:color w:val="000000"/>
              </w:rPr>
              <w:t>aababacab</w:t>
            </w:r>
          </w:p>
        </w:tc>
        <w:tc>
          <w:tcPr>
            <w:tcW w:w="270" w:type="dxa"/>
            <w:tcBorders>
              <w:top w:val="nil"/>
              <w:bottom w:val="nil"/>
            </w:tcBorders>
          </w:tcPr>
          <w:p w:rsidR="00324266" w:rsidRPr="00BA682A" w:rsidRDefault="00324266" w:rsidP="00BA682A">
            <w:pPr>
              <w:spacing w:line="360" w:lineRule="auto"/>
              <w:jc w:val="both"/>
              <w:rPr>
                <w:lang w:val="pt-BR"/>
              </w:rPr>
            </w:pPr>
          </w:p>
        </w:tc>
        <w:tc>
          <w:tcPr>
            <w:tcW w:w="2434" w:type="dxa"/>
          </w:tcPr>
          <w:p w:rsidR="00324266" w:rsidRPr="00F1273E" w:rsidRDefault="00F21DA1" w:rsidP="0086151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12</w:t>
            </w:r>
          </w:p>
        </w:tc>
      </w:tr>
    </w:tbl>
    <w:p w:rsidR="00E14DDD" w:rsidRDefault="00E14DDD" w:rsidP="00343F8F">
      <w:pPr>
        <w:autoSpaceDE w:val="0"/>
        <w:autoSpaceDN w:val="0"/>
        <w:adjustRightInd w:val="0"/>
        <w:spacing w:line="480" w:lineRule="auto"/>
      </w:pPr>
    </w:p>
    <w:p w:rsidR="00E14DDD" w:rsidRDefault="00E14DDD">
      <w:r>
        <w:br w:type="page"/>
      </w:r>
    </w:p>
    <w:p w:rsidR="00E14DDD" w:rsidRDefault="00E14DDD" w:rsidP="00E14DDD">
      <w:pPr>
        <w:jc w:val="center"/>
        <w:rPr>
          <w:b/>
          <w:sz w:val="32"/>
        </w:rPr>
      </w:pPr>
      <w:bookmarkStart w:id="0" w:name="_GoBack"/>
      <w:bookmarkEnd w:id="0"/>
      <w:r>
        <w:rPr>
          <w:b/>
          <w:sz w:val="32"/>
        </w:rPr>
        <w:lastRenderedPageBreak/>
        <w:t>PHÉP CỘNG</w:t>
      </w:r>
    </w:p>
    <w:p w:rsidR="00E14DDD" w:rsidRPr="00343F8F" w:rsidRDefault="00E14DDD" w:rsidP="00E14DDD">
      <w:pPr>
        <w:jc w:val="center"/>
        <w:rPr>
          <w:b/>
          <w:sz w:val="32"/>
        </w:rPr>
      </w:pPr>
    </w:p>
    <w:p w:rsidR="00E14DDD" w:rsidRDefault="00E14DDD" w:rsidP="00E14DDD">
      <w:pPr>
        <w:spacing w:line="360" w:lineRule="auto"/>
        <w:jc w:val="both"/>
      </w:pPr>
      <w:r>
        <w:t xml:space="preserve">Khi đang chăm chú đọc một quyển sách Tóan, Bờm phát hiện ra một lỗi sai trong biểu một thức có dạng A=S. Sau một lúc quan sát, Bờm nhận ra rằng cần phải thêm một số phép cộng giữa những chữ số của A để biểu thức trên trở nên đúng. </w:t>
      </w:r>
    </w:p>
    <w:p w:rsidR="00E14DDD" w:rsidRPr="00F42BCB" w:rsidRDefault="00E14DDD" w:rsidP="00E14DDD">
      <w:pPr>
        <w:spacing w:line="360" w:lineRule="auto"/>
        <w:jc w:val="both"/>
        <w:rPr>
          <w:b/>
        </w:rPr>
      </w:pPr>
    </w:p>
    <w:p w:rsidR="00E14DDD" w:rsidRDefault="00E14DDD" w:rsidP="00E14DDD">
      <w:pPr>
        <w:spacing w:line="360" w:lineRule="auto"/>
        <w:ind w:left="990" w:hanging="990"/>
        <w:jc w:val="both"/>
      </w:pPr>
      <w:r w:rsidRPr="00F42BCB">
        <w:rPr>
          <w:b/>
        </w:rPr>
        <w:t>Yêu cầu</w:t>
      </w:r>
      <w:r w:rsidRPr="00F42BCB">
        <w:t xml:space="preserve">: </w:t>
      </w:r>
      <w:r>
        <w:t xml:space="preserve">Cho trúơc biểu thức có dạng A = S. Hãy viết một chương trình thêm vào vế trái của biểu thức trên </w:t>
      </w:r>
      <w:r w:rsidRPr="00591DF0">
        <w:rPr>
          <w:b/>
          <w:i/>
        </w:rPr>
        <w:t>một số luợng ít nhất</w:t>
      </w:r>
      <w:r>
        <w:t xml:space="preserve"> các phép cộng để có đuợc biểu thức đúng. (Có thể chấp nhận những số có những số không vô nghĩa phái truớc trong biểu thức).</w:t>
      </w:r>
    </w:p>
    <w:p w:rsidR="00E14DDD" w:rsidRPr="00F42BCB" w:rsidRDefault="00E14DDD" w:rsidP="00E14DDD">
      <w:pPr>
        <w:spacing w:line="360" w:lineRule="auto"/>
        <w:ind w:left="990" w:hanging="990"/>
        <w:jc w:val="both"/>
        <w:rPr>
          <w:i/>
        </w:rPr>
      </w:pPr>
    </w:p>
    <w:p w:rsidR="00E14DDD" w:rsidRDefault="00E14DDD" w:rsidP="00E14DDD">
      <w:pPr>
        <w:tabs>
          <w:tab w:val="left" w:pos="990"/>
        </w:tabs>
        <w:spacing w:line="360" w:lineRule="auto"/>
        <w:ind w:left="990" w:hanging="990"/>
        <w:jc w:val="both"/>
      </w:pPr>
      <w:r w:rsidRPr="00F42BCB">
        <w:rPr>
          <w:b/>
        </w:rPr>
        <w:t>Dữ liệu</w:t>
      </w:r>
      <w:r>
        <w:rPr>
          <w:b/>
        </w:rPr>
        <w:t>:</w:t>
      </w:r>
      <w:r w:rsidRPr="00F42BCB">
        <w:t xml:space="preserve"> </w:t>
      </w:r>
      <w:r>
        <w:t xml:space="preserve"> Vào từ file văn bản PHEPCONG.INP gồm một dòng chứa biểu thức dạng A=S. A và S đều là số nguyên duơng không có số không vô nghĩa ở đầu. A có tối đa 1000 chữ số và S ≤ 5000. </w:t>
      </w:r>
    </w:p>
    <w:p w:rsidR="00E14DDD" w:rsidRPr="00324266" w:rsidRDefault="00E14DDD" w:rsidP="00E14DDD">
      <w:pPr>
        <w:spacing w:line="360" w:lineRule="auto"/>
        <w:ind w:left="990"/>
        <w:jc w:val="both"/>
      </w:pPr>
    </w:p>
    <w:p w:rsidR="00E14DDD" w:rsidRDefault="00E14DDD" w:rsidP="00E14DDD">
      <w:pPr>
        <w:spacing w:line="360" w:lineRule="auto"/>
        <w:ind w:left="990" w:hanging="990"/>
        <w:jc w:val="both"/>
        <w:rPr>
          <w:lang w:val="pt-BR"/>
        </w:rPr>
      </w:pPr>
      <w:r w:rsidRPr="00F42BCB">
        <w:rPr>
          <w:b/>
          <w:lang w:val="pt-BR"/>
        </w:rPr>
        <w:t>Kết quả:</w:t>
      </w:r>
      <w:r>
        <w:rPr>
          <w:b/>
          <w:lang w:val="pt-BR"/>
        </w:rPr>
        <w:t xml:space="preserve"> </w:t>
      </w:r>
      <w:r>
        <w:rPr>
          <w:lang w:val="pt-BR"/>
        </w:rPr>
        <w:t xml:space="preserve">Ghi ra file văn bản PHEPCONG.OUT </w:t>
      </w:r>
      <w:r>
        <w:t>cho biết biểu thức đúng.</w:t>
      </w:r>
    </w:p>
    <w:p w:rsidR="00E14DDD" w:rsidRDefault="00E14DDD" w:rsidP="00E14DDD">
      <w:pPr>
        <w:spacing w:line="360" w:lineRule="auto"/>
        <w:jc w:val="both"/>
        <w:rPr>
          <w:rStyle w:val="apple-style-span"/>
          <w:rFonts w:ascii="Cambria" w:hAnsi="Cambria" w:cs="Cambria"/>
          <w:b/>
        </w:rPr>
      </w:pPr>
    </w:p>
    <w:p w:rsidR="00E14DDD" w:rsidRPr="002942EE" w:rsidRDefault="00E14DDD" w:rsidP="00E14DDD">
      <w:pPr>
        <w:spacing w:line="360" w:lineRule="auto"/>
        <w:jc w:val="both"/>
        <w:rPr>
          <w:rStyle w:val="apple-style-span"/>
          <w:rFonts w:ascii="Cambria" w:hAnsi="Cambria" w:cs="Cambria"/>
          <w:b/>
        </w:rPr>
      </w:pPr>
      <w:r w:rsidRPr="002942EE">
        <w:rPr>
          <w:rStyle w:val="apple-style-span"/>
          <w:rFonts w:ascii="Cambria" w:hAnsi="Cambria" w:cs="Cambria"/>
          <w:b/>
        </w:rPr>
        <w:t>Ví dụ:</w:t>
      </w:r>
    </w:p>
    <w:tbl>
      <w:tblPr>
        <w:tblW w:w="5002"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8"/>
        <w:gridCol w:w="270"/>
        <w:gridCol w:w="2434"/>
      </w:tblGrid>
      <w:tr w:rsidR="00E14DDD" w:rsidRPr="00BA682A" w:rsidTr="00890A50">
        <w:tc>
          <w:tcPr>
            <w:tcW w:w="2298" w:type="dxa"/>
          </w:tcPr>
          <w:p w:rsidR="00E14DDD" w:rsidRPr="00BA682A" w:rsidRDefault="00E14DDD" w:rsidP="00890A50">
            <w:pPr>
              <w:spacing w:line="360" w:lineRule="auto"/>
              <w:jc w:val="both"/>
              <w:rPr>
                <w:b/>
                <w:lang w:val="pt-BR"/>
              </w:rPr>
            </w:pPr>
            <w:r>
              <w:t>PHEPCONG.INP</w:t>
            </w:r>
            <w:r w:rsidRPr="00BA682A">
              <w:rPr>
                <w:b/>
              </w:rPr>
              <w:t xml:space="preserve"> </w:t>
            </w:r>
          </w:p>
        </w:tc>
        <w:tc>
          <w:tcPr>
            <w:tcW w:w="270" w:type="dxa"/>
            <w:tcBorders>
              <w:top w:val="nil"/>
              <w:bottom w:val="nil"/>
            </w:tcBorders>
          </w:tcPr>
          <w:p w:rsidR="00E14DDD" w:rsidRPr="00BA682A" w:rsidRDefault="00E14DDD" w:rsidP="00890A50">
            <w:pPr>
              <w:spacing w:line="360" w:lineRule="auto"/>
              <w:jc w:val="both"/>
              <w:rPr>
                <w:b/>
                <w:lang w:val="pt-BR"/>
              </w:rPr>
            </w:pPr>
          </w:p>
        </w:tc>
        <w:tc>
          <w:tcPr>
            <w:tcW w:w="2434" w:type="dxa"/>
          </w:tcPr>
          <w:p w:rsidR="00E14DDD" w:rsidRPr="00BA682A" w:rsidRDefault="00E14DDD" w:rsidP="00890A50">
            <w:pPr>
              <w:spacing w:line="360" w:lineRule="auto"/>
              <w:jc w:val="both"/>
              <w:rPr>
                <w:b/>
                <w:lang w:val="pt-BR"/>
              </w:rPr>
            </w:pPr>
            <w:r>
              <w:t>PHEPCONG.OUT</w:t>
            </w:r>
          </w:p>
        </w:tc>
      </w:tr>
      <w:tr w:rsidR="00E14DDD" w:rsidRPr="00BA682A" w:rsidTr="00890A50">
        <w:tc>
          <w:tcPr>
            <w:tcW w:w="2298" w:type="dxa"/>
          </w:tcPr>
          <w:p w:rsidR="00E14DDD" w:rsidRPr="00BA682A" w:rsidRDefault="00E14DDD" w:rsidP="00890A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lang w:val="pt-BR"/>
              </w:rPr>
            </w:pPr>
            <w:r w:rsidRPr="00591DF0">
              <w:rPr>
                <w:color w:val="000000"/>
              </w:rPr>
              <w:t>5025=30</w:t>
            </w:r>
          </w:p>
        </w:tc>
        <w:tc>
          <w:tcPr>
            <w:tcW w:w="270" w:type="dxa"/>
            <w:tcBorders>
              <w:top w:val="nil"/>
              <w:bottom w:val="nil"/>
            </w:tcBorders>
          </w:tcPr>
          <w:p w:rsidR="00E14DDD" w:rsidRPr="00BA682A" w:rsidRDefault="00E14DDD" w:rsidP="00890A50">
            <w:pPr>
              <w:spacing w:line="360" w:lineRule="auto"/>
              <w:jc w:val="both"/>
              <w:rPr>
                <w:lang w:val="pt-BR"/>
              </w:rPr>
            </w:pPr>
          </w:p>
        </w:tc>
        <w:tc>
          <w:tcPr>
            <w:tcW w:w="2434" w:type="dxa"/>
          </w:tcPr>
          <w:p w:rsidR="00E14DDD" w:rsidRPr="00F1273E" w:rsidRDefault="00E14DDD" w:rsidP="00890A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8123FD">
              <w:rPr>
                <w:color w:val="000000"/>
              </w:rPr>
              <w:t>5+025=30</w:t>
            </w:r>
          </w:p>
        </w:tc>
      </w:tr>
    </w:tbl>
    <w:p w:rsidR="00E14DDD" w:rsidRPr="00F42BCB" w:rsidRDefault="00E14DDD" w:rsidP="00E14DDD">
      <w:pPr>
        <w:autoSpaceDE w:val="0"/>
        <w:autoSpaceDN w:val="0"/>
        <w:adjustRightInd w:val="0"/>
        <w:spacing w:line="480" w:lineRule="auto"/>
      </w:pPr>
    </w:p>
    <w:p w:rsidR="00FE2147" w:rsidRPr="00F42BCB" w:rsidRDefault="00FE2147" w:rsidP="00343F8F">
      <w:pPr>
        <w:autoSpaceDE w:val="0"/>
        <w:autoSpaceDN w:val="0"/>
        <w:adjustRightInd w:val="0"/>
        <w:spacing w:line="480" w:lineRule="auto"/>
      </w:pPr>
    </w:p>
    <w:sectPr w:rsidR="00FE2147" w:rsidRPr="00F42B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479"/>
    <w:rsid w:val="00001BD9"/>
    <w:rsid w:val="0000343B"/>
    <w:rsid w:val="000802B6"/>
    <w:rsid w:val="001270AA"/>
    <w:rsid w:val="001C6DF7"/>
    <w:rsid w:val="001E53A3"/>
    <w:rsid w:val="001F287D"/>
    <w:rsid w:val="00260918"/>
    <w:rsid w:val="002A5E15"/>
    <w:rsid w:val="00303451"/>
    <w:rsid w:val="00324266"/>
    <w:rsid w:val="00343F8F"/>
    <w:rsid w:val="00355D94"/>
    <w:rsid w:val="00393E82"/>
    <w:rsid w:val="00407E27"/>
    <w:rsid w:val="00451672"/>
    <w:rsid w:val="00474BF6"/>
    <w:rsid w:val="00481E16"/>
    <w:rsid w:val="004929C9"/>
    <w:rsid w:val="004C291C"/>
    <w:rsid w:val="0055392D"/>
    <w:rsid w:val="005A4CCA"/>
    <w:rsid w:val="006A725F"/>
    <w:rsid w:val="006B4A10"/>
    <w:rsid w:val="006D5FAD"/>
    <w:rsid w:val="00737588"/>
    <w:rsid w:val="00765DB7"/>
    <w:rsid w:val="00770CDA"/>
    <w:rsid w:val="00782BC1"/>
    <w:rsid w:val="007F28DD"/>
    <w:rsid w:val="00805393"/>
    <w:rsid w:val="0086151B"/>
    <w:rsid w:val="008D3093"/>
    <w:rsid w:val="009E6479"/>
    <w:rsid w:val="00A720E6"/>
    <w:rsid w:val="00A7307A"/>
    <w:rsid w:val="00A81891"/>
    <w:rsid w:val="00A938C4"/>
    <w:rsid w:val="00B11EBD"/>
    <w:rsid w:val="00BA682A"/>
    <w:rsid w:val="00CA5AFC"/>
    <w:rsid w:val="00CD37B4"/>
    <w:rsid w:val="00DA12BC"/>
    <w:rsid w:val="00DE64C7"/>
    <w:rsid w:val="00E14DDD"/>
    <w:rsid w:val="00E22D38"/>
    <w:rsid w:val="00EE71B8"/>
    <w:rsid w:val="00EF2CC2"/>
    <w:rsid w:val="00F1273E"/>
    <w:rsid w:val="00F21DA1"/>
    <w:rsid w:val="00F42BCB"/>
    <w:rsid w:val="00F6259E"/>
    <w:rsid w:val="00F7471E"/>
    <w:rsid w:val="00FB143E"/>
    <w:rsid w:val="00FE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13D9068-28C1-4963-A56B-D8BB6B187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TMLPreformatted">
    <w:name w:val="HTML Preformatted"/>
    <w:basedOn w:val="Normal"/>
    <w:rsid w:val="00CA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table" w:styleId="TableGrid">
    <w:name w:val="Table Grid"/>
    <w:basedOn w:val="TableNormal"/>
    <w:rsid w:val="003242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rsid w:val="00CD3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707192">
      <w:bodyDiv w:val="1"/>
      <w:marLeft w:val="0"/>
      <w:marRight w:val="0"/>
      <w:marTop w:val="0"/>
      <w:marBottom w:val="0"/>
      <w:divBdr>
        <w:top w:val="none" w:sz="0" w:space="0" w:color="auto"/>
        <w:left w:val="none" w:sz="0" w:space="0" w:color="auto"/>
        <w:bottom w:val="none" w:sz="0" w:space="0" w:color="auto"/>
        <w:right w:val="none" w:sz="0" w:space="0" w:color="auto"/>
      </w:divBdr>
    </w:div>
    <w:div w:id="18773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0AC33-CA15-4D4A-BD79-DAE6A9E92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Chúc Tết</vt:lpstr>
    </vt:vector>
  </TitlesOfParts>
  <Company>PKT-ITC LHP School</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Chúc Tết</dc:title>
  <dc:subject/>
  <dc:creator>B107GV</dc:creator>
  <cp:keywords/>
  <cp:lastModifiedBy>Windows User</cp:lastModifiedBy>
  <cp:revision>3</cp:revision>
  <dcterms:created xsi:type="dcterms:W3CDTF">2017-11-23T11:16:00Z</dcterms:created>
  <dcterms:modified xsi:type="dcterms:W3CDTF">2017-11-23T11:16:00Z</dcterms:modified>
</cp:coreProperties>
</file>