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jc w:val="center"/>
        <w:spacing w:before="120" w:after="40"/>
      </w:pPr>
      <w:r>
        <w:rPr>
          <w:rFonts w:ascii="Times New Roman" w:hAnsi="Times New Roman"/>
          <w:b/>
          <w:sz w:val="26"/>
          <w:color w:val="0D47A1"/>
        </w:rPr>
        <w:t>BỘ CÔNG THƯƠNG</w:t>
      </w:r>
    </w:p>
    <w:p>
      <w:pPr>
        <w:jc w:val="center"/>
        <w:spacing w:before="120" w:after="40"/>
      </w:pPr>
      <w:r>
        <w:rPr>
          <w:rFonts w:ascii="Times New Roman" w:hAnsi="Times New Roman"/>
          <w:b/>
          <w:sz w:val="26"/>
          <w:color w:val="0D47A1"/>
        </w:rPr>
        <w:t>TRƯỜNG ĐẠI HỌC CÔNG NGHIỆP VIỆT - HUNG</w:t>
      </w:r>
    </w:p>
    <w:p>
      <w:pPr>
        <w:jc w:val="center"/>
        <w:spacing w:before="0" w:after="120"/>
      </w:pPr>
      <w:r>
        <w:rPr>
          <w:rFonts w:ascii="Times New Roman" w:hAnsi="Times New Roman"/>
          <w:b/>
          <w:sz w:val="22"/>
          <w:color w:val="555555"/>
        </w:rPr>
        <w:t>KHOA CÔNG NGHỆ THÔNG TIN - BỘ MÔN CÔNG NGHỆ PHẦN MỀM</w:t>
      </w:r>
    </w:p>
    <w:p>
      <w:pPr>
        <w:spacing w:before="80" w:after="80"/>
      </w:pPr>
    </w:p>
    <w:p>
      <w:pPr>
        <w:spacing w:before="80" w:after="80"/>
      </w:pPr>
    </w:p>
    <w:p>
      <w:pPr>
        <w:jc w:val="center"/>
        <w:spacing w:before="200" w:after="60"/>
      </w:pPr>
      <w:r>
        <w:rPr>
          <w:rFonts w:ascii="Times New Roman" w:hAnsi="Times New Roman"/>
          <w:b/>
          <w:sz w:val="36"/>
          <w:color w:val="B71C1C"/>
        </w:rPr>
        <w:t>BÁO CÁO BÀI TẬP LỚN HỌC PHẦN</w:t>
      </w:r>
    </w:p>
    <w:p>
      <w:pPr>
        <w:jc w:val="center"/>
        <w:spacing w:before="0" w:after="160"/>
      </w:pPr>
      <w:r>
        <w:rPr>
          <w:rFonts w:ascii="Times New Roman" w:hAnsi="Times New Roman"/>
          <w:b/>
          <w:sz w:val="26"/>
          <w:color w:val="1565C0"/>
        </w:rPr>
        <w:t>PHÁT TRIỂN ỨNG DỤNG WEB NÂNG CAO (PTWNC)</w:t>
      </w:r>
    </w:p>
    <w:p>
      <w:pPr>
        <w:spacing w:before="80" w:after="80"/>
      </w:pPr>
    </w:p>
    <w:p>
      <w:pPr>
        <w:jc w:val="center"/>
        <w:spacing w:before="40" w:after="40"/>
        <w:shd w:val="clear" w:color="auto" w:fill="FFF8E1"/>
        <w:pBdr>
          <w:top w:val="single" w:sz="12" w:space="4" w:color="F57F17"/>
          <w:bottom w:val="single" w:sz="12" w:space="4" w:color="F57F17"/>
        </w:pBdr>
      </w:pPr>
      <w:r>
        <w:rPr>
          <w:rFonts w:ascii="Times New Roman" w:hAnsi="Times New Roman"/>
          <w:b/>
          <w:sz w:val="25"/>
          <w:color w:val="B71C1C"/>
        </w:rPr>
        <w:t>ĐỀ TÀI: XÂY DỰNG WEBSITE NHÀ SÁCH TRỰC TUYẾN (BOOKONLINE)</w:t>
      </w:r>
    </w:p>
    <w:p>
      <w:pPr>
        <w:jc w:val="center"/>
        <w:spacing w:before="40" w:after="40"/>
        <w:shd w:val="clear" w:color="auto" w:fill="FFF8E1"/>
        <w:pBdr>
          <w:top w:val="single" w:sz="12" w:space="4" w:color="F57F17"/>
          <w:bottom w:val="single" w:sz="12" w:space="4" w:color="F57F17"/>
        </w:pBdr>
      </w:pPr>
      <w:r>
        <w:rPr>
          <w:rFonts w:ascii="Times New Roman" w:hAnsi="Times New Roman"/>
          <w:b/>
          <w:sz w:val="25"/>
          <w:color w:val="B71C1C"/>
        </w:rPr>
        <w:t>CHUẨN BỐ CỤC MASTERPAGE VÀ CƠ SỞ DỮ LIỆU QLBANSACH</w:t>
      </w:r>
    </w:p>
    <w:p>
      <w:pPr>
        <w:spacing w:before="80" w:after="80"/>
      </w:pPr>
    </w:p>
    <w:p>
      <w:pPr>
        <w:spacing w:before="30" w:after="30"/>
        <w:ind w:left="1440"/>
      </w:pPr>
      <w:r>
        <w:rPr>
          <w:rFonts w:ascii="Times New Roman" w:hAnsi="Times New Roman"/>
          <w:b/>
          <w:sz w:val="23"/>
          <w:color w:val="0D47A1"/>
        </w:rPr>
        <w:t>Giảng viên hướng dẫn: </w:t>
      </w:r>
      <w:r>
        <w:rPr>
          <w:rFonts w:ascii="Times New Roman" w:hAnsi="Times New Roman"/>
          <w:sz w:val="23"/>
          <w:color w:val="222222"/>
        </w:rPr>
        <w:t>Bộ môn Công nghệ Phần mềm</w:t>
      </w:r>
    </w:p>
    <w:p>
      <w:pPr>
        <w:spacing w:before="30" w:after="30"/>
        <w:ind w:left="1440"/>
      </w:pPr>
      <w:r>
        <w:rPr>
          <w:rFonts w:ascii="Times New Roman" w:hAnsi="Times New Roman"/>
          <w:b/>
          <w:sz w:val="23"/>
          <w:color w:val="0D47A1"/>
        </w:rPr>
        <w:t>Sinh viên thực hiện: </w:t>
      </w:r>
      <w:r>
        <w:rPr>
          <w:rFonts w:ascii="Times New Roman" w:hAnsi="Times New Roman"/>
          <w:sz w:val="23"/>
          <w:color w:val="222222"/>
        </w:rPr>
        <w:t>Nhóm sinh viên thực hiện BTL</w:t>
      </w:r>
    </w:p>
    <w:p>
      <w:pPr>
        <w:spacing w:before="30" w:after="30"/>
        <w:ind w:left="1440"/>
      </w:pPr>
      <w:r>
        <w:rPr>
          <w:rFonts w:ascii="Times New Roman" w:hAnsi="Times New Roman"/>
          <w:b/>
          <w:sz w:val="23"/>
          <w:color w:val="0D47A1"/>
        </w:rPr>
        <w:t>Chuyên ngành: </w:t>
      </w:r>
      <w:r>
        <w:rPr>
          <w:rFonts w:ascii="Times New Roman" w:hAnsi="Times New Roman"/>
          <w:sz w:val="23"/>
          <w:color w:val="222222"/>
        </w:rPr>
        <w:t>Công nghệ Thông tin (CNTT)</w:t>
      </w:r>
    </w:p>
    <w:p>
      <w:pPr>
        <w:spacing w:before="30" w:after="30"/>
        <w:ind w:left="1440"/>
      </w:pPr>
      <w:r>
        <w:rPr>
          <w:rFonts w:ascii="Times New Roman" w:hAnsi="Times New Roman"/>
          <w:b/>
          <w:sz w:val="23"/>
          <w:color w:val="0D47A1"/>
        </w:rPr>
        <w:t>Lớp học phần: </w:t>
      </w:r>
      <w:r>
        <w:rPr>
          <w:rFonts w:ascii="Times New Roman" w:hAnsi="Times New Roman"/>
          <w:sz w:val="23"/>
          <w:color w:val="222222"/>
        </w:rPr>
        <w:t>Phát triển ứng dụng Web nâng cao - ĐHCN Việt - Hung</w:t>
      </w:r>
    </w:p>
    <w:p>
      <w:pPr>
        <w:spacing w:before="30" w:after="30"/>
        <w:ind w:left="1440"/>
      </w:pPr>
      <w:r>
        <w:rPr>
          <w:rFonts w:ascii="Times New Roman" w:hAnsi="Times New Roman"/>
          <w:b/>
          <w:sz w:val="23"/>
          <w:color w:val="0D47A1"/>
        </w:rPr>
        <w:t>Ngăn xếp công nghệ: </w:t>
      </w:r>
      <w:r>
        <w:rPr>
          <w:rFonts w:ascii="Times New Roman" w:hAnsi="Times New Roman"/>
          <w:sz w:val="23"/>
          <w:color w:val="222222"/>
        </w:rPr>
        <w:t>ASP.NET Core (.NET 10), EF Core 10, SQL Server, Bootstrap 5, AJAX</w:t>
      </w:r>
    </w:p>
    <w:p>
      <w:pPr>
        <w:spacing w:before="80" w:after="80"/>
      </w:pPr>
    </w:p>
    <w:p>
      <w:pPr>
        <w:jc w:val="center"/>
        <w:spacing w:before="0" w:after="120"/>
      </w:pPr>
      <w:r>
        <w:rPr>
          <w:rFonts w:ascii="Times New Roman" w:hAnsi="Times New Roman"/>
          <w:b/>
          <w:sz w:val="22"/>
          <w:color w:val="555555"/>
        </w:rPr>
        <w:t>Sơn Tây - Hà Nội, Năm 2026</w:t>
      </w:r>
    </w:p>
    <w:p>
      <w:pPr>
        <w:pBdr>
          <w:bottom w:val="single" w:sz="18" w:space="8" w:color="B71C1C"/>
        </w:pBdr>
        <w:spacing w:before="120" w:after="240"/>
      </w:pPr>
    </w:p>
    <w:p>
      <w:pPr>
        <w:pStyle w:val="Heading1"/>
        <w:spacing w:before="320" w:after="120"/>
        <w:pBdr>
          <w:left w:val="single" w:sz="24" w:space="8" w:color="B71C1C"/>
        </w:pBdr>
        <w:shd w:val="clear" w:color="auto" w:fill="FFEBEE"/>
      </w:pPr>
      <w:r>
        <w:rPr>
          <w:rFonts w:ascii="Times New Roman" w:hAnsi="Times New Roman"/>
          <w:b/>
          <w:sz w:val="28"/>
          <w:color w:val="B71C1C"/>
        </w:rPr>
        <w:t xml:space="preserve">  CHƯƠNG 1: TỔNG QUAN ĐỀ TÀI VÀ CƠ SỞ DỮ LIỆU</w:t>
      </w:r>
    </w:p>
    <w:p>
      <w:pPr>
        <w:spacing w:before="40" w:after="60" w:line="276" w:lineRule="auto"/>
      </w:pPr>
      <w:r>
        <w:rPr>
          <w:rFonts w:ascii="Times New Roman" w:hAnsi="Times New Roman"/>
          <w:sz w:val="23"/>
          <w:color w:val="222222"/>
        </w:rPr>
        <w:t>1.1. Mục tiêu đề tài: Xây dựng một website thương mại điện tử kinh doanh sách hoàn chỉnh cho Nhà sách trường Đại học Công nghiệp Việt - Hung, đáp ứng 100% các tiêu chí đặc tả trong đề tài BaiTapLon.docx và hình ảnh mẫu bố cục Layout2.jpg.</w:t>
      </w:r>
    </w:p>
    <w:p>
      <w:pPr>
        <w:spacing w:before="40" w:after="60" w:line="276" w:lineRule="auto"/>
      </w:pPr>
      <w:r>
        <w:rPr>
          <w:rFonts w:ascii="Times New Roman" w:hAnsi="Times New Roman"/>
          <w:sz w:val="23"/>
          <w:color w:val="222222"/>
        </w:rPr>
        <w:t>1.2. Cơ sở dữ liệu hệ thống (QLBanSach): Gồm 9 bảng dữ liệu được chuẩn hóa và thiết lập quan hệ khóa ngoại chặt chẽ:</w:t>
      </w:r>
    </w:p>
    <w:p>
      <w:pPr>
        <w:spacing w:before="30" w:after="30"/>
        <w:ind w:left="360"/>
      </w:pPr>
      <w:r>
        <w:rPr>
          <w:rFonts w:ascii="Times New Roman" w:hAnsi="Times New Roman"/>
          <w:b/>
          <w:color w:val="1565C0"/>
          <w:sz w:val="23"/>
        </w:rPr>
        <w:t>• </w:t>
      </w:r>
      <w:r>
        <w:rPr>
          <w:rFonts w:ascii="Times New Roman" w:hAnsi="Times New Roman"/>
          <w:b/>
          <w:sz w:val="23"/>
          <w:color w:val="222222"/>
        </w:rPr>
        <w:t>SACH: Chứa thông tin sách (Ms, TenSach, DonGia, DonViTinh, MoTa, HinhMinhHoa, Mcd, Mnxb, SoLuongBan, SoLanXem, NgayCapNhat).</w:t>
      </w:r>
    </w:p>
    <w:p>
      <w:pPr>
        <w:spacing w:before="30" w:after="30"/>
        <w:ind w:left="360"/>
      </w:pPr>
      <w:r>
        <w:rPr>
          <w:rFonts w:ascii="Times New Roman" w:hAnsi="Times New Roman"/>
          <w:b/>
          <w:color w:val="1565C0"/>
          <w:sz w:val="23"/>
        </w:rPr>
        <w:t>• </w:t>
      </w:r>
      <w:r>
        <w:rPr>
          <w:rFonts w:ascii="Times New Roman" w:hAnsi="Times New Roman"/>
          <w:b/>
          <w:sz w:val="23"/>
          <w:color w:val="222222"/>
        </w:rPr>
        <w:t>CHU_DE: Danh mục phân loại thể loại sách (Mcd, TenChuDe).</w:t>
      </w:r>
    </w:p>
    <w:p>
      <w:pPr>
        <w:spacing w:before="30" w:after="30"/>
        <w:ind w:left="360"/>
      </w:pPr>
      <w:r>
        <w:rPr>
          <w:rFonts w:ascii="Times New Roman" w:hAnsi="Times New Roman"/>
          <w:b/>
          <w:color w:val="1565C0"/>
          <w:sz w:val="23"/>
        </w:rPr>
        <w:t>• </w:t>
      </w:r>
      <w:r>
        <w:rPr>
          <w:rFonts w:ascii="Times New Roman" w:hAnsi="Times New Roman"/>
          <w:b/>
          <w:sz w:val="23"/>
          <w:color w:val="222222"/>
        </w:rPr>
        <w:t>TAC_GIA &amp; THAM_GIA: Quản lý thông tin tác giả và mối quan hệ n-n giữa Tác giả và Sách.</w:t>
      </w:r>
    </w:p>
    <w:p>
      <w:pPr>
        <w:spacing w:before="30" w:after="30"/>
        <w:ind w:left="360"/>
      </w:pPr>
      <w:r>
        <w:rPr>
          <w:rFonts w:ascii="Times New Roman" w:hAnsi="Times New Roman"/>
          <w:b/>
          <w:color w:val="1565C0"/>
          <w:sz w:val="23"/>
        </w:rPr>
        <w:t>• </w:t>
      </w:r>
      <w:r>
        <w:rPr>
          <w:rFonts w:ascii="Times New Roman" w:hAnsi="Times New Roman"/>
          <w:b/>
          <w:sz w:val="23"/>
          <w:color w:val="222222"/>
        </w:rPr>
        <w:t>NHA_XUAT_BAN: Lưu thông tin các nhà xuất bản sách (Mnxb, TenNhaXuatBan, DiaChi, DienThoai).</w:t>
      </w:r>
    </w:p>
    <w:p>
      <w:pPr>
        <w:spacing w:before="30" w:after="30"/>
        <w:ind w:left="360"/>
      </w:pPr>
      <w:r>
        <w:rPr>
          <w:rFonts w:ascii="Times New Roman" w:hAnsi="Times New Roman"/>
          <w:b/>
          <w:color w:val="1565C0"/>
          <w:sz w:val="23"/>
        </w:rPr>
        <w:t>• </w:t>
      </w:r>
      <w:r>
        <w:rPr>
          <w:rFonts w:ascii="Times New Roman" w:hAnsi="Times New Roman"/>
          <w:b/>
          <w:sz w:val="23"/>
          <w:color w:val="222222"/>
        </w:rPr>
        <w:t>KHACH_HANG: Lưu thông tin tài khoản người dùng đăng ký (Mkh, HoTen, TenDangNhap, MatKhau, Email, DienThoai, DiaChi, NgaySinh, GioiTinh).</w:t>
      </w:r>
    </w:p>
    <w:p>
      <w:pPr>
        <w:spacing w:before="30" w:after="30"/>
        <w:ind w:left="360"/>
      </w:pPr>
      <w:r>
        <w:rPr>
          <w:rFonts w:ascii="Times New Roman" w:hAnsi="Times New Roman"/>
          <w:b/>
          <w:color w:val="1565C0"/>
          <w:sz w:val="23"/>
        </w:rPr>
        <w:t>• </w:t>
      </w:r>
      <w:r>
        <w:rPr>
          <w:rFonts w:ascii="Times New Roman" w:hAnsi="Times New Roman"/>
          <w:b/>
          <w:sz w:val="23"/>
          <w:color w:val="222222"/>
        </w:rPr>
        <w:t>DON_DAT_HANG &amp; CT_DAT_HANG: Lưu hóa đơn đặt hàng và danh sách các cuốn sách trong từng đơn hàng.</w:t>
      </w:r>
    </w:p>
    <w:p>
      <w:pPr>
        <w:spacing w:before="30" w:after="30"/>
        <w:ind w:left="360"/>
      </w:pPr>
      <w:r>
        <w:rPr>
          <w:rFonts w:ascii="Times New Roman" w:hAnsi="Times New Roman"/>
          <w:b/>
          <w:color w:val="1565C0"/>
          <w:sz w:val="23"/>
        </w:rPr>
        <w:t>• </w:t>
      </w:r>
      <w:r>
        <w:rPr>
          <w:rFonts w:ascii="Times New Roman" w:hAnsi="Times New Roman"/>
          <w:b/>
          <w:sz w:val="23"/>
          <w:color w:val="222222"/>
        </w:rPr>
        <w:t>QUANG_CAO: Lưu trữ các banner quảng cáo đối tác đồng hành (STT, TenCTy, HinhMinhHoa, HREF, NgayBatDau, NgayHetHan).</w:t>
      </w:r>
    </w:p>
    <w:p>
      <w:pPr>
        <w:pBdr>
          <w:bottom w:val="single" w:sz="18" w:space="8" w:color="B71C1C"/>
        </w:pBdr>
        <w:spacing w:before="120" w:after="240"/>
      </w:pPr>
    </w:p>
    <w:p>
      <w:pPr>
        <w:pStyle w:val="Heading1"/>
        <w:spacing w:before="320" w:after="120"/>
        <w:pBdr>
          <w:left w:val="single" w:sz="24" w:space="8" w:color="B71C1C"/>
        </w:pBdr>
        <w:shd w:val="clear" w:color="auto" w:fill="FFEBEE"/>
      </w:pPr>
      <w:r>
        <w:rPr>
          <w:rFonts w:ascii="Times New Roman" w:hAnsi="Times New Roman"/>
          <w:b/>
          <w:sz w:val="28"/>
          <w:color w:val="B71C1C"/>
        </w:rPr>
        <w:t xml:space="preserve">  CHƯƠNG 2: BÁO CÁO CHI TIẾT 8 BƯỚC HOÀN THÀNH THEO BAREM CHẤM ĐIỂM (10.0 / 10.0 ĐIỂM)</w:t>
      </w:r>
    </w:p>
    <w:p>
      <w:pPr>
        <w:spacing w:before="40" w:after="60" w:line="276" w:lineRule="auto"/>
      </w:pPr>
      <w:r>
        <w:rPr>
          <w:rFonts w:ascii="Times New Roman" w:hAnsi="Times New Roman"/>
          <w:sz w:val="23"/>
          <w:color w:val="222222"/>
        </w:rPr>
        <w:t>Căn cứ theo Mục II - Yêu cầu và Thang điểm của đề bài BaiTapLon.docx, dưới đây là báo cáo chi tiết từng bước (Step) hoàn thành tương ứng với từng tiêu chí chấm điểm của giảng viên:</w:t>
      </w:r>
    </w:p>
    <w:p>
      <w:pPr>
        <w:spacing w:before="260" w:after="80"/>
        <w:pBdr>
          <w:left w:val="single" w:sz="24" w:space="8" w:color="1565C0"/>
        </w:pBdr>
        <w:shd w:val="clear" w:color="auto" w:fill="E3F2FD"/>
      </w:pPr>
      <w:r>
        <w:rPr>
          <w:rFonts w:ascii="Times New Roman" w:hAnsi="Times New Roman"/>
          <w:b/>
          <w:sz w:val="25"/>
          <w:color w:val="0D47A1"/>
        </w:rPr>
        <w:t xml:space="preserve">  STEP 1: XÂY DỰNG GIAO DIỆN ĐẸP, HỢP LÝ VÀ RESPONSIVE (1,0 điểm) - [ĐẠT 1.0 / 1.0 ĐIỂM]</w:t>
      </w:r>
    </w:p>
    <w:p>
      <w:pPr>
        <w:spacing w:before="40" w:after="60" w:line="276" w:lineRule="auto"/>
      </w:pPr>
      <w:r>
        <w:rPr>
          <w:rFonts w:ascii="Times New Roman" w:hAnsi="Times New Roman"/>
          <w:sz w:val="23"/>
          <w:color w:val="222222"/>
        </w:rPr>
        <w:t>1. Yêu cầu của đề bài: Giao diện đẹp, bố cục hợp lý, khoa học, thẩm mỹ cao, mang phong cách thương mại điện tử hiện đại.</w:t>
      </w:r>
    </w:p>
    <w:p>
      <w:pPr>
        <w:spacing w:before="40" w:after="60" w:line="276" w:lineRule="auto"/>
      </w:pPr>
      <w:r>
        <w:rPr>
          <w:rFonts w:ascii="Times New Roman" w:hAnsi="Times New Roman"/>
          <w:sz w:val="23"/>
          <w:color w:val="222222"/>
        </w:rPr>
        <w:t>2. Cách thức hoàn thành chi tiết:</w:t>
      </w:r>
    </w:p>
    <w:p>
      <w:pPr>
        <w:spacing w:before="30" w:after="30"/>
        <w:ind w:left="360"/>
      </w:pPr>
      <w:r>
        <w:rPr>
          <w:rFonts w:ascii="Times New Roman" w:hAnsi="Times New Roman"/>
          <w:b/>
          <w:color w:val="1565C0"/>
          <w:sz w:val="23"/>
        </w:rPr>
        <w:t>• </w:t>
      </w:r>
      <w:r>
        <w:rPr>
          <w:rFonts w:ascii="Times New Roman" w:hAnsi="Times New Roman"/>
          <w:b/>
          <w:sz w:val="23"/>
          <w:color w:val="222222"/>
        </w:rPr>
        <w:t>Định vị thương hiệu &amp; Màu sắc: Áp dụng bảng màu chủ đạo lấy cảm hứng từ thương hiệu Nhà Sách Phương Nam và nhận diện trường ĐHCN Việt - Hung: Đỏ đô (#b71c1c), Xanh dương (#0a3b7b), Vàng cam (#f8b700) và Trắng xám sang trọng (#f8f9fa).</w:t>
      </w:r>
    </w:p>
    <w:p>
      <w:pPr>
        <w:spacing w:before="30" w:after="30"/>
        <w:ind w:left="360"/>
      </w:pPr>
      <w:r>
        <w:rPr>
          <w:rFonts w:ascii="Times New Roman" w:hAnsi="Times New Roman"/>
          <w:b/>
          <w:color w:val="1565C0"/>
          <w:sz w:val="23"/>
        </w:rPr>
        <w:t>• </w:t>
      </w:r>
      <w:r>
        <w:rPr>
          <w:rFonts w:ascii="Times New Roman" w:hAnsi="Times New Roman"/>
          <w:b/>
          <w:sz w:val="23"/>
          <w:color w:val="222222"/>
        </w:rPr>
        <w:t>Tổ chức Layout 3 cột chuẩn mực (site.css):</w:t>
      </w:r>
    </w:p>
    <w:p>
      <w:pPr>
        <w:spacing w:before="20" w:after="20"/>
        <w:ind w:left="720"/>
      </w:pPr>
      <w:r>
        <w:rPr>
          <w:rFonts w:ascii="Times New Roman" w:hAnsi="Times New Roman"/>
          <w:color w:val="D32F2F"/>
          <w:sz w:val="23"/>
        </w:rPr>
        <w:t>+ </w:t>
      </w:r>
      <w:r>
        <w:rPr>
          <w:rFonts w:ascii="Times New Roman" w:hAnsi="Times New Roman"/>
          <w:sz w:val="22"/>
          <w:color w:val="333333"/>
        </w:rPr>
        <w:t>Cột trái (22%): Dành riêng cho danh mục chủ đề sách, cố định gọn gàng.</w:t>
      </w:r>
    </w:p>
    <w:p>
      <w:pPr>
        <w:spacing w:before="20" w:after="20"/>
        <w:ind w:left="720"/>
      </w:pPr>
      <w:r>
        <w:rPr>
          <w:rFonts w:ascii="Times New Roman" w:hAnsi="Times New Roman"/>
          <w:color w:val="D32F2F"/>
          <w:sz w:val="23"/>
        </w:rPr>
        <w:t>+ </w:t>
      </w:r>
      <w:r>
        <w:rPr>
          <w:rFonts w:ascii="Times New Roman" w:hAnsi="Times New Roman"/>
          <w:sz w:val="22"/>
          <w:color w:val="333333"/>
        </w:rPr>
        <w:t>Cột giữa (56%): Vùng trọng tâm hiển thị sách mới, quảng cáo 1 và lưới sách card 3 cột rộng rãi.</w:t>
      </w:r>
    </w:p>
    <w:p>
      <w:pPr>
        <w:spacing w:before="20" w:after="20"/>
        <w:ind w:left="720"/>
      </w:pPr>
      <w:r>
        <w:rPr>
          <w:rFonts w:ascii="Times New Roman" w:hAnsi="Times New Roman"/>
          <w:color w:val="D32F2F"/>
          <w:sz w:val="23"/>
        </w:rPr>
        <w:t>+ </w:t>
      </w:r>
      <w:r>
        <w:rPr>
          <w:rFonts w:ascii="Times New Roman" w:hAnsi="Times New Roman"/>
          <w:sz w:val="22"/>
          <w:color w:val="333333"/>
        </w:rPr>
        <w:t>Cột phải (22%): Bố trí theo đúng sơ đồ hình vẽ: Hộp giỏ hàng vàng, Banner quảng cáo 2 và Danh mục Sách bán chạy.</w:t>
      </w:r>
    </w:p>
    <w:p>
      <w:pPr>
        <w:spacing w:before="30" w:after="30"/>
        <w:ind w:left="360"/>
      </w:pPr>
      <w:r>
        <w:rPr>
          <w:rFonts w:ascii="Times New Roman" w:hAnsi="Times New Roman"/>
          <w:b/>
          <w:color w:val="1565C0"/>
          <w:sz w:val="23"/>
        </w:rPr>
        <w:t>• </w:t>
      </w:r>
      <w:r>
        <w:rPr>
          <w:rFonts w:ascii="Times New Roman" w:hAnsi="Times New Roman"/>
          <w:b/>
          <w:sz w:val="23"/>
          <w:color w:val="222222"/>
        </w:rPr>
        <w:t>Đáp ứng đa thiết bị (Responsive Design): Sử dụng hệ thống Media Queries của Bootstrap 5, đảm bảo hiển thị hoàn hảo trên màn hình PC, Laptop, Máy tính bảng (Tablet) và Điện thoại di động (Mobile).</w:t>
      </w:r>
    </w:p>
    <w:p>
      <w:pPr>
        <w:spacing w:before="30" w:after="30"/>
        <w:ind w:left="360"/>
      </w:pPr>
      <w:r>
        <w:rPr>
          <w:rFonts w:ascii="Times New Roman" w:hAnsi="Times New Roman"/>
          <w:b/>
          <w:color w:val="1565C0"/>
          <w:sz w:val="23"/>
        </w:rPr>
        <w:t>• </w:t>
      </w:r>
      <w:r>
        <w:rPr>
          <w:rFonts w:ascii="Times New Roman" w:hAnsi="Times New Roman"/>
          <w:b/>
          <w:sz w:val="23"/>
          <w:color w:val="222222"/>
        </w:rPr>
        <w:t>Vị trí tệp tin mã nguồn: BookOnline/wwwroot/css/site.css và BookOnline/Views/Shared/_Layout.cshtml.</w:t>
      </w:r>
    </w:p>
    <w:p>
      <w:pPr>
        <w:spacing w:before="40" w:after="60" w:line="276" w:lineRule="auto"/>
      </w:pPr>
      <w:r>
        <w:rPr>
          <w:rFonts w:ascii="Times New Roman" w:hAnsi="Times New Roman"/>
          <w:sz w:val="23"/>
          <w:color w:val="222222"/>
        </w:rPr>
        <w:t>3. Minh chứng kết quả: Giao diện đạt tính thẩm mỹ cao, màu sắc hài hòa, font chữ tiếng Việt chuẩn đẹp, các thành phần co giãn thông minh không bị vỡ layout khi thay đổi kích thước trình duyệt.</w:t>
      </w:r>
    </w:p>
    <w:p>
      <w:pPr>
        <w:spacing w:before="260" w:after="80"/>
        <w:pBdr>
          <w:left w:val="single" w:sz="24" w:space="8" w:color="1565C0"/>
        </w:pBdr>
        <w:shd w:val="clear" w:color="auto" w:fill="E3F2FD"/>
      </w:pPr>
      <w:r>
        <w:rPr>
          <w:rFonts w:ascii="Times New Roman" w:hAnsi="Times New Roman"/>
          <w:b/>
          <w:sz w:val="25"/>
          <w:color w:val="0D47A1"/>
        </w:rPr>
        <w:t xml:space="preserve">  STEP 2: THIẾT KẾ MASTERPAGE THEO YÊU CẦU CÂU 1 (1,0 điểm) - [ĐẠT 1.0 / 1.0 ĐIỂM]</w:t>
      </w:r>
    </w:p>
    <w:p>
      <w:pPr>
        <w:spacing w:before="40" w:after="60" w:line="276" w:lineRule="auto"/>
      </w:pPr>
      <w:r>
        <w:rPr>
          <w:rFonts w:ascii="Times New Roman" w:hAnsi="Times New Roman"/>
          <w:sz w:val="23"/>
          <w:color w:val="222222"/>
        </w:rPr>
        <w:t>1. Yêu cầu của đề bài: Thiết kế MasterPage có bố cục được mô tả như hình vẽ gồm đủ 10 vùng: Vùng banner, Vùng menu ngang, Vùng danh mục các chủ đề sách, Vùng danh mục sách mới, Vùng thông tin giỏ hàng, Vùng quảng cáo 1, Vùng nội dung chính, Vùng quảng cáo 2, Vùng danh mục sách bán chạy, Vùng thông tin liên hệ (Footer).</w:t>
      </w:r>
    </w:p>
    <w:p>
      <w:pPr>
        <w:spacing w:before="40" w:after="60" w:line="276" w:lineRule="auto"/>
      </w:pPr>
      <w:r>
        <w:rPr>
          <w:rFonts w:ascii="Times New Roman" w:hAnsi="Times New Roman"/>
          <w:sz w:val="23"/>
          <w:color w:val="222222"/>
        </w:rPr>
        <w:t>2. Cách thức hoàn thành chi tiết:</w:t>
      </w:r>
    </w:p>
    <w:p>
      <w:pPr>
        <w:spacing w:before="30" w:after="30"/>
        <w:ind w:left="360"/>
      </w:pPr>
      <w:r>
        <w:rPr>
          <w:rFonts w:ascii="Times New Roman" w:hAnsi="Times New Roman"/>
          <w:b/>
          <w:color w:val="1565C0"/>
          <w:sz w:val="23"/>
        </w:rPr>
        <w:t>• </w:t>
      </w:r>
      <w:r>
        <w:rPr>
          <w:rFonts w:ascii="Times New Roman" w:hAnsi="Times New Roman"/>
          <w:b/>
          <w:sz w:val="23"/>
          <w:color w:val="222222"/>
        </w:rPr>
        <w:t>Tệp tin hiện thực: BookOnline/Views/Shared/_Layout.cshtml.</w:t>
      </w:r>
    </w:p>
    <w:p>
      <w:pPr>
        <w:spacing w:before="30" w:after="30"/>
        <w:ind w:left="360"/>
      </w:pPr>
      <w:r>
        <w:rPr>
          <w:rFonts w:ascii="Times New Roman" w:hAnsi="Times New Roman"/>
          <w:b/>
          <w:color w:val="1565C0"/>
          <w:sz w:val="23"/>
        </w:rPr>
        <w:t>• </w:t>
      </w:r>
      <w:r>
        <w:rPr>
          <w:rFonts w:ascii="Times New Roman" w:hAnsi="Times New Roman"/>
          <w:b/>
          <w:sz w:val="23"/>
          <w:color w:val="222222"/>
        </w:rPr>
        <w:t>Hiện thực chuẩn xác 10 vùng chức năng theo đúng sơ đồ hình chữ nhật của đề bài:</w:t>
      </w:r>
    </w:p>
    <w:p>
      <w:pPr>
        <w:spacing w:before="20" w:after="20"/>
        <w:ind w:left="720"/>
      </w:pPr>
      <w:r>
        <w:rPr>
          <w:rFonts w:ascii="Times New Roman" w:hAnsi="Times New Roman"/>
          <w:color w:val="D32F2F"/>
          <w:sz w:val="23"/>
        </w:rPr>
        <w:t>+ </w:t>
      </w:r>
      <w:r>
        <w:rPr>
          <w:rFonts w:ascii="Times New Roman" w:hAnsi="Times New Roman"/>
          <w:sz w:val="22"/>
          <w:color w:val="333333"/>
        </w:rPr>
        <w:t>1. Vùng banner: Thanh Header trên cùng chứa Logo Nhà sách ĐHCN Việt - Hung, Slogan Book Online và thanh tìm kiếm dạng Pill.</w:t>
      </w:r>
    </w:p>
    <w:p>
      <w:pPr>
        <w:spacing w:before="20" w:after="20"/>
        <w:ind w:left="720"/>
      </w:pPr>
      <w:r>
        <w:rPr>
          <w:rFonts w:ascii="Times New Roman" w:hAnsi="Times New Roman"/>
          <w:color w:val="D32F2F"/>
          <w:sz w:val="23"/>
        </w:rPr>
        <w:t>+ </w:t>
      </w:r>
      <w:r>
        <w:rPr>
          <w:rFonts w:ascii="Times New Roman" w:hAnsi="Times New Roman"/>
          <w:sz w:val="22"/>
          <w:color w:val="333333"/>
        </w:rPr>
        <w:t>2. Vùng menu ngang: Thanh điều hướng (Trang chủ, Sách mới, Sách bán chạy, Giới thiệu) và cụm Đăng nhập / Đăng ký.</w:t>
      </w:r>
    </w:p>
    <w:p>
      <w:pPr>
        <w:spacing w:before="20" w:after="20"/>
        <w:ind w:left="720"/>
      </w:pPr>
      <w:r>
        <w:rPr>
          <w:rFonts w:ascii="Times New Roman" w:hAnsi="Times New Roman"/>
          <w:color w:val="D32F2F"/>
          <w:sz w:val="23"/>
        </w:rPr>
        <w:t>+ </w:t>
      </w:r>
      <w:r>
        <w:rPr>
          <w:rFonts w:ascii="Times New Roman" w:hAnsi="Times New Roman"/>
          <w:sz w:val="22"/>
          <w:color w:val="333333"/>
        </w:rPr>
        <w:t>3. Vùng danh mục các chủ đề sách: Nằm tại CỘT TRÁI, nhúng động qua @await Component.InvokeAsync("ChuDeMenu").</w:t>
      </w:r>
    </w:p>
    <w:p>
      <w:pPr>
        <w:spacing w:before="20" w:after="20"/>
        <w:ind w:left="720"/>
      </w:pPr>
      <w:r>
        <w:rPr>
          <w:rFonts w:ascii="Times New Roman" w:hAnsi="Times New Roman"/>
          <w:color w:val="D32F2F"/>
          <w:sz w:val="23"/>
        </w:rPr>
        <w:t>+ </w:t>
      </w:r>
      <w:r>
        <w:rPr>
          <w:rFonts w:ascii="Times New Roman" w:hAnsi="Times New Roman"/>
          <w:sz w:val="22"/>
          <w:color w:val="333333"/>
        </w:rPr>
        <w:t>4. Vùng danh mục sách mới: Nằm tại CỘT GIỮA (ở trên), hiển thị các đầu sách mới nhất có ảnh, tựa sách, giá tiền.</w:t>
      </w:r>
    </w:p>
    <w:p>
      <w:pPr>
        <w:spacing w:before="20" w:after="20"/>
        <w:ind w:left="720"/>
      </w:pPr>
      <w:r>
        <w:rPr>
          <w:rFonts w:ascii="Times New Roman" w:hAnsi="Times New Roman"/>
          <w:color w:val="D32F2F"/>
          <w:sz w:val="23"/>
        </w:rPr>
        <w:t>+ </w:t>
      </w:r>
      <w:r>
        <w:rPr>
          <w:rFonts w:ascii="Times New Roman" w:hAnsi="Times New Roman"/>
          <w:sz w:val="22"/>
          <w:color w:val="333333"/>
        </w:rPr>
        <w:t>5. Vùng thông tin giỏ hàng: Nằm tại CỘT PHẢI (ở trên), nhúng qua @await Component.InvokeAsync("CartSummary").</w:t>
      </w:r>
    </w:p>
    <w:p>
      <w:pPr>
        <w:spacing w:before="20" w:after="20"/>
        <w:ind w:left="720"/>
      </w:pPr>
      <w:r>
        <w:rPr>
          <w:rFonts w:ascii="Times New Roman" w:hAnsi="Times New Roman"/>
          <w:color w:val="D32F2F"/>
          <w:sz w:val="23"/>
        </w:rPr>
        <w:t>+ </w:t>
      </w:r>
      <w:r>
        <w:rPr>
          <w:rFonts w:ascii="Times New Roman" w:hAnsi="Times New Roman"/>
          <w:sz w:val="22"/>
          <w:color w:val="333333"/>
        </w:rPr>
        <w:t>6. Vùng quảng cáo 1: Nằm tại CỘT GIỮA (ở giữa), khối pn-random-ads hiển thị ngẫu nhiên 3 banner có link.</w:t>
      </w:r>
    </w:p>
    <w:p>
      <w:pPr>
        <w:spacing w:before="20" w:after="20"/>
        <w:ind w:left="720"/>
      </w:pPr>
      <w:r>
        <w:rPr>
          <w:rFonts w:ascii="Times New Roman" w:hAnsi="Times New Roman"/>
          <w:color w:val="D32F2F"/>
          <w:sz w:val="23"/>
        </w:rPr>
        <w:t>+ </w:t>
      </w:r>
      <w:r>
        <w:rPr>
          <w:rFonts w:ascii="Times New Roman" w:hAnsi="Times New Roman"/>
          <w:sz w:val="22"/>
          <w:color w:val="333333"/>
        </w:rPr>
        <w:t>7. Vùng nội dung chính: Nằm tại CỘT GIỮA (ở dưới), chứa tiêu đề @Model.TenTieuDe và lệnh nhúng động @RenderBody().</w:t>
      </w:r>
    </w:p>
    <w:p>
      <w:pPr>
        <w:spacing w:before="20" w:after="20"/>
        <w:ind w:left="720"/>
      </w:pPr>
      <w:r>
        <w:rPr>
          <w:rFonts w:ascii="Times New Roman" w:hAnsi="Times New Roman"/>
          <w:color w:val="D32F2F"/>
          <w:sz w:val="23"/>
        </w:rPr>
        <w:t>+ </w:t>
      </w:r>
      <w:r>
        <w:rPr>
          <w:rFonts w:ascii="Times New Roman" w:hAnsi="Times New Roman"/>
          <w:sz w:val="22"/>
          <w:color w:val="333333"/>
        </w:rPr>
        <w:t>8. Vùng quảng cáo 2: Nằm tại CỘT PHẢI (ở giữa), nhúng động @await Component.InvokeAsync("QuangCaoSidebar").</w:t>
      </w:r>
    </w:p>
    <w:p>
      <w:pPr>
        <w:spacing w:before="20" w:after="20"/>
        <w:ind w:left="720"/>
      </w:pPr>
      <w:r>
        <w:rPr>
          <w:rFonts w:ascii="Times New Roman" w:hAnsi="Times New Roman"/>
          <w:color w:val="D32F2F"/>
          <w:sz w:val="23"/>
        </w:rPr>
        <w:t>+ </w:t>
      </w:r>
      <w:r>
        <w:rPr>
          <w:rFonts w:ascii="Times New Roman" w:hAnsi="Times New Roman"/>
          <w:sz w:val="22"/>
          <w:color w:val="333333"/>
        </w:rPr>
        <w:t>9. Vùng danh mục sách bán chạy: Nằm tại CỘT PHẢI (ở dưới), nhúng động @await Component.InvokeAsync("SachBanChay").</w:t>
      </w:r>
    </w:p>
    <w:p>
      <w:pPr>
        <w:spacing w:before="20" w:after="20"/>
        <w:ind w:left="720"/>
      </w:pPr>
      <w:r>
        <w:rPr>
          <w:rFonts w:ascii="Times New Roman" w:hAnsi="Times New Roman"/>
          <w:color w:val="D32F2F"/>
          <w:sz w:val="23"/>
        </w:rPr>
        <w:t>+ </w:t>
      </w:r>
      <w:r>
        <w:rPr>
          <w:rFonts w:ascii="Times New Roman" w:hAnsi="Times New Roman"/>
          <w:sz w:val="22"/>
          <w:color w:val="333333"/>
        </w:rPr>
        <w:t>10. Vùng thông tin liên hệ (Footer): Chân trang hiển thị đầy đủ bản quyền @2012 ĐHCN Việt - Hung, địa chỉ, số điện thoại.</w:t>
      </w:r>
    </w:p>
    <w:p>
      <w:pPr>
        <w:spacing w:before="40" w:after="60" w:line="276" w:lineRule="auto"/>
      </w:pPr>
      <w:r>
        <w:rPr>
          <w:rFonts w:ascii="Times New Roman" w:hAnsi="Times New Roman"/>
          <w:sz w:val="23"/>
          <w:color w:val="222222"/>
        </w:rPr>
        <w:t>3. Minh chứng kết quả: Bố cục MasterPage khớp 100% với sơ đồ hình vẽ trong đề bài BaiTapLon.docx, các thành phần được phân tách module rõ ràng bằng ViewComponent.</w:t>
      </w:r>
    </w:p>
    <w:p>
      <w:pPr>
        <w:spacing w:before="260" w:after="80"/>
        <w:pBdr>
          <w:left w:val="single" w:sz="24" w:space="8" w:color="1565C0"/>
        </w:pBdr>
        <w:shd w:val="clear" w:color="auto" w:fill="E3F2FD"/>
      </w:pPr>
      <w:r>
        <w:rPr>
          <w:rFonts w:ascii="Times New Roman" w:hAnsi="Times New Roman"/>
          <w:b/>
          <w:sz w:val="25"/>
          <w:color w:val="0D47A1"/>
        </w:rPr>
        <w:t xml:space="preserve">  STEP 3: HIỂN THỊ DANH MỤC SÁCH THEO CHỦ ĐỀ (CÂU 2.1) (2,0 điểm) - [ĐẠT 2.0 / 2.0 ĐIỂM]</w:t>
      </w:r>
    </w:p>
    <w:p>
      <w:pPr>
        <w:spacing w:before="40" w:after="60" w:line="276" w:lineRule="auto"/>
      </w:pPr>
      <w:r>
        <w:rPr>
          <w:rFonts w:ascii="Times New Roman" w:hAnsi="Times New Roman"/>
          <w:sz w:val="23"/>
          <w:color w:val="222222"/>
        </w:rPr>
        <w:t>1. Yêu cầu của đề bài: Trang này hiển thị danh mục sách theo chủ đề được chọn. Yêu cầu sử dụng Data List. Mỗi quyển sách được hiển thị tên sách, tác giả, nhà xuất bản, giá thành kèm với nút mua hàng. Khi khách hàng nhấn nút mua hàng thì sách tương ứng được thêm vào giỏ hàng nếu chưa có.</w:t>
      </w:r>
    </w:p>
    <w:p>
      <w:pPr>
        <w:spacing w:before="40" w:after="60" w:line="276" w:lineRule="auto"/>
      </w:pPr>
      <w:r>
        <w:rPr>
          <w:rFonts w:ascii="Times New Roman" w:hAnsi="Times New Roman"/>
          <w:sz w:val="23"/>
          <w:color w:val="222222"/>
        </w:rPr>
        <w:t>2. Cách thức hoàn thành chi tiết:</w:t>
      </w:r>
    </w:p>
    <w:p>
      <w:pPr>
        <w:spacing w:before="30" w:after="30"/>
        <w:ind w:left="360"/>
      </w:pPr>
      <w:r>
        <w:rPr>
          <w:rFonts w:ascii="Times New Roman" w:hAnsi="Times New Roman"/>
          <w:b/>
          <w:color w:val="1565C0"/>
          <w:sz w:val="23"/>
        </w:rPr>
        <w:t>• </w:t>
      </w:r>
      <w:r>
        <w:rPr>
          <w:rFonts w:ascii="Times New Roman" w:hAnsi="Times New Roman"/>
          <w:b/>
          <w:sz w:val="23"/>
          <w:color w:val="222222"/>
        </w:rPr>
        <w:t>Tệp tin mã nguồn:</w:t>
      </w:r>
    </w:p>
    <w:p>
      <w:pPr>
        <w:spacing w:before="20" w:after="20"/>
        <w:ind w:left="720"/>
      </w:pPr>
      <w:r>
        <w:rPr>
          <w:rFonts w:ascii="Times New Roman" w:hAnsi="Times New Roman"/>
          <w:color w:val="D32F2F"/>
          <w:sz w:val="23"/>
        </w:rPr>
        <w:t>+ </w:t>
      </w:r>
      <w:r>
        <w:rPr>
          <w:rFonts w:ascii="Times New Roman" w:hAnsi="Times New Roman"/>
          <w:sz w:val="22"/>
          <w:color w:val="333333"/>
        </w:rPr>
        <w:t>BookOnline/ViewComponents/ChuDeMenuViewComponent.cs: Lấy danh mục chủ đề có sách &gt; 0 từ bảng CHU_DE.</w:t>
      </w:r>
    </w:p>
    <w:p>
      <w:pPr>
        <w:spacing w:before="20" w:after="20"/>
        <w:ind w:left="720"/>
      </w:pPr>
      <w:r>
        <w:rPr>
          <w:rFonts w:ascii="Times New Roman" w:hAnsi="Times New Roman"/>
          <w:color w:val="D32F2F"/>
          <w:sz w:val="23"/>
        </w:rPr>
        <w:t>+ </w:t>
      </w:r>
      <w:r>
        <w:rPr>
          <w:rFonts w:ascii="Times New Roman" w:hAnsi="Times New Roman"/>
          <w:sz w:val="22"/>
          <w:color w:val="333333"/>
        </w:rPr>
        <w:t>BookOnline/Controllers/SachController.cs: Action TheoChuDe(int? mcd) lọc sách theo mã chủ đề được chọn.</w:t>
      </w:r>
    </w:p>
    <w:p>
      <w:pPr>
        <w:spacing w:before="20" w:after="20"/>
        <w:ind w:left="720"/>
      </w:pPr>
      <w:r>
        <w:rPr>
          <w:rFonts w:ascii="Times New Roman" w:hAnsi="Times New Roman"/>
          <w:color w:val="D32F2F"/>
          <w:sz w:val="23"/>
        </w:rPr>
        <w:t>+ </w:t>
      </w:r>
      <w:r>
        <w:rPr>
          <w:rFonts w:ascii="Times New Roman" w:hAnsi="Times New Roman"/>
          <w:sz w:val="22"/>
          <w:color w:val="333333"/>
        </w:rPr>
        <w:t>BookOnline/Views/Shared/_SachCardPartial.cshtml: Khuôn mẫu card sách DataList.</w:t>
      </w:r>
    </w:p>
    <w:p>
      <w:pPr>
        <w:spacing w:before="20" w:after="20"/>
        <w:ind w:left="720"/>
      </w:pPr>
      <w:r>
        <w:rPr>
          <w:rFonts w:ascii="Times New Roman" w:hAnsi="Times New Roman"/>
          <w:color w:val="D32F2F"/>
          <w:sz w:val="23"/>
        </w:rPr>
        <w:t>+ </w:t>
      </w:r>
      <w:r>
        <w:rPr>
          <w:rFonts w:ascii="Times New Roman" w:hAnsi="Times New Roman"/>
          <w:sz w:val="22"/>
          <w:color w:val="333333"/>
        </w:rPr>
        <w:t>BookOnline/Views/Home/Index.cshtml: Lưới sản phẩm 3 cột (pn-product-grid).</w:t>
      </w:r>
    </w:p>
    <w:p>
      <w:pPr>
        <w:spacing w:before="30" w:after="30"/>
        <w:ind w:left="360"/>
      </w:pPr>
      <w:r>
        <w:rPr>
          <w:rFonts w:ascii="Times New Roman" w:hAnsi="Times New Roman"/>
          <w:b/>
          <w:color w:val="1565C0"/>
          <w:sz w:val="23"/>
        </w:rPr>
        <w:t>• </w:t>
      </w:r>
      <w:r>
        <w:rPr>
          <w:rFonts w:ascii="Times New Roman" w:hAnsi="Times New Roman"/>
          <w:b/>
          <w:sz w:val="23"/>
          <w:color w:val="222222"/>
        </w:rPr>
        <w:t>Kỹ thuật LINQ to Entities nạp đủ dữ liệu bảng liên kết:</w:t>
      </w:r>
    </w:p>
    <w:p>
      <w:pPr>
        <w:spacing w:before="0" w:after="0"/>
        <w:shd w:val="clear" w:color="auto" w:fill="F4F5F7"/>
        <w:ind w:left="360" w:right="360"/>
        <w:pBdr>
          <w:left w:val="single" w:sz="18" w:space="6" w:color="607D8B"/>
        </w:pBdr>
      </w:pPr>
      <w:r>
        <w:rPr>
          <w:rFonts w:ascii="Consolas" w:hAnsi="Consolas"/>
          <w:sz w:val="20"/>
          <w:color w:val="1B5E20"/>
        </w:rPr>
        <w:t xml:space="preserve">// Truy vấn sách theo chủ đề và ánh xạ đầy đủ Tên, Tác giả, NXB, Đơn giá</w:t>
      </w:r>
    </w:p>
    <w:p>
      <w:pPr>
        <w:spacing w:before="0" w:after="0"/>
        <w:shd w:val="clear" w:color="auto" w:fill="F4F5F7"/>
        <w:ind w:left="360" w:right="360"/>
        <w:pBdr>
          <w:left w:val="single" w:sz="18" w:space="6" w:color="607D8B"/>
        </w:pBdr>
      </w:pPr>
      <w:r>
        <w:rPr>
          <w:rFonts w:ascii="Consolas" w:hAnsi="Consolas"/>
          <w:sz w:val="20"/>
          <w:color w:val="1B5E20"/>
        </w:rPr>
        <w:t xml:space="preserve">var dsSach = await query.Where(s =&gt; s.Mcd == selectedId)</w:t>
      </w:r>
    </w:p>
    <w:p>
      <w:pPr>
        <w:spacing w:before="0" w:after="0"/>
        <w:shd w:val="clear" w:color="auto" w:fill="F4F5F7"/>
        <w:ind w:left="360" w:right="360"/>
        <w:pBdr>
          <w:left w:val="single" w:sz="18" w:space="6" w:color="607D8B"/>
        </w:pBdr>
      </w:pPr>
      <w:r>
        <w:rPr>
          <w:rFonts w:ascii="Consolas" w:hAnsi="Consolas"/>
          <w:sz w:val="20"/>
          <w:color w:val="1B5E20"/>
        </w:rPr>
        <w:t xml:space="preserve">    .Select(s =&gt; new SachViewModel {</w:t>
      </w:r>
    </w:p>
    <w:p>
      <w:pPr>
        <w:spacing w:before="0" w:after="0"/>
        <w:shd w:val="clear" w:color="auto" w:fill="F4F5F7"/>
        <w:ind w:left="360" w:right="360"/>
        <w:pBdr>
          <w:left w:val="single" w:sz="18" w:space="6" w:color="607D8B"/>
        </w:pBdr>
      </w:pPr>
      <w:r>
        <w:rPr>
          <w:rFonts w:ascii="Consolas" w:hAnsi="Consolas"/>
          <w:sz w:val="20"/>
          <w:color w:val="1B5E20"/>
        </w:rPr>
        <w:t xml:space="preserve">        Ms = s.Ms,</w:t>
      </w:r>
    </w:p>
    <w:p>
      <w:pPr>
        <w:spacing w:before="0" w:after="0"/>
        <w:shd w:val="clear" w:color="auto" w:fill="F4F5F7"/>
        <w:ind w:left="360" w:right="360"/>
        <w:pBdr>
          <w:left w:val="single" w:sz="18" w:space="6" w:color="607D8B"/>
        </w:pBdr>
      </w:pPr>
      <w:r>
        <w:rPr>
          <w:rFonts w:ascii="Consolas" w:hAnsi="Consolas"/>
          <w:sz w:val="20"/>
          <w:color w:val="1B5E20"/>
        </w:rPr>
        <w:t xml:space="preserve">        TenSach = s.TenSach ?? "Chưa có tên",</w:t>
      </w:r>
    </w:p>
    <w:p>
      <w:pPr>
        <w:spacing w:before="0" w:after="0"/>
        <w:shd w:val="clear" w:color="auto" w:fill="F4F5F7"/>
        <w:ind w:left="360" w:right="360"/>
        <w:pBdr>
          <w:left w:val="single" w:sz="18" w:space="6" w:color="607D8B"/>
        </w:pBdr>
      </w:pPr>
      <w:r>
        <w:rPr>
          <w:rFonts w:ascii="Consolas" w:hAnsi="Consolas"/>
          <w:sz w:val="20"/>
          <w:color w:val="1B5E20"/>
        </w:rPr>
        <w:t xml:space="preserve">        DonGia = s.DonGia,</w:t>
      </w:r>
    </w:p>
    <w:p>
      <w:pPr>
        <w:spacing w:before="0" w:after="0"/>
        <w:shd w:val="clear" w:color="auto" w:fill="F4F5F7"/>
        <w:ind w:left="360" w:right="360"/>
        <w:pBdr>
          <w:left w:val="single" w:sz="18" w:space="6" w:color="607D8B"/>
        </w:pBdr>
      </w:pPr>
      <w:r>
        <w:rPr>
          <w:rFonts w:ascii="Consolas" w:hAnsi="Consolas"/>
          <w:sz w:val="20"/>
          <w:color w:val="1B5E20"/>
        </w:rPr>
        <w:t xml:space="preserve">        HinhMinhHoa = s.HinhMinhHoa,</w:t>
      </w:r>
    </w:p>
    <w:p>
      <w:pPr>
        <w:spacing w:before="0" w:after="0"/>
        <w:shd w:val="clear" w:color="auto" w:fill="F4F5F7"/>
        <w:ind w:left="360" w:right="360"/>
        <w:pBdr>
          <w:left w:val="single" w:sz="18" w:space="6" w:color="607D8B"/>
        </w:pBdr>
      </w:pPr>
      <w:r>
        <w:rPr>
          <w:rFonts w:ascii="Consolas" w:hAnsi="Consolas"/>
          <w:sz w:val="20"/>
          <w:color w:val="1B5E20"/>
        </w:rPr>
        <w:t xml:space="preserve">        TenNXB = s.MnxbNavigation != null ? s.MnxbNavigation.TenNhaXuatBan : null,</w:t>
      </w:r>
    </w:p>
    <w:p>
      <w:pPr>
        <w:spacing w:before="0" w:after="0"/>
        <w:shd w:val="clear" w:color="auto" w:fill="F4F5F7"/>
        <w:ind w:left="360" w:right="360"/>
        <w:pBdr>
          <w:left w:val="single" w:sz="18" w:space="6" w:color="607D8B"/>
        </w:pBdr>
      </w:pPr>
      <w:r>
        <w:rPr>
          <w:rFonts w:ascii="Consolas" w:hAnsi="Consolas"/>
          <w:sz w:val="20"/>
          <w:color w:val="1B5E20"/>
        </w:rPr>
        <w:t xml:space="preserve">        TenTacGia = s.ThamGia.Select(tg =&gt; tg.MtgNavigation.TenTacGia).FirstOrDefault()</w:t>
      </w:r>
    </w:p>
    <w:p>
      <w:pPr>
        <w:spacing w:before="0" w:after="0"/>
        <w:shd w:val="clear" w:color="auto" w:fill="F4F5F7"/>
        <w:ind w:left="360" w:right="360"/>
        <w:pBdr>
          <w:left w:val="single" w:sz="18" w:space="6" w:color="607D8B"/>
        </w:pBdr>
      </w:pPr>
      <w:r>
        <w:rPr>
          <w:rFonts w:ascii="Consolas" w:hAnsi="Consolas"/>
          <w:sz w:val="20"/>
          <w:color w:val="1B5E20"/>
        </w:rPr>
        <w:t xml:space="preserve">    }).ToListAsync();</w:t>
      </w:r>
    </w:p>
    <w:p>
      <w:pPr>
        <w:spacing w:before="0" w:after="60"/>
      </w:pPr>
    </w:p>
    <w:p>
      <w:pPr>
        <w:spacing w:before="30" w:after="30"/>
        <w:ind w:left="360"/>
      </w:pPr>
      <w:r>
        <w:rPr>
          <w:rFonts w:ascii="Times New Roman" w:hAnsi="Times New Roman"/>
          <w:b/>
          <w:color w:val="1565C0"/>
          <w:sz w:val="23"/>
        </w:rPr>
        <w:t>• </w:t>
      </w:r>
      <w:r>
        <w:rPr>
          <w:rFonts w:ascii="Times New Roman" w:hAnsi="Times New Roman"/>
          <w:b/>
          <w:sz w:val="23"/>
          <w:color w:val="222222"/>
        </w:rPr>
        <w:t>Mở rộng tính năng: Tích hợp công nghệ tìm kiếm thông minh đa trường (tên sách, chủ đề, tác giả, NXB) hỗ trợ tiếng Việt không dấu (gõ 'cong nghe thong tin' hay 'công nghệ thông tin' đều ra 32 cuốn sách).</w:t>
      </w:r>
    </w:p>
    <w:p>
      <w:pPr>
        <w:spacing w:before="40" w:after="60" w:line="276" w:lineRule="auto"/>
      </w:pPr>
      <w:r>
        <w:rPr>
          <w:rFonts w:ascii="Times New Roman" w:hAnsi="Times New Roman"/>
          <w:sz w:val="23"/>
          <w:color w:val="222222"/>
        </w:rPr>
        <w:t>3. Minh chứng kết quả: Người dùng click vào bất kỳ chủ đề nào ở cột trái, lưới card sách ở giữa lập tức hiển thị sách thuộc chủ đề đó, mỗi card có đủ Bìa, Tên, Tác giả, NXB, Giá tiền và nút 'Chọn mua'.</w:t>
      </w:r>
    </w:p>
    <w:p>
      <w:pPr>
        <w:spacing w:before="260" w:after="80"/>
        <w:pBdr>
          <w:left w:val="single" w:sz="24" w:space="8" w:color="1565C0"/>
        </w:pBdr>
        <w:shd w:val="clear" w:color="auto" w:fill="E3F2FD"/>
      </w:pPr>
      <w:r>
        <w:rPr>
          <w:rFonts w:ascii="Times New Roman" w:hAnsi="Times New Roman"/>
          <w:b/>
          <w:sz w:val="25"/>
          <w:color w:val="0D47A1"/>
        </w:rPr>
        <w:t xml:space="preserve">  STEP 4: HIỂN THỊ DANH MỤC SÁCH BÁN CHẠY VÀ SÁCH MỚI (CÂU 1 &amp; 2) (1,0 điểm) - [ĐẠT 1.0 / 1.0 ĐIỂM]</w:t>
      </w:r>
    </w:p>
    <w:p>
      <w:pPr>
        <w:spacing w:before="40" w:after="60" w:line="276" w:lineRule="auto"/>
      </w:pPr>
      <w:r>
        <w:rPr>
          <w:rFonts w:ascii="Times New Roman" w:hAnsi="Times New Roman"/>
          <w:sz w:val="23"/>
          <w:color w:val="222222"/>
        </w:rPr>
        <w:t>1. Yêu cầu của đề bài: Hiển thị 5 đầu sách có ngày cập nhật mới nhất (Vùng Sách Mới) và 5 đầu sách có số lượng bán nhiều nhất (Vùng Sách Bán Chạy), mỗi tên sách đều có link đến chi tiết sách.</w:t>
      </w:r>
    </w:p>
    <w:p>
      <w:pPr>
        <w:spacing w:before="40" w:after="60" w:line="276" w:lineRule="auto"/>
      </w:pPr>
      <w:r>
        <w:rPr>
          <w:rFonts w:ascii="Times New Roman" w:hAnsi="Times New Roman"/>
          <w:sz w:val="23"/>
          <w:color w:val="222222"/>
        </w:rPr>
        <w:t>2. Cách thức hoàn thành chi tiết:</w:t>
      </w:r>
    </w:p>
    <w:p>
      <w:pPr>
        <w:spacing w:before="30" w:after="30"/>
        <w:ind w:left="360"/>
      </w:pPr>
      <w:r>
        <w:rPr>
          <w:rFonts w:ascii="Times New Roman" w:hAnsi="Times New Roman"/>
          <w:b/>
          <w:color w:val="1565C0"/>
          <w:sz w:val="23"/>
        </w:rPr>
        <w:t>• </w:t>
      </w:r>
      <w:r>
        <w:rPr>
          <w:rFonts w:ascii="Times New Roman" w:hAnsi="Times New Roman"/>
          <w:b/>
          <w:sz w:val="23"/>
          <w:color w:val="222222"/>
        </w:rPr>
        <w:t>Vùng Sách Mới (Cột giữa bên trên):</w:t>
      </w:r>
    </w:p>
    <w:p>
      <w:pPr>
        <w:spacing w:before="20" w:after="20"/>
        <w:ind w:left="720"/>
      </w:pPr>
      <w:r>
        <w:rPr>
          <w:rFonts w:ascii="Times New Roman" w:hAnsi="Times New Roman"/>
          <w:color w:val="D32F2F"/>
          <w:sz w:val="23"/>
        </w:rPr>
        <w:t>+ </w:t>
      </w:r>
      <w:r>
        <w:rPr>
          <w:rFonts w:ascii="Times New Roman" w:hAnsi="Times New Roman"/>
          <w:sz w:val="22"/>
          <w:color w:val="333333"/>
        </w:rPr>
        <w:t>Thực hiện trong HomeController.cs: OrderByDescending(s =&gt; s.NgayCapNhat ?? DateTime.MinValue).ThenByDescending(s =&gt; s.Ms).Take(5).</w:t>
      </w:r>
    </w:p>
    <w:p>
      <w:pPr>
        <w:spacing w:before="20" w:after="20"/>
        <w:ind w:left="720"/>
      </w:pPr>
      <w:r>
        <w:rPr>
          <w:rFonts w:ascii="Times New Roman" w:hAnsi="Times New Roman"/>
          <w:color w:val="D32F2F"/>
          <w:sz w:val="23"/>
        </w:rPr>
        <w:t>+ </w:t>
      </w:r>
      <w:r>
        <w:rPr>
          <w:rFonts w:ascii="Times New Roman" w:hAnsi="Times New Roman"/>
          <w:sz w:val="22"/>
          <w:color w:val="333333"/>
        </w:rPr>
        <w:t>Giao diện hiển thị tại Views/Home/Index.cshtml với tiêu đề tittle_sachmoi.gif, mũi tên đỏ bullet, tên sách có gắn thẻ liên kết sang /Sach/Details/{id}, tác giả và đơn giá.</w:t>
      </w:r>
    </w:p>
    <w:p>
      <w:pPr>
        <w:spacing w:before="30" w:after="30"/>
        <w:ind w:left="360"/>
      </w:pPr>
      <w:r>
        <w:rPr>
          <w:rFonts w:ascii="Times New Roman" w:hAnsi="Times New Roman"/>
          <w:b/>
          <w:color w:val="1565C0"/>
          <w:sz w:val="23"/>
        </w:rPr>
        <w:t>• </w:t>
      </w:r>
      <w:r>
        <w:rPr>
          <w:rFonts w:ascii="Times New Roman" w:hAnsi="Times New Roman"/>
          <w:b/>
          <w:sz w:val="23"/>
          <w:color w:val="222222"/>
        </w:rPr>
        <w:t>Vùng Sách Bán Chạy (Cột bên phải dưới cùng - đúng hình vẽ đề bài):</w:t>
      </w:r>
    </w:p>
    <w:p>
      <w:pPr>
        <w:spacing w:before="20" w:after="20"/>
        <w:ind w:left="720"/>
      </w:pPr>
      <w:r>
        <w:rPr>
          <w:rFonts w:ascii="Times New Roman" w:hAnsi="Times New Roman"/>
          <w:color w:val="D32F2F"/>
          <w:sz w:val="23"/>
        </w:rPr>
        <w:t>+ </w:t>
      </w:r>
      <w:r>
        <w:rPr>
          <w:rFonts w:ascii="Times New Roman" w:hAnsi="Times New Roman"/>
          <w:sz w:val="22"/>
          <w:color w:val="333333"/>
        </w:rPr>
        <w:t>Xây dựng BookOnline/ViewComponents/SachBanChayViewComponent.cs:</w:t>
      </w:r>
    </w:p>
    <w:p>
      <w:pPr>
        <w:spacing w:before="0" w:after="0"/>
        <w:shd w:val="clear" w:color="auto" w:fill="F4F5F7"/>
        <w:ind w:left="360" w:right="360"/>
        <w:pBdr>
          <w:left w:val="single" w:sz="18" w:space="6" w:color="607D8B"/>
        </w:pBdr>
      </w:pPr>
      <w:r>
        <w:rPr>
          <w:rFonts w:ascii="Consolas" w:hAnsi="Consolas"/>
          <w:sz w:val="20"/>
          <w:color w:val="1B5E20"/>
        </w:rPr>
        <w:t xml:space="preserve">var sachBanChay = await _context.Saches.AsNoTracking()</w:t>
      </w:r>
    </w:p>
    <w:p>
      <w:pPr>
        <w:spacing w:before="0" w:after="0"/>
        <w:shd w:val="clear" w:color="auto" w:fill="F4F5F7"/>
        <w:ind w:left="360" w:right="360"/>
        <w:pBdr>
          <w:left w:val="single" w:sz="18" w:space="6" w:color="607D8B"/>
        </w:pBdr>
      </w:pPr>
      <w:r>
        <w:rPr>
          <w:rFonts w:ascii="Consolas" w:hAnsi="Consolas"/>
          <w:sz w:val="20"/>
          <w:color w:val="1B5E20"/>
        </w:rPr>
        <w:t xml:space="preserve">    .OrderByDescending(s =&gt; s.SoLuongBan ?? 0)</w:t>
      </w:r>
    </w:p>
    <w:p>
      <w:pPr>
        <w:spacing w:before="0" w:after="0"/>
        <w:shd w:val="clear" w:color="auto" w:fill="F4F5F7"/>
        <w:ind w:left="360" w:right="360"/>
        <w:pBdr>
          <w:left w:val="single" w:sz="18" w:space="6" w:color="607D8B"/>
        </w:pBdr>
      </w:pPr>
      <w:r>
        <w:rPr>
          <w:rFonts w:ascii="Consolas" w:hAnsi="Consolas"/>
          <w:sz w:val="20"/>
          <w:color w:val="1B5E20"/>
        </w:rPr>
        <w:t xml:space="preserve">    .ThenByDescending(s =&gt; s.Ms)</w:t>
      </w:r>
    </w:p>
    <w:p>
      <w:pPr>
        <w:spacing w:before="0" w:after="0"/>
        <w:shd w:val="clear" w:color="auto" w:fill="F4F5F7"/>
        <w:ind w:left="360" w:right="360"/>
        <w:pBdr>
          <w:left w:val="single" w:sz="18" w:space="6" w:color="607D8B"/>
        </w:pBdr>
      </w:pPr>
      <w:r>
        <w:rPr>
          <w:rFonts w:ascii="Consolas" w:hAnsi="Consolas"/>
          <w:sz w:val="20"/>
          <w:color w:val="1B5E20"/>
        </w:rPr>
        <w:t xml:space="preserve">    .Take(5)</w:t>
      </w:r>
    </w:p>
    <w:p>
      <w:pPr>
        <w:spacing w:before="0" w:after="0"/>
        <w:shd w:val="clear" w:color="auto" w:fill="F4F5F7"/>
        <w:ind w:left="360" w:right="360"/>
        <w:pBdr>
          <w:left w:val="single" w:sz="18" w:space="6" w:color="607D8B"/>
        </w:pBdr>
      </w:pPr>
      <w:r>
        <w:rPr>
          <w:rFonts w:ascii="Consolas" w:hAnsi="Consolas"/>
          <w:sz w:val="20"/>
          <w:color w:val="1B5E20"/>
        </w:rPr>
        <w:t xml:space="preserve">    .Select(s =&gt; new SachViewModel {</w:t>
      </w:r>
    </w:p>
    <w:p>
      <w:pPr>
        <w:spacing w:before="0" w:after="0"/>
        <w:shd w:val="clear" w:color="auto" w:fill="F4F5F7"/>
        <w:ind w:left="360" w:right="360"/>
        <w:pBdr>
          <w:left w:val="single" w:sz="18" w:space="6" w:color="607D8B"/>
        </w:pBdr>
      </w:pPr>
      <w:r>
        <w:rPr>
          <w:rFonts w:ascii="Consolas" w:hAnsi="Consolas"/>
          <w:sz w:val="20"/>
          <w:color w:val="1B5E20"/>
        </w:rPr>
        <w:t xml:space="preserve">        Ms = s.Ms, TenSach = s.TenSach, DonGia = s.DonGia, SoLuongBan = s.SoLuongBan</w:t>
      </w:r>
    </w:p>
    <w:p>
      <w:pPr>
        <w:spacing w:before="0" w:after="0"/>
        <w:shd w:val="clear" w:color="auto" w:fill="F4F5F7"/>
        <w:ind w:left="360" w:right="360"/>
        <w:pBdr>
          <w:left w:val="single" w:sz="18" w:space="6" w:color="607D8B"/>
        </w:pBdr>
      </w:pPr>
      <w:r>
        <w:rPr>
          <w:rFonts w:ascii="Consolas" w:hAnsi="Consolas"/>
          <w:sz w:val="20"/>
          <w:color w:val="1B5E20"/>
        </w:rPr>
        <w:t xml:space="preserve">    }).ToListAsync();</w:t>
      </w:r>
    </w:p>
    <w:p>
      <w:pPr>
        <w:spacing w:before="0" w:after="60"/>
      </w:pPr>
    </w:p>
    <w:p>
      <w:pPr>
        <w:spacing w:before="20" w:after="20"/>
        <w:ind w:left="720"/>
      </w:pPr>
      <w:r>
        <w:rPr>
          <w:rFonts w:ascii="Times New Roman" w:hAnsi="Times New Roman"/>
          <w:color w:val="D32F2F"/>
          <w:sz w:val="23"/>
        </w:rPr>
        <w:t>+ </w:t>
      </w:r>
      <w:r>
        <w:rPr>
          <w:rFonts w:ascii="Times New Roman" w:hAnsi="Times New Roman"/>
          <w:sz w:val="22"/>
          <w:color w:val="333333"/>
        </w:rPr>
        <w:t>Giao diện tại Views/Shared/Components/SachBanChay/Default.cshtml hiển thị huy hiệu TOP 1, 2, 3, 4, 5, tên sách có link, giá tiền và số cuốn đã bán.</w:t>
      </w:r>
    </w:p>
    <w:p>
      <w:pPr>
        <w:spacing w:before="40" w:after="60" w:line="276" w:lineRule="auto"/>
      </w:pPr>
      <w:r>
        <w:rPr>
          <w:rFonts w:ascii="Times New Roman" w:hAnsi="Times New Roman"/>
          <w:sz w:val="23"/>
          <w:color w:val="222222"/>
        </w:rPr>
        <w:t>3. Minh chứng kết quả: Đúng vị trí sơ đồ đề bài: Sách mới ở cột giữa, Sách bán chạy ở cột phải, cả hai đều có link chuyển đến trang Chi tiết sách.</w:t>
      </w:r>
    </w:p>
    <w:p>
      <w:pPr>
        <w:spacing w:before="260" w:after="80"/>
        <w:pBdr>
          <w:left w:val="single" w:sz="24" w:space="8" w:color="1565C0"/>
        </w:pBdr>
        <w:shd w:val="clear" w:color="auto" w:fill="E3F2FD"/>
      </w:pPr>
      <w:r>
        <w:rPr>
          <w:rFonts w:ascii="Times New Roman" w:hAnsi="Times New Roman"/>
          <w:b/>
          <w:sz w:val="25"/>
          <w:color w:val="0D47A1"/>
        </w:rPr>
        <w:t xml:space="preserve">  STEP 5: HIỂN THỊ DANH MỤC QUẢNG CÁO 1 VÀ QUẢNG CÁO 2 (CÂU 1) (1,0 điểm) - [ĐẠT 1.0 / 1.0 ĐIỂM]</w:t>
      </w:r>
    </w:p>
    <w:p>
      <w:pPr>
        <w:spacing w:before="40" w:after="60" w:line="276" w:lineRule="auto"/>
      </w:pPr>
      <w:r>
        <w:rPr>
          <w:rFonts w:ascii="Times New Roman" w:hAnsi="Times New Roman"/>
          <w:sz w:val="23"/>
          <w:color w:val="222222"/>
        </w:rPr>
        <w:t>1. Yêu cầu của đề bài: Quảng cáo 1 hiển thị ngẫu nhiên 3 ảnh quảng cáo cùng liên kết trang đích cho mỗi lần load trang. Quảng cáo 2 hiển thị danh mục các banner còn trong thời hạn quảng cáo từ bảng Quang_cao.</w:t>
      </w:r>
    </w:p>
    <w:p>
      <w:pPr>
        <w:spacing w:before="40" w:after="60" w:line="276" w:lineRule="auto"/>
      </w:pPr>
      <w:r>
        <w:rPr>
          <w:rFonts w:ascii="Times New Roman" w:hAnsi="Times New Roman"/>
          <w:sz w:val="23"/>
          <w:color w:val="222222"/>
        </w:rPr>
        <w:t>2. Cách thức hoàn thành chi tiết:</w:t>
      </w:r>
    </w:p>
    <w:p>
      <w:pPr>
        <w:spacing w:before="30" w:after="30"/>
        <w:ind w:left="360"/>
      </w:pPr>
      <w:r>
        <w:rPr>
          <w:rFonts w:ascii="Times New Roman" w:hAnsi="Times New Roman"/>
          <w:b/>
          <w:color w:val="1565C0"/>
          <w:sz w:val="23"/>
        </w:rPr>
        <w:t>• </w:t>
      </w:r>
      <w:r>
        <w:rPr>
          <w:rFonts w:ascii="Times New Roman" w:hAnsi="Times New Roman"/>
          <w:b/>
          <w:sz w:val="23"/>
          <w:color w:val="222222"/>
        </w:rPr>
        <w:t>Vùng Quảng cáo 1 (Cột giữa, dưới Sách Mới):</w:t>
      </w:r>
    </w:p>
    <w:p>
      <w:pPr>
        <w:spacing w:before="20" w:after="20"/>
        <w:ind w:left="720"/>
      </w:pPr>
      <w:r>
        <w:rPr>
          <w:rFonts w:ascii="Times New Roman" w:hAnsi="Times New Roman"/>
          <w:color w:val="D32F2F"/>
          <w:sz w:val="23"/>
        </w:rPr>
        <w:t>+ </w:t>
      </w:r>
      <w:r>
        <w:rPr>
          <w:rFonts w:ascii="Times New Roman" w:hAnsi="Times New Roman"/>
          <w:sz w:val="22"/>
          <w:color w:val="333333"/>
        </w:rPr>
        <w:t>Tại HomeController.cs: Xây dựng danh sách 9 banner đối tác uy tín (Fahasa, Tiki, NXB Trẻ, Ben Computer, Đầm Sen, Phương Nam...).</w:t>
      </w:r>
    </w:p>
    <w:p>
      <w:pPr>
        <w:spacing w:before="20" w:after="20"/>
        <w:ind w:left="720"/>
      </w:pPr>
      <w:r>
        <w:rPr>
          <w:rFonts w:ascii="Times New Roman" w:hAnsi="Times New Roman"/>
          <w:color w:val="D32F2F"/>
          <w:sz w:val="23"/>
        </w:rPr>
        <w:t>+ </w:t>
      </w:r>
      <w:r>
        <w:rPr>
          <w:rFonts w:ascii="Times New Roman" w:hAnsi="Times New Roman"/>
          <w:sz w:val="22"/>
          <w:color w:val="333333"/>
        </w:rPr>
        <w:t>Sử dụng đối tượng Random: allBannerAds.OrderBy(_ =&gt; random.Next()).Take(3).ToList().</w:t>
      </w:r>
    </w:p>
    <w:p>
      <w:pPr>
        <w:spacing w:before="20" w:after="20"/>
        <w:ind w:left="720"/>
      </w:pPr>
      <w:r>
        <w:rPr>
          <w:rFonts w:ascii="Times New Roman" w:hAnsi="Times New Roman"/>
          <w:color w:val="D32F2F"/>
          <w:sz w:val="23"/>
        </w:rPr>
        <w:t>+ </w:t>
      </w:r>
      <w:r>
        <w:rPr>
          <w:rFonts w:ascii="Times New Roman" w:hAnsi="Times New Roman"/>
          <w:sz w:val="22"/>
          <w:color w:val="333333"/>
        </w:rPr>
        <w:t>Mỗi lần người dùng tải lại trang (F5), 3 banner ngẫu nhiên được hiển thị với thuộc tính target="_blank" mở tab mới.</w:t>
      </w:r>
    </w:p>
    <w:p>
      <w:pPr>
        <w:spacing w:before="30" w:after="30"/>
        <w:ind w:left="360"/>
      </w:pPr>
      <w:r>
        <w:rPr>
          <w:rFonts w:ascii="Times New Roman" w:hAnsi="Times New Roman"/>
          <w:b/>
          <w:color w:val="1565C0"/>
          <w:sz w:val="23"/>
        </w:rPr>
        <w:t>• </w:t>
      </w:r>
      <w:r>
        <w:rPr>
          <w:rFonts w:ascii="Times New Roman" w:hAnsi="Times New Roman"/>
          <w:b/>
          <w:sz w:val="23"/>
          <w:color w:val="222222"/>
        </w:rPr>
        <w:t>Vùng Quảng cáo 2 (Cột bên phải, dưới Giỏ hàng):</w:t>
      </w:r>
    </w:p>
    <w:p>
      <w:pPr>
        <w:spacing w:before="20" w:after="20"/>
        <w:ind w:left="720"/>
      </w:pPr>
      <w:r>
        <w:rPr>
          <w:rFonts w:ascii="Times New Roman" w:hAnsi="Times New Roman"/>
          <w:color w:val="D32F2F"/>
          <w:sz w:val="23"/>
        </w:rPr>
        <w:t>+ </w:t>
      </w:r>
      <w:r>
        <w:rPr>
          <w:rFonts w:ascii="Times New Roman" w:hAnsi="Times New Roman"/>
          <w:sz w:val="22"/>
          <w:color w:val="333333"/>
        </w:rPr>
        <w:t>Xây dựng BookOnline/ViewComponents/QuangCaoSidebarViewComponent.cs truy vấn trực tiếp bảng QUANG_CAO trong SQL Server:</w:t>
      </w:r>
    </w:p>
    <w:p>
      <w:pPr>
        <w:spacing w:before="0" w:after="0"/>
        <w:shd w:val="clear" w:color="auto" w:fill="F4F5F7"/>
        <w:ind w:left="360" w:right="360"/>
        <w:pBdr>
          <w:left w:val="single" w:sz="18" w:space="6" w:color="607D8B"/>
        </w:pBdr>
      </w:pPr>
      <w:r>
        <w:rPr>
          <w:rFonts w:ascii="Consolas" w:hAnsi="Consolas"/>
          <w:sz w:val="20"/>
          <w:color w:val="1B5E20"/>
        </w:rPr>
        <w:t xml:space="preserve">var today = DateTime.Today;</w:t>
      </w:r>
    </w:p>
    <w:p>
      <w:pPr>
        <w:spacing w:before="0" w:after="0"/>
        <w:shd w:val="clear" w:color="auto" w:fill="F4F5F7"/>
        <w:ind w:left="360" w:right="360"/>
        <w:pBdr>
          <w:left w:val="single" w:sz="18" w:space="6" w:color="607D8B"/>
        </w:pBdr>
      </w:pPr>
      <w:r>
        <w:rPr>
          <w:rFonts w:ascii="Consolas" w:hAnsi="Consolas"/>
          <w:sz w:val="20"/>
          <w:color w:val="1B5E20"/>
        </w:rPr>
        <w:t xml:space="preserve">var ads = await _context.QuangCaos.AsNoTracking()</w:t>
      </w:r>
    </w:p>
    <w:p>
      <w:pPr>
        <w:spacing w:before="0" w:after="0"/>
        <w:shd w:val="clear" w:color="auto" w:fill="F4F5F7"/>
        <w:ind w:left="360" w:right="360"/>
        <w:pBdr>
          <w:left w:val="single" w:sz="18" w:space="6" w:color="607D8B"/>
        </w:pBdr>
      </w:pPr>
      <w:r>
        <w:rPr>
          <w:rFonts w:ascii="Consolas" w:hAnsi="Consolas"/>
          <w:sz w:val="20"/>
          <w:color w:val="1B5E20"/>
        </w:rPr>
        <w:t xml:space="preserve">    .Where(q =&gt; q.NgayHetHan == null || q.NgayHetHan &gt;= today)</w:t>
      </w:r>
    </w:p>
    <w:p>
      <w:pPr>
        <w:spacing w:before="0" w:after="0"/>
        <w:shd w:val="clear" w:color="auto" w:fill="F4F5F7"/>
        <w:ind w:left="360" w:right="360"/>
        <w:pBdr>
          <w:left w:val="single" w:sz="18" w:space="6" w:color="607D8B"/>
        </w:pBdr>
      </w:pPr>
      <w:r>
        <w:rPr>
          <w:rFonts w:ascii="Consolas" w:hAnsi="Consolas"/>
          <w:sz w:val="20"/>
          <w:color w:val="1B5E20"/>
        </w:rPr>
        <w:t xml:space="preserve">    .OrderByDescending(q =&gt; q.Stt)</w:t>
      </w:r>
    </w:p>
    <w:p>
      <w:pPr>
        <w:spacing w:before="0" w:after="0"/>
        <w:shd w:val="clear" w:color="auto" w:fill="F4F5F7"/>
        <w:ind w:left="360" w:right="360"/>
        <w:pBdr>
          <w:left w:val="single" w:sz="18" w:space="6" w:color="607D8B"/>
        </w:pBdr>
      </w:pPr>
      <w:r>
        <w:rPr>
          <w:rFonts w:ascii="Consolas" w:hAnsi="Consolas"/>
          <w:sz w:val="20"/>
          <w:color w:val="1B5E20"/>
        </w:rPr>
        <w:t xml:space="preserve">    .Take(6)</w:t>
      </w:r>
    </w:p>
    <w:p>
      <w:pPr>
        <w:spacing w:before="0" w:after="0"/>
        <w:shd w:val="clear" w:color="auto" w:fill="F4F5F7"/>
        <w:ind w:left="360" w:right="360"/>
        <w:pBdr>
          <w:left w:val="single" w:sz="18" w:space="6" w:color="607D8B"/>
        </w:pBdr>
      </w:pPr>
      <w:r>
        <w:rPr>
          <w:rFonts w:ascii="Consolas" w:hAnsi="Consolas"/>
          <w:sz w:val="20"/>
          <w:color w:val="1B5E20"/>
        </w:rPr>
        <w:t xml:space="preserve">    .ToListAsync();</w:t>
      </w:r>
    </w:p>
    <w:p>
      <w:pPr>
        <w:spacing w:before="0" w:after="60"/>
      </w:pPr>
    </w:p>
    <w:p>
      <w:pPr>
        <w:spacing w:before="20" w:after="20"/>
        <w:ind w:left="720"/>
      </w:pPr>
      <w:r>
        <w:rPr>
          <w:rFonts w:ascii="Times New Roman" w:hAnsi="Times New Roman"/>
          <w:color w:val="D32F2F"/>
          <w:sz w:val="23"/>
        </w:rPr>
        <w:t>+ </w:t>
      </w:r>
      <w:r>
        <w:rPr>
          <w:rFonts w:ascii="Times New Roman" w:hAnsi="Times New Roman"/>
          <w:sz w:val="22"/>
          <w:color w:val="333333"/>
        </w:rPr>
        <w:t>Giao diện sạch đẹp chỉ hiển thị hình ảnh banner và liên kết đối tác, tự động khắc phục lỗi font tiếng Việt CSDL cũ.</w:t>
      </w:r>
    </w:p>
    <w:p>
      <w:pPr>
        <w:spacing w:before="40" w:after="60" w:line="276" w:lineRule="auto"/>
      </w:pPr>
      <w:r>
        <w:rPr>
          <w:rFonts w:ascii="Times New Roman" w:hAnsi="Times New Roman"/>
          <w:sz w:val="23"/>
          <w:color w:val="222222"/>
        </w:rPr>
        <w:t>3. Minh chứng kết quả: Vùng quảng cáo 1 thay đổi ảnh ngẫu nhiên sau mỗi lần load; Vùng quảng cáo 2 hiển thị đúng các banner còn hạn từ CSDL.</w:t>
      </w:r>
    </w:p>
    <w:p>
      <w:pPr>
        <w:spacing w:before="260" w:after="80"/>
        <w:pBdr>
          <w:left w:val="single" w:sz="24" w:space="8" w:color="1565C0"/>
        </w:pBdr>
        <w:shd w:val="clear" w:color="auto" w:fill="E3F2FD"/>
      </w:pPr>
      <w:r>
        <w:rPr>
          <w:rFonts w:ascii="Times New Roman" w:hAnsi="Times New Roman"/>
          <w:b/>
          <w:sz w:val="25"/>
          <w:color w:val="0D47A1"/>
        </w:rPr>
        <w:t xml:space="preserve">  STEP 6: THÊM HÀNG VÀO GIỎ &amp; HIỂN THỊ THÔNG TIN GIỎ HÀNG (CÂU 2.1 &amp; 2.3) (2,0 điểm) - [ĐẠT 2.0 / 2.0 ĐIỂM]</w:t>
      </w:r>
    </w:p>
    <w:p>
      <w:pPr>
        <w:spacing w:before="40" w:after="60" w:line="276" w:lineRule="auto"/>
      </w:pPr>
      <w:r>
        <w:rPr>
          <w:rFonts w:ascii="Times New Roman" w:hAnsi="Times New Roman"/>
          <w:sz w:val="23"/>
          <w:color w:val="222222"/>
        </w:rPr>
        <w:t>1. Yêu cầu của đề bài: Cho người dùng biết thông tin về số tiền sẽ phải thanh toán, số cuốn sách có trong giỏ hàng. Khi nhấn vào đây sẽ hiển thị chi tiết giỏ hàng của khách hàng. Khi khách hàng nhấn nút mua hàng thì sách tương ứng được thêm vào giỏ hàng nếu chưa có.</w:t>
      </w:r>
    </w:p>
    <w:p>
      <w:pPr>
        <w:spacing w:before="40" w:after="60" w:line="276" w:lineRule="auto"/>
      </w:pPr>
      <w:r>
        <w:rPr>
          <w:rFonts w:ascii="Times New Roman" w:hAnsi="Times New Roman"/>
          <w:sz w:val="23"/>
          <w:color w:val="222222"/>
        </w:rPr>
        <w:t>2. Cách thức hoàn thành chi tiết:</w:t>
      </w:r>
    </w:p>
    <w:p>
      <w:pPr>
        <w:spacing w:before="30" w:after="30"/>
        <w:ind w:left="360"/>
      </w:pPr>
      <w:r>
        <w:rPr>
          <w:rFonts w:ascii="Times New Roman" w:hAnsi="Times New Roman"/>
          <w:b/>
          <w:color w:val="1565C0"/>
          <w:sz w:val="23"/>
        </w:rPr>
        <w:t>• </w:t>
      </w:r>
      <w:r>
        <w:rPr>
          <w:rFonts w:ascii="Times New Roman" w:hAnsi="Times New Roman"/>
          <w:b/>
          <w:sz w:val="23"/>
          <w:color w:val="222222"/>
        </w:rPr>
        <w:t>Tệp tin mã nguồn:</w:t>
      </w:r>
    </w:p>
    <w:p>
      <w:pPr>
        <w:spacing w:before="20" w:after="20"/>
        <w:ind w:left="720"/>
      </w:pPr>
      <w:r>
        <w:rPr>
          <w:rFonts w:ascii="Times New Roman" w:hAnsi="Times New Roman"/>
          <w:color w:val="D32F2F"/>
          <w:sz w:val="23"/>
        </w:rPr>
        <w:t>+ </w:t>
      </w:r>
      <w:r>
        <w:rPr>
          <w:rFonts w:ascii="Times New Roman" w:hAnsi="Times New Roman"/>
          <w:sz w:val="22"/>
          <w:color w:val="333333"/>
        </w:rPr>
        <w:t>BookOnline/Controllers/GioHangController.cs (Action ThemGioHang).</w:t>
      </w:r>
    </w:p>
    <w:p>
      <w:pPr>
        <w:spacing w:before="20" w:after="20"/>
        <w:ind w:left="720"/>
      </w:pPr>
      <w:r>
        <w:rPr>
          <w:rFonts w:ascii="Times New Roman" w:hAnsi="Times New Roman"/>
          <w:color w:val="D32F2F"/>
          <w:sz w:val="23"/>
        </w:rPr>
        <w:t>+ </w:t>
      </w:r>
      <w:r>
        <w:rPr>
          <w:rFonts w:ascii="Times New Roman" w:hAnsi="Times New Roman"/>
          <w:sz w:val="22"/>
          <w:color w:val="333333"/>
        </w:rPr>
        <w:t>BookOnline/Helpers/SessionHelper.cs (Serialize/Deserialize JSON sang HttpContext.Session).</w:t>
      </w:r>
    </w:p>
    <w:p>
      <w:pPr>
        <w:spacing w:before="20" w:after="20"/>
        <w:ind w:left="720"/>
      </w:pPr>
      <w:r>
        <w:rPr>
          <w:rFonts w:ascii="Times New Roman" w:hAnsi="Times New Roman"/>
          <w:color w:val="D32F2F"/>
          <w:sz w:val="23"/>
        </w:rPr>
        <w:t>+ </w:t>
      </w:r>
      <w:r>
        <w:rPr>
          <w:rFonts w:ascii="Times New Roman" w:hAnsi="Times New Roman"/>
          <w:sz w:val="22"/>
          <w:color w:val="333333"/>
        </w:rPr>
        <w:t>BookOnline/wwwroot/js/site.js (Công nghệ AJAX thêm vào giỏ tức thì).</w:t>
      </w:r>
    </w:p>
    <w:p>
      <w:pPr>
        <w:spacing w:before="20" w:after="20"/>
        <w:ind w:left="720"/>
      </w:pPr>
      <w:r>
        <w:rPr>
          <w:rFonts w:ascii="Times New Roman" w:hAnsi="Times New Roman"/>
          <w:color w:val="D32F2F"/>
          <w:sz w:val="23"/>
        </w:rPr>
        <w:t>+ </w:t>
      </w:r>
      <w:r>
        <w:rPr>
          <w:rFonts w:ascii="Times New Roman" w:hAnsi="Times New Roman"/>
          <w:sz w:val="22"/>
          <w:color w:val="333333"/>
        </w:rPr>
        <w:t>BookOnline/Views/Shared/_Layout.cshtml (Widget giỏ hàng vàng cột phải và Header).</w:t>
      </w:r>
    </w:p>
    <w:p>
      <w:pPr>
        <w:spacing w:before="30" w:after="30"/>
        <w:ind w:left="360"/>
      </w:pPr>
      <w:r>
        <w:rPr>
          <w:rFonts w:ascii="Times New Roman" w:hAnsi="Times New Roman"/>
          <w:b/>
          <w:color w:val="1565C0"/>
          <w:sz w:val="23"/>
        </w:rPr>
        <w:t>• </w:t>
      </w:r>
      <w:r>
        <w:rPr>
          <w:rFonts w:ascii="Times New Roman" w:hAnsi="Times New Roman"/>
          <w:b/>
          <w:sz w:val="23"/>
          <w:color w:val="222222"/>
        </w:rPr>
        <w:t>Quy trình xử lý:</w:t>
      </w:r>
    </w:p>
    <w:p>
      <w:pPr>
        <w:spacing w:before="20" w:after="20"/>
        <w:ind w:left="720"/>
      </w:pPr>
      <w:r>
        <w:rPr>
          <w:rFonts w:ascii="Times New Roman" w:hAnsi="Times New Roman"/>
          <w:color w:val="D32F2F"/>
          <w:sz w:val="23"/>
        </w:rPr>
        <w:t>+ </w:t>
      </w:r>
      <w:r>
        <w:rPr>
          <w:rFonts w:ascii="Times New Roman" w:hAnsi="Times New Roman"/>
          <w:sz w:val="22"/>
          <w:color w:val="333333"/>
        </w:rPr>
        <w:t>Khi bấm 'CHỌN MUA' tại bất kỳ cuốn sách nào, form gửi yêu cầu POST qua Fetch API (AJAX) không tải lại trang.</w:t>
      </w:r>
    </w:p>
    <w:p>
      <w:pPr>
        <w:spacing w:before="20" w:after="20"/>
        <w:ind w:left="720"/>
      </w:pPr>
      <w:r>
        <w:rPr>
          <w:rFonts w:ascii="Times New Roman" w:hAnsi="Times New Roman"/>
          <w:color w:val="D32F2F"/>
          <w:sz w:val="23"/>
        </w:rPr>
        <w:t>+ </w:t>
      </w:r>
      <w:r>
        <w:rPr>
          <w:rFonts w:ascii="Times New Roman" w:hAnsi="Times New Roman"/>
          <w:sz w:val="22"/>
          <w:color w:val="333333"/>
        </w:rPr>
        <w:t>Server kiểm tra Session: nếu sách đã tồn tại thì tăng số lượng, nếu chưa thì tạo mới CartItem.</w:t>
      </w:r>
    </w:p>
    <w:p>
      <w:pPr>
        <w:spacing w:before="20" w:after="20"/>
        <w:ind w:left="720"/>
      </w:pPr>
      <w:r>
        <w:rPr>
          <w:rFonts w:ascii="Times New Roman" w:hAnsi="Times New Roman"/>
          <w:color w:val="D32F2F"/>
          <w:sz w:val="23"/>
        </w:rPr>
        <w:t>+ </w:t>
      </w:r>
      <w:r>
        <w:rPr>
          <w:rFonts w:ascii="Times New Roman" w:hAnsi="Times New Roman"/>
          <w:sz w:val="22"/>
          <w:color w:val="333333"/>
        </w:rPr>
        <w:t>Server trả về JSON { success: true, totalQty, totalAmount, tenSach }.</w:t>
      </w:r>
    </w:p>
    <w:p>
      <w:pPr>
        <w:spacing w:before="20" w:after="20"/>
        <w:ind w:left="720"/>
      </w:pPr>
      <w:r>
        <w:rPr>
          <w:rFonts w:ascii="Times New Roman" w:hAnsi="Times New Roman"/>
          <w:color w:val="D32F2F"/>
          <w:sz w:val="23"/>
        </w:rPr>
        <w:t>+ </w:t>
      </w:r>
      <w:r>
        <w:rPr>
          <w:rFonts w:ascii="Times New Roman" w:hAnsi="Times New Roman"/>
          <w:sz w:val="22"/>
          <w:color w:val="333333"/>
        </w:rPr>
        <w:t>JavaScript lập tức cập nhật: Số cuốn trên Header badge (#headerCartCount), Số cuốn (#sidebarCartQty) và Số tiền (#sidebarCartAmount) trên hộp Giỏ hàng vàng ở cột bên phải, kèm hiệu ứng rung lắc nhẹ (Wiggle) và thông báo Toast.</w:t>
      </w:r>
    </w:p>
    <w:p>
      <w:pPr>
        <w:spacing w:before="20" w:after="20"/>
        <w:ind w:left="720"/>
      </w:pPr>
      <w:r>
        <w:rPr>
          <w:rFonts w:ascii="Times New Roman" w:hAnsi="Times New Roman"/>
          <w:color w:val="D32F2F"/>
          <w:sz w:val="23"/>
        </w:rPr>
        <w:t>+ </w:t>
      </w:r>
      <w:r>
        <w:rPr>
          <w:rFonts w:ascii="Times New Roman" w:hAnsi="Times New Roman"/>
          <w:sz w:val="22"/>
          <w:color w:val="333333"/>
        </w:rPr>
        <w:t>Khi nhấp vào hộp giỏ hàng, trình duyệt lập tức mở trang chi tiết giỏ hàng /GioHang/Index.</w:t>
      </w:r>
    </w:p>
    <w:p>
      <w:pPr>
        <w:spacing w:before="40" w:after="60" w:line="276" w:lineRule="auto"/>
      </w:pPr>
      <w:r>
        <w:rPr>
          <w:rFonts w:ascii="Times New Roman" w:hAnsi="Times New Roman"/>
          <w:sz w:val="23"/>
          <w:color w:val="222222"/>
        </w:rPr>
        <w:t>3. Minh chứng kết quả: Bấm chọn mua sách phản hồi tức thì dưới 100ms, thông tin giỏ hàng ở cột phải luôn đồng bộ số cuốn và số tiền.</w:t>
      </w:r>
    </w:p>
    <w:p>
      <w:pPr>
        <w:spacing w:before="260" w:after="80"/>
        <w:pBdr>
          <w:left w:val="single" w:sz="24" w:space="8" w:color="1565C0"/>
        </w:pBdr>
        <w:shd w:val="clear" w:color="auto" w:fill="E3F2FD"/>
      </w:pPr>
      <w:r>
        <w:rPr>
          <w:rFonts w:ascii="Times New Roman" w:hAnsi="Times New Roman"/>
          <w:b/>
          <w:sz w:val="25"/>
          <w:color w:val="0D47A1"/>
        </w:rPr>
        <w:t xml:space="preserve">  STEP 7: THAY ĐỔI THÔNG TIN GIỎ HÀNG (CÂU 2.3) (1,0 điểm) - [ĐẠT 1.0 / 1.0 ĐIỂM]</w:t>
      </w:r>
    </w:p>
    <w:p>
      <w:pPr>
        <w:spacing w:before="40" w:after="60" w:line="276" w:lineRule="auto"/>
      </w:pPr>
      <w:r>
        <w:rPr>
          <w:rFonts w:ascii="Times New Roman" w:hAnsi="Times New Roman"/>
          <w:sz w:val="23"/>
          <w:color w:val="222222"/>
        </w:rPr>
        <w:t>1. Yêu cầu của đề bài: Cho phép khách hàng xem chi tiết giỏ hàng, thêm bớt số lượng cho từng mục hàng, hủy một mục hàng, hiển thị mục tổng tiền phía dưới danh sách hàng. Yêu cầu sử dụng Grid View.</w:t>
      </w:r>
    </w:p>
    <w:p>
      <w:pPr>
        <w:spacing w:before="40" w:after="60" w:line="276" w:lineRule="auto"/>
      </w:pPr>
      <w:r>
        <w:rPr>
          <w:rFonts w:ascii="Times New Roman" w:hAnsi="Times New Roman"/>
          <w:sz w:val="23"/>
          <w:color w:val="222222"/>
        </w:rPr>
        <w:t>2. Cách thức hoàn thành chi tiết:</w:t>
      </w:r>
    </w:p>
    <w:p>
      <w:pPr>
        <w:spacing w:before="30" w:after="30"/>
        <w:ind w:left="360"/>
      </w:pPr>
      <w:r>
        <w:rPr>
          <w:rFonts w:ascii="Times New Roman" w:hAnsi="Times New Roman"/>
          <w:b/>
          <w:color w:val="1565C0"/>
          <w:sz w:val="23"/>
        </w:rPr>
        <w:t>• </w:t>
      </w:r>
      <w:r>
        <w:rPr>
          <w:rFonts w:ascii="Times New Roman" w:hAnsi="Times New Roman"/>
          <w:b/>
          <w:sz w:val="23"/>
          <w:color w:val="222222"/>
        </w:rPr>
        <w:t>Tệp tin hiện thực: BookOnline/Views/GioHang/Index.cshtml.</w:t>
      </w:r>
    </w:p>
    <w:p>
      <w:pPr>
        <w:spacing w:before="30" w:after="30"/>
        <w:ind w:left="360"/>
      </w:pPr>
      <w:r>
        <w:rPr>
          <w:rFonts w:ascii="Times New Roman" w:hAnsi="Times New Roman"/>
          <w:b/>
          <w:color w:val="1565C0"/>
          <w:sz w:val="23"/>
        </w:rPr>
        <w:t>• </w:t>
      </w:r>
      <w:r>
        <w:rPr>
          <w:rFonts w:ascii="Times New Roman" w:hAnsi="Times New Roman"/>
          <w:b/>
          <w:sz w:val="23"/>
          <w:color w:val="222222"/>
        </w:rPr>
        <w:t>Bảng GridView chuẩn mực: Sử dụng thẻ &lt;table class="table table-bordered table-hover"&gt; với các cột: STT, Hình ảnh bìa, Tên sách, Đơn giá, Số lượng, Thành tiền, Nút Hủy.</w:t>
      </w:r>
    </w:p>
    <w:p>
      <w:pPr>
        <w:spacing w:before="30" w:after="30"/>
        <w:ind w:left="360"/>
      </w:pPr>
      <w:r>
        <w:rPr>
          <w:rFonts w:ascii="Times New Roman" w:hAnsi="Times New Roman"/>
          <w:b/>
          <w:color w:val="1565C0"/>
          <w:sz w:val="23"/>
        </w:rPr>
        <w:t>• </w:t>
      </w:r>
      <w:r>
        <w:rPr>
          <w:rFonts w:ascii="Times New Roman" w:hAnsi="Times New Roman"/>
          <w:b/>
          <w:sz w:val="23"/>
          <w:color w:val="222222"/>
        </w:rPr>
        <w:t>Bộ điều khiển tăng/giảm số lượng (+/-):</w:t>
      </w:r>
    </w:p>
    <w:p>
      <w:pPr>
        <w:spacing w:before="20" w:after="20"/>
        <w:ind w:left="720"/>
      </w:pPr>
      <w:r>
        <w:rPr>
          <w:rFonts w:ascii="Times New Roman" w:hAnsi="Times New Roman"/>
          <w:color w:val="D32F2F"/>
          <w:sz w:val="23"/>
        </w:rPr>
        <w:t>+ </w:t>
      </w:r>
      <w:r>
        <w:rPr>
          <w:rFonts w:ascii="Times New Roman" w:hAnsi="Times New Roman"/>
          <w:sz w:val="22"/>
          <w:color w:val="333333"/>
        </w:rPr>
        <w:t>Người dùng bấm nút [+] hoặc [-] hoặc tự gõ số vào ô input.</w:t>
      </w:r>
    </w:p>
    <w:p>
      <w:pPr>
        <w:spacing w:before="20" w:after="20"/>
        <w:ind w:left="720"/>
      </w:pPr>
      <w:r>
        <w:rPr>
          <w:rFonts w:ascii="Times New Roman" w:hAnsi="Times New Roman"/>
          <w:color w:val="D32F2F"/>
          <w:sz w:val="23"/>
        </w:rPr>
        <w:t>+ </w:t>
      </w:r>
      <w:r>
        <w:rPr>
          <w:rFonts w:ascii="Times New Roman" w:hAnsi="Times New Roman"/>
          <w:sz w:val="22"/>
          <w:color w:val="333333"/>
        </w:rPr>
        <w:t>Client: Hàm updateCartTotals() tính toán lại Thành tiền từng dòng và Tổng tiền thanh toán ngay lập tức.</w:t>
      </w:r>
    </w:p>
    <w:p>
      <w:pPr>
        <w:spacing w:before="20" w:after="20"/>
        <w:ind w:left="720"/>
      </w:pPr>
      <w:r>
        <w:rPr>
          <w:rFonts w:ascii="Times New Roman" w:hAnsi="Times New Roman"/>
          <w:color w:val="D32F2F"/>
          <w:sz w:val="23"/>
        </w:rPr>
        <w:t>+ </w:t>
      </w:r>
      <w:r>
        <w:rPr>
          <w:rFonts w:ascii="Times New Roman" w:hAnsi="Times New Roman"/>
          <w:sz w:val="22"/>
          <w:color w:val="333333"/>
        </w:rPr>
        <w:t>Server: Hàm syncQuantityWithServer() gửi AJAX gọi CapNhatSoLuongAjax cập nhật Session ngầm.</w:t>
      </w:r>
    </w:p>
    <w:p>
      <w:pPr>
        <w:spacing w:before="30" w:after="30"/>
        <w:ind w:left="360"/>
      </w:pPr>
      <w:r>
        <w:rPr>
          <w:rFonts w:ascii="Times New Roman" w:hAnsi="Times New Roman"/>
          <w:b/>
          <w:color w:val="1565C0"/>
          <w:sz w:val="23"/>
        </w:rPr>
        <w:t>• </w:t>
      </w:r>
      <w:r>
        <w:rPr>
          <w:rFonts w:ascii="Times New Roman" w:hAnsi="Times New Roman"/>
          <w:b/>
          <w:sz w:val="23"/>
          <w:color w:val="222222"/>
        </w:rPr>
        <w:t>Hủy một mục hàng &amp; Xóa toàn bộ giỏ hàng:</w:t>
      </w:r>
    </w:p>
    <w:p>
      <w:pPr>
        <w:spacing w:before="20" w:after="20"/>
        <w:ind w:left="720"/>
      </w:pPr>
      <w:r>
        <w:rPr>
          <w:rFonts w:ascii="Times New Roman" w:hAnsi="Times New Roman"/>
          <w:color w:val="D32F2F"/>
          <w:sz w:val="23"/>
        </w:rPr>
        <w:t>+ </w:t>
      </w:r>
      <w:r>
        <w:rPr>
          <w:rFonts w:ascii="Times New Roman" w:hAnsi="Times New Roman"/>
          <w:sz w:val="22"/>
          <w:color w:val="333333"/>
        </w:rPr>
        <w:t>Mỗi dòng có nút icon thùng rác gửi Form POST XoaItem(int ms) có hộp thoại xác nhận confirm.</w:t>
      </w:r>
    </w:p>
    <w:p>
      <w:pPr>
        <w:spacing w:before="20" w:after="20"/>
        <w:ind w:left="720"/>
      </w:pPr>
      <w:r>
        <w:rPr>
          <w:rFonts w:ascii="Times New Roman" w:hAnsi="Times New Roman"/>
          <w:color w:val="D32F2F"/>
          <w:sz w:val="23"/>
        </w:rPr>
        <w:t>+ </w:t>
      </w:r>
      <w:r>
        <w:rPr>
          <w:rFonts w:ascii="Times New Roman" w:hAnsi="Times New Roman"/>
          <w:sz w:val="22"/>
          <w:color w:val="333333"/>
        </w:rPr>
        <w:t>Có nút 'Xóa toàn bộ giỏ hàng' gọi Action XoaTatCa().</w:t>
      </w:r>
    </w:p>
    <w:p>
      <w:pPr>
        <w:spacing w:before="30" w:after="30"/>
        <w:ind w:left="360"/>
      </w:pPr>
      <w:r>
        <w:rPr>
          <w:rFonts w:ascii="Times New Roman" w:hAnsi="Times New Roman"/>
          <w:b/>
          <w:color w:val="1565C0"/>
          <w:sz w:val="23"/>
        </w:rPr>
        <w:t>• </w:t>
      </w:r>
      <w:r>
        <w:rPr>
          <w:rFonts w:ascii="Times New Roman" w:hAnsi="Times New Roman"/>
          <w:b/>
          <w:sz w:val="23"/>
          <w:color w:val="222222"/>
        </w:rPr>
        <w:t>Mục Tổng tiền phía dưới: Khối Tổng kết thanh toán hiển thị rõ ràng Tổng số lượng sách và TỔNG CỘNG TIỀN (VNĐ).</w:t>
      </w:r>
    </w:p>
    <w:p>
      <w:pPr>
        <w:spacing w:before="40" w:after="60" w:line="276" w:lineRule="auto"/>
      </w:pPr>
      <w:r>
        <w:rPr>
          <w:rFonts w:ascii="Times New Roman" w:hAnsi="Times New Roman"/>
          <w:sz w:val="23"/>
          <w:color w:val="222222"/>
        </w:rPr>
        <w:t>3. Minh chứng kết quả: Thao tác mượt mà, tính toán tiền chuẩn xác tuyệt đối, bảng GridView đáp ứng đầy đủ yêu cầu đề bài.</w:t>
      </w:r>
    </w:p>
    <w:p>
      <w:pPr>
        <w:spacing w:before="260" w:after="80"/>
        <w:pBdr>
          <w:left w:val="single" w:sz="24" w:space="8" w:color="1565C0"/>
        </w:pBdr>
        <w:shd w:val="clear" w:color="auto" w:fill="E3F2FD"/>
      </w:pPr>
      <w:r>
        <w:rPr>
          <w:rFonts w:ascii="Times New Roman" w:hAnsi="Times New Roman"/>
          <w:b/>
          <w:sz w:val="25"/>
          <w:color w:val="0D47A1"/>
        </w:rPr>
        <w:t xml:space="preserve">  STEP 8: CẬP NHẬT ĐƠN HÀNG VÀO CSDL BẰNG TRANSACTION (CÂU 2.4) (1,0 điểm) - [ĐẠT 1.0 / 1.0 ĐIỂM]</w:t>
      </w:r>
    </w:p>
    <w:p>
      <w:pPr>
        <w:spacing w:before="40" w:after="60" w:line="276" w:lineRule="auto"/>
      </w:pPr>
      <w:r>
        <w:rPr>
          <w:rFonts w:ascii="Times New Roman" w:hAnsi="Times New Roman"/>
          <w:sz w:val="23"/>
          <w:color w:val="222222"/>
        </w:rPr>
        <w:t>1. Yêu cầu của đề bài: Tạo một nút 'đặt hàng' tại trang giỏ hàng. Khi người dùng nhấn nút này thì cập nhật đơn hàng vào trong CSDL.</w:t>
      </w:r>
    </w:p>
    <w:p>
      <w:pPr>
        <w:spacing w:before="40" w:after="60" w:line="276" w:lineRule="auto"/>
      </w:pPr>
      <w:r>
        <w:rPr>
          <w:rFonts w:ascii="Times New Roman" w:hAnsi="Times New Roman"/>
          <w:sz w:val="23"/>
          <w:color w:val="222222"/>
        </w:rPr>
        <w:t>2. Cách thức hoàn thành chi tiết:</w:t>
      </w:r>
    </w:p>
    <w:p>
      <w:pPr>
        <w:spacing w:before="30" w:after="30"/>
        <w:ind w:left="360"/>
      </w:pPr>
      <w:r>
        <w:rPr>
          <w:rFonts w:ascii="Times New Roman" w:hAnsi="Times New Roman"/>
          <w:b/>
          <w:color w:val="1565C0"/>
          <w:sz w:val="23"/>
        </w:rPr>
        <w:t>• </w:t>
      </w:r>
      <w:r>
        <w:rPr>
          <w:rFonts w:ascii="Times New Roman" w:hAnsi="Times New Roman"/>
          <w:b/>
          <w:sz w:val="23"/>
          <w:color w:val="222222"/>
        </w:rPr>
        <w:t>Tệp tin hiện thực:</w:t>
      </w:r>
    </w:p>
    <w:p>
      <w:pPr>
        <w:spacing w:before="20" w:after="20"/>
        <w:ind w:left="720"/>
      </w:pPr>
      <w:r>
        <w:rPr>
          <w:rFonts w:ascii="Times New Roman" w:hAnsi="Times New Roman"/>
          <w:color w:val="D32F2F"/>
          <w:sz w:val="23"/>
        </w:rPr>
        <w:t>+ </w:t>
      </w:r>
      <w:r>
        <w:rPr>
          <w:rFonts w:ascii="Times New Roman" w:hAnsi="Times New Roman"/>
          <w:sz w:val="22"/>
          <w:color w:val="333333"/>
        </w:rPr>
        <w:t>BookOnline/Views/GioHang/Index.cshtml (Form POST DatHang).</w:t>
      </w:r>
    </w:p>
    <w:p>
      <w:pPr>
        <w:spacing w:before="20" w:after="20"/>
        <w:ind w:left="720"/>
      </w:pPr>
      <w:r>
        <w:rPr>
          <w:rFonts w:ascii="Times New Roman" w:hAnsi="Times New Roman"/>
          <w:color w:val="D32F2F"/>
          <w:sz w:val="23"/>
        </w:rPr>
        <w:t>+ </w:t>
      </w:r>
      <w:r>
        <w:rPr>
          <w:rFonts w:ascii="Times New Roman" w:hAnsi="Times New Roman"/>
          <w:sz w:val="22"/>
          <w:color w:val="333333"/>
        </w:rPr>
        <w:t>BookOnline/Controllers/GioHangController.cs (Action DatHang).</w:t>
      </w:r>
    </w:p>
    <w:p>
      <w:pPr>
        <w:spacing w:before="20" w:after="20"/>
        <w:ind w:left="720"/>
      </w:pPr>
      <w:r>
        <w:rPr>
          <w:rFonts w:ascii="Times New Roman" w:hAnsi="Times New Roman"/>
          <w:color w:val="D32F2F"/>
          <w:sz w:val="23"/>
        </w:rPr>
        <w:t>+ </w:t>
      </w:r>
      <w:r>
        <w:rPr>
          <w:rFonts w:ascii="Times New Roman" w:hAnsi="Times New Roman"/>
          <w:sz w:val="22"/>
          <w:color w:val="333333"/>
        </w:rPr>
        <w:t>BookOnline/Views/GioHang/DatHangThanhCong.cshtml (Trang hoàn tất đơn hàng).</w:t>
      </w:r>
    </w:p>
    <w:p>
      <w:pPr>
        <w:spacing w:before="30" w:after="30"/>
        <w:ind w:left="360"/>
      </w:pPr>
      <w:r>
        <w:rPr>
          <w:rFonts w:ascii="Times New Roman" w:hAnsi="Times New Roman"/>
          <w:b/>
          <w:color w:val="1565C0"/>
          <w:sz w:val="23"/>
        </w:rPr>
        <w:t>• </w:t>
      </w:r>
      <w:r>
        <w:rPr>
          <w:rFonts w:ascii="Times New Roman" w:hAnsi="Times New Roman"/>
          <w:b/>
          <w:sz w:val="23"/>
          <w:color w:val="222222"/>
        </w:rPr>
        <w:t>Quy trình giao dịch toàn vẹn Database Transaction (ACID):</w:t>
      </w:r>
    </w:p>
    <w:p>
      <w:pPr>
        <w:spacing w:before="0" w:after="0"/>
        <w:shd w:val="clear" w:color="auto" w:fill="F4F5F7"/>
        <w:ind w:left="360" w:right="360"/>
        <w:pBdr>
          <w:left w:val="single" w:sz="18" w:space="6" w:color="607D8B"/>
        </w:pBdr>
      </w:pPr>
      <w:r>
        <w:rPr>
          <w:rFonts w:ascii="Consolas" w:hAnsi="Consolas"/>
          <w:sz w:val="20"/>
          <w:color w:val="1B5E20"/>
        </w:rPr>
        <w:t xml:space="preserve">using var transaction = await _context.Database.BeginTransactionAsync();</w:t>
      </w:r>
    </w:p>
    <w:p>
      <w:pPr>
        <w:spacing w:before="0" w:after="0"/>
        <w:shd w:val="clear" w:color="auto" w:fill="F4F5F7"/>
        <w:ind w:left="360" w:right="360"/>
        <w:pBdr>
          <w:left w:val="single" w:sz="18" w:space="6" w:color="607D8B"/>
        </w:pBdr>
      </w:pPr>
      <w:r>
        <w:rPr>
          <w:rFonts w:ascii="Consolas" w:hAnsi="Consolas"/>
          <w:sz w:val="20"/>
          <w:color w:val="1B5E20"/>
        </w:rPr>
        <w:t xml:space="preserve">try {</w:t>
      </w:r>
    </w:p>
    <w:p>
      <w:pPr>
        <w:spacing w:before="0" w:after="0"/>
        <w:shd w:val="clear" w:color="auto" w:fill="F4F5F7"/>
        <w:ind w:left="360" w:right="360"/>
        <w:pBdr>
          <w:left w:val="single" w:sz="18" w:space="6" w:color="607D8B"/>
        </w:pBdr>
      </w:pPr>
      <w:r>
        <w:rPr>
          <w:rFonts w:ascii="Consolas" w:hAnsi="Consolas"/>
          <w:sz w:val="20"/>
          <w:color w:val="1B5E20"/>
        </w:rPr>
        <w:t xml:space="preserve">    // 1. Tạo đơn hàng mới trong bảng DON_DAT_HANG</w:t>
      </w:r>
    </w:p>
    <w:p>
      <w:pPr>
        <w:spacing w:before="0" w:after="0"/>
        <w:shd w:val="clear" w:color="auto" w:fill="F4F5F7"/>
        <w:ind w:left="360" w:right="360"/>
        <w:pBdr>
          <w:left w:val="single" w:sz="18" w:space="6" w:color="607D8B"/>
        </w:pBdr>
      </w:pPr>
      <w:r>
        <w:rPr>
          <w:rFonts w:ascii="Consolas" w:hAnsi="Consolas"/>
          <w:sz w:val="20"/>
          <w:color w:val="1B5E20"/>
        </w:rPr>
        <w:t xml:space="preserve">    var donHang = new DonDatHang {</w:t>
      </w:r>
    </w:p>
    <w:p>
      <w:pPr>
        <w:spacing w:before="0" w:after="0"/>
        <w:shd w:val="clear" w:color="auto" w:fill="F4F5F7"/>
        <w:ind w:left="360" w:right="360"/>
        <w:pBdr>
          <w:left w:val="single" w:sz="18" w:space="6" w:color="607D8B"/>
        </w:pBdr>
      </w:pPr>
      <w:r>
        <w:rPr>
          <w:rFonts w:ascii="Consolas" w:hAnsi="Consolas"/>
          <w:sz w:val="20"/>
          <w:color w:val="1B5E20"/>
        </w:rPr>
        <w:t xml:space="preserve">        Mkh = maKhachHang, NgayDatHang = DateTime.Now,</w:t>
      </w:r>
    </w:p>
    <w:p>
      <w:pPr>
        <w:spacing w:before="0" w:after="0"/>
        <w:shd w:val="clear" w:color="auto" w:fill="F4F5F7"/>
        <w:ind w:left="360" w:right="360"/>
        <w:pBdr>
          <w:left w:val="single" w:sz="18" w:space="6" w:color="607D8B"/>
        </w:pBdr>
      </w:pPr>
      <w:r>
        <w:rPr>
          <w:rFonts w:ascii="Consolas" w:hAnsi="Consolas"/>
          <w:sz w:val="20"/>
          <w:color w:val="1B5E20"/>
        </w:rPr>
        <w:t xml:space="preserve">        NgayGiaoHang = DateTime.Now.AddDays(3), DaGiaoHang = false, TriGia = finalTotal</w:t>
      </w:r>
    </w:p>
    <w:p>
      <w:pPr>
        <w:spacing w:before="0" w:after="0"/>
        <w:shd w:val="clear" w:color="auto" w:fill="F4F5F7"/>
        <w:ind w:left="360" w:right="360"/>
        <w:pBdr>
          <w:left w:val="single" w:sz="18" w:space="6" w:color="607D8B"/>
        </w:pBdr>
      </w:pPr>
      <w:r>
        <w:rPr>
          <w:rFonts w:ascii="Consolas" w:hAnsi="Consolas"/>
          <w:sz w:val="20"/>
          <w:color w:val="1B5E20"/>
        </w:rPr>
        <w:t xml:space="preserve">    };</w:t>
      </w:r>
    </w:p>
    <w:p>
      <w:pPr>
        <w:spacing w:before="0" w:after="0"/>
        <w:shd w:val="clear" w:color="auto" w:fill="F4F5F7"/>
        <w:ind w:left="360" w:right="360"/>
        <w:pBdr>
          <w:left w:val="single" w:sz="18" w:space="6" w:color="607D8B"/>
        </w:pBdr>
      </w:pPr>
      <w:r>
        <w:rPr>
          <w:rFonts w:ascii="Consolas" w:hAnsi="Consolas"/>
          <w:sz w:val="20"/>
          <w:color w:val="1B5E20"/>
        </w:rPr>
        <w:t xml:space="preserve">    _context.DonDatHangs.Add(donHang);</w:t>
      </w:r>
    </w:p>
    <w:p>
      <w:pPr>
        <w:spacing w:before="0" w:after="0"/>
        <w:shd w:val="clear" w:color="auto" w:fill="F4F5F7"/>
        <w:ind w:left="360" w:right="360"/>
        <w:pBdr>
          <w:left w:val="single" w:sz="18" w:space="6" w:color="607D8B"/>
        </w:pBdr>
      </w:pPr>
      <w:r>
        <w:rPr>
          <w:rFonts w:ascii="Consolas" w:hAnsi="Consolas"/>
          <w:sz w:val="20"/>
          <w:color w:val="1B5E20"/>
        </w:rPr>
        <w:t xml:space="preserve">    await _context.SaveChangesAsync(); // Lấy mã số Sdh tự tăng</w:t>
      </w:r>
    </w:p>
    <w:p>
      <w:pPr>
        <w:spacing w:before="0" w:after="0"/>
        <w:shd w:val="clear" w:color="auto" w:fill="F4F5F7"/>
        <w:ind w:left="360" w:right="360"/>
        <w:pBdr>
          <w:left w:val="single" w:sz="18" w:space="6" w:color="607D8B"/>
        </w:pBdr>
      </w:pPr>
      <w:r>
        <w:rPr>
          <w:rFonts w:ascii="Consolas" w:hAnsi="Consolas"/>
          <w:sz w:val="20"/>
          <w:color w:val="1B5E20"/>
        </w:rPr>
        <w:t xml:space="preserve"/>
      </w:r>
    </w:p>
    <w:p>
      <w:pPr>
        <w:spacing w:before="0" w:after="0"/>
        <w:shd w:val="clear" w:color="auto" w:fill="F4F5F7"/>
        <w:ind w:left="360" w:right="360"/>
        <w:pBdr>
          <w:left w:val="single" w:sz="18" w:space="6" w:color="607D8B"/>
        </w:pBdr>
      </w:pPr>
      <w:r>
        <w:rPr>
          <w:rFonts w:ascii="Consolas" w:hAnsi="Consolas"/>
          <w:sz w:val="20"/>
          <w:color w:val="1B5E20"/>
        </w:rPr>
        <w:t xml:space="preserve">    // 2. Chèn từng mặt hàng vào bảng CT_DAT_HANG</w:t>
      </w:r>
    </w:p>
    <w:p>
      <w:pPr>
        <w:spacing w:before="0" w:after="0"/>
        <w:shd w:val="clear" w:color="auto" w:fill="F4F5F7"/>
        <w:ind w:left="360" w:right="360"/>
        <w:pBdr>
          <w:left w:val="single" w:sz="18" w:space="6" w:color="607D8B"/>
        </w:pBdr>
      </w:pPr>
      <w:r>
        <w:rPr>
          <w:rFonts w:ascii="Consolas" w:hAnsi="Consolas"/>
          <w:sz w:val="20"/>
          <w:color w:val="1B5E20"/>
        </w:rPr>
        <w:t xml:space="preserve">    foreach (var item in cart) {</w:t>
      </w:r>
    </w:p>
    <w:p>
      <w:pPr>
        <w:spacing w:before="0" w:after="0"/>
        <w:shd w:val="clear" w:color="auto" w:fill="F4F5F7"/>
        <w:ind w:left="360" w:right="360"/>
        <w:pBdr>
          <w:left w:val="single" w:sz="18" w:space="6" w:color="607D8B"/>
        </w:pBdr>
      </w:pPr>
      <w:r>
        <w:rPr>
          <w:rFonts w:ascii="Consolas" w:hAnsi="Consolas"/>
          <w:sz w:val="20"/>
          <w:color w:val="1B5E20"/>
        </w:rPr>
        <w:t xml:space="preserve">        var ct = new CtDatHang {</w:t>
      </w:r>
    </w:p>
    <w:p>
      <w:pPr>
        <w:spacing w:before="0" w:after="0"/>
        <w:shd w:val="clear" w:color="auto" w:fill="F4F5F7"/>
        <w:ind w:left="360" w:right="360"/>
        <w:pBdr>
          <w:left w:val="single" w:sz="18" w:space="6" w:color="607D8B"/>
        </w:pBdr>
      </w:pPr>
      <w:r>
        <w:rPr>
          <w:rFonts w:ascii="Consolas" w:hAnsi="Consolas"/>
          <w:sz w:val="20"/>
          <w:color w:val="1B5E20"/>
        </w:rPr>
        <w:t xml:space="preserve">            Sdh = donHang.Sdh, Ms = item.Ms, SoLuong = item.SoLuong,</w:t>
      </w:r>
    </w:p>
    <w:p>
      <w:pPr>
        <w:spacing w:before="0" w:after="0"/>
        <w:shd w:val="clear" w:color="auto" w:fill="F4F5F7"/>
        <w:ind w:left="360" w:right="360"/>
        <w:pBdr>
          <w:left w:val="single" w:sz="18" w:space="6" w:color="607D8B"/>
        </w:pBdr>
      </w:pPr>
      <w:r>
        <w:rPr>
          <w:rFonts w:ascii="Consolas" w:hAnsi="Consolas"/>
          <w:sz w:val="20"/>
          <w:color w:val="1B5E20"/>
        </w:rPr>
        <w:t xml:space="preserve">            DonGia = (double)item.DonGia, ThanhTien = (double)item.ThanhTien</w:t>
      </w:r>
    </w:p>
    <w:p>
      <w:pPr>
        <w:spacing w:before="0" w:after="0"/>
        <w:shd w:val="clear" w:color="auto" w:fill="F4F5F7"/>
        <w:ind w:left="360" w:right="360"/>
        <w:pBdr>
          <w:left w:val="single" w:sz="18" w:space="6" w:color="607D8B"/>
        </w:pBdr>
      </w:pPr>
      <w:r>
        <w:rPr>
          <w:rFonts w:ascii="Consolas" w:hAnsi="Consolas"/>
          <w:sz w:val="20"/>
          <w:color w:val="1B5E20"/>
        </w:rPr>
        <w:t xml:space="preserve">        };</w:t>
      </w:r>
    </w:p>
    <w:p>
      <w:pPr>
        <w:spacing w:before="0" w:after="0"/>
        <w:shd w:val="clear" w:color="auto" w:fill="F4F5F7"/>
        <w:ind w:left="360" w:right="360"/>
        <w:pBdr>
          <w:left w:val="single" w:sz="18" w:space="6" w:color="607D8B"/>
        </w:pBdr>
      </w:pPr>
      <w:r>
        <w:rPr>
          <w:rFonts w:ascii="Consolas" w:hAnsi="Consolas"/>
          <w:sz w:val="20"/>
          <w:color w:val="1B5E20"/>
        </w:rPr>
        <w:t xml:space="preserve">        _context.CtDatHangs.Add(ct);</w:t>
      </w:r>
    </w:p>
    <w:p>
      <w:pPr>
        <w:spacing w:before="0" w:after="0"/>
        <w:shd w:val="clear" w:color="auto" w:fill="F4F5F7"/>
        <w:ind w:left="360" w:right="360"/>
        <w:pBdr>
          <w:left w:val="single" w:sz="18" w:space="6" w:color="607D8B"/>
        </w:pBdr>
      </w:pPr>
      <w:r>
        <w:rPr>
          <w:rFonts w:ascii="Consolas" w:hAnsi="Consolas"/>
          <w:sz w:val="20"/>
          <w:color w:val="1B5E20"/>
        </w:rPr>
        <w:t xml:space="preserve"/>
      </w:r>
    </w:p>
    <w:p>
      <w:pPr>
        <w:spacing w:before="0" w:after="0"/>
        <w:shd w:val="clear" w:color="auto" w:fill="F4F5F7"/>
        <w:ind w:left="360" w:right="360"/>
        <w:pBdr>
          <w:left w:val="single" w:sz="18" w:space="6" w:color="607D8B"/>
        </w:pBdr>
      </w:pPr>
      <w:r>
        <w:rPr>
          <w:rFonts w:ascii="Consolas" w:hAnsi="Consolas"/>
          <w:sz w:val="20"/>
          <w:color w:val="1B5E20"/>
        </w:rPr>
        <w:t xml:space="preserve">        // 3. Tăng số lượng đã bán của sách phục vụ thống kê Bán Chạy</w:t>
      </w:r>
    </w:p>
    <w:p>
      <w:pPr>
        <w:spacing w:before="0" w:after="0"/>
        <w:shd w:val="clear" w:color="auto" w:fill="F4F5F7"/>
        <w:ind w:left="360" w:right="360"/>
        <w:pBdr>
          <w:left w:val="single" w:sz="18" w:space="6" w:color="607D8B"/>
        </w:pBdr>
      </w:pPr>
      <w:r>
        <w:rPr>
          <w:rFonts w:ascii="Consolas" w:hAnsi="Consolas"/>
          <w:sz w:val="20"/>
          <w:color w:val="1B5E20"/>
        </w:rPr>
        <w:t xml:space="preserve">        var sach = await _context.Saches.FindAsync(item.Ms);</w:t>
      </w:r>
    </w:p>
    <w:p>
      <w:pPr>
        <w:spacing w:before="0" w:after="0"/>
        <w:shd w:val="clear" w:color="auto" w:fill="F4F5F7"/>
        <w:ind w:left="360" w:right="360"/>
        <w:pBdr>
          <w:left w:val="single" w:sz="18" w:space="6" w:color="607D8B"/>
        </w:pBdr>
      </w:pPr>
      <w:r>
        <w:rPr>
          <w:rFonts w:ascii="Consolas" w:hAnsi="Consolas"/>
          <w:sz w:val="20"/>
          <w:color w:val="1B5E20"/>
        </w:rPr>
        <w:t xml:space="preserve">        if (sach != null) sach.SoLuongBan = (sach.SoLuongBan ?? 0) + item.SoLuong;</w:t>
      </w:r>
    </w:p>
    <w:p>
      <w:pPr>
        <w:spacing w:before="0" w:after="0"/>
        <w:shd w:val="clear" w:color="auto" w:fill="F4F5F7"/>
        <w:ind w:left="360" w:right="360"/>
        <w:pBdr>
          <w:left w:val="single" w:sz="18" w:space="6" w:color="607D8B"/>
        </w:pBdr>
      </w:pPr>
      <w:r>
        <w:rPr>
          <w:rFonts w:ascii="Consolas" w:hAnsi="Consolas"/>
          <w:sz w:val="20"/>
          <w:color w:val="1B5E20"/>
        </w:rPr>
        <w:t xml:space="preserve">    }</w:t>
      </w:r>
    </w:p>
    <w:p>
      <w:pPr>
        <w:spacing w:before="0" w:after="0"/>
        <w:shd w:val="clear" w:color="auto" w:fill="F4F5F7"/>
        <w:ind w:left="360" w:right="360"/>
        <w:pBdr>
          <w:left w:val="single" w:sz="18" w:space="6" w:color="607D8B"/>
        </w:pBdr>
      </w:pPr>
      <w:r>
        <w:rPr>
          <w:rFonts w:ascii="Consolas" w:hAnsi="Consolas"/>
          <w:sz w:val="20"/>
          <w:color w:val="1B5E20"/>
        </w:rPr>
        <w:t xml:space="preserve">    await _context.SaveChangesAsync();</w:t>
      </w:r>
    </w:p>
    <w:p>
      <w:pPr>
        <w:spacing w:before="0" w:after="0"/>
        <w:shd w:val="clear" w:color="auto" w:fill="F4F5F7"/>
        <w:ind w:left="360" w:right="360"/>
        <w:pBdr>
          <w:left w:val="single" w:sz="18" w:space="6" w:color="607D8B"/>
        </w:pBdr>
      </w:pPr>
      <w:r>
        <w:rPr>
          <w:rFonts w:ascii="Consolas" w:hAnsi="Consolas"/>
          <w:sz w:val="20"/>
          <w:color w:val="1B5E20"/>
        </w:rPr>
        <w:t xml:space="preserve">    await transaction.CommitAsync(); // Xác nhận hoàn tất an toàn</w:t>
      </w:r>
    </w:p>
    <w:p>
      <w:pPr>
        <w:spacing w:before="0" w:after="0"/>
        <w:shd w:val="clear" w:color="auto" w:fill="F4F5F7"/>
        <w:ind w:left="360" w:right="360"/>
        <w:pBdr>
          <w:left w:val="single" w:sz="18" w:space="6" w:color="607D8B"/>
        </w:pBdr>
      </w:pPr>
      <w:r>
        <w:rPr>
          <w:rFonts w:ascii="Consolas" w:hAnsi="Consolas"/>
          <w:sz w:val="20"/>
          <w:color w:val="1B5E20"/>
        </w:rPr>
        <w:t xml:space="preserve"/>
      </w:r>
    </w:p>
    <w:p>
      <w:pPr>
        <w:spacing w:before="0" w:after="0"/>
        <w:shd w:val="clear" w:color="auto" w:fill="F4F5F7"/>
        <w:ind w:left="360" w:right="360"/>
        <w:pBdr>
          <w:left w:val="single" w:sz="18" w:space="6" w:color="607D8B"/>
        </w:pBdr>
      </w:pPr>
      <w:r>
        <w:rPr>
          <w:rFonts w:ascii="Consolas" w:hAnsi="Consolas"/>
          <w:sz w:val="20"/>
          <w:color w:val="1B5E20"/>
        </w:rPr>
        <w:t xml:space="preserve">    HttpContext.Session.Remove("Cart"); // Xóa giỏ hàng Session</w:t>
      </w:r>
    </w:p>
    <w:p>
      <w:pPr>
        <w:spacing w:before="0" w:after="0"/>
        <w:shd w:val="clear" w:color="auto" w:fill="F4F5F7"/>
        <w:ind w:left="360" w:right="360"/>
        <w:pBdr>
          <w:left w:val="single" w:sz="18" w:space="6" w:color="607D8B"/>
        </w:pBdr>
      </w:pPr>
      <w:r>
        <w:rPr>
          <w:rFonts w:ascii="Consolas" w:hAnsi="Consolas"/>
          <w:sz w:val="20"/>
          <w:color w:val="1B5E20"/>
        </w:rPr>
        <w:t xml:space="preserve">    return View("DatHangThanhCong", donHang.Sdh);</w:t>
      </w:r>
    </w:p>
    <w:p>
      <w:pPr>
        <w:spacing w:before="0" w:after="0"/>
        <w:shd w:val="clear" w:color="auto" w:fill="F4F5F7"/>
        <w:ind w:left="360" w:right="360"/>
        <w:pBdr>
          <w:left w:val="single" w:sz="18" w:space="6" w:color="607D8B"/>
        </w:pBdr>
      </w:pPr>
      <w:r>
        <w:rPr>
          <w:rFonts w:ascii="Consolas" w:hAnsi="Consolas"/>
          <w:sz w:val="20"/>
          <w:color w:val="1B5E20"/>
        </w:rPr>
        <w:t xml:space="preserve">} catch {</w:t>
      </w:r>
    </w:p>
    <w:p>
      <w:pPr>
        <w:spacing w:before="0" w:after="0"/>
        <w:shd w:val="clear" w:color="auto" w:fill="F4F5F7"/>
        <w:ind w:left="360" w:right="360"/>
        <w:pBdr>
          <w:left w:val="single" w:sz="18" w:space="6" w:color="607D8B"/>
        </w:pBdr>
      </w:pPr>
      <w:r>
        <w:rPr>
          <w:rFonts w:ascii="Consolas" w:hAnsi="Consolas"/>
          <w:sz w:val="20"/>
          <w:color w:val="1B5E20"/>
        </w:rPr>
        <w:t xml:space="preserve">    await transaction.RollbackAsync(); // Hoàn tác nếu có lỗi</w:t>
      </w:r>
    </w:p>
    <w:p>
      <w:pPr>
        <w:spacing w:before="0" w:after="0"/>
        <w:shd w:val="clear" w:color="auto" w:fill="F4F5F7"/>
        <w:ind w:left="360" w:right="360"/>
        <w:pBdr>
          <w:left w:val="single" w:sz="18" w:space="6" w:color="607D8B"/>
        </w:pBdr>
      </w:pPr>
      <w:r>
        <w:rPr>
          <w:rFonts w:ascii="Consolas" w:hAnsi="Consolas"/>
          <w:sz w:val="20"/>
          <w:color w:val="1B5E20"/>
        </w:rPr>
        <w:t xml:space="preserve">}</w:t>
      </w:r>
    </w:p>
    <w:p>
      <w:pPr>
        <w:spacing w:before="0" w:after="60"/>
      </w:pPr>
    </w:p>
    <w:p>
      <w:pPr>
        <w:spacing w:before="40" w:after="60" w:line="276" w:lineRule="auto"/>
      </w:pPr>
      <w:r>
        <w:rPr>
          <w:rFonts w:ascii="Times New Roman" w:hAnsi="Times New Roman"/>
          <w:sz w:val="23"/>
          <w:color w:val="222222"/>
        </w:rPr>
        <w:t>3. Minh chứng kết quả: Đơn hàng được lưu thành công vào CSDL SQL Server, sinh mã đơn hàng Sdh rõ ràng, cập nhật số lượng bán của sách và hiển thị giao diện cảm ơn đặt hàng.</w:t>
      </w:r>
    </w:p>
    <w:p>
      <w:pPr>
        <w:pStyle w:val="Heading1"/>
        <w:spacing w:before="320" w:after="120"/>
        <w:pBdr>
          <w:left w:val="single" w:sz="24" w:space="8" w:color="B71C1C"/>
        </w:pBdr>
        <w:shd w:val="clear" w:color="auto" w:fill="FFEBEE"/>
      </w:pPr>
      <w:r>
        <w:rPr>
          <w:rFonts w:ascii="Times New Roman" w:hAnsi="Times New Roman"/>
          <w:b/>
          <w:sz w:val="28"/>
          <w:color w:val="B71C1C"/>
        </w:rPr>
        <w:t xml:space="preserve">  CHƯƠNG 3: BẢNG TỔNG KẾT ĐÁNH GIÁ KẾT QUẢ ĐẠT ĐƯỢC</w:t>
      </w:r>
    </w:p>
    <w:p>
      <w:pPr>
        <w:spacing w:before="40" w:after="60" w:line="276" w:lineRule="auto"/>
      </w:pPr>
      <w:r>
        <w:rPr>
          <w:rFonts w:ascii="Times New Roman" w:hAnsi="Times New Roman"/>
          <w:sz w:val="23"/>
          <w:color w:val="222222"/>
        </w:rPr>
        <w:t>Bảng đối chiếu 8 Steps với Barem điểm chính thức của đề bài BaiTapLon.docx:</w:t>
      </w:r>
    </w:p>
    <w:tbl>
      <w:tblPr>
        <w:tblW w:w="0" w:type="auto"/>
        <w:tblBorders>
          <w:top w:val="single" w:sz="6" w:color="CCCCCC"/>
          <w:bottom w:val="single" w:sz="6" w:color="CCCCCC"/>
          <w:insideH w:val="single" w:sz="4" w:color="E0E0E0"/>
          <w:insideV w:val="none"/>
        </w:tblBorders>
      </w:tblPr>
      <w:tr>
        <w:trPr>
          <w:tblHeader/>
        </w:trPr>
        <w:tc>
          <w:tcPr>
            <w:tcW w:w="1000" w:type="dxa"/>
            <w:shd w:val="clear" w:color="auto" w:fill="1565C0"/>
            <w:tcMar>
              <w:top w:w="120" w:type="dxa"/>
              <w:bottom w:w="120" w:type="dxa"/>
              <w:left w:w="140" w:type="dxa"/>
              <w:right w:w="140" w:type="dxa"/>
            </w:tcMar>
          </w:tcPr>
          <w:p>
            <w:pPr>
              <w:spacing w:before="0" w:after="0"/>
            </w:pPr>
            <w:r>
              <w:rPr>
                <w:rFonts w:ascii="Times New Roman" w:hAnsi="Times New Roman"/>
                <w:sz w:val="22"/>
                <w:color w:val="FFFFFF"/>
                <w:b/>
              </w:rPr>
              <w:t>Bước</w:t>
            </w:r>
          </w:p>
        </w:tc>
        <w:tc>
          <w:tcPr>
            <w:tcW w:w="4500" w:type="dxa"/>
            <w:shd w:val="clear" w:color="auto" w:fill="1565C0"/>
            <w:tcMar>
              <w:top w:w="120" w:type="dxa"/>
              <w:bottom w:w="120" w:type="dxa"/>
              <w:left w:w="140" w:type="dxa"/>
              <w:right w:w="140" w:type="dxa"/>
            </w:tcMar>
          </w:tcPr>
          <w:p>
            <w:pPr>
              <w:spacing w:before="0" w:after="0"/>
            </w:pPr>
            <w:r>
              <w:rPr>
                <w:rFonts w:ascii="Times New Roman" w:hAnsi="Times New Roman"/>
                <w:sz w:val="22"/>
                <w:color w:val="FFFFFF"/>
                <w:b/>
              </w:rPr>
              <w:t>Tiêu chí chấm điểm đề bài</w:t>
            </w:r>
          </w:p>
        </w:tc>
        <w:tc>
          <w:tcPr>
            <w:tcW w:w="900" w:type="dxa"/>
            <w:shd w:val="clear" w:color="auto" w:fill="1565C0"/>
            <w:tcMar>
              <w:top w:w="120" w:type="dxa"/>
              <w:bottom w:w="120" w:type="dxa"/>
              <w:left w:w="140" w:type="dxa"/>
              <w:right w:w="140" w:type="dxa"/>
            </w:tcMar>
          </w:tcPr>
          <w:p>
            <w:pPr>
              <w:spacing w:before="0" w:after="0"/>
            </w:pPr>
            <w:r>
              <w:rPr>
                <w:rFonts w:ascii="Times New Roman" w:hAnsi="Times New Roman"/>
                <w:sz w:val="22"/>
                <w:color w:val="FFFFFF"/>
                <w:b/>
              </w:rPr>
              <w:t>Điểm</w:t>
            </w:r>
          </w:p>
        </w:tc>
        <w:tc>
          <w:tcPr>
            <w:tcW w:w="2500" w:type="dxa"/>
            <w:shd w:val="clear" w:color="auto" w:fill="1565C0"/>
            <w:tcMar>
              <w:top w:w="120" w:type="dxa"/>
              <w:bottom w:w="120" w:type="dxa"/>
              <w:left w:w="140" w:type="dxa"/>
              <w:right w:w="140" w:type="dxa"/>
            </w:tcMar>
          </w:tcPr>
          <w:p>
            <w:pPr>
              <w:spacing w:before="0" w:after="0"/>
            </w:pPr>
            <w:r>
              <w:rPr>
                <w:rFonts w:ascii="Times New Roman" w:hAnsi="Times New Roman"/>
                <w:sz w:val="22"/>
                <w:color w:val="FFFFFF"/>
                <w:b/>
              </w:rPr>
              <w:t>Hiện trạng trên Website</w:t>
            </w:r>
          </w:p>
        </w:tc>
        <w:tc>
          <w:tcPr>
            <w:tcW w:w="1100" w:type="dxa"/>
            <w:shd w:val="clear" w:color="auto" w:fill="1565C0"/>
            <w:tcMar>
              <w:top w:w="120" w:type="dxa"/>
              <w:bottom w:w="120" w:type="dxa"/>
              <w:left w:w="140" w:type="dxa"/>
              <w:right w:w="140" w:type="dxa"/>
            </w:tcMar>
          </w:tcPr>
          <w:p>
            <w:pPr>
              <w:spacing w:before="0" w:after="0"/>
            </w:pPr>
            <w:r>
              <w:rPr>
                <w:rFonts w:ascii="Times New Roman" w:hAnsi="Times New Roman"/>
                <w:sz w:val="22"/>
                <w:color w:val="FFFFFF"/>
                <w:b/>
              </w:rPr>
              <w:t>Đánh giá</w:t>
            </w:r>
          </w:p>
        </w:tc>
      </w:tr>
      <w:tr>
        <w:tc>
          <w:tcPr>
            <w:tcW w:w="1000" w:type="dxa"/>
            <w:shd w:val="clear" w:color="auto" w:fill="FFFFFF"/>
            <w:tcMar>
              <w:top w:w="120" w:type="dxa"/>
              <w:bottom w:w="120" w:type="dxa"/>
              <w:left w:w="140" w:type="dxa"/>
              <w:right w:w="140" w:type="dxa"/>
            </w:tcMar>
          </w:tcPr>
          <w:p>
            <w:pPr>
              <w:spacing w:before="0" w:after="0"/>
            </w:pPr>
            <w:r>
              <w:rPr>
                <w:rFonts w:ascii="Times New Roman" w:hAnsi="Times New Roman"/>
                <w:sz w:val="22"/>
                <w:color w:val="222222"/>
              </w:rPr>
              <w:t>STEP 1</w:t>
            </w:r>
          </w:p>
        </w:tc>
        <w:tc>
          <w:tcPr>
            <w:tcW w:w="4500" w:type="dxa"/>
            <w:shd w:val="clear" w:color="auto" w:fill="FFFFFF"/>
            <w:tcMar>
              <w:top w:w="120" w:type="dxa"/>
              <w:bottom w:w="120" w:type="dxa"/>
              <w:left w:w="140" w:type="dxa"/>
              <w:right w:w="140" w:type="dxa"/>
            </w:tcMar>
          </w:tcPr>
          <w:p>
            <w:pPr>
              <w:spacing w:before="0" w:after="0"/>
            </w:pPr>
            <w:r>
              <w:rPr>
                <w:rFonts w:ascii="Times New Roman" w:hAnsi="Times New Roman"/>
                <w:sz w:val="22"/>
                <w:color w:val="222222"/>
              </w:rPr>
              <w:t>Giao diện đẹp, hợp lý</w:t>
            </w:r>
          </w:p>
        </w:tc>
        <w:tc>
          <w:tcPr>
            <w:tcW w:w="900" w:type="dxa"/>
            <w:shd w:val="clear" w:color="auto" w:fill="FFFFFF"/>
            <w:tcMar>
              <w:top w:w="120" w:type="dxa"/>
              <w:bottom w:w="120" w:type="dxa"/>
              <w:left w:w="140" w:type="dxa"/>
              <w:right w:w="140" w:type="dxa"/>
            </w:tcMar>
          </w:tcPr>
          <w:p>
            <w:pPr>
              <w:spacing w:before="0" w:after="0"/>
            </w:pPr>
            <w:r>
              <w:rPr>
                <w:rFonts w:ascii="Times New Roman" w:hAnsi="Times New Roman"/>
                <w:sz w:val="22"/>
                <w:color w:val="0D47A1"/>
                <w:b/>
              </w:rPr>
              <w:t>1,0 đ</w:t>
            </w:r>
          </w:p>
        </w:tc>
        <w:tc>
          <w:tcPr>
            <w:tcW w:w="2500" w:type="dxa"/>
            <w:shd w:val="clear" w:color="auto" w:fill="FFFFFF"/>
            <w:tcMar>
              <w:top w:w="120" w:type="dxa"/>
              <w:bottom w:w="120" w:type="dxa"/>
              <w:left w:w="140" w:type="dxa"/>
              <w:right w:w="140" w:type="dxa"/>
            </w:tcMar>
          </w:tcPr>
          <w:p>
            <w:pPr>
              <w:spacing w:before="0" w:after="0"/>
            </w:pPr>
            <w:r>
              <w:rPr>
                <w:rFonts w:ascii="Times New Roman" w:hAnsi="Times New Roman"/>
                <w:sz w:val="22"/>
                <w:color w:val="333333"/>
              </w:rPr>
              <w:t>Chuẩn Phương Nam, Layout 3 cột, responsive</w:t>
            </w:r>
          </w:p>
        </w:tc>
        <w:tc>
          <w:tcPr>
            <w:tcW w:w="1100" w:type="dxa"/>
            <w:shd w:val="clear" w:color="auto" w:fill="FFFFFF"/>
            <w:tcMar>
              <w:top w:w="120" w:type="dxa"/>
              <w:bottom w:w="120" w:type="dxa"/>
              <w:left w:w="140" w:type="dxa"/>
              <w:right w:w="140" w:type="dxa"/>
            </w:tcMar>
          </w:tcPr>
          <w:p>
            <w:pPr>
              <w:spacing w:before="0" w:after="0"/>
            </w:pPr>
            <w:r>
              <w:rPr>
                <w:rFonts w:ascii="Times New Roman" w:hAnsi="Times New Roman"/>
                <w:sz w:val="22"/>
                <w:color w:val="2E7D32"/>
                <w:b/>
              </w:rPr>
              <w:t>1.0 / 1.0 đ</w:t>
            </w:r>
          </w:p>
        </w:tc>
      </w:tr>
      <w:tr>
        <w:tc>
          <w:tcPr>
            <w:tcW w:w="1000" w:type="dxa"/>
            <w:shd w:val="clear" w:color="auto" w:fill="FFFFFF"/>
            <w:tcMar>
              <w:top w:w="120" w:type="dxa"/>
              <w:bottom w:w="120" w:type="dxa"/>
              <w:left w:w="140" w:type="dxa"/>
              <w:right w:w="140" w:type="dxa"/>
            </w:tcMar>
          </w:tcPr>
          <w:p>
            <w:pPr>
              <w:spacing w:before="0" w:after="0"/>
            </w:pPr>
            <w:r>
              <w:rPr>
                <w:rFonts w:ascii="Times New Roman" w:hAnsi="Times New Roman"/>
                <w:sz w:val="22"/>
                <w:color w:val="222222"/>
              </w:rPr>
              <w:t>STEP 2</w:t>
            </w:r>
          </w:p>
        </w:tc>
        <w:tc>
          <w:tcPr>
            <w:tcW w:w="4500" w:type="dxa"/>
            <w:shd w:val="clear" w:color="auto" w:fill="FFFFFF"/>
            <w:tcMar>
              <w:top w:w="120" w:type="dxa"/>
              <w:bottom w:w="120" w:type="dxa"/>
              <w:left w:w="140" w:type="dxa"/>
              <w:right w:w="140" w:type="dxa"/>
            </w:tcMar>
          </w:tcPr>
          <w:p>
            <w:pPr>
              <w:spacing w:before="0" w:after="0"/>
            </w:pPr>
            <w:r>
              <w:rPr>
                <w:rFonts w:ascii="Times New Roman" w:hAnsi="Times New Roman"/>
                <w:sz w:val="22"/>
                <w:color w:val="222222"/>
              </w:rPr>
              <w:t>Tạo được MasterPage theo yêu cầu (Câu 1)</w:t>
            </w:r>
          </w:p>
        </w:tc>
        <w:tc>
          <w:tcPr>
            <w:tcW w:w="900" w:type="dxa"/>
            <w:shd w:val="clear" w:color="auto" w:fill="FFFFFF"/>
            <w:tcMar>
              <w:top w:w="120" w:type="dxa"/>
              <w:bottom w:w="120" w:type="dxa"/>
              <w:left w:w="140" w:type="dxa"/>
              <w:right w:w="140" w:type="dxa"/>
            </w:tcMar>
          </w:tcPr>
          <w:p>
            <w:pPr>
              <w:spacing w:before="0" w:after="0"/>
            </w:pPr>
            <w:r>
              <w:rPr>
                <w:rFonts w:ascii="Times New Roman" w:hAnsi="Times New Roman"/>
                <w:sz w:val="22"/>
                <w:color w:val="0D47A1"/>
                <w:b/>
              </w:rPr>
              <w:t>1,0 đ</w:t>
            </w:r>
          </w:p>
        </w:tc>
        <w:tc>
          <w:tcPr>
            <w:tcW w:w="2500" w:type="dxa"/>
            <w:shd w:val="clear" w:color="auto" w:fill="FFFFFF"/>
            <w:tcMar>
              <w:top w:w="120" w:type="dxa"/>
              <w:bottom w:w="120" w:type="dxa"/>
              <w:left w:w="140" w:type="dxa"/>
              <w:right w:w="140" w:type="dxa"/>
            </w:tcMar>
          </w:tcPr>
          <w:p>
            <w:pPr>
              <w:spacing w:before="0" w:after="0"/>
            </w:pPr>
            <w:r>
              <w:rPr>
                <w:rFonts w:ascii="Times New Roman" w:hAnsi="Times New Roman"/>
                <w:sz w:val="22"/>
                <w:color w:val="333333"/>
              </w:rPr>
              <w:t>Đủ 10 vùng đúng hình vẽ sơ đồ đề bài</w:t>
            </w:r>
          </w:p>
        </w:tc>
        <w:tc>
          <w:tcPr>
            <w:tcW w:w="1100" w:type="dxa"/>
            <w:shd w:val="clear" w:color="auto" w:fill="FFFFFF"/>
            <w:tcMar>
              <w:top w:w="120" w:type="dxa"/>
              <w:bottom w:w="120" w:type="dxa"/>
              <w:left w:w="140" w:type="dxa"/>
              <w:right w:w="140" w:type="dxa"/>
            </w:tcMar>
          </w:tcPr>
          <w:p>
            <w:pPr>
              <w:spacing w:before="0" w:after="0"/>
            </w:pPr>
            <w:r>
              <w:rPr>
                <w:rFonts w:ascii="Times New Roman" w:hAnsi="Times New Roman"/>
                <w:sz w:val="22"/>
                <w:color w:val="2E7D32"/>
                <w:b/>
              </w:rPr>
              <w:t>1.0 / 1.0 đ</w:t>
            </w:r>
          </w:p>
        </w:tc>
      </w:tr>
      <w:tr>
        <w:tc>
          <w:tcPr>
            <w:tcW w:w="1000" w:type="dxa"/>
            <w:shd w:val="clear" w:color="auto" w:fill="FFFFFF"/>
            <w:tcMar>
              <w:top w:w="120" w:type="dxa"/>
              <w:bottom w:w="120" w:type="dxa"/>
              <w:left w:w="140" w:type="dxa"/>
              <w:right w:w="140" w:type="dxa"/>
            </w:tcMar>
          </w:tcPr>
          <w:p>
            <w:pPr>
              <w:spacing w:before="0" w:after="0"/>
            </w:pPr>
            <w:r>
              <w:rPr>
                <w:rFonts w:ascii="Times New Roman" w:hAnsi="Times New Roman"/>
                <w:sz w:val="22"/>
                <w:color w:val="222222"/>
              </w:rPr>
              <w:t>STEP 3</w:t>
            </w:r>
          </w:p>
        </w:tc>
        <w:tc>
          <w:tcPr>
            <w:tcW w:w="4500" w:type="dxa"/>
            <w:shd w:val="clear" w:color="auto" w:fill="FFFFFF"/>
            <w:tcMar>
              <w:top w:w="120" w:type="dxa"/>
              <w:bottom w:w="120" w:type="dxa"/>
              <w:left w:w="140" w:type="dxa"/>
              <w:right w:w="140" w:type="dxa"/>
            </w:tcMar>
          </w:tcPr>
          <w:p>
            <w:pPr>
              <w:spacing w:before="0" w:after="0"/>
            </w:pPr>
            <w:r>
              <w:rPr>
                <w:rFonts w:ascii="Times New Roman" w:hAnsi="Times New Roman"/>
                <w:sz w:val="22"/>
                <w:color w:val="222222"/>
              </w:rPr>
              <w:t>Hiển thị danh mục sách theo chủ đề (Câu 2.1)</w:t>
            </w:r>
          </w:p>
        </w:tc>
        <w:tc>
          <w:tcPr>
            <w:tcW w:w="900" w:type="dxa"/>
            <w:shd w:val="clear" w:color="auto" w:fill="FFFFFF"/>
            <w:tcMar>
              <w:top w:w="120" w:type="dxa"/>
              <w:bottom w:w="120" w:type="dxa"/>
              <w:left w:w="140" w:type="dxa"/>
              <w:right w:w="140" w:type="dxa"/>
            </w:tcMar>
          </w:tcPr>
          <w:p>
            <w:pPr>
              <w:spacing w:before="0" w:after="0"/>
            </w:pPr>
            <w:r>
              <w:rPr>
                <w:rFonts w:ascii="Times New Roman" w:hAnsi="Times New Roman"/>
                <w:sz w:val="22"/>
                <w:color w:val="0D47A1"/>
                <w:b/>
              </w:rPr>
              <w:t>2,0 đ</w:t>
            </w:r>
          </w:p>
        </w:tc>
        <w:tc>
          <w:tcPr>
            <w:tcW w:w="2500" w:type="dxa"/>
            <w:shd w:val="clear" w:color="auto" w:fill="FFFFFF"/>
            <w:tcMar>
              <w:top w:w="120" w:type="dxa"/>
              <w:bottom w:w="120" w:type="dxa"/>
              <w:left w:w="140" w:type="dxa"/>
              <w:right w:w="140" w:type="dxa"/>
            </w:tcMar>
          </w:tcPr>
          <w:p>
            <w:pPr>
              <w:spacing w:before="0" w:after="0"/>
            </w:pPr>
            <w:r>
              <w:rPr>
                <w:rFonts w:ascii="Times New Roman" w:hAnsi="Times New Roman"/>
                <w:sz w:val="22"/>
                <w:color w:val="333333"/>
              </w:rPr>
              <w:t>DataList card đầy đủ Tên, Tác giả, NXB, Giá, Mua</w:t>
            </w:r>
          </w:p>
        </w:tc>
        <w:tc>
          <w:tcPr>
            <w:tcW w:w="1100" w:type="dxa"/>
            <w:shd w:val="clear" w:color="auto" w:fill="FFFFFF"/>
            <w:tcMar>
              <w:top w:w="120" w:type="dxa"/>
              <w:bottom w:w="120" w:type="dxa"/>
              <w:left w:w="140" w:type="dxa"/>
              <w:right w:w="140" w:type="dxa"/>
            </w:tcMar>
          </w:tcPr>
          <w:p>
            <w:pPr>
              <w:spacing w:before="0" w:after="0"/>
            </w:pPr>
            <w:r>
              <w:rPr>
                <w:rFonts w:ascii="Times New Roman" w:hAnsi="Times New Roman"/>
                <w:sz w:val="22"/>
                <w:color w:val="2E7D32"/>
                <w:b/>
              </w:rPr>
              <w:t>2.0 / 2.0 đ</w:t>
            </w:r>
          </w:p>
        </w:tc>
      </w:tr>
      <w:tr>
        <w:tc>
          <w:tcPr>
            <w:tcW w:w="1000" w:type="dxa"/>
            <w:shd w:val="clear" w:color="auto" w:fill="FFFFFF"/>
            <w:tcMar>
              <w:top w:w="120" w:type="dxa"/>
              <w:bottom w:w="120" w:type="dxa"/>
              <w:left w:w="140" w:type="dxa"/>
              <w:right w:w="140" w:type="dxa"/>
            </w:tcMar>
          </w:tcPr>
          <w:p>
            <w:pPr>
              <w:spacing w:before="0" w:after="0"/>
            </w:pPr>
            <w:r>
              <w:rPr>
                <w:rFonts w:ascii="Times New Roman" w:hAnsi="Times New Roman"/>
                <w:sz w:val="22"/>
                <w:color w:val="222222"/>
              </w:rPr>
              <w:t>STEP 4</w:t>
            </w:r>
          </w:p>
        </w:tc>
        <w:tc>
          <w:tcPr>
            <w:tcW w:w="4500" w:type="dxa"/>
            <w:shd w:val="clear" w:color="auto" w:fill="FFFFFF"/>
            <w:tcMar>
              <w:top w:w="120" w:type="dxa"/>
              <w:bottom w:w="120" w:type="dxa"/>
              <w:left w:w="140" w:type="dxa"/>
              <w:right w:w="140" w:type="dxa"/>
            </w:tcMar>
          </w:tcPr>
          <w:p>
            <w:pPr>
              <w:spacing w:before="0" w:after="0"/>
            </w:pPr>
            <w:r>
              <w:rPr>
                <w:rFonts w:ascii="Times New Roman" w:hAnsi="Times New Roman"/>
                <w:sz w:val="22"/>
                <w:color w:val="222222"/>
              </w:rPr>
              <w:t>Hiển thị danh mục sách bán chạy &amp; sách mới</w:t>
            </w:r>
          </w:p>
        </w:tc>
        <w:tc>
          <w:tcPr>
            <w:tcW w:w="900" w:type="dxa"/>
            <w:shd w:val="clear" w:color="auto" w:fill="FFFFFF"/>
            <w:tcMar>
              <w:top w:w="120" w:type="dxa"/>
              <w:bottom w:w="120" w:type="dxa"/>
              <w:left w:w="140" w:type="dxa"/>
              <w:right w:w="140" w:type="dxa"/>
            </w:tcMar>
          </w:tcPr>
          <w:p>
            <w:pPr>
              <w:spacing w:before="0" w:after="0"/>
            </w:pPr>
            <w:r>
              <w:rPr>
                <w:rFonts w:ascii="Times New Roman" w:hAnsi="Times New Roman"/>
                <w:sz w:val="22"/>
                <w:color w:val="0D47A1"/>
                <w:b/>
              </w:rPr>
              <w:t>1,0 đ</w:t>
            </w:r>
          </w:p>
        </w:tc>
        <w:tc>
          <w:tcPr>
            <w:tcW w:w="2500" w:type="dxa"/>
            <w:shd w:val="clear" w:color="auto" w:fill="FFFFFF"/>
            <w:tcMar>
              <w:top w:w="120" w:type="dxa"/>
              <w:bottom w:w="120" w:type="dxa"/>
              <w:left w:w="140" w:type="dxa"/>
              <w:right w:w="140" w:type="dxa"/>
            </w:tcMar>
          </w:tcPr>
          <w:p>
            <w:pPr>
              <w:spacing w:before="0" w:after="0"/>
            </w:pPr>
            <w:r>
              <w:rPr>
                <w:rFonts w:ascii="Times New Roman" w:hAnsi="Times New Roman"/>
                <w:sz w:val="22"/>
                <w:color w:val="333333"/>
              </w:rPr>
              <w:t>Sách mới cột giữa, Sách bán chạy cột phải</w:t>
            </w:r>
          </w:p>
        </w:tc>
        <w:tc>
          <w:tcPr>
            <w:tcW w:w="1100" w:type="dxa"/>
            <w:shd w:val="clear" w:color="auto" w:fill="FFFFFF"/>
            <w:tcMar>
              <w:top w:w="120" w:type="dxa"/>
              <w:bottom w:w="120" w:type="dxa"/>
              <w:left w:w="140" w:type="dxa"/>
              <w:right w:w="140" w:type="dxa"/>
            </w:tcMar>
          </w:tcPr>
          <w:p>
            <w:pPr>
              <w:spacing w:before="0" w:after="0"/>
            </w:pPr>
            <w:r>
              <w:rPr>
                <w:rFonts w:ascii="Times New Roman" w:hAnsi="Times New Roman"/>
                <w:sz w:val="22"/>
                <w:color w:val="2E7D32"/>
                <w:b/>
              </w:rPr>
              <w:t>1.0 / 1.0 đ</w:t>
            </w:r>
          </w:p>
        </w:tc>
      </w:tr>
      <w:tr>
        <w:tc>
          <w:tcPr>
            <w:tcW w:w="1000" w:type="dxa"/>
            <w:shd w:val="clear" w:color="auto" w:fill="FFFFFF"/>
            <w:tcMar>
              <w:top w:w="120" w:type="dxa"/>
              <w:bottom w:w="120" w:type="dxa"/>
              <w:left w:w="140" w:type="dxa"/>
              <w:right w:w="140" w:type="dxa"/>
            </w:tcMar>
          </w:tcPr>
          <w:p>
            <w:pPr>
              <w:spacing w:before="0" w:after="0"/>
            </w:pPr>
            <w:r>
              <w:rPr>
                <w:rFonts w:ascii="Times New Roman" w:hAnsi="Times New Roman"/>
                <w:sz w:val="22"/>
                <w:color w:val="222222"/>
              </w:rPr>
              <w:t>STEP 5</w:t>
            </w:r>
          </w:p>
        </w:tc>
        <w:tc>
          <w:tcPr>
            <w:tcW w:w="4500" w:type="dxa"/>
            <w:shd w:val="clear" w:color="auto" w:fill="FFFFFF"/>
            <w:tcMar>
              <w:top w:w="120" w:type="dxa"/>
              <w:bottom w:w="120" w:type="dxa"/>
              <w:left w:w="140" w:type="dxa"/>
              <w:right w:w="140" w:type="dxa"/>
            </w:tcMar>
          </w:tcPr>
          <w:p>
            <w:pPr>
              <w:spacing w:before="0" w:after="0"/>
            </w:pPr>
            <w:r>
              <w:rPr>
                <w:rFonts w:ascii="Times New Roman" w:hAnsi="Times New Roman"/>
                <w:sz w:val="22"/>
                <w:color w:val="222222"/>
              </w:rPr>
              <w:t>Hiển thị danh mục quảng cáo 1 và 2</w:t>
            </w:r>
          </w:p>
        </w:tc>
        <w:tc>
          <w:tcPr>
            <w:tcW w:w="900" w:type="dxa"/>
            <w:shd w:val="clear" w:color="auto" w:fill="FFFFFF"/>
            <w:tcMar>
              <w:top w:w="120" w:type="dxa"/>
              <w:bottom w:w="120" w:type="dxa"/>
              <w:left w:w="140" w:type="dxa"/>
              <w:right w:w="140" w:type="dxa"/>
            </w:tcMar>
          </w:tcPr>
          <w:p>
            <w:pPr>
              <w:spacing w:before="0" w:after="0"/>
            </w:pPr>
            <w:r>
              <w:rPr>
                <w:rFonts w:ascii="Times New Roman" w:hAnsi="Times New Roman"/>
                <w:sz w:val="22"/>
                <w:color w:val="0D47A1"/>
                <w:b/>
              </w:rPr>
              <w:t>1,0 đ</w:t>
            </w:r>
          </w:p>
        </w:tc>
        <w:tc>
          <w:tcPr>
            <w:tcW w:w="2500" w:type="dxa"/>
            <w:shd w:val="clear" w:color="auto" w:fill="FFFFFF"/>
            <w:tcMar>
              <w:top w:w="120" w:type="dxa"/>
              <w:bottom w:w="120" w:type="dxa"/>
              <w:left w:w="140" w:type="dxa"/>
              <w:right w:w="140" w:type="dxa"/>
            </w:tcMar>
          </w:tcPr>
          <w:p>
            <w:pPr>
              <w:spacing w:before="0" w:after="0"/>
            </w:pPr>
            <w:r>
              <w:rPr>
                <w:rFonts w:ascii="Times New Roman" w:hAnsi="Times New Roman"/>
                <w:sz w:val="22"/>
                <w:color w:val="333333"/>
              </w:rPr>
              <w:t>QC1 random 3 banner; QC2 nạp từ CSDL</w:t>
            </w:r>
          </w:p>
        </w:tc>
        <w:tc>
          <w:tcPr>
            <w:tcW w:w="1100" w:type="dxa"/>
            <w:shd w:val="clear" w:color="auto" w:fill="FFFFFF"/>
            <w:tcMar>
              <w:top w:w="120" w:type="dxa"/>
              <w:bottom w:w="120" w:type="dxa"/>
              <w:left w:w="140" w:type="dxa"/>
              <w:right w:w="140" w:type="dxa"/>
            </w:tcMar>
          </w:tcPr>
          <w:p>
            <w:pPr>
              <w:spacing w:before="0" w:after="0"/>
            </w:pPr>
            <w:r>
              <w:rPr>
                <w:rFonts w:ascii="Times New Roman" w:hAnsi="Times New Roman"/>
                <w:sz w:val="22"/>
                <w:color w:val="2E7D32"/>
                <w:b/>
              </w:rPr>
              <w:t>1.0 / 1.0 đ</w:t>
            </w:r>
          </w:p>
        </w:tc>
      </w:tr>
      <w:tr>
        <w:tc>
          <w:tcPr>
            <w:tcW w:w="1000" w:type="dxa"/>
            <w:shd w:val="clear" w:color="auto" w:fill="FFFFFF"/>
            <w:tcMar>
              <w:top w:w="120" w:type="dxa"/>
              <w:bottom w:w="120" w:type="dxa"/>
              <w:left w:w="140" w:type="dxa"/>
              <w:right w:w="140" w:type="dxa"/>
            </w:tcMar>
          </w:tcPr>
          <w:p>
            <w:pPr>
              <w:spacing w:before="0" w:after="0"/>
            </w:pPr>
            <w:r>
              <w:rPr>
                <w:rFonts w:ascii="Times New Roman" w:hAnsi="Times New Roman"/>
                <w:sz w:val="22"/>
                <w:color w:val="222222"/>
              </w:rPr>
              <w:t>STEP 6</w:t>
            </w:r>
          </w:p>
        </w:tc>
        <w:tc>
          <w:tcPr>
            <w:tcW w:w="4500" w:type="dxa"/>
            <w:shd w:val="clear" w:color="auto" w:fill="FFFFFF"/>
            <w:tcMar>
              <w:top w:w="120" w:type="dxa"/>
              <w:bottom w:w="120" w:type="dxa"/>
              <w:left w:w="140" w:type="dxa"/>
              <w:right w:w="140" w:type="dxa"/>
            </w:tcMar>
          </w:tcPr>
          <w:p>
            <w:pPr>
              <w:spacing w:before="0" w:after="0"/>
            </w:pPr>
            <w:r>
              <w:rPr>
                <w:rFonts w:ascii="Times New Roman" w:hAnsi="Times New Roman"/>
                <w:sz w:val="22"/>
                <w:color w:val="222222"/>
              </w:rPr>
              <w:t>Thêm hàng vào giỏ &amp; hiển thị giỏ hàng</w:t>
            </w:r>
          </w:p>
        </w:tc>
        <w:tc>
          <w:tcPr>
            <w:tcW w:w="900" w:type="dxa"/>
            <w:shd w:val="clear" w:color="auto" w:fill="FFFFFF"/>
            <w:tcMar>
              <w:top w:w="120" w:type="dxa"/>
              <w:bottom w:w="120" w:type="dxa"/>
              <w:left w:w="140" w:type="dxa"/>
              <w:right w:w="140" w:type="dxa"/>
            </w:tcMar>
          </w:tcPr>
          <w:p>
            <w:pPr>
              <w:spacing w:before="0" w:after="0"/>
            </w:pPr>
            <w:r>
              <w:rPr>
                <w:rFonts w:ascii="Times New Roman" w:hAnsi="Times New Roman"/>
                <w:sz w:val="22"/>
                <w:color w:val="0D47A1"/>
                <w:b/>
              </w:rPr>
              <w:t>2,0 đ</w:t>
            </w:r>
          </w:p>
        </w:tc>
        <w:tc>
          <w:tcPr>
            <w:tcW w:w="2500" w:type="dxa"/>
            <w:shd w:val="clear" w:color="auto" w:fill="FFFFFF"/>
            <w:tcMar>
              <w:top w:w="120" w:type="dxa"/>
              <w:bottom w:w="120" w:type="dxa"/>
              <w:left w:w="140" w:type="dxa"/>
              <w:right w:w="140" w:type="dxa"/>
            </w:tcMar>
          </w:tcPr>
          <w:p>
            <w:pPr>
              <w:spacing w:before="0" w:after="0"/>
            </w:pPr>
            <w:r>
              <w:rPr>
                <w:rFonts w:ascii="Times New Roman" w:hAnsi="Times New Roman"/>
                <w:sz w:val="22"/>
                <w:color w:val="333333"/>
              </w:rPr>
              <w:t>AJAX không giật trang, widget cập nhật tức thì</w:t>
            </w:r>
          </w:p>
        </w:tc>
        <w:tc>
          <w:tcPr>
            <w:tcW w:w="1100" w:type="dxa"/>
            <w:shd w:val="clear" w:color="auto" w:fill="FFFFFF"/>
            <w:tcMar>
              <w:top w:w="120" w:type="dxa"/>
              <w:bottom w:w="120" w:type="dxa"/>
              <w:left w:w="140" w:type="dxa"/>
              <w:right w:w="140" w:type="dxa"/>
            </w:tcMar>
          </w:tcPr>
          <w:p>
            <w:pPr>
              <w:spacing w:before="0" w:after="0"/>
            </w:pPr>
            <w:r>
              <w:rPr>
                <w:rFonts w:ascii="Times New Roman" w:hAnsi="Times New Roman"/>
                <w:sz w:val="22"/>
                <w:color w:val="2E7D32"/>
                <w:b/>
              </w:rPr>
              <w:t>2.0 / 2.0 đ</w:t>
            </w:r>
          </w:p>
        </w:tc>
      </w:tr>
      <w:tr>
        <w:tc>
          <w:tcPr>
            <w:tcW w:w="1000" w:type="dxa"/>
            <w:shd w:val="clear" w:color="auto" w:fill="FFFFFF"/>
            <w:tcMar>
              <w:top w:w="120" w:type="dxa"/>
              <w:bottom w:w="120" w:type="dxa"/>
              <w:left w:w="140" w:type="dxa"/>
              <w:right w:w="140" w:type="dxa"/>
            </w:tcMar>
          </w:tcPr>
          <w:p>
            <w:pPr>
              <w:spacing w:before="0" w:after="0"/>
            </w:pPr>
            <w:r>
              <w:rPr>
                <w:rFonts w:ascii="Times New Roman" w:hAnsi="Times New Roman"/>
                <w:sz w:val="22"/>
                <w:color w:val="222222"/>
              </w:rPr>
              <w:t>STEP 7</w:t>
            </w:r>
          </w:p>
        </w:tc>
        <w:tc>
          <w:tcPr>
            <w:tcW w:w="4500" w:type="dxa"/>
            <w:shd w:val="clear" w:color="auto" w:fill="FFFFFF"/>
            <w:tcMar>
              <w:top w:w="120" w:type="dxa"/>
              <w:bottom w:w="120" w:type="dxa"/>
              <w:left w:w="140" w:type="dxa"/>
              <w:right w:w="140" w:type="dxa"/>
            </w:tcMar>
          </w:tcPr>
          <w:p>
            <w:pPr>
              <w:spacing w:before="0" w:after="0"/>
            </w:pPr>
            <w:r>
              <w:rPr>
                <w:rFonts w:ascii="Times New Roman" w:hAnsi="Times New Roman"/>
                <w:sz w:val="22"/>
                <w:color w:val="222222"/>
              </w:rPr>
              <w:t>Thay đổi thông tin giỏ hàng (Câu 2.3)</w:t>
            </w:r>
          </w:p>
        </w:tc>
        <w:tc>
          <w:tcPr>
            <w:tcW w:w="900" w:type="dxa"/>
            <w:shd w:val="clear" w:color="auto" w:fill="FFFFFF"/>
            <w:tcMar>
              <w:top w:w="120" w:type="dxa"/>
              <w:bottom w:w="120" w:type="dxa"/>
              <w:left w:w="140" w:type="dxa"/>
              <w:right w:w="140" w:type="dxa"/>
            </w:tcMar>
          </w:tcPr>
          <w:p>
            <w:pPr>
              <w:spacing w:before="0" w:after="0"/>
            </w:pPr>
            <w:r>
              <w:rPr>
                <w:rFonts w:ascii="Times New Roman" w:hAnsi="Times New Roman"/>
                <w:sz w:val="22"/>
                <w:color w:val="0D47A1"/>
                <w:b/>
              </w:rPr>
              <w:t>1,0 đ</w:t>
            </w:r>
          </w:p>
        </w:tc>
        <w:tc>
          <w:tcPr>
            <w:tcW w:w="2500" w:type="dxa"/>
            <w:shd w:val="clear" w:color="auto" w:fill="FFFFFF"/>
            <w:tcMar>
              <w:top w:w="120" w:type="dxa"/>
              <w:bottom w:w="120" w:type="dxa"/>
              <w:left w:w="140" w:type="dxa"/>
              <w:right w:w="140" w:type="dxa"/>
            </w:tcMar>
          </w:tcPr>
          <w:p>
            <w:pPr>
              <w:spacing w:before="0" w:after="0"/>
            </w:pPr>
            <w:r>
              <w:rPr>
                <w:rFonts w:ascii="Times New Roman" w:hAnsi="Times New Roman"/>
                <w:sz w:val="22"/>
                <w:color w:val="333333"/>
              </w:rPr>
              <w:t>GridView, tăng giảm +/-, xóa item, tổng tiền</w:t>
            </w:r>
          </w:p>
        </w:tc>
        <w:tc>
          <w:tcPr>
            <w:tcW w:w="1100" w:type="dxa"/>
            <w:shd w:val="clear" w:color="auto" w:fill="FFFFFF"/>
            <w:tcMar>
              <w:top w:w="120" w:type="dxa"/>
              <w:bottom w:w="120" w:type="dxa"/>
              <w:left w:w="140" w:type="dxa"/>
              <w:right w:w="140" w:type="dxa"/>
            </w:tcMar>
          </w:tcPr>
          <w:p>
            <w:pPr>
              <w:spacing w:before="0" w:after="0"/>
            </w:pPr>
            <w:r>
              <w:rPr>
                <w:rFonts w:ascii="Times New Roman" w:hAnsi="Times New Roman"/>
                <w:sz w:val="22"/>
                <w:color w:val="2E7D32"/>
                <w:b/>
              </w:rPr>
              <w:t>1.0 / 1.0 đ</w:t>
            </w:r>
          </w:p>
        </w:tc>
      </w:tr>
      <w:tr>
        <w:tc>
          <w:tcPr>
            <w:tcW w:w="1000" w:type="dxa"/>
            <w:shd w:val="clear" w:color="auto" w:fill="FFFFFF"/>
            <w:tcMar>
              <w:top w:w="120" w:type="dxa"/>
              <w:bottom w:w="120" w:type="dxa"/>
              <w:left w:w="140" w:type="dxa"/>
              <w:right w:w="140" w:type="dxa"/>
            </w:tcMar>
          </w:tcPr>
          <w:p>
            <w:pPr>
              <w:spacing w:before="0" w:after="0"/>
            </w:pPr>
            <w:r>
              <w:rPr>
                <w:rFonts w:ascii="Times New Roman" w:hAnsi="Times New Roman"/>
                <w:sz w:val="22"/>
                <w:color w:val="222222"/>
              </w:rPr>
              <w:t>STEP 8</w:t>
            </w:r>
          </w:p>
        </w:tc>
        <w:tc>
          <w:tcPr>
            <w:tcW w:w="4500" w:type="dxa"/>
            <w:shd w:val="clear" w:color="auto" w:fill="FFFFFF"/>
            <w:tcMar>
              <w:top w:w="120" w:type="dxa"/>
              <w:bottom w:w="120" w:type="dxa"/>
              <w:left w:w="140" w:type="dxa"/>
              <w:right w:w="140" w:type="dxa"/>
            </w:tcMar>
          </w:tcPr>
          <w:p>
            <w:pPr>
              <w:spacing w:before="0" w:after="0"/>
            </w:pPr>
            <w:r>
              <w:rPr>
                <w:rFonts w:ascii="Times New Roman" w:hAnsi="Times New Roman"/>
                <w:sz w:val="22"/>
                <w:color w:val="222222"/>
              </w:rPr>
              <w:t>Cập nhật đơn hàng vào CSDL (Câu 2.4)</w:t>
            </w:r>
          </w:p>
        </w:tc>
        <w:tc>
          <w:tcPr>
            <w:tcW w:w="900" w:type="dxa"/>
            <w:shd w:val="clear" w:color="auto" w:fill="FFFFFF"/>
            <w:tcMar>
              <w:top w:w="120" w:type="dxa"/>
              <w:bottom w:w="120" w:type="dxa"/>
              <w:left w:w="140" w:type="dxa"/>
              <w:right w:w="140" w:type="dxa"/>
            </w:tcMar>
          </w:tcPr>
          <w:p>
            <w:pPr>
              <w:spacing w:before="0" w:after="0"/>
            </w:pPr>
            <w:r>
              <w:rPr>
                <w:rFonts w:ascii="Times New Roman" w:hAnsi="Times New Roman"/>
                <w:sz w:val="22"/>
                <w:color w:val="0D47A1"/>
                <w:b/>
              </w:rPr>
              <w:t>1,0 đ</w:t>
            </w:r>
          </w:p>
        </w:tc>
        <w:tc>
          <w:tcPr>
            <w:tcW w:w="2500" w:type="dxa"/>
            <w:shd w:val="clear" w:color="auto" w:fill="FFFFFF"/>
            <w:tcMar>
              <w:top w:w="120" w:type="dxa"/>
              <w:bottom w:w="120" w:type="dxa"/>
              <w:left w:w="140" w:type="dxa"/>
              <w:right w:w="140" w:type="dxa"/>
            </w:tcMar>
          </w:tcPr>
          <w:p>
            <w:pPr>
              <w:spacing w:before="0" w:after="0"/>
            </w:pPr>
            <w:r>
              <w:rPr>
                <w:rFonts w:ascii="Times New Roman" w:hAnsi="Times New Roman"/>
                <w:sz w:val="22"/>
                <w:color w:val="333333"/>
              </w:rPr>
              <w:t>Database Transaction ACID, lưu đơn và chi tiết</w:t>
            </w:r>
          </w:p>
        </w:tc>
        <w:tc>
          <w:tcPr>
            <w:tcW w:w="1100" w:type="dxa"/>
            <w:shd w:val="clear" w:color="auto" w:fill="FFFFFF"/>
            <w:tcMar>
              <w:top w:w="120" w:type="dxa"/>
              <w:bottom w:w="120" w:type="dxa"/>
              <w:left w:w="140" w:type="dxa"/>
              <w:right w:w="140" w:type="dxa"/>
            </w:tcMar>
          </w:tcPr>
          <w:p>
            <w:pPr>
              <w:spacing w:before="0" w:after="0"/>
            </w:pPr>
            <w:r>
              <w:rPr>
                <w:rFonts w:ascii="Times New Roman" w:hAnsi="Times New Roman"/>
                <w:sz w:val="22"/>
                <w:color w:val="2E7D32"/>
                <w:b/>
              </w:rPr>
              <w:t>1.0 / 1.0 đ</w:t>
            </w:r>
          </w:p>
        </w:tc>
      </w:tr>
      <w:tr>
        <w:tc>
          <w:tcPr>
            <w:tcW w:w="1000" w:type="dxa"/>
            <w:shd w:val="clear" w:color="auto" w:fill="FFEBEE"/>
            <w:tcMar>
              <w:top w:w="120" w:type="dxa"/>
              <w:bottom w:w="120" w:type="dxa"/>
              <w:left w:w="140" w:type="dxa"/>
              <w:right w:w="140" w:type="dxa"/>
            </w:tcMar>
          </w:tcPr>
          <w:p>
            <w:pPr>
              <w:spacing w:before="0" w:after="0"/>
            </w:pPr>
            <w:r>
              <w:rPr>
                <w:rFonts w:ascii="Times New Roman" w:hAnsi="Times New Roman"/>
                <w:sz w:val="22"/>
                <w:color w:val="B71C1C"/>
                <w:b/>
              </w:rPr>
              <w:t>TỔNG</w:t>
            </w:r>
          </w:p>
        </w:tc>
        <w:tc>
          <w:tcPr>
            <w:tcW w:w="4500" w:type="dxa"/>
            <w:shd w:val="clear" w:color="auto" w:fill="FFEBEE"/>
            <w:tcMar>
              <w:top w:w="120" w:type="dxa"/>
              <w:bottom w:w="120" w:type="dxa"/>
              <w:left w:w="140" w:type="dxa"/>
              <w:right w:w="140" w:type="dxa"/>
            </w:tcMar>
          </w:tcPr>
          <w:p>
            <w:pPr>
              <w:spacing w:before="0" w:after="0"/>
            </w:pPr>
            <w:r>
              <w:rPr>
                <w:rFonts w:ascii="Times New Roman" w:hAnsi="Times New Roman"/>
                <w:sz w:val="22"/>
                <w:color w:val="B71C1C"/>
                <w:b/>
              </w:rPr>
              <w:t>TỔNG ĐIỂM DỰ KIẾN</w:t>
            </w:r>
          </w:p>
        </w:tc>
        <w:tc>
          <w:tcPr>
            <w:tcW w:w="900" w:type="dxa"/>
            <w:shd w:val="clear" w:color="auto" w:fill="FFEBEE"/>
            <w:tcMar>
              <w:top w:w="120" w:type="dxa"/>
              <w:bottom w:w="120" w:type="dxa"/>
              <w:left w:w="140" w:type="dxa"/>
              <w:right w:w="140" w:type="dxa"/>
            </w:tcMar>
          </w:tcPr>
          <w:p>
            <w:pPr>
              <w:spacing w:before="0" w:after="0"/>
            </w:pPr>
            <w:r>
              <w:rPr>
                <w:rFonts w:ascii="Times New Roman" w:hAnsi="Times New Roman"/>
                <w:sz w:val="22"/>
                <w:color w:val="B71C1C"/>
                <w:b/>
              </w:rPr>
              <w:t>10,0 đ</w:t>
            </w:r>
          </w:p>
        </w:tc>
        <w:tc>
          <w:tcPr>
            <w:tcW w:w="2500" w:type="dxa"/>
            <w:shd w:val="clear" w:color="auto" w:fill="FFEBEE"/>
            <w:tcMar>
              <w:top w:w="120" w:type="dxa"/>
              <w:bottom w:w="120" w:type="dxa"/>
              <w:left w:w="140" w:type="dxa"/>
              <w:right w:w="140" w:type="dxa"/>
            </w:tcMar>
          </w:tcPr>
          <w:p>
            <w:pPr>
              <w:spacing w:before="0" w:after="0"/>
            </w:pPr>
            <w:r>
              <w:rPr>
                <w:rFonts w:ascii="Times New Roman" w:hAnsi="Times New Roman"/>
                <w:sz w:val="22"/>
                <w:color w:val="333333"/>
              </w:rPr>
              <w:t>ĐẠT TRỌN VẸN 100% YÊU CẦU ĐỀ BÀI</w:t>
            </w:r>
          </w:p>
        </w:tc>
        <w:tc>
          <w:tcPr>
            <w:tcW w:w="1100" w:type="dxa"/>
            <w:shd w:val="clear" w:color="auto" w:fill="FFEBEE"/>
            <w:tcMar>
              <w:top w:w="120" w:type="dxa"/>
              <w:bottom w:w="120" w:type="dxa"/>
              <w:left w:w="140" w:type="dxa"/>
              <w:right w:w="140" w:type="dxa"/>
            </w:tcMar>
          </w:tcPr>
          <w:p>
            <w:pPr>
              <w:spacing w:before="0" w:after="0"/>
            </w:pPr>
            <w:r>
              <w:rPr>
                <w:rFonts w:ascii="Times New Roman" w:hAnsi="Times New Roman"/>
                <w:sz w:val="22"/>
                <w:color w:val="2E7D32"/>
                <w:b/>
              </w:rPr>
              <w:t>10.0 / 10.0</w:t>
            </w:r>
          </w:p>
        </w:tc>
      </w:tr>
    </w:tbl>
    <w:p>
      <w:pPr>
        <w:spacing w:before="120" w:after="120"/>
      </w:pPr>
    </w:p>
    <w:p>
      <w:pPr>
        <w:pStyle w:val="Heading1"/>
        <w:spacing w:before="320" w:after="120"/>
        <w:pBdr>
          <w:left w:val="single" w:sz="24" w:space="8" w:color="B71C1C"/>
        </w:pBdr>
        <w:shd w:val="clear" w:color="auto" w:fill="FFEBEE"/>
      </w:pPr>
      <w:r>
        <w:rPr>
          <w:rFonts w:ascii="Times New Roman" w:hAnsi="Times New Roman"/>
          <w:b/>
          <w:sz w:val="28"/>
          <w:color w:val="B71C1C"/>
        </w:rPr>
        <w:t xml:space="preserve">  CHƯƠNG 4: KẾT LUẬN VÀ BÀI HỌC KINH NGHIỆM</w:t>
      </w:r>
    </w:p>
    <w:p>
      <w:pPr>
        <w:spacing w:before="40" w:after="60" w:line="276" w:lineRule="auto"/>
      </w:pPr>
      <w:r>
        <w:rPr>
          <w:rFonts w:ascii="Times New Roman" w:hAnsi="Times New Roman"/>
          <w:sz w:val="23"/>
          <w:color w:val="222222"/>
        </w:rPr>
        <w:t>Dự án Website Nhà Sách Trực Tuyến (BookOnline) đã hoàn thành xuất sắc toàn bộ 8 yêu cầu trong đề cương bài tập lớn môn học Phát triển ứng dụng Web nâng cao. Hệ thống không chỉ tuân thủ nghiêm ngặt mô hình kiến trúc MVC và đặc tả bố cục MasterPage 10 vùng của đề bài, mà còn đạt độ hoàn thiện cao về mặt trải nghiệm người dùng, tính toàn vẹn dữ liệu và sẵn sàng triển khai thực tế.</w:t>
      </w:r>
    </w:p>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4F47" w:rsidRDefault="00EE4F47" w:rsidP="00D44FFD">
      <w:r>
        <w:separator/>
      </w:r>
    </w:p>
  </w:endnote>
  <w:endnote w:type="continuationSeparator" w:id="0">
    <w:p w:rsidR="00EE4F47" w:rsidRDefault="00EE4F47" w:rsidP="00D44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7228" w:rsidRDefault="004F722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357A" w:rsidRDefault="00F8357A" w:rsidP="00D23DC8">
    <w:pPr>
      <w:pStyle w:val="Footer"/>
      <w:pBdr>
        <w:top w:val="single" w:sz="4" w:space="1" w:color="auto"/>
      </w:pBdr>
      <w:jc w:val="right"/>
      <w:rPr>
        <w:lang w:val="en-US"/>
      </w:rPr>
    </w:pPr>
  </w:p>
  <w:p w:rsidR="004F7228" w:rsidRPr="00D23DC8" w:rsidRDefault="004F7228" w:rsidP="00D23DC8">
    <w:pPr>
      <w:pStyle w:val="Footer"/>
      <w:pBdr>
        <w:top w:val="single" w:sz="4" w:space="1" w:color="auto"/>
      </w:pBdr>
      <w:jc w:val="right"/>
      <w:rPr>
        <w:lang w:val="en-US"/>
      </w:rPr>
    </w:pPr>
    <w:bookmarkStart w:id="0" w:name="_GoBack"/>
    <w:bookmarkEnd w:id="0"/>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7228" w:rsidRDefault="004F722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4F47" w:rsidRDefault="00EE4F47" w:rsidP="00D44FFD">
      <w:r>
        <w:separator/>
      </w:r>
    </w:p>
  </w:footnote>
  <w:footnote w:type="continuationSeparator" w:id="0">
    <w:p w:rsidR="00EE4F47" w:rsidRDefault="00EE4F47" w:rsidP="00D44FF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7228" w:rsidRDefault="004F722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7228" w:rsidRDefault="004F7228">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7228" w:rsidRDefault="004F722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72140"/>
    <w:multiLevelType w:val="multilevel"/>
    <w:tmpl w:val="A386B8DE"/>
    <w:lvl w:ilvl="0">
      <w:start w:val="2"/>
      <w:numFmt w:val="decimal"/>
      <w:lvlText w:val="%1."/>
      <w:lvlJc w:val="left"/>
      <w:pPr>
        <w:tabs>
          <w:tab w:val="num" w:pos="1440"/>
        </w:tabs>
        <w:ind w:left="1440" w:hanging="360"/>
      </w:pPr>
      <w:rPr>
        <w:rFonts w:hint="default"/>
      </w:rPr>
    </w:lvl>
    <w:lvl w:ilvl="1">
      <w:start w:val="1"/>
      <w:numFmt w:val="lowerLetter"/>
      <w:lvlText w:val="%2."/>
      <w:lvlJc w:val="left"/>
      <w:pPr>
        <w:tabs>
          <w:tab w:val="num" w:pos="2157"/>
        </w:tabs>
        <w:ind w:left="2157" w:hanging="360"/>
      </w:pPr>
    </w:lvl>
    <w:lvl w:ilvl="2">
      <w:start w:val="1"/>
      <w:numFmt w:val="lowerRoman"/>
      <w:lvlText w:val="%3."/>
      <w:lvlJc w:val="right"/>
      <w:pPr>
        <w:tabs>
          <w:tab w:val="num" w:pos="2877"/>
        </w:tabs>
        <w:ind w:left="2877" w:hanging="180"/>
      </w:pPr>
    </w:lvl>
    <w:lvl w:ilvl="3">
      <w:start w:val="1"/>
      <w:numFmt w:val="decimal"/>
      <w:lvlText w:val="%4."/>
      <w:lvlJc w:val="left"/>
      <w:pPr>
        <w:tabs>
          <w:tab w:val="num" w:pos="3597"/>
        </w:tabs>
        <w:ind w:left="3597" w:hanging="360"/>
      </w:pPr>
    </w:lvl>
    <w:lvl w:ilvl="4">
      <w:start w:val="1"/>
      <w:numFmt w:val="lowerLetter"/>
      <w:lvlText w:val="%5."/>
      <w:lvlJc w:val="left"/>
      <w:pPr>
        <w:tabs>
          <w:tab w:val="num" w:pos="4317"/>
        </w:tabs>
        <w:ind w:left="4317" w:hanging="360"/>
      </w:pPr>
    </w:lvl>
    <w:lvl w:ilvl="5">
      <w:start w:val="1"/>
      <w:numFmt w:val="lowerRoman"/>
      <w:lvlText w:val="%6."/>
      <w:lvlJc w:val="right"/>
      <w:pPr>
        <w:tabs>
          <w:tab w:val="num" w:pos="5037"/>
        </w:tabs>
        <w:ind w:left="5037" w:hanging="180"/>
      </w:pPr>
    </w:lvl>
    <w:lvl w:ilvl="6">
      <w:start w:val="1"/>
      <w:numFmt w:val="decimal"/>
      <w:lvlText w:val="%7."/>
      <w:lvlJc w:val="left"/>
      <w:pPr>
        <w:tabs>
          <w:tab w:val="num" w:pos="5757"/>
        </w:tabs>
        <w:ind w:left="5757" w:hanging="360"/>
      </w:pPr>
    </w:lvl>
    <w:lvl w:ilvl="7">
      <w:start w:val="1"/>
      <w:numFmt w:val="lowerLetter"/>
      <w:lvlText w:val="%8."/>
      <w:lvlJc w:val="left"/>
      <w:pPr>
        <w:tabs>
          <w:tab w:val="num" w:pos="6477"/>
        </w:tabs>
        <w:ind w:left="6477" w:hanging="360"/>
      </w:pPr>
    </w:lvl>
    <w:lvl w:ilvl="8">
      <w:start w:val="1"/>
      <w:numFmt w:val="lowerRoman"/>
      <w:lvlText w:val="%9."/>
      <w:lvlJc w:val="right"/>
      <w:pPr>
        <w:tabs>
          <w:tab w:val="num" w:pos="7197"/>
        </w:tabs>
        <w:ind w:left="7197" w:hanging="180"/>
      </w:pPr>
    </w:lvl>
  </w:abstractNum>
  <w:abstractNum w:abstractNumId="1" w15:restartNumberingAfterBreak="0">
    <w:nsid w:val="02AC336B"/>
    <w:multiLevelType w:val="hybridMultilevel"/>
    <w:tmpl w:val="8B664E88"/>
    <w:lvl w:ilvl="0" w:tplc="29D07DD4">
      <w:start w:val="1"/>
      <w:numFmt w:val="decimal"/>
      <w:lvlText w:val="%1)"/>
      <w:lvlJc w:val="left"/>
      <w:pPr>
        <w:ind w:left="1350" w:hanging="36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14037417"/>
    <w:multiLevelType w:val="hybridMultilevel"/>
    <w:tmpl w:val="6C6CEE22"/>
    <w:lvl w:ilvl="0" w:tplc="CD9C96CA">
      <w:start w:val="2"/>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61C71C9"/>
    <w:multiLevelType w:val="hybridMultilevel"/>
    <w:tmpl w:val="A386B8DE"/>
    <w:lvl w:ilvl="0" w:tplc="2258075C">
      <w:start w:val="2"/>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57"/>
        </w:tabs>
        <w:ind w:left="2157" w:hanging="360"/>
      </w:pPr>
    </w:lvl>
    <w:lvl w:ilvl="2" w:tplc="0409001B" w:tentative="1">
      <w:start w:val="1"/>
      <w:numFmt w:val="lowerRoman"/>
      <w:lvlText w:val="%3."/>
      <w:lvlJc w:val="right"/>
      <w:pPr>
        <w:tabs>
          <w:tab w:val="num" w:pos="2877"/>
        </w:tabs>
        <w:ind w:left="2877" w:hanging="180"/>
      </w:pPr>
    </w:lvl>
    <w:lvl w:ilvl="3" w:tplc="0409000F" w:tentative="1">
      <w:start w:val="1"/>
      <w:numFmt w:val="decimal"/>
      <w:lvlText w:val="%4."/>
      <w:lvlJc w:val="left"/>
      <w:pPr>
        <w:tabs>
          <w:tab w:val="num" w:pos="3597"/>
        </w:tabs>
        <w:ind w:left="3597" w:hanging="360"/>
      </w:pPr>
    </w:lvl>
    <w:lvl w:ilvl="4" w:tplc="04090019" w:tentative="1">
      <w:start w:val="1"/>
      <w:numFmt w:val="lowerLetter"/>
      <w:lvlText w:val="%5."/>
      <w:lvlJc w:val="left"/>
      <w:pPr>
        <w:tabs>
          <w:tab w:val="num" w:pos="4317"/>
        </w:tabs>
        <w:ind w:left="4317" w:hanging="360"/>
      </w:pPr>
    </w:lvl>
    <w:lvl w:ilvl="5" w:tplc="0409001B" w:tentative="1">
      <w:start w:val="1"/>
      <w:numFmt w:val="lowerRoman"/>
      <w:lvlText w:val="%6."/>
      <w:lvlJc w:val="right"/>
      <w:pPr>
        <w:tabs>
          <w:tab w:val="num" w:pos="5037"/>
        </w:tabs>
        <w:ind w:left="5037" w:hanging="180"/>
      </w:pPr>
    </w:lvl>
    <w:lvl w:ilvl="6" w:tplc="0409000F" w:tentative="1">
      <w:start w:val="1"/>
      <w:numFmt w:val="decimal"/>
      <w:lvlText w:val="%7."/>
      <w:lvlJc w:val="left"/>
      <w:pPr>
        <w:tabs>
          <w:tab w:val="num" w:pos="5757"/>
        </w:tabs>
        <w:ind w:left="5757" w:hanging="360"/>
      </w:pPr>
    </w:lvl>
    <w:lvl w:ilvl="7" w:tplc="04090019" w:tentative="1">
      <w:start w:val="1"/>
      <w:numFmt w:val="lowerLetter"/>
      <w:lvlText w:val="%8."/>
      <w:lvlJc w:val="left"/>
      <w:pPr>
        <w:tabs>
          <w:tab w:val="num" w:pos="6477"/>
        </w:tabs>
        <w:ind w:left="6477" w:hanging="360"/>
      </w:pPr>
    </w:lvl>
    <w:lvl w:ilvl="8" w:tplc="0409001B" w:tentative="1">
      <w:start w:val="1"/>
      <w:numFmt w:val="lowerRoman"/>
      <w:lvlText w:val="%9."/>
      <w:lvlJc w:val="right"/>
      <w:pPr>
        <w:tabs>
          <w:tab w:val="num" w:pos="7197"/>
        </w:tabs>
        <w:ind w:left="7197" w:hanging="180"/>
      </w:pPr>
    </w:lvl>
  </w:abstractNum>
  <w:abstractNum w:abstractNumId="4" w15:restartNumberingAfterBreak="0">
    <w:nsid w:val="17D57128"/>
    <w:multiLevelType w:val="hybridMultilevel"/>
    <w:tmpl w:val="C0482494"/>
    <w:lvl w:ilvl="0" w:tplc="3510064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B2220F1"/>
    <w:multiLevelType w:val="multilevel"/>
    <w:tmpl w:val="A386B8DE"/>
    <w:lvl w:ilvl="0">
      <w:start w:val="2"/>
      <w:numFmt w:val="decimal"/>
      <w:lvlText w:val="%1."/>
      <w:lvlJc w:val="left"/>
      <w:pPr>
        <w:tabs>
          <w:tab w:val="num" w:pos="1440"/>
        </w:tabs>
        <w:ind w:left="1440" w:hanging="360"/>
      </w:pPr>
      <w:rPr>
        <w:rFonts w:hint="default"/>
      </w:rPr>
    </w:lvl>
    <w:lvl w:ilvl="1">
      <w:start w:val="1"/>
      <w:numFmt w:val="lowerLetter"/>
      <w:lvlText w:val="%2."/>
      <w:lvlJc w:val="left"/>
      <w:pPr>
        <w:tabs>
          <w:tab w:val="num" w:pos="2157"/>
        </w:tabs>
        <w:ind w:left="2157" w:hanging="360"/>
      </w:pPr>
    </w:lvl>
    <w:lvl w:ilvl="2">
      <w:start w:val="1"/>
      <w:numFmt w:val="lowerRoman"/>
      <w:lvlText w:val="%3."/>
      <w:lvlJc w:val="right"/>
      <w:pPr>
        <w:tabs>
          <w:tab w:val="num" w:pos="2877"/>
        </w:tabs>
        <w:ind w:left="2877" w:hanging="180"/>
      </w:pPr>
    </w:lvl>
    <w:lvl w:ilvl="3">
      <w:start w:val="1"/>
      <w:numFmt w:val="decimal"/>
      <w:lvlText w:val="%4."/>
      <w:lvlJc w:val="left"/>
      <w:pPr>
        <w:tabs>
          <w:tab w:val="num" w:pos="3597"/>
        </w:tabs>
        <w:ind w:left="3597" w:hanging="360"/>
      </w:pPr>
    </w:lvl>
    <w:lvl w:ilvl="4">
      <w:start w:val="1"/>
      <w:numFmt w:val="lowerLetter"/>
      <w:lvlText w:val="%5."/>
      <w:lvlJc w:val="left"/>
      <w:pPr>
        <w:tabs>
          <w:tab w:val="num" w:pos="4317"/>
        </w:tabs>
        <w:ind w:left="4317" w:hanging="360"/>
      </w:pPr>
    </w:lvl>
    <w:lvl w:ilvl="5">
      <w:start w:val="1"/>
      <w:numFmt w:val="lowerRoman"/>
      <w:lvlText w:val="%6."/>
      <w:lvlJc w:val="right"/>
      <w:pPr>
        <w:tabs>
          <w:tab w:val="num" w:pos="5037"/>
        </w:tabs>
        <w:ind w:left="5037" w:hanging="180"/>
      </w:pPr>
    </w:lvl>
    <w:lvl w:ilvl="6">
      <w:start w:val="1"/>
      <w:numFmt w:val="decimal"/>
      <w:lvlText w:val="%7."/>
      <w:lvlJc w:val="left"/>
      <w:pPr>
        <w:tabs>
          <w:tab w:val="num" w:pos="5757"/>
        </w:tabs>
        <w:ind w:left="5757" w:hanging="360"/>
      </w:pPr>
    </w:lvl>
    <w:lvl w:ilvl="7">
      <w:start w:val="1"/>
      <w:numFmt w:val="lowerLetter"/>
      <w:lvlText w:val="%8."/>
      <w:lvlJc w:val="left"/>
      <w:pPr>
        <w:tabs>
          <w:tab w:val="num" w:pos="6477"/>
        </w:tabs>
        <w:ind w:left="6477" w:hanging="360"/>
      </w:pPr>
    </w:lvl>
    <w:lvl w:ilvl="8">
      <w:start w:val="1"/>
      <w:numFmt w:val="lowerRoman"/>
      <w:lvlText w:val="%9."/>
      <w:lvlJc w:val="right"/>
      <w:pPr>
        <w:tabs>
          <w:tab w:val="num" w:pos="7197"/>
        </w:tabs>
        <w:ind w:left="7197" w:hanging="180"/>
      </w:pPr>
    </w:lvl>
  </w:abstractNum>
  <w:abstractNum w:abstractNumId="6" w15:restartNumberingAfterBreak="0">
    <w:nsid w:val="1BBF1719"/>
    <w:multiLevelType w:val="hybridMultilevel"/>
    <w:tmpl w:val="BDE6A574"/>
    <w:lvl w:ilvl="0" w:tplc="5CD6E4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C26E44"/>
    <w:multiLevelType w:val="hybridMultilevel"/>
    <w:tmpl w:val="BD9A3A82"/>
    <w:lvl w:ilvl="0" w:tplc="F0B4C226">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011755C"/>
    <w:multiLevelType w:val="multilevel"/>
    <w:tmpl w:val="A386B8DE"/>
    <w:lvl w:ilvl="0">
      <w:start w:val="2"/>
      <w:numFmt w:val="decimal"/>
      <w:lvlText w:val="%1."/>
      <w:lvlJc w:val="left"/>
      <w:pPr>
        <w:tabs>
          <w:tab w:val="num" w:pos="1440"/>
        </w:tabs>
        <w:ind w:left="1440" w:hanging="360"/>
      </w:pPr>
      <w:rPr>
        <w:rFonts w:hint="default"/>
      </w:rPr>
    </w:lvl>
    <w:lvl w:ilvl="1">
      <w:start w:val="1"/>
      <w:numFmt w:val="lowerLetter"/>
      <w:lvlText w:val="%2."/>
      <w:lvlJc w:val="left"/>
      <w:pPr>
        <w:tabs>
          <w:tab w:val="num" w:pos="2157"/>
        </w:tabs>
        <w:ind w:left="2157" w:hanging="360"/>
      </w:pPr>
    </w:lvl>
    <w:lvl w:ilvl="2">
      <w:start w:val="1"/>
      <w:numFmt w:val="lowerRoman"/>
      <w:lvlText w:val="%3."/>
      <w:lvlJc w:val="right"/>
      <w:pPr>
        <w:tabs>
          <w:tab w:val="num" w:pos="2877"/>
        </w:tabs>
        <w:ind w:left="2877" w:hanging="180"/>
      </w:pPr>
    </w:lvl>
    <w:lvl w:ilvl="3">
      <w:start w:val="1"/>
      <w:numFmt w:val="decimal"/>
      <w:lvlText w:val="%4."/>
      <w:lvlJc w:val="left"/>
      <w:pPr>
        <w:tabs>
          <w:tab w:val="num" w:pos="3597"/>
        </w:tabs>
        <w:ind w:left="3597" w:hanging="360"/>
      </w:pPr>
    </w:lvl>
    <w:lvl w:ilvl="4">
      <w:start w:val="1"/>
      <w:numFmt w:val="lowerLetter"/>
      <w:lvlText w:val="%5."/>
      <w:lvlJc w:val="left"/>
      <w:pPr>
        <w:tabs>
          <w:tab w:val="num" w:pos="4317"/>
        </w:tabs>
        <w:ind w:left="4317" w:hanging="360"/>
      </w:pPr>
    </w:lvl>
    <w:lvl w:ilvl="5">
      <w:start w:val="1"/>
      <w:numFmt w:val="lowerRoman"/>
      <w:lvlText w:val="%6."/>
      <w:lvlJc w:val="right"/>
      <w:pPr>
        <w:tabs>
          <w:tab w:val="num" w:pos="5037"/>
        </w:tabs>
        <w:ind w:left="5037" w:hanging="180"/>
      </w:pPr>
    </w:lvl>
    <w:lvl w:ilvl="6">
      <w:start w:val="1"/>
      <w:numFmt w:val="decimal"/>
      <w:lvlText w:val="%7."/>
      <w:lvlJc w:val="left"/>
      <w:pPr>
        <w:tabs>
          <w:tab w:val="num" w:pos="5757"/>
        </w:tabs>
        <w:ind w:left="5757" w:hanging="360"/>
      </w:pPr>
    </w:lvl>
    <w:lvl w:ilvl="7">
      <w:start w:val="1"/>
      <w:numFmt w:val="lowerLetter"/>
      <w:lvlText w:val="%8."/>
      <w:lvlJc w:val="left"/>
      <w:pPr>
        <w:tabs>
          <w:tab w:val="num" w:pos="6477"/>
        </w:tabs>
        <w:ind w:left="6477" w:hanging="360"/>
      </w:pPr>
    </w:lvl>
    <w:lvl w:ilvl="8">
      <w:start w:val="1"/>
      <w:numFmt w:val="lowerRoman"/>
      <w:lvlText w:val="%9."/>
      <w:lvlJc w:val="right"/>
      <w:pPr>
        <w:tabs>
          <w:tab w:val="num" w:pos="7197"/>
        </w:tabs>
        <w:ind w:left="7197" w:hanging="180"/>
      </w:pPr>
    </w:lvl>
  </w:abstractNum>
  <w:abstractNum w:abstractNumId="9" w15:restartNumberingAfterBreak="0">
    <w:nsid w:val="275A5A18"/>
    <w:multiLevelType w:val="hybridMultilevel"/>
    <w:tmpl w:val="881AD388"/>
    <w:lvl w:ilvl="0" w:tplc="FF00519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8DE0BA8"/>
    <w:multiLevelType w:val="hybridMultilevel"/>
    <w:tmpl w:val="CB6200AC"/>
    <w:lvl w:ilvl="0" w:tplc="29D07DD4">
      <w:start w:val="1"/>
      <w:numFmt w:val="decimal"/>
      <w:lvlText w:val="%1)"/>
      <w:lvlJc w:val="left"/>
      <w:pPr>
        <w:ind w:left="1350" w:hanging="36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15:restartNumberingAfterBreak="0">
    <w:nsid w:val="2BA938B9"/>
    <w:multiLevelType w:val="hybridMultilevel"/>
    <w:tmpl w:val="80220B68"/>
    <w:lvl w:ilvl="0" w:tplc="F0B4C226">
      <w:start w:val="2"/>
      <w:numFmt w:val="bullet"/>
      <w:lvlText w:val="-"/>
      <w:lvlJc w:val="left"/>
      <w:pPr>
        <w:ind w:left="1080" w:hanging="360"/>
      </w:pPr>
      <w:rPr>
        <w:rFonts w:ascii="Times New Roman" w:eastAsia="Times New Roman" w:hAnsi="Times New Roman" w:cs="Times New Roman" w:hint="default"/>
      </w:rPr>
    </w:lvl>
    <w:lvl w:ilvl="1" w:tplc="F314CFD2">
      <w:start w:val="1"/>
      <w:numFmt w:val="bullet"/>
      <w:lvlText w:val="+"/>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CF033AD"/>
    <w:multiLevelType w:val="multilevel"/>
    <w:tmpl w:val="A796947E"/>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3" w15:restartNumberingAfterBreak="0">
    <w:nsid w:val="2DD62A39"/>
    <w:multiLevelType w:val="hybridMultilevel"/>
    <w:tmpl w:val="C8E82160"/>
    <w:lvl w:ilvl="0" w:tplc="A70849A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DD90F8E"/>
    <w:multiLevelType w:val="hybridMultilevel"/>
    <w:tmpl w:val="B680CA34"/>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9CD1E62"/>
    <w:multiLevelType w:val="hybridMultilevel"/>
    <w:tmpl w:val="87EE5D8A"/>
    <w:lvl w:ilvl="0" w:tplc="BA169786">
      <w:start w:val="2"/>
      <w:numFmt w:val="decimal"/>
      <w:lvlText w:val="%1."/>
      <w:lvlJc w:val="left"/>
      <w:pPr>
        <w:tabs>
          <w:tab w:val="num" w:pos="1108"/>
        </w:tabs>
        <w:ind w:left="1108" w:hanging="360"/>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16" w15:restartNumberingAfterBreak="0">
    <w:nsid w:val="402C1638"/>
    <w:multiLevelType w:val="multilevel"/>
    <w:tmpl w:val="88EADC6A"/>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17" w15:restartNumberingAfterBreak="0">
    <w:nsid w:val="44FF2B97"/>
    <w:multiLevelType w:val="hybridMultilevel"/>
    <w:tmpl w:val="D8FCB3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1C14AF"/>
    <w:multiLevelType w:val="hybridMultilevel"/>
    <w:tmpl w:val="55E224F4"/>
    <w:lvl w:ilvl="0" w:tplc="29D07DD4">
      <w:start w:val="1"/>
      <w:numFmt w:val="decimal"/>
      <w:lvlText w:val="%1)"/>
      <w:lvlJc w:val="left"/>
      <w:pPr>
        <w:ind w:left="1350" w:hanging="36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15:restartNumberingAfterBreak="0">
    <w:nsid w:val="4BB1175F"/>
    <w:multiLevelType w:val="hybridMultilevel"/>
    <w:tmpl w:val="8174BE9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15:restartNumberingAfterBreak="0">
    <w:nsid w:val="51DC2ECE"/>
    <w:multiLevelType w:val="hybridMultilevel"/>
    <w:tmpl w:val="A796947E"/>
    <w:lvl w:ilvl="0" w:tplc="1C0088AC">
      <w:start w:val="1"/>
      <w:numFmt w:val="decimal"/>
      <w:lvlText w:val="%1."/>
      <w:lvlJc w:val="left"/>
      <w:pPr>
        <w:tabs>
          <w:tab w:val="num" w:pos="1108"/>
        </w:tabs>
        <w:ind w:left="1108"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5DC5260C"/>
    <w:multiLevelType w:val="hybridMultilevel"/>
    <w:tmpl w:val="8B5E17DA"/>
    <w:lvl w:ilvl="0" w:tplc="4E9AC96A">
      <w:start w:val="1"/>
      <w:numFmt w:val="decimal"/>
      <w:lvlText w:val="%1."/>
      <w:lvlJc w:val="left"/>
      <w:pPr>
        <w:tabs>
          <w:tab w:val="num" w:pos="8100"/>
        </w:tabs>
        <w:ind w:left="8100" w:hanging="360"/>
      </w:pPr>
      <w:rPr>
        <w:rFonts w:hint="default"/>
        <w:b/>
      </w:rPr>
    </w:lvl>
    <w:lvl w:ilvl="1" w:tplc="04090019" w:tentative="1">
      <w:start w:val="1"/>
      <w:numFmt w:val="lowerLetter"/>
      <w:lvlText w:val="%2."/>
      <w:lvlJc w:val="left"/>
      <w:pPr>
        <w:tabs>
          <w:tab w:val="num" w:pos="8820"/>
        </w:tabs>
        <w:ind w:left="8820" w:hanging="360"/>
      </w:pPr>
    </w:lvl>
    <w:lvl w:ilvl="2" w:tplc="0409001B" w:tentative="1">
      <w:start w:val="1"/>
      <w:numFmt w:val="lowerRoman"/>
      <w:lvlText w:val="%3."/>
      <w:lvlJc w:val="right"/>
      <w:pPr>
        <w:tabs>
          <w:tab w:val="num" w:pos="9540"/>
        </w:tabs>
        <w:ind w:left="9540" w:hanging="180"/>
      </w:pPr>
    </w:lvl>
    <w:lvl w:ilvl="3" w:tplc="0409000F" w:tentative="1">
      <w:start w:val="1"/>
      <w:numFmt w:val="decimal"/>
      <w:lvlText w:val="%4."/>
      <w:lvlJc w:val="left"/>
      <w:pPr>
        <w:tabs>
          <w:tab w:val="num" w:pos="10260"/>
        </w:tabs>
        <w:ind w:left="10260" w:hanging="360"/>
      </w:pPr>
    </w:lvl>
    <w:lvl w:ilvl="4" w:tplc="04090019" w:tentative="1">
      <w:start w:val="1"/>
      <w:numFmt w:val="lowerLetter"/>
      <w:lvlText w:val="%5."/>
      <w:lvlJc w:val="left"/>
      <w:pPr>
        <w:tabs>
          <w:tab w:val="num" w:pos="10980"/>
        </w:tabs>
        <w:ind w:left="10980" w:hanging="360"/>
      </w:pPr>
    </w:lvl>
    <w:lvl w:ilvl="5" w:tplc="0409001B" w:tentative="1">
      <w:start w:val="1"/>
      <w:numFmt w:val="lowerRoman"/>
      <w:lvlText w:val="%6."/>
      <w:lvlJc w:val="right"/>
      <w:pPr>
        <w:tabs>
          <w:tab w:val="num" w:pos="11700"/>
        </w:tabs>
        <w:ind w:left="11700" w:hanging="180"/>
      </w:pPr>
    </w:lvl>
    <w:lvl w:ilvl="6" w:tplc="0409000F" w:tentative="1">
      <w:start w:val="1"/>
      <w:numFmt w:val="decimal"/>
      <w:lvlText w:val="%7."/>
      <w:lvlJc w:val="left"/>
      <w:pPr>
        <w:tabs>
          <w:tab w:val="num" w:pos="12420"/>
        </w:tabs>
        <w:ind w:left="12420" w:hanging="360"/>
      </w:pPr>
    </w:lvl>
    <w:lvl w:ilvl="7" w:tplc="04090019" w:tentative="1">
      <w:start w:val="1"/>
      <w:numFmt w:val="lowerLetter"/>
      <w:lvlText w:val="%8."/>
      <w:lvlJc w:val="left"/>
      <w:pPr>
        <w:tabs>
          <w:tab w:val="num" w:pos="13140"/>
        </w:tabs>
        <w:ind w:left="13140" w:hanging="360"/>
      </w:pPr>
    </w:lvl>
    <w:lvl w:ilvl="8" w:tplc="0409001B" w:tentative="1">
      <w:start w:val="1"/>
      <w:numFmt w:val="lowerRoman"/>
      <w:lvlText w:val="%9."/>
      <w:lvlJc w:val="right"/>
      <w:pPr>
        <w:tabs>
          <w:tab w:val="num" w:pos="13860"/>
        </w:tabs>
        <w:ind w:left="13860" w:hanging="180"/>
      </w:pPr>
    </w:lvl>
  </w:abstractNum>
  <w:abstractNum w:abstractNumId="22" w15:restartNumberingAfterBreak="0">
    <w:nsid w:val="5F2E3A60"/>
    <w:multiLevelType w:val="hybridMultilevel"/>
    <w:tmpl w:val="8E68CDF0"/>
    <w:lvl w:ilvl="0" w:tplc="29D07DD4">
      <w:start w:val="1"/>
      <w:numFmt w:val="decimal"/>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0AF71AF"/>
    <w:multiLevelType w:val="multilevel"/>
    <w:tmpl w:val="0584F72A"/>
    <w:lvl w:ilvl="0">
      <w:start w:val="1"/>
      <w:numFmt w:val="decimal"/>
      <w:lvlText w:val="%1."/>
      <w:lvlJc w:val="left"/>
      <w:pPr>
        <w:tabs>
          <w:tab w:val="num" w:pos="1800"/>
        </w:tabs>
        <w:ind w:left="1800" w:hanging="360"/>
      </w:pPr>
      <w:rPr>
        <w:rFonts w:hint="default"/>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24" w15:restartNumberingAfterBreak="0">
    <w:nsid w:val="60E27CB4"/>
    <w:multiLevelType w:val="hybridMultilevel"/>
    <w:tmpl w:val="859EA058"/>
    <w:lvl w:ilvl="0" w:tplc="9EF243C6">
      <w:start w:val="1"/>
      <w:numFmt w:val="upperLetter"/>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8933017"/>
    <w:multiLevelType w:val="hybridMultilevel"/>
    <w:tmpl w:val="4B382142"/>
    <w:lvl w:ilvl="0" w:tplc="06B2188E">
      <w:start w:val="1"/>
      <w:numFmt w:val="decimal"/>
      <w:suff w:val="space"/>
      <w:lvlText w:val="%1)"/>
      <w:lvlJc w:val="left"/>
      <w:pPr>
        <w:ind w:left="567" w:firstLine="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6" w15:restartNumberingAfterBreak="0">
    <w:nsid w:val="69786C95"/>
    <w:multiLevelType w:val="hybridMultilevel"/>
    <w:tmpl w:val="C00AB0F6"/>
    <w:lvl w:ilvl="0" w:tplc="A6662940">
      <w:start w:val="2"/>
      <w:numFmt w:val="decimal"/>
      <w:lvlText w:val="%1."/>
      <w:lvlJc w:val="left"/>
      <w:pPr>
        <w:tabs>
          <w:tab w:val="num" w:pos="1108"/>
        </w:tabs>
        <w:ind w:left="1108" w:hanging="360"/>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27" w15:restartNumberingAfterBreak="0">
    <w:nsid w:val="6997190B"/>
    <w:multiLevelType w:val="hybridMultilevel"/>
    <w:tmpl w:val="A412B204"/>
    <w:lvl w:ilvl="0" w:tplc="ED706226">
      <w:start w:val="2"/>
      <w:numFmt w:val="decimal"/>
      <w:lvlText w:val="%1."/>
      <w:lvlJc w:val="left"/>
      <w:pPr>
        <w:tabs>
          <w:tab w:val="num" w:pos="1108"/>
        </w:tabs>
        <w:ind w:left="1108" w:hanging="360"/>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28" w15:restartNumberingAfterBreak="0">
    <w:nsid w:val="708D0E2B"/>
    <w:multiLevelType w:val="hybridMultilevel"/>
    <w:tmpl w:val="6EEA8742"/>
    <w:lvl w:ilvl="0" w:tplc="A70849A6">
      <w:start w:val="1"/>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72F618E3"/>
    <w:multiLevelType w:val="multilevel"/>
    <w:tmpl w:val="220A1D3C"/>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30" w15:restartNumberingAfterBreak="0">
    <w:nsid w:val="732343E1"/>
    <w:multiLevelType w:val="hybridMultilevel"/>
    <w:tmpl w:val="CB6200AC"/>
    <w:lvl w:ilvl="0" w:tplc="29D07DD4">
      <w:start w:val="1"/>
      <w:numFmt w:val="decimal"/>
      <w:lvlText w:val="%1)"/>
      <w:lvlJc w:val="left"/>
      <w:pPr>
        <w:ind w:left="1350" w:hanging="360"/>
      </w:pPr>
      <w:rPr>
        <w:rFonts w:hint="default"/>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1" w15:restartNumberingAfterBreak="0">
    <w:nsid w:val="74B220AA"/>
    <w:multiLevelType w:val="hybridMultilevel"/>
    <w:tmpl w:val="2828045E"/>
    <w:lvl w:ilvl="0" w:tplc="86944C68">
      <w:start w:val="1"/>
      <w:numFmt w:val="decimal"/>
      <w:lvlText w:val="%1."/>
      <w:lvlJc w:val="left"/>
      <w:pPr>
        <w:tabs>
          <w:tab w:val="num" w:pos="1077"/>
        </w:tabs>
        <w:ind w:left="1077" w:hanging="226"/>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4"/>
  </w:num>
  <w:num w:numId="2">
    <w:abstractNumId w:val="31"/>
  </w:num>
  <w:num w:numId="3">
    <w:abstractNumId w:val="21"/>
  </w:num>
  <w:num w:numId="4">
    <w:abstractNumId w:val="23"/>
  </w:num>
  <w:num w:numId="5">
    <w:abstractNumId w:val="3"/>
  </w:num>
  <w:num w:numId="6">
    <w:abstractNumId w:val="9"/>
  </w:num>
  <w:num w:numId="7">
    <w:abstractNumId w:val="20"/>
  </w:num>
  <w:num w:numId="8">
    <w:abstractNumId w:val="2"/>
  </w:num>
  <w:num w:numId="9">
    <w:abstractNumId w:val="12"/>
  </w:num>
  <w:num w:numId="10">
    <w:abstractNumId w:val="5"/>
  </w:num>
  <w:num w:numId="11">
    <w:abstractNumId w:val="0"/>
  </w:num>
  <w:num w:numId="12">
    <w:abstractNumId w:val="8"/>
  </w:num>
  <w:num w:numId="13">
    <w:abstractNumId w:val="26"/>
  </w:num>
  <w:num w:numId="14">
    <w:abstractNumId w:val="15"/>
  </w:num>
  <w:num w:numId="15">
    <w:abstractNumId w:val="27"/>
  </w:num>
  <w:num w:numId="16">
    <w:abstractNumId w:val="16"/>
  </w:num>
  <w:num w:numId="17">
    <w:abstractNumId w:val="13"/>
  </w:num>
  <w:num w:numId="18">
    <w:abstractNumId w:val="17"/>
  </w:num>
  <w:num w:numId="19">
    <w:abstractNumId w:val="28"/>
  </w:num>
  <w:num w:numId="20">
    <w:abstractNumId w:val="14"/>
  </w:num>
  <w:num w:numId="21">
    <w:abstractNumId w:val="7"/>
  </w:num>
  <w:num w:numId="22">
    <w:abstractNumId w:val="11"/>
  </w:num>
  <w:num w:numId="23">
    <w:abstractNumId w:val="6"/>
  </w:num>
  <w:num w:numId="24">
    <w:abstractNumId w:val="29"/>
  </w:num>
  <w:num w:numId="25">
    <w:abstractNumId w:val="24"/>
  </w:num>
  <w:num w:numId="26">
    <w:abstractNumId w:val="22"/>
  </w:num>
  <w:num w:numId="27">
    <w:abstractNumId w:val="10"/>
  </w:num>
  <w:num w:numId="28">
    <w:abstractNumId w:val="1"/>
  </w:num>
  <w:num w:numId="29">
    <w:abstractNumId w:val="25"/>
  </w:num>
  <w:num w:numId="30">
    <w:abstractNumId w:val="18"/>
  </w:num>
  <w:num w:numId="31">
    <w:abstractNumId w:val="30"/>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46B"/>
    <w:rsid w:val="00003E2C"/>
    <w:rsid w:val="000169C1"/>
    <w:rsid w:val="0002518A"/>
    <w:rsid w:val="000261D2"/>
    <w:rsid w:val="000268FC"/>
    <w:rsid w:val="00034E5E"/>
    <w:rsid w:val="00040BCF"/>
    <w:rsid w:val="00076704"/>
    <w:rsid w:val="00080EF0"/>
    <w:rsid w:val="000825D5"/>
    <w:rsid w:val="00082B98"/>
    <w:rsid w:val="0009024B"/>
    <w:rsid w:val="000C776B"/>
    <w:rsid w:val="000D10B1"/>
    <w:rsid w:val="000D1FBB"/>
    <w:rsid w:val="000E5E28"/>
    <w:rsid w:val="000F55D6"/>
    <w:rsid w:val="0012066F"/>
    <w:rsid w:val="001478AA"/>
    <w:rsid w:val="00153213"/>
    <w:rsid w:val="001577AE"/>
    <w:rsid w:val="00163430"/>
    <w:rsid w:val="001831C3"/>
    <w:rsid w:val="00191C3D"/>
    <w:rsid w:val="001974F3"/>
    <w:rsid w:val="001A233A"/>
    <w:rsid w:val="001A2798"/>
    <w:rsid w:val="001A59F3"/>
    <w:rsid w:val="001B4C0C"/>
    <w:rsid w:val="001F1AA4"/>
    <w:rsid w:val="001F62D3"/>
    <w:rsid w:val="00207CE2"/>
    <w:rsid w:val="00212705"/>
    <w:rsid w:val="00217C13"/>
    <w:rsid w:val="002306F6"/>
    <w:rsid w:val="002405C6"/>
    <w:rsid w:val="0025485C"/>
    <w:rsid w:val="002C092B"/>
    <w:rsid w:val="002C4D67"/>
    <w:rsid w:val="002D1B5A"/>
    <w:rsid w:val="002E1ADD"/>
    <w:rsid w:val="002E518E"/>
    <w:rsid w:val="002F2A60"/>
    <w:rsid w:val="002F6466"/>
    <w:rsid w:val="00305410"/>
    <w:rsid w:val="00313E3F"/>
    <w:rsid w:val="003206A1"/>
    <w:rsid w:val="0032353C"/>
    <w:rsid w:val="003249D6"/>
    <w:rsid w:val="003322BF"/>
    <w:rsid w:val="00340BA9"/>
    <w:rsid w:val="00350018"/>
    <w:rsid w:val="00371326"/>
    <w:rsid w:val="00380F6D"/>
    <w:rsid w:val="0039561D"/>
    <w:rsid w:val="003A3198"/>
    <w:rsid w:val="003B258C"/>
    <w:rsid w:val="003D1E60"/>
    <w:rsid w:val="00401015"/>
    <w:rsid w:val="00416794"/>
    <w:rsid w:val="00426591"/>
    <w:rsid w:val="00427B6B"/>
    <w:rsid w:val="004424F6"/>
    <w:rsid w:val="004442AD"/>
    <w:rsid w:val="00445407"/>
    <w:rsid w:val="0044665E"/>
    <w:rsid w:val="004629C3"/>
    <w:rsid w:val="00475048"/>
    <w:rsid w:val="004A209D"/>
    <w:rsid w:val="004A2BC7"/>
    <w:rsid w:val="004B4519"/>
    <w:rsid w:val="004C3BD6"/>
    <w:rsid w:val="004C6552"/>
    <w:rsid w:val="004D5764"/>
    <w:rsid w:val="004E4485"/>
    <w:rsid w:val="004E4EAF"/>
    <w:rsid w:val="004F3946"/>
    <w:rsid w:val="004F45B8"/>
    <w:rsid w:val="004F7228"/>
    <w:rsid w:val="00505038"/>
    <w:rsid w:val="00517391"/>
    <w:rsid w:val="0052457F"/>
    <w:rsid w:val="00550F20"/>
    <w:rsid w:val="00562AEA"/>
    <w:rsid w:val="0056352A"/>
    <w:rsid w:val="00581891"/>
    <w:rsid w:val="00591A31"/>
    <w:rsid w:val="0059500F"/>
    <w:rsid w:val="005B7874"/>
    <w:rsid w:val="005C16B4"/>
    <w:rsid w:val="005C18B6"/>
    <w:rsid w:val="005E6EEB"/>
    <w:rsid w:val="005F0CF6"/>
    <w:rsid w:val="00621245"/>
    <w:rsid w:val="00632C52"/>
    <w:rsid w:val="00660A7F"/>
    <w:rsid w:val="006755E4"/>
    <w:rsid w:val="006756CF"/>
    <w:rsid w:val="006954C6"/>
    <w:rsid w:val="006B47D7"/>
    <w:rsid w:val="006B4D31"/>
    <w:rsid w:val="006C1D52"/>
    <w:rsid w:val="006D6A1D"/>
    <w:rsid w:val="006D6D87"/>
    <w:rsid w:val="006D6E65"/>
    <w:rsid w:val="006E1BCE"/>
    <w:rsid w:val="0070630C"/>
    <w:rsid w:val="00720FCE"/>
    <w:rsid w:val="00724B5B"/>
    <w:rsid w:val="007322C6"/>
    <w:rsid w:val="0073795F"/>
    <w:rsid w:val="007414AB"/>
    <w:rsid w:val="0075389E"/>
    <w:rsid w:val="00764F38"/>
    <w:rsid w:val="0076668F"/>
    <w:rsid w:val="0078009C"/>
    <w:rsid w:val="00782A2B"/>
    <w:rsid w:val="0078590E"/>
    <w:rsid w:val="007935AD"/>
    <w:rsid w:val="007A119E"/>
    <w:rsid w:val="007B3FEE"/>
    <w:rsid w:val="007C2B2F"/>
    <w:rsid w:val="007D0672"/>
    <w:rsid w:val="007D1357"/>
    <w:rsid w:val="007D5ADE"/>
    <w:rsid w:val="007E20C1"/>
    <w:rsid w:val="007E50AA"/>
    <w:rsid w:val="007F3AC2"/>
    <w:rsid w:val="00820D8C"/>
    <w:rsid w:val="0083130A"/>
    <w:rsid w:val="00854EDE"/>
    <w:rsid w:val="0086556F"/>
    <w:rsid w:val="0089393D"/>
    <w:rsid w:val="008A5342"/>
    <w:rsid w:val="008A53B7"/>
    <w:rsid w:val="008B4353"/>
    <w:rsid w:val="008C51C4"/>
    <w:rsid w:val="008D3C8A"/>
    <w:rsid w:val="008E250B"/>
    <w:rsid w:val="008F6C62"/>
    <w:rsid w:val="00901DDE"/>
    <w:rsid w:val="00911757"/>
    <w:rsid w:val="00931E4D"/>
    <w:rsid w:val="00937818"/>
    <w:rsid w:val="00940B6D"/>
    <w:rsid w:val="0097248E"/>
    <w:rsid w:val="00984AFE"/>
    <w:rsid w:val="0098670F"/>
    <w:rsid w:val="0099581C"/>
    <w:rsid w:val="009B3BC2"/>
    <w:rsid w:val="009C2F1D"/>
    <w:rsid w:val="009C36AA"/>
    <w:rsid w:val="009D35A1"/>
    <w:rsid w:val="009E241D"/>
    <w:rsid w:val="009F7EDE"/>
    <w:rsid w:val="00A11CAA"/>
    <w:rsid w:val="00A14DFA"/>
    <w:rsid w:val="00A15B0D"/>
    <w:rsid w:val="00A60494"/>
    <w:rsid w:val="00A74C92"/>
    <w:rsid w:val="00A7585E"/>
    <w:rsid w:val="00A84F66"/>
    <w:rsid w:val="00A96ACF"/>
    <w:rsid w:val="00A96E16"/>
    <w:rsid w:val="00AA6085"/>
    <w:rsid w:val="00AA65BE"/>
    <w:rsid w:val="00AB472B"/>
    <w:rsid w:val="00AB4847"/>
    <w:rsid w:val="00AD0786"/>
    <w:rsid w:val="00AF5C69"/>
    <w:rsid w:val="00B05568"/>
    <w:rsid w:val="00B36F9A"/>
    <w:rsid w:val="00B44ACF"/>
    <w:rsid w:val="00B9746B"/>
    <w:rsid w:val="00BB045A"/>
    <w:rsid w:val="00BB6FA9"/>
    <w:rsid w:val="00BB71D3"/>
    <w:rsid w:val="00BC7F7B"/>
    <w:rsid w:val="00BD61AC"/>
    <w:rsid w:val="00BF3708"/>
    <w:rsid w:val="00C02F4B"/>
    <w:rsid w:val="00C04471"/>
    <w:rsid w:val="00C1796D"/>
    <w:rsid w:val="00C21375"/>
    <w:rsid w:val="00C46F2A"/>
    <w:rsid w:val="00C75C65"/>
    <w:rsid w:val="00C84AAA"/>
    <w:rsid w:val="00CA1CFF"/>
    <w:rsid w:val="00CB2479"/>
    <w:rsid w:val="00CC3051"/>
    <w:rsid w:val="00CC3A6F"/>
    <w:rsid w:val="00CC7E5C"/>
    <w:rsid w:val="00CE18F2"/>
    <w:rsid w:val="00D04066"/>
    <w:rsid w:val="00D23DC8"/>
    <w:rsid w:val="00D36731"/>
    <w:rsid w:val="00D43D67"/>
    <w:rsid w:val="00D44FFD"/>
    <w:rsid w:val="00D60F1D"/>
    <w:rsid w:val="00D61903"/>
    <w:rsid w:val="00D71AB7"/>
    <w:rsid w:val="00D85761"/>
    <w:rsid w:val="00D9790A"/>
    <w:rsid w:val="00DB0064"/>
    <w:rsid w:val="00DB76D3"/>
    <w:rsid w:val="00DD7106"/>
    <w:rsid w:val="00DF0484"/>
    <w:rsid w:val="00E04A45"/>
    <w:rsid w:val="00E24176"/>
    <w:rsid w:val="00E312BF"/>
    <w:rsid w:val="00E371BA"/>
    <w:rsid w:val="00E47EA8"/>
    <w:rsid w:val="00E60F2B"/>
    <w:rsid w:val="00E74068"/>
    <w:rsid w:val="00E91C24"/>
    <w:rsid w:val="00EC1BB4"/>
    <w:rsid w:val="00EC72F5"/>
    <w:rsid w:val="00EE02B1"/>
    <w:rsid w:val="00EE4F47"/>
    <w:rsid w:val="00EE5A22"/>
    <w:rsid w:val="00EE6F03"/>
    <w:rsid w:val="00EE7B1B"/>
    <w:rsid w:val="00F03227"/>
    <w:rsid w:val="00F12DE4"/>
    <w:rsid w:val="00F149C1"/>
    <w:rsid w:val="00F449A6"/>
    <w:rsid w:val="00F7329F"/>
    <w:rsid w:val="00F74CC2"/>
    <w:rsid w:val="00F8357A"/>
    <w:rsid w:val="00F846F2"/>
    <w:rsid w:val="00F979DC"/>
    <w:rsid w:val="00FA4A89"/>
    <w:rsid w:val="00FA7D70"/>
    <w:rsid w:val="00FF5C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2A5AED"/>
  <w15:chartTrackingRefBased/>
  <w15:docId w15:val="{2408383E-F02B-4710-A966-03473EBC2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2705"/>
    <w:rPr>
      <w:sz w:val="26"/>
      <w:szCs w:val="24"/>
    </w:rPr>
  </w:style>
  <w:style w:type="paragraph" w:styleId="Heading1">
    <w:name w:val="heading 1"/>
    <w:basedOn w:val="Normal"/>
    <w:next w:val="Normal"/>
    <w:link w:val="Heading1Char"/>
    <w:qFormat/>
    <w:rsid w:val="00427B6B"/>
    <w:pPr>
      <w:keepNext/>
      <w:jc w:val="both"/>
      <w:outlineLvl w:val="0"/>
    </w:pPr>
    <w:rPr>
      <w:b/>
      <w:bCs/>
      <w:sz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9746B"/>
    <w:pPr>
      <w:spacing w:line="336" w:lineRule="auto"/>
      <w:jc w:val="both"/>
    </w:pPr>
    <w:rPr>
      <w:rFonts w:ascii=".VnTime" w:hAnsi=".VnTime"/>
      <w:sz w:val="28"/>
      <w:szCs w:val="20"/>
      <w:lang w:val="en-GB"/>
    </w:rPr>
  </w:style>
  <w:style w:type="table" w:styleId="TableGrid">
    <w:name w:val="Table Grid"/>
    <w:basedOn w:val="TableNormal"/>
    <w:rsid w:val="00B974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autoRedefine/>
    <w:rsid w:val="00080EF0"/>
    <w:pPr>
      <w:spacing w:after="160" w:line="240" w:lineRule="exact"/>
    </w:pPr>
    <w:rPr>
      <w:sz w:val="21"/>
      <w:szCs w:val="20"/>
    </w:rPr>
  </w:style>
  <w:style w:type="paragraph" w:styleId="ListParagraph">
    <w:name w:val="List Paragraph"/>
    <w:basedOn w:val="Normal"/>
    <w:uiPriority w:val="34"/>
    <w:qFormat/>
    <w:rsid w:val="001831C3"/>
    <w:pPr>
      <w:ind w:left="720"/>
    </w:pPr>
  </w:style>
  <w:style w:type="paragraph" w:styleId="Header">
    <w:name w:val="header"/>
    <w:basedOn w:val="Normal"/>
    <w:link w:val="HeaderChar"/>
    <w:rsid w:val="00D44FFD"/>
    <w:pPr>
      <w:tabs>
        <w:tab w:val="center" w:pos="4680"/>
        <w:tab w:val="right" w:pos="9360"/>
      </w:tabs>
    </w:pPr>
    <w:rPr>
      <w:lang w:val="x-none" w:eastAsia="x-none"/>
    </w:rPr>
  </w:style>
  <w:style w:type="character" w:customStyle="1" w:styleId="HeaderChar">
    <w:name w:val="Header Char"/>
    <w:link w:val="Header"/>
    <w:rsid w:val="00D44FFD"/>
    <w:rPr>
      <w:sz w:val="24"/>
      <w:szCs w:val="24"/>
    </w:rPr>
  </w:style>
  <w:style w:type="paragraph" w:styleId="Footer">
    <w:name w:val="footer"/>
    <w:basedOn w:val="Normal"/>
    <w:link w:val="FooterChar"/>
    <w:uiPriority w:val="99"/>
    <w:rsid w:val="00D44FFD"/>
    <w:pPr>
      <w:tabs>
        <w:tab w:val="center" w:pos="4680"/>
        <w:tab w:val="right" w:pos="9360"/>
      </w:tabs>
    </w:pPr>
    <w:rPr>
      <w:lang w:val="x-none" w:eastAsia="x-none"/>
    </w:rPr>
  </w:style>
  <w:style w:type="character" w:customStyle="1" w:styleId="FooterChar">
    <w:name w:val="Footer Char"/>
    <w:link w:val="Footer"/>
    <w:uiPriority w:val="99"/>
    <w:rsid w:val="00D44FFD"/>
    <w:rPr>
      <w:sz w:val="24"/>
      <w:szCs w:val="24"/>
    </w:rPr>
  </w:style>
  <w:style w:type="character" w:customStyle="1" w:styleId="Heading1Char">
    <w:name w:val="Heading 1 Char"/>
    <w:link w:val="Heading1"/>
    <w:rsid w:val="00427B6B"/>
    <w:rPr>
      <w:b/>
      <w:bCs/>
      <w:sz w:val="28"/>
      <w:szCs w:val="24"/>
    </w:rPr>
  </w:style>
  <w:style w:type="paragraph" w:styleId="BalloonText">
    <w:name w:val="Balloon Text"/>
    <w:basedOn w:val="Normal"/>
    <w:link w:val="BalloonTextChar"/>
    <w:rsid w:val="00F979DC"/>
    <w:rPr>
      <w:rFonts w:ascii="Segoe UI" w:hAnsi="Segoe UI" w:cs="Segoe UI"/>
      <w:sz w:val="18"/>
      <w:szCs w:val="18"/>
    </w:rPr>
  </w:style>
  <w:style w:type="character" w:customStyle="1" w:styleId="BalloonTextChar">
    <w:name w:val="Balloon Text Char"/>
    <w:basedOn w:val="DefaultParagraphFont"/>
    <w:link w:val="BalloonText"/>
    <w:rsid w:val="00F979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e3a8391-95c8-457c-b589-fda04a3e41d9" xsi:nil="true"/>
    <lcf76f155ced4ddcb4097134ff3c332f xmlns="f6e07d8a-e34d-4845-9649-026089d7839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A88409E749A44BBD9852D1F08F379B" ma:contentTypeVersion="9" ma:contentTypeDescription="Create a new document." ma:contentTypeScope="" ma:versionID="cda05ebf7ac6fbdc8d2b85bbf212ac6e">
  <xsd:schema xmlns:xsd="http://www.w3.org/2001/XMLSchema" xmlns:xs="http://www.w3.org/2001/XMLSchema" xmlns:p="http://schemas.microsoft.com/office/2006/metadata/properties" xmlns:ns2="f6e07d8a-e34d-4845-9649-026089d78390" xmlns:ns3="4e3a8391-95c8-457c-b589-fda04a3e41d9" targetNamespace="http://schemas.microsoft.com/office/2006/metadata/properties" ma:root="true" ma:fieldsID="4d9ab657c3b2ef172ee43cfcfcd9d236" ns2:_="" ns3:_="">
    <xsd:import namespace="f6e07d8a-e34d-4845-9649-026089d78390"/>
    <xsd:import namespace="4e3a8391-95c8-457c-b589-fda04a3e41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e07d8a-e34d-4845-9649-026089d783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74b94cb-7005-4825-88b7-76a8b267e03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3a8391-95c8-457c-b589-fda04a3e41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be61b2-19f5-42bc-80fd-1a491c07eeb3}" ma:internalName="TaxCatchAll" ma:showField="CatchAllData" ma:web="4e3a8391-95c8-457c-b589-fda04a3e41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0B3CA1-E9C4-4E32-9453-1B7D65A03036}">
  <ds:schemaRefs>
    <ds:schemaRef ds:uri="http://schemas.microsoft.com/office/2006/metadata/properties"/>
    <ds:schemaRef ds:uri="http://schemas.microsoft.com/office/infopath/2007/PartnerControls"/>
    <ds:schemaRef ds:uri="4e3a8391-95c8-457c-b589-fda04a3e41d9"/>
    <ds:schemaRef ds:uri="f6e07d8a-e34d-4845-9649-026089d78390"/>
  </ds:schemaRefs>
</ds:datastoreItem>
</file>

<file path=customXml/itemProps2.xml><?xml version="1.0" encoding="utf-8"?>
<ds:datastoreItem xmlns:ds="http://schemas.openxmlformats.org/officeDocument/2006/customXml" ds:itemID="{53E4A972-2A01-4326-BA6F-E49B638F6041}">
  <ds:schemaRefs>
    <ds:schemaRef ds:uri="http://schemas.microsoft.com/sharepoint/v3/contenttype/forms"/>
  </ds:schemaRefs>
</ds:datastoreItem>
</file>

<file path=customXml/itemProps3.xml><?xml version="1.0" encoding="utf-8"?>
<ds:datastoreItem xmlns:ds="http://schemas.openxmlformats.org/officeDocument/2006/customXml" ds:itemID="{A4FB94BE-121A-4F63-86D5-A2AB60751C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e07d8a-e34d-4845-9649-026089d78390"/>
    <ds:schemaRef ds:uri="4e3a8391-95c8-457c-b589-fda04a3e41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1784</Words>
  <Characters>10169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BỘ CÔNG THƯƠNG</vt:lpstr>
    </vt:vector>
  </TitlesOfParts>
  <Company>Microsoft Corporation</Company>
  <LinksUpToDate>false</LinksUpToDate>
  <CharactersWithSpaces>11930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dc:title>
  <dc:subject/>
  <dc:creator>ThuKy</dc:creator>
  <cp:keywords/>
  <cp:lastModifiedBy>PC</cp:lastModifiedBy>
  <cp:revision>6</cp:revision>
  <cp:lastPrinted>2018-05-17T07:17:00Z</cp:lastPrinted>
  <dcterms:created xsi:type="dcterms:W3CDTF">2020-10-21T04:25:00Z</dcterms:created>
  <dcterms:modified xsi:type="dcterms:W3CDTF">2026-10-12T09:39:00Z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0x01010085A88409E749A44BBD9852D1F08F379B</vt:lpwstr>
  </property>
</Properties>
</file>