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74AB5" w14:textId="19D19AD5" w:rsidR="00272B94" w:rsidRPr="00272B94" w:rsidRDefault="00272B94" w:rsidP="00272B94">
      <w:pPr>
        <w:jc w:val="center"/>
        <w:rPr>
          <w:rFonts w:ascii="Times New Roman" w:hAnsi="Times New Roman" w:cs="Times New Roman"/>
          <w:sz w:val="52"/>
          <w:szCs w:val="52"/>
        </w:rPr>
      </w:pPr>
      <w:r w:rsidRPr="00F25EC9">
        <w:rPr>
          <w:rFonts w:ascii="Times New Roman" w:hAnsi="Times New Roman" w:cs="Times New Roman"/>
          <w:sz w:val="52"/>
          <w:szCs w:val="52"/>
        </w:rPr>
        <w:t>ENTERPRISE PROGRAMMING</w:t>
      </w:r>
    </w:p>
    <w:p w14:paraId="7F6619E1" w14:textId="57993FF4" w:rsidR="00A14CC5" w:rsidRPr="00272B94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EGOODS: E-Commerce Goods Management System</w:t>
      </w:r>
    </w:p>
    <w:p w14:paraId="0AFBBAD0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An E-Commerce Goods Management System (EGOODS) is a software application designed to manage the various aspects of an online shopping platform. This includes user management, product management, order processing, transaction tracking, and shopping cart management. The system supports a comprehensive lifecycle of e-commerce activities from user registration to order completion.</w:t>
      </w:r>
    </w:p>
    <w:p w14:paraId="763A6A97" w14:textId="77777777" w:rsidR="00A14CC5" w:rsidRPr="00272B94" w:rsidRDefault="000000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Tables:</w:t>
      </w:r>
    </w:p>
    <w:p w14:paraId="3A18296D" w14:textId="77777777" w:rsidR="00A14CC5" w:rsidRPr="00272B94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1. Orders Table</w:t>
      </w:r>
    </w:p>
    <w:p w14:paraId="4BFA1D21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Purpose: This table stores information about orders placed by users.</w:t>
      </w:r>
    </w:p>
    <w:p w14:paraId="553C4F5B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Columns:</w:t>
      </w:r>
    </w:p>
    <w:p w14:paraId="05BD4422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orderid: </w:t>
      </w:r>
      <w:r w:rsidRPr="00272B94">
        <w:rPr>
          <w:rFonts w:ascii="Times New Roman" w:hAnsi="Times New Roman" w:cs="Times New Roman"/>
          <w:sz w:val="32"/>
          <w:szCs w:val="32"/>
        </w:rPr>
        <w:t>Unique identifier for each order.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prodid: </w:t>
      </w:r>
      <w:r w:rsidRPr="00272B94">
        <w:rPr>
          <w:rFonts w:ascii="Times New Roman" w:hAnsi="Times New Roman" w:cs="Times New Roman"/>
          <w:sz w:val="32"/>
          <w:szCs w:val="32"/>
        </w:rPr>
        <w:t>Identifier for the product being ordered.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quantity: </w:t>
      </w:r>
      <w:r w:rsidRPr="00272B94">
        <w:rPr>
          <w:rFonts w:ascii="Times New Roman" w:hAnsi="Times New Roman" w:cs="Times New Roman"/>
          <w:sz w:val="32"/>
          <w:szCs w:val="32"/>
        </w:rPr>
        <w:t>Quantity of the product ordered.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amount: </w:t>
      </w:r>
      <w:r w:rsidRPr="00272B94">
        <w:rPr>
          <w:rFonts w:ascii="Times New Roman" w:hAnsi="Times New Roman" w:cs="Times New Roman"/>
          <w:sz w:val="32"/>
          <w:szCs w:val="32"/>
        </w:rPr>
        <w:t>Total amount for the order.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shipped: </w:t>
      </w:r>
      <w:r w:rsidRPr="00272B94">
        <w:rPr>
          <w:rFonts w:ascii="Times New Roman" w:hAnsi="Times New Roman" w:cs="Times New Roman"/>
          <w:sz w:val="32"/>
          <w:szCs w:val="32"/>
        </w:rPr>
        <w:t>Indicates whether the order has been shipped (1 for shipped, 0 for not shipped).</w:t>
      </w:r>
    </w:p>
    <w:p w14:paraId="48EB794F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Relationships:</w:t>
      </w:r>
    </w:p>
    <w:p w14:paraId="0C99A4F1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• Each order is associated with a specific product (prodid).</w:t>
      </w:r>
    </w:p>
    <w:p w14:paraId="7D5971D6" w14:textId="77777777" w:rsidR="00A14CC5" w:rsidRPr="00272B94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2. Product Table</w:t>
      </w:r>
    </w:p>
    <w:p w14:paraId="6B711919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Purpose: This table holds the details of products available for sale.</w:t>
      </w:r>
    </w:p>
    <w:p w14:paraId="6CDCC5BF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Columns:</w:t>
      </w:r>
    </w:p>
    <w:p w14:paraId="6C9B1F5A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• prodid: </w:t>
      </w:r>
      <w:r w:rsidRPr="00272B94">
        <w:rPr>
          <w:rFonts w:ascii="Times New Roman" w:hAnsi="Times New Roman" w:cs="Times New Roman"/>
          <w:sz w:val="32"/>
          <w:szCs w:val="32"/>
        </w:rPr>
        <w:t>Unique identifier for each product.</w:t>
      </w:r>
      <w:r w:rsidRPr="00272B94">
        <w:rPr>
          <w:rFonts w:ascii="Times New Roman" w:hAnsi="Times New Roman" w:cs="Times New Roman"/>
          <w:sz w:val="32"/>
          <w:szCs w:val="32"/>
        </w:rPr>
        <w:br/>
        <w:t>• Additional columns can be specified as per requirements (e.g., name, price, category).</w:t>
      </w:r>
    </w:p>
    <w:p w14:paraId="160EC05A" w14:textId="77777777" w:rsidR="00A14CC5" w:rsidRPr="00272B94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3. Transactions Table</w:t>
      </w:r>
    </w:p>
    <w:p w14:paraId="4EF5EB86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Purpose: This table records the transaction details for each purchase.</w:t>
      </w:r>
    </w:p>
    <w:p w14:paraId="4B5961AD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Columns:</w:t>
      </w:r>
    </w:p>
    <w:p w14:paraId="3F04F633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transid: </w:t>
      </w:r>
      <w:r w:rsidRPr="00272B94">
        <w:rPr>
          <w:rFonts w:ascii="Times New Roman" w:hAnsi="Times New Roman" w:cs="Times New Roman"/>
          <w:sz w:val="32"/>
          <w:szCs w:val="32"/>
        </w:rPr>
        <w:t>Unique identifier for each transaction.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username: </w:t>
      </w:r>
      <w:r w:rsidRPr="00272B94">
        <w:rPr>
          <w:rFonts w:ascii="Times New Roman" w:hAnsi="Times New Roman" w:cs="Times New Roman"/>
          <w:sz w:val="32"/>
          <w:szCs w:val="32"/>
        </w:rPr>
        <w:t>The email of the user who made the transaction.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time: </w:t>
      </w:r>
      <w:r w:rsidRPr="00272B94">
        <w:rPr>
          <w:rFonts w:ascii="Times New Roman" w:hAnsi="Times New Roman" w:cs="Times New Roman"/>
          <w:sz w:val="32"/>
          <w:szCs w:val="32"/>
        </w:rPr>
        <w:t>Timestamp of when the transaction occurred.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amount: </w:t>
      </w:r>
      <w:r w:rsidRPr="00272B94">
        <w:rPr>
          <w:rFonts w:ascii="Times New Roman" w:hAnsi="Times New Roman" w:cs="Times New Roman"/>
          <w:sz w:val="32"/>
          <w:szCs w:val="32"/>
        </w:rPr>
        <w:t>Total amount involved in the transaction.</w:t>
      </w:r>
    </w:p>
    <w:p w14:paraId="3C65DFE3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Relationships:</w:t>
      </w:r>
    </w:p>
    <w:p w14:paraId="2B4AEDBE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• Each transaction is linked to a user (username).</w:t>
      </w:r>
    </w:p>
    <w:p w14:paraId="748F6989" w14:textId="77777777" w:rsidR="00A14CC5" w:rsidRPr="00272B94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4. User Table</w:t>
      </w:r>
    </w:p>
    <w:p w14:paraId="3CD0B2F7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Purpose: This table stores information about users registered on the platform.</w:t>
      </w:r>
    </w:p>
    <w:p w14:paraId="2D6E93DC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Columns:</w:t>
      </w:r>
    </w:p>
    <w:p w14:paraId="062B2881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email: </w:t>
      </w:r>
      <w:r w:rsidRPr="00272B94">
        <w:rPr>
          <w:rFonts w:ascii="Times New Roman" w:hAnsi="Times New Roman" w:cs="Times New Roman"/>
          <w:sz w:val="32"/>
          <w:szCs w:val="32"/>
        </w:rPr>
        <w:t>Unique identifier for each user (used as a primary key).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name: </w:t>
      </w:r>
      <w:r w:rsidRPr="00272B94">
        <w:rPr>
          <w:rFonts w:ascii="Times New Roman" w:hAnsi="Times New Roman" w:cs="Times New Roman"/>
          <w:sz w:val="32"/>
          <w:szCs w:val="32"/>
        </w:rPr>
        <w:t>Name of the user.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mobile: </w:t>
      </w:r>
      <w:r w:rsidRPr="00272B94">
        <w:rPr>
          <w:rFonts w:ascii="Times New Roman" w:hAnsi="Times New Roman" w:cs="Times New Roman"/>
          <w:sz w:val="32"/>
          <w:szCs w:val="32"/>
        </w:rPr>
        <w:t>Mobile number of the user.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address: </w:t>
      </w:r>
      <w:r w:rsidRPr="00272B94">
        <w:rPr>
          <w:rFonts w:ascii="Times New Roman" w:hAnsi="Times New Roman" w:cs="Times New Roman"/>
          <w:sz w:val="32"/>
          <w:szCs w:val="32"/>
        </w:rPr>
        <w:t>Residential address of the user.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pincode: </w:t>
      </w:r>
      <w:r w:rsidRPr="00272B94">
        <w:rPr>
          <w:rFonts w:ascii="Times New Roman" w:hAnsi="Times New Roman" w:cs="Times New Roman"/>
          <w:sz w:val="32"/>
          <w:szCs w:val="32"/>
        </w:rPr>
        <w:t>Postal code associated with the user's address.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password: </w:t>
      </w:r>
      <w:r w:rsidRPr="00272B94">
        <w:rPr>
          <w:rFonts w:ascii="Times New Roman" w:hAnsi="Times New Roman" w:cs="Times New Roman"/>
          <w:sz w:val="32"/>
          <w:szCs w:val="32"/>
        </w:rPr>
        <w:t>User's password for account access.</w:t>
      </w:r>
    </w:p>
    <w:p w14:paraId="40BD9E93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Relationships:</w:t>
      </w:r>
    </w:p>
    <w:p w14:paraId="457952B5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• Users may have multiple transactions and orders.</w:t>
      </w:r>
    </w:p>
    <w:p w14:paraId="5A66B368" w14:textId="77777777" w:rsidR="00A14CC5" w:rsidRPr="00272B94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lastRenderedPageBreak/>
        <w:t>5. User Demand Table</w:t>
      </w:r>
    </w:p>
    <w:p w14:paraId="30FD8BD4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Purpose: This table captures the demand for products requested by users.</w:t>
      </w:r>
    </w:p>
    <w:p w14:paraId="09E9FED7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Columns:</w:t>
      </w:r>
    </w:p>
    <w:p w14:paraId="70E221C5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username: </w:t>
      </w:r>
      <w:r w:rsidRPr="00272B94">
        <w:rPr>
          <w:rFonts w:ascii="Times New Roman" w:hAnsi="Times New Roman" w:cs="Times New Roman"/>
          <w:sz w:val="32"/>
          <w:szCs w:val="32"/>
        </w:rPr>
        <w:t>The email of the user making the request.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prodid: </w:t>
      </w:r>
      <w:r w:rsidRPr="00272B94">
        <w:rPr>
          <w:rFonts w:ascii="Times New Roman" w:hAnsi="Times New Roman" w:cs="Times New Roman"/>
          <w:sz w:val="32"/>
          <w:szCs w:val="32"/>
        </w:rPr>
        <w:t>Identifier of the product requested.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quantity: </w:t>
      </w:r>
      <w:r w:rsidRPr="00272B94">
        <w:rPr>
          <w:rFonts w:ascii="Times New Roman" w:hAnsi="Times New Roman" w:cs="Times New Roman"/>
          <w:sz w:val="32"/>
          <w:szCs w:val="32"/>
        </w:rPr>
        <w:t>Quantity of the product requested.</w:t>
      </w:r>
    </w:p>
    <w:p w14:paraId="2E366E17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Relationships:</w:t>
      </w:r>
    </w:p>
    <w:p w14:paraId="792A3501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• Each demand entry is linked to a specific product and user.</w:t>
      </w:r>
    </w:p>
    <w:p w14:paraId="63406098" w14:textId="77777777" w:rsidR="00A14CC5" w:rsidRPr="00272B94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6. User Cart Table</w:t>
      </w:r>
    </w:p>
    <w:p w14:paraId="37C6A387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Purpose: This table stores the items added to the cart by users before making a purchase.</w:t>
      </w:r>
    </w:p>
    <w:p w14:paraId="5A7C32A1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Columns:</w:t>
      </w:r>
    </w:p>
    <w:p w14:paraId="69AF3A5B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username: </w:t>
      </w:r>
      <w:r w:rsidRPr="00272B94">
        <w:rPr>
          <w:rFonts w:ascii="Times New Roman" w:hAnsi="Times New Roman" w:cs="Times New Roman"/>
          <w:sz w:val="32"/>
          <w:szCs w:val="32"/>
        </w:rPr>
        <w:t>The email of the user who owns the cart.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prodid: </w:t>
      </w:r>
      <w:r w:rsidRPr="00272B94">
        <w:rPr>
          <w:rFonts w:ascii="Times New Roman" w:hAnsi="Times New Roman" w:cs="Times New Roman"/>
          <w:sz w:val="32"/>
          <w:szCs w:val="32"/>
        </w:rPr>
        <w:t>Identifier of the product added to the cart.</w:t>
      </w:r>
      <w:r w:rsidRPr="00272B94">
        <w:rPr>
          <w:rFonts w:ascii="Times New Roman" w:hAnsi="Times New Roman" w:cs="Times New Roman"/>
          <w:sz w:val="32"/>
          <w:szCs w:val="32"/>
        </w:rPr>
        <w:br/>
      </w:r>
      <w:r w:rsidRPr="00272B94">
        <w:rPr>
          <w:rFonts w:ascii="Times New Roman" w:hAnsi="Times New Roman" w:cs="Times New Roman"/>
          <w:b/>
          <w:sz w:val="32"/>
          <w:szCs w:val="32"/>
        </w:rPr>
        <w:t xml:space="preserve">• quantity: </w:t>
      </w:r>
      <w:r w:rsidRPr="00272B94">
        <w:rPr>
          <w:rFonts w:ascii="Times New Roman" w:hAnsi="Times New Roman" w:cs="Times New Roman"/>
          <w:sz w:val="32"/>
          <w:szCs w:val="32"/>
        </w:rPr>
        <w:t>Quantity of the product in the cart.</w:t>
      </w:r>
    </w:p>
    <w:p w14:paraId="025E962B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Relationships:</w:t>
      </w:r>
    </w:p>
    <w:p w14:paraId="01B3B2B0" w14:textId="77777777" w:rsidR="00A14CC5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• Each cart entry is linked to a specific product and user.</w:t>
      </w:r>
    </w:p>
    <w:p w14:paraId="7E16967D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43120055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32D702A5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317A9CFE" w14:textId="77777777" w:rsidR="00272B94" w:rsidRP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65DAACDB" w14:textId="77777777" w:rsidR="00A14CC5" w:rsidRPr="00272B94" w:rsidRDefault="000000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lastRenderedPageBreak/>
        <w:t>Project Workflow:</w:t>
      </w:r>
    </w:p>
    <w:p w14:paraId="112630C3" w14:textId="77777777" w:rsidR="00A14CC5" w:rsidRPr="00272B94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Order Creation</w:t>
      </w:r>
    </w:p>
    <w:p w14:paraId="0129678F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Users place an order for products, and the details are recorded in the Orders table.</w:t>
      </w:r>
    </w:p>
    <w:p w14:paraId="2C768DB3" w14:textId="77777777" w:rsidR="00A14CC5" w:rsidRPr="00272B94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Transaction Logging</w:t>
      </w:r>
    </w:p>
    <w:p w14:paraId="5B26E112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The system logs the transaction details in the Transactions table once the payment is completed.</w:t>
      </w:r>
    </w:p>
    <w:p w14:paraId="7D955B18" w14:textId="77777777" w:rsidR="00A14CC5" w:rsidRPr="00272B94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User Management</w:t>
      </w:r>
    </w:p>
    <w:p w14:paraId="65D4B149" w14:textId="77777777" w:rsidR="00A14CC5" w:rsidRPr="00272B94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Users can register, update their details, and manage their accounts, all of which are handled in the User table.</w:t>
      </w:r>
    </w:p>
    <w:p w14:paraId="2BA22A3E" w14:textId="77777777" w:rsidR="00A14CC5" w:rsidRPr="00272B94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Cart Management</w:t>
      </w:r>
    </w:p>
    <w:p w14:paraId="073B5582" w14:textId="77777777" w:rsidR="00A14CC5" w:rsidRDefault="00000000">
      <w:pPr>
        <w:rPr>
          <w:rFonts w:ascii="Times New Roman" w:hAnsi="Times New Roman" w:cs="Times New Roman"/>
          <w:sz w:val="32"/>
          <w:szCs w:val="32"/>
        </w:rPr>
      </w:pPr>
      <w:r w:rsidRPr="00272B94">
        <w:rPr>
          <w:rFonts w:ascii="Times New Roman" w:hAnsi="Times New Roman" w:cs="Times New Roman"/>
          <w:sz w:val="32"/>
          <w:szCs w:val="32"/>
        </w:rPr>
        <w:t>Users can add items to their cart and proceed to checkout. The cart details are stored in the User Cart table.</w:t>
      </w:r>
    </w:p>
    <w:p w14:paraId="4C2A3A50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631AF5C7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53EEA2F3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4005DF8D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7C250646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396A6433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38F08E12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7D83DD50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72423242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393FC1FB" w14:textId="77777777" w:rsidR="00272B94" w:rsidRDefault="00272B94">
      <w:pPr>
        <w:rPr>
          <w:rFonts w:ascii="Times New Roman" w:hAnsi="Times New Roman" w:cs="Times New Roman"/>
          <w:sz w:val="32"/>
          <w:szCs w:val="32"/>
        </w:rPr>
      </w:pPr>
    </w:p>
    <w:p w14:paraId="3A10887E" w14:textId="5AAD936B" w:rsidR="00272B94" w:rsidRDefault="00272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WORKFLOW DIAGRAM:</w:t>
      </w:r>
    </w:p>
    <w:p w14:paraId="45350371" w14:textId="43EDA042" w:rsidR="00272B94" w:rsidRPr="00272B94" w:rsidRDefault="00272B9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E29EFBA" wp14:editId="1123C99D">
            <wp:extent cx="5438140" cy="7658100"/>
            <wp:effectExtent l="0" t="0" r="0" b="0"/>
            <wp:docPr id="184449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92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B94" w:rsidRPr="00272B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072156">
    <w:abstractNumId w:val="8"/>
  </w:num>
  <w:num w:numId="2" w16cid:durableId="871042157">
    <w:abstractNumId w:val="6"/>
  </w:num>
  <w:num w:numId="3" w16cid:durableId="1475101636">
    <w:abstractNumId w:val="5"/>
  </w:num>
  <w:num w:numId="4" w16cid:durableId="741608097">
    <w:abstractNumId w:val="4"/>
  </w:num>
  <w:num w:numId="5" w16cid:durableId="783887588">
    <w:abstractNumId w:val="7"/>
  </w:num>
  <w:num w:numId="6" w16cid:durableId="1334869899">
    <w:abstractNumId w:val="3"/>
  </w:num>
  <w:num w:numId="7" w16cid:durableId="2080056795">
    <w:abstractNumId w:val="2"/>
  </w:num>
  <w:num w:numId="8" w16cid:durableId="967126276">
    <w:abstractNumId w:val="1"/>
  </w:num>
  <w:num w:numId="9" w16cid:durableId="88784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2B94"/>
    <w:rsid w:val="0029639D"/>
    <w:rsid w:val="00326F90"/>
    <w:rsid w:val="00A14CC5"/>
    <w:rsid w:val="00AA1D8D"/>
    <w:rsid w:val="00B20D3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365CC"/>
  <w14:defaultImageDpi w14:val="300"/>
  <w15:docId w15:val="{417A09F9-4DD3-414A-A009-A2C26288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 Niswardh</cp:lastModifiedBy>
  <cp:revision>2</cp:revision>
  <dcterms:created xsi:type="dcterms:W3CDTF">2024-08-31T05:20:00Z</dcterms:created>
  <dcterms:modified xsi:type="dcterms:W3CDTF">2024-08-31T05:20:00Z</dcterms:modified>
  <cp:category/>
</cp:coreProperties>
</file>