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47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MANSI KHANNA</w:t>
      </w:r>
    </w:p>
    <w:p w:rsidR="00000000" w:rsidDel="00000000" w:rsidP="00000000" w:rsidRDefault="00000000" w:rsidRPr="00000000" w14:paraId="00000002">
      <w:pPr>
        <w:ind w:left="2240" w:firstLine="6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Milwaukee, WI | 848-437-1285 | </w:t>
      </w:r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khannamansi312@gmail.com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LinkedIn</w:t>
        </w:r>
      </w:hyperlink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96911" y="18287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1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Forward-thinking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Full Stack Developer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5+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years of experience in the Fintech and Insurance sectors. Proficient in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highlight w:val="white"/>
          <w:rtl w:val="0"/>
        </w:rPr>
        <w:t xml:space="preserve">Java, Angular, C#, mobile and WPF</w:t>
      </w: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highlight w:val="white"/>
          <w:rtl w:val="0"/>
        </w:rPr>
        <w:t xml:space="preserve"> with a proven track record of delivering high-performance web applications. Dedicated to continuous learning and adept at implementing innovative solutions to complex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7306945" cy="2794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7306945" cy="2794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24" w:line="236" w:lineRule="auto"/>
        <w:ind w:left="305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Languages/Libraries: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Java, Python, R, JavaScript, Typescript, MEAN/MERN, React, HTML, CSS, SCSS, .NET, .NET Core, Flutter.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Angular, Spring, Springboot, WPF .net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Architectures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Microservices, monorepo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2"/>
        </w:numPr>
        <w:spacing w:after="24" w:line="236" w:lineRule="auto"/>
        <w:ind w:left="309" w:right="2613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MySQL, Microsoft SQL, MongoDB, Oracle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spacing w:after="4" w:line="259" w:lineRule="auto"/>
        <w:ind w:left="309" w:hanging="204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Git, Jenkins, Spring MVC, Jira, Azure, AWS, REST APIs, Postman, Insomnia, Visual Studio, VSC, Android Studio, IntelliJ, Swagger </w:t>
      </w:r>
    </w:p>
    <w:p w:rsidR="00000000" w:rsidDel="00000000" w:rsidP="00000000" w:rsidRDefault="00000000" w:rsidRPr="00000000" w14:paraId="0000000B">
      <w:pPr>
        <w:pStyle w:val="Heading1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7306945" cy="2794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FlexTrade Systems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Milwaukee, WI</w:t>
      </w:r>
    </w:p>
    <w:p w:rsidR="00000000" w:rsidDel="00000000" w:rsidP="00000000" w:rsidRDefault="00000000" w:rsidRPr="00000000" w14:paraId="0000000D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2024 to Current</w:t>
      </w:r>
    </w:p>
    <w:bookmarkStart w:colFirst="0" w:colLast="0" w:name="kix.cwglvzb9d7lx" w:id="0"/>
    <w:bookmarkEnd w:id="0"/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high-volume trade support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application, automating portfolio actions to handle thousands of trades daily.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architecture and implementation of error reduction rules using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Spring framework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achieving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99% efficiency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significantly reducing trade.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401"/>
        </w:tabs>
        <w:spacing w:before="14" w:lineRule="auto"/>
        <w:ind w:left="371" w:hanging="27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a system for early detection of potential trade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508"/>
        </w:tabs>
        <w:spacing w:before="60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Fidelity Investments INC.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Boston, MA</w:t>
      </w:r>
    </w:p>
    <w:p w:rsidR="00000000" w:rsidDel="00000000" w:rsidP="00000000" w:rsidRDefault="00000000" w:rsidRPr="00000000" w14:paraId="00000012">
      <w:pPr>
        <w:tabs>
          <w:tab w:val="left" w:leader="none" w:pos="9526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  <w:tab/>
        <w:t xml:space="preserve">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Dec 2022 to Mar 2024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chatbot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assist users with day-to-day activities and log feedback.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orchestrating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biweekly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 releases deployed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including EC2 to EKS migration.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Revamped UIs to allow the portfolio services team to rebalance portfolios and ‘equitize’ cash.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Liable for migrating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3+ Single Page Applications (SPAs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and a large front-end application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8 to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a centralized Monorepo for shared UIs.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Driven Development (TDD)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both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and Angular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Karate, Cucumber, Junit, jest, and cypress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optimized coding practices for better code coverage and delivery.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application usage statistics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Snowflake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BI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reports, improving business decision-making time by 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0597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Jersey.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Brunswick, NJ</w:t>
      </w:r>
    </w:p>
    <w:p w:rsidR="00000000" w:rsidDel="00000000" w:rsidP="00000000" w:rsidRDefault="00000000" w:rsidRPr="00000000" w14:paraId="0000001A">
      <w:pPr>
        <w:tabs>
          <w:tab w:val="left" w:leader="none" w:pos="9747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</w:t>
        <w:tab/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2021 to Oct 2022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application to analyze the COVID-19 cases around the country using data from the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NSF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NIH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featuring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anonymous users symptom input.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the attention areas using Google Maps APIs that have a wide spread of COVID-19 based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cases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web 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Android studio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mobile.</w:t>
      </w:r>
    </w:p>
    <w:p w:rsidR="00000000" w:rsidDel="00000000" w:rsidP="00000000" w:rsidRDefault="00000000" w:rsidRPr="00000000" w14:paraId="0000001D">
      <w:pPr>
        <w:tabs>
          <w:tab w:val="left" w:leader="none" w:pos="10575"/>
        </w:tabs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LTI – L&amp;T Infotech (Truist/BBnT)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Pune, India</w:t>
      </w:r>
    </w:p>
    <w:p w:rsidR="00000000" w:rsidDel="00000000" w:rsidP="00000000" w:rsidRDefault="00000000" w:rsidRPr="00000000" w14:paraId="0000001E">
      <w:pPr>
        <w:tabs>
          <w:tab w:val="left" w:leader="none" w:pos="9831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Sr. Software Engineer.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2017 to Aug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multiple single-page web applications using Angular &amp; WPF applications to handle quotes, agencies, and document insurance claims.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of 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offshore members to meet client requirements, resulting in timely delivery of projects during agile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Devised concurrent user insurance claim using microservice architecture to improve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latency by 35%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semantic logging to capture the information about service calls to provide data sets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portal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plan future business strategies.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member of weekly sync-ups between clients, business analysts, architects, developers, and quality assurance team members to discuss and resolve any defects in the design.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process the information of insurance vendors along with authorization of mail transactions between vendors and respective customers using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.net onion domain-based architecture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"/>
        </w:tabs>
        <w:spacing w:after="0" w:before="14" w:line="240" w:lineRule="auto"/>
        <w:ind w:left="371" w:right="0" w:hanging="27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the digital portfolio for MyTravelers, to create a claim handling platform to manage claims raised by users in the claim portal while modularizing the payment method and generating testing scripts to be processed by the selenium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75" w:lineRule="auto"/>
        <w:ind w:left="1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7306945" cy="2794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97290" y="3770793"/>
                          <a:ext cx="7297420" cy="18415"/>
                        </a:xfrm>
                        <a:custGeom>
                          <a:rect b="b" l="l" r="r" t="t"/>
                          <a:pathLst>
                            <a:path extrusionOk="0" h="18415" w="7297420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7306945" cy="2794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694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RUTGERS, THE STATE UNIVERSITY OF NEW JERSEY</w:t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Newark &amp; New Brunswick</w:t>
      </w:r>
    </w:p>
    <w:p w:rsidR="00000000" w:rsidDel="00000000" w:rsidP="00000000" w:rsidRDefault="00000000" w:rsidRPr="00000000" w14:paraId="00000028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Master’s in information technology and Analytics</w:t>
        <w:tab/>
        <w:tab/>
        <w:tab/>
        <w:tab/>
        <w:tab/>
        <w:tab/>
        <w:tab/>
        <w:tab/>
        <w:tab/>
        <w:tab/>
        <w:t xml:space="preserve">Dec 2022 </w:t>
      </w:r>
    </w:p>
    <w:p w:rsidR="00000000" w:rsidDel="00000000" w:rsidP="00000000" w:rsidRDefault="00000000" w:rsidRPr="00000000" w14:paraId="00000029">
      <w:pPr>
        <w:tabs>
          <w:tab w:val="left" w:leader="none" w:pos="9375"/>
        </w:tabs>
        <w:spacing w:before="58" w:lineRule="auto"/>
        <w:ind w:left="10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Mumbai University</w:t>
        <w:tab/>
        <w:t xml:space="preserve">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Mumbai, India</w:t>
      </w:r>
    </w:p>
    <w:p w:rsidR="00000000" w:rsidDel="00000000" w:rsidP="00000000" w:rsidRDefault="00000000" w:rsidRPr="00000000" w14:paraId="0000002A">
      <w:pPr>
        <w:spacing w:after="4" w:line="259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Bachelor of Engineering in Electronics Engineering</w:t>
        <w:tab/>
        <w:tab/>
        <w:tab/>
        <w:tab/>
        <w:tab/>
        <w:tab/>
        <w:tab/>
        <w:tab/>
        <w:tab/>
        <w:t xml:space="preserve">              May 2017</w:t>
      </w:r>
    </w:p>
    <w:sectPr>
      <w:pgSz w:h="15820" w:w="12230" w:orient="portrait"/>
      <w:pgMar w:bottom="280" w:top="200" w:left="32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91" w:hanging="272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20" w:hanging="272"/>
      </w:pPr>
      <w:rPr/>
    </w:lvl>
    <w:lvl w:ilvl="2">
      <w:start w:val="0"/>
      <w:numFmt w:val="bullet"/>
      <w:lvlText w:val="•"/>
      <w:lvlJc w:val="left"/>
      <w:pPr>
        <w:ind w:left="2741" w:hanging="271.99999999999955"/>
      </w:pPr>
      <w:rPr/>
    </w:lvl>
    <w:lvl w:ilvl="3">
      <w:start w:val="0"/>
      <w:numFmt w:val="bullet"/>
      <w:lvlText w:val="•"/>
      <w:lvlJc w:val="left"/>
      <w:pPr>
        <w:ind w:left="3861" w:hanging="271.99999999999955"/>
      </w:pPr>
      <w:rPr/>
    </w:lvl>
    <w:lvl w:ilvl="4">
      <w:start w:val="0"/>
      <w:numFmt w:val="bullet"/>
      <w:lvlText w:val="•"/>
      <w:lvlJc w:val="left"/>
      <w:pPr>
        <w:ind w:left="4982" w:hanging="272"/>
      </w:pPr>
      <w:rPr/>
    </w:lvl>
    <w:lvl w:ilvl="5">
      <w:start w:val="0"/>
      <w:numFmt w:val="bullet"/>
      <w:lvlText w:val="•"/>
      <w:lvlJc w:val="left"/>
      <w:pPr>
        <w:ind w:left="6102" w:hanging="272"/>
      </w:pPr>
      <w:rPr/>
    </w:lvl>
    <w:lvl w:ilvl="6">
      <w:start w:val="0"/>
      <w:numFmt w:val="bullet"/>
      <w:lvlText w:val="•"/>
      <w:lvlJc w:val="left"/>
      <w:pPr>
        <w:ind w:left="7223" w:hanging="272.0000000000009"/>
      </w:pPr>
      <w:rPr/>
    </w:lvl>
    <w:lvl w:ilvl="7">
      <w:start w:val="0"/>
      <w:numFmt w:val="bullet"/>
      <w:lvlText w:val="•"/>
      <w:lvlJc w:val="left"/>
      <w:pPr>
        <w:ind w:left="8343" w:hanging="272.0000000000009"/>
      </w:pPr>
      <w:rPr/>
    </w:lvl>
    <w:lvl w:ilvl="8">
      <w:start w:val="0"/>
      <w:numFmt w:val="bullet"/>
      <w:lvlText w:val="•"/>
      <w:lvlJc w:val="left"/>
      <w:pPr>
        <w:ind w:left="9464" w:hanging="272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09" w:hanging="309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97" w:hanging="11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17" w:hanging="19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37" w:hanging="26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57" w:hanging="335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77" w:hanging="407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97" w:hanging="479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17" w:hanging="551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37" w:hanging="6237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4780" w:right="4786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projectreporter.nih.gov/project_info_description.cfm?aid=9851602&amp;icde=49839448&amp;ddparam=&amp;ddvalue=&amp;ddsub=&amp;cr=2&amp;csb=default&amp;cs=ASC&amp;pball=" TargetMode="External"/><Relationship Id="rId12" Type="http://schemas.openxmlformats.org/officeDocument/2006/relationships/hyperlink" Target="https://www.nsf.gov/awardsearch/showAward?AWD_ID=2027789&amp;HistoricalAwards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linkedin.com/in/mansikhanna23/" TargetMode="External"/><Relationship Id="rId7" Type="http://schemas.openxmlformats.org/officeDocument/2006/relationships/hyperlink" Target="https://www.linkedin.com/in/mansikhanna23/" TargetMode="External"/><Relationship Id="rId8" Type="http://schemas.openxmlformats.org/officeDocument/2006/relationships/hyperlink" Target="https://www.linkedin.com/in/mansikhanna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