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MANSI KHANNA</w:t>
      </w:r>
    </w:p>
    <w:p>
      <w:pPr>
        <w:jc w:val="center"/>
      </w:pPr>
      <w:r>
        <w:t>Milwaukee, WI | 848-437-1285 | khannamansi312@gmail.com | LinkedIn: https://www.linkedin.com/in/mansikhanna23/</w:t>
      </w:r>
    </w:p>
    <w:p>
      <w:pPr>
        <w:pStyle w:val="Heading1"/>
      </w:pPr>
      <w:r>
        <w:t>PROFESSIONAL SUMMARY</w:t>
      </w:r>
    </w:p>
    <w:p>
      <w:r>
        <w:t>Strategic and technically adept Product Manager with over 5 years of experience building scalable digital solutions in FinTech and InsurTech sectors. Successfully led cross-functional teams to launch 10+ high-impact features, optimizing performance and customer satisfaction. Strong ability to translate customer needs into actionable product strategies, with a technical foundation in full-stack development enabling faster time-to-market and enhanced user experience.</w:t>
      </w:r>
    </w:p>
    <w:p>
      <w:pPr>
        <w:pStyle w:val="Heading1"/>
      </w:pPr>
      <w:r>
        <w:t>CORE COMPETENCIES</w:t>
      </w:r>
    </w:p>
    <w:p>
      <w:r>
        <w:t>Product Lifecycle Management, Stakeholder Engagement, Agile &amp; Scrum, Data-Driven Decision Making,</w:t>
      </w:r>
    </w:p>
    <w:p>
      <w:r>
        <w:t>Customer Research &amp; Feedback, MVP Development, Product Roadmaps, Team Leadership, KPI Tracking,</w:t>
      </w:r>
    </w:p>
    <w:p>
      <w:r>
        <w:t>Technical Product Ownership (APIs, Microservices)</w:t>
      </w:r>
    </w:p>
    <w:p>
      <w:pPr>
        <w:pStyle w:val="Heading1"/>
      </w:pPr>
      <w:r>
        <w:t>TECHNICAL TOOLKIT</w:t>
      </w:r>
    </w:p>
    <w:p>
      <w:r>
        <w:t>Languages/Frameworks: Java, C#, JavaScript, Angular, React, Spring Boot</w:t>
      </w:r>
    </w:p>
    <w:p>
      <w:r>
        <w:t>Architecture &amp; APIs: Microservices, REST APIs, gRPC, Monorepo</w:t>
      </w:r>
    </w:p>
    <w:p>
      <w:r>
        <w:t>Cloud &amp; DevOps: AWS (EC2, EKS), Azure, Jenkins</w:t>
      </w:r>
    </w:p>
    <w:p>
      <w:r>
        <w:t>Analytics &amp; BI: Power BI, Snowflake</w:t>
      </w:r>
    </w:p>
    <w:p>
      <w:r>
        <w:t>Tools: Jira, Git, Postman, Swagger, VS Code</w:t>
      </w:r>
    </w:p>
    <w:p>
      <w:pPr>
        <w:pStyle w:val="Heading1"/>
      </w:pPr>
      <w:r>
        <w:t>PROFESSIONAL EXPERIENCE</w:t>
      </w:r>
    </w:p>
    <w:p>
      <w:pPr>
        <w:pStyle w:val="Heading1"/>
      </w:pPr>
      <w:r>
        <w:t>EDUCATION</w:t>
      </w:r>
    </w:p>
    <w:p>
      <w:r>
        <w:t>Master’s in Information Technology and Analytics – Rutgers University, NJ – Dec 2022</w:t>
      </w:r>
    </w:p>
    <w:p>
      <w:r>
        <w:t>Bachelor of Engineering in Electronics – Mumbai University, India – May 2017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FlexTrade Systems – Milwaukee, WI</w:t>
      </w:r>
    </w:p>
    <w:p>
      <w:pPr>
        <w:pStyle w:val="Heading3"/>
      </w:pPr>
      <w:r>
        <w:t>Product-Focused Software Engineer | Sep 2024 – Present</w:t>
      </w:r>
    </w:p>
    <w:p>
      <w:pPr>
        <w:pStyle w:val="ListBullet"/>
      </w:pPr>
      <w:r>
        <w:t>Reduced API latency by 15% by optimizing gRPC endpoints in Python and C#.</w:t>
      </w:r>
    </w:p>
    <w:p>
      <w:pPr>
        <w:pStyle w:val="ListBullet"/>
      </w:pPr>
      <w:r>
        <w:t>Delivered 5+ custom client reports for hedge fund clients, enhancing OMS feature adoption by 20%.</w:t>
      </w:r>
    </w:p>
    <w:p>
      <w:pPr>
        <w:pStyle w:val="ListBullet"/>
      </w:pPr>
      <w:r>
        <w:t>Managed release testing for 3 new modules, streamlining production deployments and reducing post-release bugs by 30%.</w:t>
      </w:r>
    </w:p>
    <w:p>
      <w:pPr>
        <w:pStyle w:val="Heading2"/>
      </w:pPr>
      <w:r>
        <w:t>Fidelity Investments Inc. – Boston, MA</w:t>
      </w:r>
    </w:p>
    <w:p>
      <w:pPr>
        <w:pStyle w:val="Heading3"/>
      </w:pPr>
      <w:r>
        <w:t>Product-Oriented Engineer | Dec 2022 – Mar 2024</w:t>
      </w:r>
    </w:p>
    <w:p>
      <w:pPr>
        <w:pStyle w:val="ListBullet"/>
      </w:pPr>
      <w:r>
        <w:t>Developed a trade automation platform reducing manual processing time by 40%, impacting over 5,000 daily trades.</w:t>
      </w:r>
    </w:p>
    <w:p>
      <w:pPr>
        <w:pStyle w:val="ListBullet"/>
      </w:pPr>
      <w:r>
        <w:t>Defined and implemented 12+ error prevention rules, increasing system accuracy to 99%.</w:t>
      </w:r>
    </w:p>
    <w:p>
      <w:pPr>
        <w:pStyle w:val="ListBullet"/>
      </w:pPr>
      <w:r>
        <w:t>Launched a Microsoft Teams chatbot MVP, reducing internal support queries by 25% and improving response times by 50%.</w:t>
      </w:r>
    </w:p>
    <w:p>
      <w:pPr>
        <w:pStyle w:val="ListBullet"/>
      </w:pPr>
      <w:r>
        <w:t>Created Power BI dashboards using Snowflake data, reducing decision-making time by 25% for 4 business units.</w:t>
      </w:r>
    </w:p>
    <w:p>
      <w:pPr>
        <w:pStyle w:val="ListBullet"/>
      </w:pPr>
      <w:r>
        <w:t>Migrated 3 SPAs into a shared monorepo, improving frontend maintainability and cutting release time by 35%.</w:t>
      </w:r>
    </w:p>
    <w:p>
      <w:pPr>
        <w:pStyle w:val="Heading2"/>
      </w:pPr>
      <w:r>
        <w:t>Rutgers University – New Brunswick, NJ</w:t>
      </w:r>
    </w:p>
    <w:p>
      <w:pPr>
        <w:pStyle w:val="Heading3"/>
      </w:pPr>
      <w:r>
        <w:t>Product Research Assistant | Oct 2021 – Oct 2022</w:t>
      </w:r>
    </w:p>
    <w:p>
      <w:pPr>
        <w:pStyle w:val="ListBullet"/>
      </w:pPr>
      <w:r>
        <w:t>Developed a COVID-19 visualization platform used by 1,500+ weekly users, integrating NSF and NIH data sources.</w:t>
      </w:r>
    </w:p>
    <w:p>
      <w:pPr>
        <w:pStyle w:val="ListBullet"/>
      </w:pPr>
      <w:r>
        <w:t>Increased case-tracking accuracy by 30% through real-time location mapping via Google Maps API.</w:t>
      </w:r>
    </w:p>
    <w:p>
      <w:pPr>
        <w:pStyle w:val="ListBullet"/>
      </w:pPr>
      <w:r>
        <w:t>Led 2 rounds of usability testing, improving mobile UX by 40%.</w:t>
      </w:r>
    </w:p>
    <w:p>
      <w:pPr>
        <w:pStyle w:val="Heading2"/>
      </w:pPr>
      <w:r>
        <w:t>L&amp;T Infotech (Truist/BBnT) – Pune, India</w:t>
      </w:r>
    </w:p>
    <w:p>
      <w:pPr>
        <w:pStyle w:val="Heading3"/>
      </w:pPr>
      <w:r>
        <w:t>Technical Product Owner (Engineering Focus) | Jul 2017 – Aug 2021</w:t>
      </w:r>
    </w:p>
    <w:p>
      <w:pPr>
        <w:pStyle w:val="ListBullet"/>
      </w:pPr>
      <w:r>
        <w:t>Led a team of 7 to deliver 10+ SPAs and mobile features across 3 client platforms.</w:t>
      </w:r>
    </w:p>
    <w:p>
      <w:pPr>
        <w:pStyle w:val="ListBullet"/>
      </w:pPr>
      <w:r>
        <w:t>Reduced claim processing latency by 35% by redesigning the service architecture using microservices.</w:t>
      </w:r>
    </w:p>
    <w:p>
      <w:pPr>
        <w:pStyle w:val="ListBullet"/>
      </w:pPr>
      <w:r>
        <w:t>Managed a digital portfolio servicing 100K+ users, modularizing payments and automating test script generation.</w:t>
      </w:r>
    </w:p>
    <w:p>
      <w:pPr>
        <w:pStyle w:val="ListBullet"/>
      </w:pPr>
      <w:r>
        <w:t>Reduced time-to-release by 20% through agile sprint leadership and backlog prioritization.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