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F6FE4" w14:textId="31E73F65" w:rsidR="00C53443" w:rsidRDefault="00000000" w:rsidP="00A062DE">
      <w:pPr>
        <w:pStyle w:val="Heading1"/>
        <w:spacing w:after="80"/>
        <w:jc w:val="center"/>
      </w:pPr>
      <w:r>
        <w:rPr>
          <w:b/>
          <w:bCs/>
          <w:color w:val="1B4332"/>
          <w:sz w:val="36"/>
          <w:szCs w:val="36"/>
        </w:rPr>
        <w:t>Client demonstration</w:t>
      </w:r>
    </w:p>
    <w:p w14:paraId="01245FFD" w14:textId="1DE6217A" w:rsidR="00C53443" w:rsidRDefault="00000000">
      <w:pPr>
        <w:spacing w:before="80" w:after="80" w:line="276" w:lineRule="auto"/>
      </w:pPr>
      <w:r>
        <w:rPr>
          <w:color w:val="1C1C1C"/>
        </w:rPr>
        <w:t xml:space="preserve">Every account uses the password </w:t>
      </w:r>
      <w:r>
        <w:rPr>
          <w:rFonts w:ascii="Consolas" w:eastAsia="Consolas" w:hAnsi="Consolas" w:cs="Consolas"/>
          <w:color w:val="1C1C1C"/>
          <w:sz w:val="20"/>
          <w:szCs w:val="20"/>
        </w:rPr>
        <w:t>demo123</w:t>
      </w:r>
      <w:r>
        <w:rPr>
          <w:color w:val="1C1C1C"/>
        </w:rPr>
        <w:t xml:space="preserve">. Sign in at </w:t>
      </w:r>
      <w:r>
        <w:rPr>
          <w:rFonts w:ascii="Consolas" w:eastAsia="Consolas" w:hAnsi="Consolas" w:cs="Consolas"/>
          <w:color w:val="1C1C1C"/>
          <w:sz w:val="20"/>
          <w:szCs w:val="20"/>
        </w:rPr>
        <w:t>http://127.0.0.1:3100/login</w:t>
      </w:r>
      <w:r>
        <w:rPr>
          <w:color w:val="1C1C1C"/>
        </w:rPr>
        <w:t xml:space="preserve"> (type the username). The role dropdown at the top right of every console page switches to that role's demo account in one step, so you can change persona without signing out. Sign out with the arrow icon at the top right. More than ten sign-in attempts in a minute for one person pauses the sign-in for a minute, so type the password once, carefully. The left menu group </w:t>
      </w:r>
      <w:r>
        <w:rPr>
          <w:b/>
          <w:bCs/>
          <w:color w:val="1C1C1C"/>
        </w:rPr>
        <w:t>Your BEE records</w:t>
      </w:r>
      <w:r>
        <w:rPr>
          <w:color w:val="1C1C1C"/>
        </w:rPr>
        <w:t xml:space="preserve"> (Payments, QR batches, Certificate ledger and the other demo screens) starts closed after sign-in: click it once to open it, and it stays open while you present.</w:t>
      </w:r>
    </w:p>
    <w:p w14:paraId="20338B01" w14:textId="141CF1D7" w:rsidR="00C53443" w:rsidRDefault="00C47FD4" w:rsidP="00C47FD4">
      <w:pPr>
        <w:spacing w:before="80" w:after="80" w:line="276" w:lineRule="auto"/>
        <w:jc w:val="both"/>
      </w:pPr>
      <w:r>
        <w:rPr>
          <w:b/>
          <w:bCs/>
          <w:color w:val="1C1C1C"/>
        </w:rPr>
        <w:t>A</w:t>
      </w:r>
      <w:r w:rsidR="00000000">
        <w:rPr>
          <w:b/>
          <w:bCs/>
          <w:color w:val="1C1C1C"/>
        </w:rPr>
        <w:t>t the start:</w:t>
      </w:r>
      <w:r w:rsidR="00000000">
        <w:rPr>
          <w:color w:val="1C1C1C"/>
        </w:rPr>
        <w:t xml:space="preserve"> "This is a local demonstration. The data is synthetic and nothing here is a BEE record. Three things are simulated: the Fabric network, the payment gateway, and the AI models, which are transparent rules and statistics and advisory only. Everything else (roles, approvals, audit trail, database, hash chains) is real code running here."</w:t>
      </w:r>
    </w:p>
    <w:p w14:paraId="74685BFC" w14:textId="77777777" w:rsidR="00C53443" w:rsidRDefault="00000000">
      <w:pPr>
        <w:pStyle w:val="Heading2"/>
        <w:pBdr>
          <w:bottom w:val="single" w:sz="8" w:space="1" w:color="C4A35A"/>
        </w:pBdr>
        <w:spacing w:before="360" w:after="120"/>
      </w:pPr>
      <w:r>
        <w:rPr>
          <w:b/>
          <w:bCs/>
          <w:color w:val="1B4332"/>
        </w:rPr>
        <w:t>The cast</w:t>
      </w:r>
    </w:p>
    <w:tbl>
      <w:tblPr>
        <w:tblW w:w="9890" w:type="dxa"/>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Look w:val="04A0" w:firstRow="1" w:lastRow="0" w:firstColumn="1" w:lastColumn="0" w:noHBand="0" w:noVBand="1"/>
      </w:tblPr>
      <w:tblGrid>
        <w:gridCol w:w="2413"/>
        <w:gridCol w:w="2728"/>
        <w:gridCol w:w="1645"/>
        <w:gridCol w:w="3104"/>
      </w:tblGrid>
      <w:tr w:rsidR="00C53443" w14:paraId="1D1D1232" w14:textId="77777777">
        <w:trPr>
          <w:cantSplit/>
          <w:tblHeader/>
        </w:trPr>
        <w:tc>
          <w:tcPr>
            <w:tcW w:w="2643" w:type="dxa"/>
            <w:shd w:val="clear" w:color="auto" w:fill="1B4332"/>
            <w:tcMar>
              <w:top w:w="50" w:type="dxa"/>
              <w:left w:w="80" w:type="dxa"/>
              <w:bottom w:w="50" w:type="dxa"/>
              <w:right w:w="80" w:type="dxa"/>
            </w:tcMar>
          </w:tcPr>
          <w:p w14:paraId="629DBC58" w14:textId="77777777" w:rsidR="00C53443" w:rsidRDefault="00000000">
            <w:pPr>
              <w:spacing w:before="20" w:after="20"/>
            </w:pPr>
            <w:r>
              <w:rPr>
                <w:b/>
                <w:bCs/>
                <w:color w:val="FFFFFF"/>
                <w:sz w:val="18"/>
                <w:szCs w:val="18"/>
              </w:rPr>
              <w:t>Persona</w:t>
            </w:r>
          </w:p>
        </w:tc>
        <w:tc>
          <w:tcPr>
            <w:tcW w:w="3008" w:type="dxa"/>
            <w:shd w:val="clear" w:color="auto" w:fill="1B4332"/>
            <w:tcMar>
              <w:top w:w="50" w:type="dxa"/>
              <w:left w:w="80" w:type="dxa"/>
              <w:bottom w:w="50" w:type="dxa"/>
              <w:right w:w="80" w:type="dxa"/>
            </w:tcMar>
          </w:tcPr>
          <w:p w14:paraId="584F6817" w14:textId="77777777" w:rsidR="00C53443" w:rsidRDefault="00000000">
            <w:pPr>
              <w:spacing w:before="20" w:after="20"/>
            </w:pPr>
            <w:r>
              <w:rPr>
                <w:b/>
                <w:bCs/>
                <w:color w:val="FFFFFF"/>
                <w:sz w:val="18"/>
                <w:szCs w:val="18"/>
              </w:rPr>
              <w:t>Who they are</w:t>
            </w:r>
          </w:p>
        </w:tc>
        <w:tc>
          <w:tcPr>
            <w:tcW w:w="774" w:type="dxa"/>
            <w:shd w:val="clear" w:color="auto" w:fill="1B4332"/>
            <w:tcMar>
              <w:top w:w="50" w:type="dxa"/>
              <w:left w:w="80" w:type="dxa"/>
              <w:bottom w:w="50" w:type="dxa"/>
              <w:right w:w="80" w:type="dxa"/>
            </w:tcMar>
          </w:tcPr>
          <w:p w14:paraId="79591850" w14:textId="77777777" w:rsidR="00C53443" w:rsidRDefault="00000000">
            <w:pPr>
              <w:spacing w:before="20" w:after="20"/>
            </w:pPr>
            <w:r>
              <w:rPr>
                <w:b/>
                <w:bCs/>
                <w:color w:val="FFFFFF"/>
                <w:sz w:val="18"/>
                <w:szCs w:val="18"/>
              </w:rPr>
              <w:t>Username</w:t>
            </w:r>
          </w:p>
        </w:tc>
        <w:tc>
          <w:tcPr>
            <w:tcW w:w="3465" w:type="dxa"/>
            <w:shd w:val="clear" w:color="auto" w:fill="1B4332"/>
            <w:tcMar>
              <w:top w:w="50" w:type="dxa"/>
              <w:left w:w="80" w:type="dxa"/>
              <w:bottom w:w="50" w:type="dxa"/>
              <w:right w:w="80" w:type="dxa"/>
            </w:tcMar>
          </w:tcPr>
          <w:p w14:paraId="6A06ACB9" w14:textId="77777777" w:rsidR="00C53443" w:rsidRDefault="00000000">
            <w:pPr>
              <w:spacing w:before="20" w:after="20"/>
            </w:pPr>
            <w:r>
              <w:rPr>
                <w:b/>
                <w:bCs/>
                <w:color w:val="FFFFFF"/>
                <w:sz w:val="18"/>
                <w:szCs w:val="18"/>
              </w:rPr>
              <w:t>Their question</w:t>
            </w:r>
          </w:p>
        </w:tc>
      </w:tr>
      <w:tr w:rsidR="00C53443" w14:paraId="3D851713" w14:textId="77777777">
        <w:trPr>
          <w:cantSplit/>
        </w:trPr>
        <w:tc>
          <w:tcPr>
            <w:tcW w:w="2643" w:type="dxa"/>
            <w:shd w:val="clear" w:color="auto" w:fill="FFFFFF"/>
            <w:tcMar>
              <w:top w:w="50" w:type="dxa"/>
              <w:left w:w="80" w:type="dxa"/>
              <w:bottom w:w="50" w:type="dxa"/>
              <w:right w:w="80" w:type="dxa"/>
            </w:tcMar>
          </w:tcPr>
          <w:p w14:paraId="7F4FCB99" w14:textId="77777777" w:rsidR="00C53443" w:rsidRDefault="00000000">
            <w:pPr>
              <w:spacing w:before="20" w:after="20"/>
            </w:pPr>
            <w:r>
              <w:rPr>
                <w:b/>
                <w:bCs/>
                <w:color w:val="1C1C1C"/>
                <w:sz w:val="18"/>
                <w:szCs w:val="18"/>
              </w:rPr>
              <w:t>Neha</w:t>
            </w:r>
            <w:r>
              <w:rPr>
                <w:color w:val="1C1C1C"/>
                <w:sz w:val="18"/>
                <w:szCs w:val="18"/>
              </w:rPr>
              <w:t>, compliance manager at Nova Cool (a manufacturer)</w:t>
            </w:r>
          </w:p>
        </w:tc>
        <w:tc>
          <w:tcPr>
            <w:tcW w:w="3008" w:type="dxa"/>
            <w:shd w:val="clear" w:color="auto" w:fill="FFFFFF"/>
            <w:tcMar>
              <w:top w:w="50" w:type="dxa"/>
              <w:left w:w="80" w:type="dxa"/>
              <w:bottom w:w="50" w:type="dxa"/>
              <w:right w:w="80" w:type="dxa"/>
            </w:tcMar>
          </w:tcPr>
          <w:p w14:paraId="334298B4" w14:textId="77777777" w:rsidR="00C53443" w:rsidRDefault="00000000">
            <w:pPr>
              <w:spacing w:before="20" w:after="20"/>
            </w:pPr>
            <w:r>
              <w:rPr>
                <w:color w:val="1C1C1C"/>
                <w:sz w:val="18"/>
                <w:szCs w:val="18"/>
              </w:rPr>
              <w:t>Files applications, pays fees, labels products, reports production</w:t>
            </w:r>
          </w:p>
        </w:tc>
        <w:tc>
          <w:tcPr>
            <w:tcW w:w="774" w:type="dxa"/>
            <w:shd w:val="clear" w:color="auto" w:fill="FFFFFF"/>
            <w:tcMar>
              <w:top w:w="50" w:type="dxa"/>
              <w:left w:w="80" w:type="dxa"/>
              <w:bottom w:w="50" w:type="dxa"/>
              <w:right w:w="80" w:type="dxa"/>
            </w:tcMar>
          </w:tcPr>
          <w:p w14:paraId="1CE90F6E" w14:textId="77777777" w:rsidR="00C53443" w:rsidRDefault="00000000">
            <w:pPr>
              <w:spacing w:before="20" w:after="20"/>
            </w:pPr>
            <w:r>
              <w:rPr>
                <w:rFonts w:ascii="Consolas" w:eastAsia="Consolas" w:hAnsi="Consolas" w:cs="Consolas"/>
                <w:color w:val="1C1C1C"/>
                <w:sz w:val="18"/>
                <w:szCs w:val="18"/>
              </w:rPr>
              <w:t>nova.applicant</w:t>
            </w:r>
          </w:p>
        </w:tc>
        <w:tc>
          <w:tcPr>
            <w:tcW w:w="3465" w:type="dxa"/>
            <w:shd w:val="clear" w:color="auto" w:fill="FFFFFF"/>
            <w:tcMar>
              <w:top w:w="50" w:type="dxa"/>
              <w:left w:w="80" w:type="dxa"/>
              <w:bottom w:w="50" w:type="dxa"/>
              <w:right w:w="80" w:type="dxa"/>
            </w:tcMar>
          </w:tcPr>
          <w:p w14:paraId="3401A0DD" w14:textId="77777777" w:rsidR="00C53443" w:rsidRDefault="00000000">
            <w:pPr>
              <w:spacing w:before="20" w:after="20"/>
            </w:pPr>
            <w:r>
              <w:rPr>
                <w:color w:val="1C1C1C"/>
                <w:sz w:val="18"/>
                <w:szCs w:val="18"/>
              </w:rPr>
              <w:t>"Can I get my model on the market and stay compliant without chasing paper?"</w:t>
            </w:r>
          </w:p>
        </w:tc>
      </w:tr>
      <w:tr w:rsidR="00C53443" w14:paraId="1F7321F1" w14:textId="77777777">
        <w:trPr>
          <w:cantSplit/>
        </w:trPr>
        <w:tc>
          <w:tcPr>
            <w:tcW w:w="2643" w:type="dxa"/>
            <w:shd w:val="clear" w:color="auto" w:fill="F4F7F5"/>
            <w:tcMar>
              <w:top w:w="50" w:type="dxa"/>
              <w:left w:w="80" w:type="dxa"/>
              <w:bottom w:w="50" w:type="dxa"/>
              <w:right w:w="80" w:type="dxa"/>
            </w:tcMar>
          </w:tcPr>
          <w:p w14:paraId="35D3171C" w14:textId="77777777" w:rsidR="00C53443" w:rsidRDefault="00000000">
            <w:pPr>
              <w:spacing w:before="20" w:after="20"/>
            </w:pPr>
            <w:r>
              <w:rPr>
                <w:b/>
                <w:bCs/>
                <w:color w:val="1C1C1C"/>
                <w:sz w:val="18"/>
                <w:szCs w:val="18"/>
              </w:rPr>
              <w:t>Farid</w:t>
            </w:r>
            <w:r>
              <w:rPr>
                <w:color w:val="1C1C1C"/>
                <w:sz w:val="18"/>
                <w:szCs w:val="18"/>
              </w:rPr>
              <w:t>, finance officer at BEE</w:t>
            </w:r>
          </w:p>
        </w:tc>
        <w:tc>
          <w:tcPr>
            <w:tcW w:w="3008" w:type="dxa"/>
            <w:shd w:val="clear" w:color="auto" w:fill="F4F7F5"/>
            <w:tcMar>
              <w:top w:w="50" w:type="dxa"/>
              <w:left w:w="80" w:type="dxa"/>
              <w:bottom w:w="50" w:type="dxa"/>
              <w:right w:w="80" w:type="dxa"/>
            </w:tcMar>
          </w:tcPr>
          <w:p w14:paraId="7E2A5387" w14:textId="77777777" w:rsidR="00C53443" w:rsidRDefault="00000000">
            <w:pPr>
              <w:spacing w:before="20" w:after="20"/>
            </w:pPr>
            <w:r>
              <w:rPr>
                <w:color w:val="1C1C1C"/>
                <w:sz w:val="18"/>
                <w:szCs w:val="18"/>
              </w:rPr>
              <w:t>Confirms fees, reconciles payments</w:t>
            </w:r>
          </w:p>
        </w:tc>
        <w:tc>
          <w:tcPr>
            <w:tcW w:w="774" w:type="dxa"/>
            <w:shd w:val="clear" w:color="auto" w:fill="F4F7F5"/>
            <w:tcMar>
              <w:top w:w="50" w:type="dxa"/>
              <w:left w:w="80" w:type="dxa"/>
              <w:bottom w:w="50" w:type="dxa"/>
              <w:right w:w="80" w:type="dxa"/>
            </w:tcMar>
          </w:tcPr>
          <w:p w14:paraId="38D35163" w14:textId="77777777" w:rsidR="00C53443" w:rsidRDefault="00000000">
            <w:pPr>
              <w:spacing w:before="20" w:after="20"/>
            </w:pPr>
            <w:r>
              <w:rPr>
                <w:rFonts w:ascii="Consolas" w:eastAsia="Consolas" w:hAnsi="Consolas" w:cs="Consolas"/>
                <w:color w:val="1C1C1C"/>
                <w:sz w:val="18"/>
                <w:szCs w:val="18"/>
              </w:rPr>
              <w:t>bee.finance</w:t>
            </w:r>
          </w:p>
        </w:tc>
        <w:tc>
          <w:tcPr>
            <w:tcW w:w="3465" w:type="dxa"/>
            <w:shd w:val="clear" w:color="auto" w:fill="F4F7F5"/>
            <w:tcMar>
              <w:top w:w="50" w:type="dxa"/>
              <w:left w:w="80" w:type="dxa"/>
              <w:bottom w:w="50" w:type="dxa"/>
              <w:right w:w="80" w:type="dxa"/>
            </w:tcMar>
          </w:tcPr>
          <w:p w14:paraId="1DE619A9" w14:textId="77777777" w:rsidR="00C53443" w:rsidRDefault="00000000">
            <w:pPr>
              <w:spacing w:before="20" w:after="20"/>
            </w:pPr>
            <w:r>
              <w:rPr>
                <w:color w:val="1C1C1C"/>
                <w:sz w:val="18"/>
                <w:szCs w:val="18"/>
              </w:rPr>
              <w:t>"Is every rupee accounted for, and who confirmed it?"</w:t>
            </w:r>
          </w:p>
        </w:tc>
      </w:tr>
      <w:tr w:rsidR="00C53443" w14:paraId="7C51B1DF" w14:textId="77777777">
        <w:trPr>
          <w:cantSplit/>
        </w:trPr>
        <w:tc>
          <w:tcPr>
            <w:tcW w:w="2643" w:type="dxa"/>
            <w:shd w:val="clear" w:color="auto" w:fill="FFFFFF"/>
            <w:tcMar>
              <w:top w:w="50" w:type="dxa"/>
              <w:left w:w="80" w:type="dxa"/>
              <w:bottom w:w="50" w:type="dxa"/>
              <w:right w:w="80" w:type="dxa"/>
            </w:tcMar>
          </w:tcPr>
          <w:p w14:paraId="1EE9E136" w14:textId="77777777" w:rsidR="00C53443" w:rsidRDefault="00000000">
            <w:pPr>
              <w:spacing w:before="20" w:after="20"/>
            </w:pPr>
            <w:r>
              <w:rPr>
                <w:b/>
                <w:bCs/>
                <w:color w:val="1C1C1C"/>
                <w:sz w:val="18"/>
                <w:szCs w:val="18"/>
              </w:rPr>
              <w:t>Sunita</w:t>
            </w:r>
            <w:r>
              <w:rPr>
                <w:color w:val="1C1C1C"/>
                <w:sz w:val="18"/>
                <w:szCs w:val="18"/>
              </w:rPr>
              <w:t>, secretary at BEE</w:t>
            </w:r>
          </w:p>
        </w:tc>
        <w:tc>
          <w:tcPr>
            <w:tcW w:w="3008" w:type="dxa"/>
            <w:shd w:val="clear" w:color="auto" w:fill="FFFFFF"/>
            <w:tcMar>
              <w:top w:w="50" w:type="dxa"/>
              <w:left w:w="80" w:type="dxa"/>
              <w:bottom w:w="50" w:type="dxa"/>
              <w:right w:w="80" w:type="dxa"/>
            </w:tcMar>
          </w:tcPr>
          <w:p w14:paraId="0D71931C" w14:textId="77777777" w:rsidR="00C53443" w:rsidRDefault="00000000">
            <w:pPr>
              <w:spacing w:before="20" w:after="20"/>
            </w:pPr>
            <w:r>
              <w:rPr>
                <w:color w:val="1C1C1C"/>
                <w:sz w:val="18"/>
                <w:szCs w:val="18"/>
              </w:rPr>
              <w:t>Issues certificates to the ledger</w:t>
            </w:r>
          </w:p>
        </w:tc>
        <w:tc>
          <w:tcPr>
            <w:tcW w:w="774" w:type="dxa"/>
            <w:shd w:val="clear" w:color="auto" w:fill="FFFFFF"/>
            <w:tcMar>
              <w:top w:w="50" w:type="dxa"/>
              <w:left w:w="80" w:type="dxa"/>
              <w:bottom w:w="50" w:type="dxa"/>
              <w:right w:w="80" w:type="dxa"/>
            </w:tcMar>
          </w:tcPr>
          <w:p w14:paraId="59255F61" w14:textId="77777777" w:rsidR="00C53443" w:rsidRDefault="00000000">
            <w:pPr>
              <w:spacing w:before="20" w:after="20"/>
            </w:pPr>
            <w:r>
              <w:rPr>
                <w:rFonts w:ascii="Consolas" w:eastAsia="Consolas" w:hAnsi="Consolas" w:cs="Consolas"/>
                <w:color w:val="1C1C1C"/>
                <w:sz w:val="18"/>
                <w:szCs w:val="18"/>
              </w:rPr>
              <w:t>bee.secretary</w:t>
            </w:r>
          </w:p>
        </w:tc>
        <w:tc>
          <w:tcPr>
            <w:tcW w:w="3465" w:type="dxa"/>
            <w:shd w:val="clear" w:color="auto" w:fill="FFFFFF"/>
            <w:tcMar>
              <w:top w:w="50" w:type="dxa"/>
              <w:left w:w="80" w:type="dxa"/>
              <w:bottom w:w="50" w:type="dxa"/>
              <w:right w:w="80" w:type="dxa"/>
            </w:tcMar>
          </w:tcPr>
          <w:p w14:paraId="09C8EDA6" w14:textId="77777777" w:rsidR="00C53443" w:rsidRDefault="00000000">
            <w:pPr>
              <w:spacing w:before="20" w:after="20"/>
            </w:pPr>
            <w:r>
              <w:rPr>
                <w:color w:val="1C1C1C"/>
                <w:sz w:val="18"/>
                <w:szCs w:val="18"/>
              </w:rPr>
              <w:t>"How do I issue a certificate and prove it was not altered?"</w:t>
            </w:r>
          </w:p>
        </w:tc>
      </w:tr>
      <w:tr w:rsidR="00C53443" w14:paraId="62F58FCC" w14:textId="77777777">
        <w:trPr>
          <w:cantSplit/>
        </w:trPr>
        <w:tc>
          <w:tcPr>
            <w:tcW w:w="2643" w:type="dxa"/>
            <w:shd w:val="clear" w:color="auto" w:fill="F4F7F5"/>
            <w:tcMar>
              <w:top w:w="50" w:type="dxa"/>
              <w:left w:w="80" w:type="dxa"/>
              <w:bottom w:w="50" w:type="dxa"/>
              <w:right w:w="80" w:type="dxa"/>
            </w:tcMar>
          </w:tcPr>
          <w:p w14:paraId="6521BD88" w14:textId="77777777" w:rsidR="00C53443" w:rsidRDefault="00000000">
            <w:pPr>
              <w:spacing w:before="20" w:after="20"/>
            </w:pPr>
            <w:r>
              <w:rPr>
                <w:b/>
                <w:bCs/>
                <w:color w:val="1C1C1C"/>
                <w:sz w:val="18"/>
                <w:szCs w:val="18"/>
              </w:rPr>
              <w:t>Arjun</w:t>
            </w:r>
            <w:r>
              <w:rPr>
                <w:color w:val="1C1C1C"/>
                <w:sz w:val="18"/>
                <w:szCs w:val="18"/>
              </w:rPr>
              <w:t>, administrator at BEE</w:t>
            </w:r>
          </w:p>
        </w:tc>
        <w:tc>
          <w:tcPr>
            <w:tcW w:w="3008" w:type="dxa"/>
            <w:shd w:val="clear" w:color="auto" w:fill="F4F7F5"/>
            <w:tcMar>
              <w:top w:w="50" w:type="dxa"/>
              <w:left w:w="80" w:type="dxa"/>
              <w:bottom w:w="50" w:type="dxa"/>
              <w:right w:w="80" w:type="dxa"/>
            </w:tcMar>
          </w:tcPr>
          <w:p w14:paraId="5A70FE78" w14:textId="77777777" w:rsidR="00C53443" w:rsidRDefault="00000000">
            <w:pPr>
              <w:spacing w:before="20" w:after="20"/>
            </w:pPr>
            <w:r>
              <w:rPr>
                <w:color w:val="1C1C1C"/>
                <w:sz w:val="18"/>
                <w:szCs w:val="18"/>
              </w:rPr>
              <w:t>Second signature on ledger changes</w:t>
            </w:r>
          </w:p>
        </w:tc>
        <w:tc>
          <w:tcPr>
            <w:tcW w:w="774" w:type="dxa"/>
            <w:shd w:val="clear" w:color="auto" w:fill="F4F7F5"/>
            <w:tcMar>
              <w:top w:w="50" w:type="dxa"/>
              <w:left w:w="80" w:type="dxa"/>
              <w:bottom w:w="50" w:type="dxa"/>
              <w:right w:w="80" w:type="dxa"/>
            </w:tcMar>
          </w:tcPr>
          <w:p w14:paraId="3BDF294C" w14:textId="77777777" w:rsidR="00C53443" w:rsidRDefault="00000000">
            <w:pPr>
              <w:spacing w:before="20" w:after="20"/>
            </w:pPr>
            <w:r>
              <w:rPr>
                <w:rFonts w:ascii="Consolas" w:eastAsia="Consolas" w:hAnsi="Consolas" w:cs="Consolas"/>
                <w:color w:val="1C1C1C"/>
                <w:sz w:val="18"/>
                <w:szCs w:val="18"/>
              </w:rPr>
              <w:t>bee.admin</w:t>
            </w:r>
          </w:p>
        </w:tc>
        <w:tc>
          <w:tcPr>
            <w:tcW w:w="3465" w:type="dxa"/>
            <w:shd w:val="clear" w:color="auto" w:fill="F4F7F5"/>
            <w:tcMar>
              <w:top w:w="50" w:type="dxa"/>
              <w:left w:w="80" w:type="dxa"/>
              <w:bottom w:w="50" w:type="dxa"/>
              <w:right w:w="80" w:type="dxa"/>
            </w:tcMar>
          </w:tcPr>
          <w:p w14:paraId="7B400B11" w14:textId="77777777" w:rsidR="00C53443" w:rsidRDefault="00000000">
            <w:pPr>
              <w:spacing w:before="20" w:after="20"/>
            </w:pPr>
            <w:r>
              <w:rPr>
                <w:color w:val="1C1C1C"/>
                <w:sz w:val="18"/>
                <w:szCs w:val="18"/>
              </w:rPr>
              <w:t>"Who approves what I did not submit myself?"</w:t>
            </w:r>
          </w:p>
        </w:tc>
      </w:tr>
      <w:tr w:rsidR="00C53443" w14:paraId="5B41E178" w14:textId="77777777">
        <w:trPr>
          <w:cantSplit/>
        </w:trPr>
        <w:tc>
          <w:tcPr>
            <w:tcW w:w="2643" w:type="dxa"/>
            <w:shd w:val="clear" w:color="auto" w:fill="FFFFFF"/>
            <w:tcMar>
              <w:top w:w="50" w:type="dxa"/>
              <w:left w:w="80" w:type="dxa"/>
              <w:bottom w:w="50" w:type="dxa"/>
              <w:right w:w="80" w:type="dxa"/>
            </w:tcMar>
          </w:tcPr>
          <w:p w14:paraId="019A7249" w14:textId="77777777" w:rsidR="00C53443" w:rsidRDefault="00000000">
            <w:pPr>
              <w:spacing w:before="20" w:after="20"/>
            </w:pPr>
            <w:r>
              <w:rPr>
                <w:b/>
                <w:bCs/>
                <w:color w:val="1C1C1C"/>
                <w:sz w:val="18"/>
                <w:szCs w:val="18"/>
              </w:rPr>
              <w:t>Priya</w:t>
            </w:r>
            <w:r>
              <w:rPr>
                <w:color w:val="1C1C1C"/>
                <w:sz w:val="18"/>
                <w:szCs w:val="18"/>
              </w:rPr>
              <w:t>, programme officer at BEE</w:t>
            </w:r>
          </w:p>
        </w:tc>
        <w:tc>
          <w:tcPr>
            <w:tcW w:w="3008" w:type="dxa"/>
            <w:shd w:val="clear" w:color="auto" w:fill="FFFFFF"/>
            <w:tcMar>
              <w:top w:w="50" w:type="dxa"/>
              <w:left w:w="80" w:type="dxa"/>
              <w:bottom w:w="50" w:type="dxa"/>
              <w:right w:w="80" w:type="dxa"/>
            </w:tcMar>
          </w:tcPr>
          <w:p w14:paraId="1D1F0096" w14:textId="77777777" w:rsidR="00C53443" w:rsidRDefault="00000000">
            <w:pPr>
              <w:spacing w:before="20" w:after="20"/>
            </w:pPr>
            <w:r>
              <w:rPr>
                <w:color w:val="1C1C1C"/>
                <w:sz w:val="18"/>
                <w:szCs w:val="18"/>
              </w:rPr>
              <w:t>Reviews production, runs AI advisories</w:t>
            </w:r>
          </w:p>
        </w:tc>
        <w:tc>
          <w:tcPr>
            <w:tcW w:w="774" w:type="dxa"/>
            <w:shd w:val="clear" w:color="auto" w:fill="FFFFFF"/>
            <w:tcMar>
              <w:top w:w="50" w:type="dxa"/>
              <w:left w:w="80" w:type="dxa"/>
              <w:bottom w:w="50" w:type="dxa"/>
              <w:right w:w="80" w:type="dxa"/>
            </w:tcMar>
          </w:tcPr>
          <w:p w14:paraId="49663875" w14:textId="77777777" w:rsidR="00C53443" w:rsidRDefault="00000000">
            <w:pPr>
              <w:spacing w:before="20" w:after="20"/>
            </w:pPr>
            <w:r>
              <w:rPr>
                <w:rFonts w:ascii="Consolas" w:eastAsia="Consolas" w:hAnsi="Consolas" w:cs="Consolas"/>
                <w:color w:val="1C1C1C"/>
                <w:sz w:val="18"/>
                <w:szCs w:val="18"/>
              </w:rPr>
              <w:t>bee.programme</w:t>
            </w:r>
          </w:p>
        </w:tc>
        <w:tc>
          <w:tcPr>
            <w:tcW w:w="3465" w:type="dxa"/>
            <w:shd w:val="clear" w:color="auto" w:fill="FFFFFF"/>
            <w:tcMar>
              <w:top w:w="50" w:type="dxa"/>
              <w:left w:w="80" w:type="dxa"/>
              <w:bottom w:w="50" w:type="dxa"/>
              <w:right w:w="80" w:type="dxa"/>
            </w:tcMar>
          </w:tcPr>
          <w:p w14:paraId="7190CE29" w14:textId="77777777" w:rsidR="00C53443" w:rsidRDefault="00000000">
            <w:pPr>
              <w:spacing w:before="20" w:after="20"/>
            </w:pPr>
            <w:r>
              <w:rPr>
                <w:color w:val="1C1C1C"/>
                <w:sz w:val="18"/>
                <w:szCs w:val="18"/>
              </w:rPr>
              <w:t>"Which manufacturers should I look at first?"</w:t>
            </w:r>
          </w:p>
        </w:tc>
      </w:tr>
      <w:tr w:rsidR="00C53443" w14:paraId="1FD93C85" w14:textId="77777777">
        <w:trPr>
          <w:cantSplit/>
        </w:trPr>
        <w:tc>
          <w:tcPr>
            <w:tcW w:w="2643" w:type="dxa"/>
            <w:shd w:val="clear" w:color="auto" w:fill="F4F7F5"/>
            <w:tcMar>
              <w:top w:w="50" w:type="dxa"/>
              <w:left w:w="80" w:type="dxa"/>
              <w:bottom w:w="50" w:type="dxa"/>
              <w:right w:w="80" w:type="dxa"/>
            </w:tcMar>
          </w:tcPr>
          <w:p w14:paraId="0973AC10" w14:textId="77777777" w:rsidR="00C53443" w:rsidRDefault="00000000">
            <w:pPr>
              <w:spacing w:before="20" w:after="20"/>
            </w:pPr>
            <w:r>
              <w:rPr>
                <w:b/>
                <w:bCs/>
                <w:color w:val="1C1C1C"/>
                <w:sz w:val="18"/>
                <w:szCs w:val="18"/>
              </w:rPr>
              <w:t>Ravi</w:t>
            </w:r>
            <w:r>
              <w:rPr>
                <w:color w:val="1C1C1C"/>
                <w:sz w:val="18"/>
                <w:szCs w:val="18"/>
              </w:rPr>
              <w:t>, helpdesk agent at BEE</w:t>
            </w:r>
          </w:p>
        </w:tc>
        <w:tc>
          <w:tcPr>
            <w:tcW w:w="3008" w:type="dxa"/>
            <w:shd w:val="clear" w:color="auto" w:fill="F4F7F5"/>
            <w:tcMar>
              <w:top w:w="50" w:type="dxa"/>
              <w:left w:w="80" w:type="dxa"/>
              <w:bottom w:w="50" w:type="dxa"/>
              <w:right w:w="80" w:type="dxa"/>
            </w:tcMar>
          </w:tcPr>
          <w:p w14:paraId="359C91C4" w14:textId="77777777" w:rsidR="00C53443" w:rsidRDefault="00000000">
            <w:pPr>
              <w:spacing w:before="20" w:after="20"/>
            </w:pPr>
            <w:r>
              <w:rPr>
                <w:color w:val="1C1C1C"/>
                <w:sz w:val="18"/>
                <w:szCs w:val="18"/>
              </w:rPr>
              <w:t>Answers manufacturers' questions</w:t>
            </w:r>
          </w:p>
        </w:tc>
        <w:tc>
          <w:tcPr>
            <w:tcW w:w="774" w:type="dxa"/>
            <w:shd w:val="clear" w:color="auto" w:fill="F4F7F5"/>
            <w:tcMar>
              <w:top w:w="50" w:type="dxa"/>
              <w:left w:w="80" w:type="dxa"/>
              <w:bottom w:w="50" w:type="dxa"/>
              <w:right w:w="80" w:type="dxa"/>
            </w:tcMar>
          </w:tcPr>
          <w:p w14:paraId="5290EFA2" w14:textId="77777777" w:rsidR="00C53443" w:rsidRDefault="00000000">
            <w:pPr>
              <w:spacing w:before="20" w:after="20"/>
            </w:pPr>
            <w:r>
              <w:rPr>
                <w:rFonts w:ascii="Consolas" w:eastAsia="Consolas" w:hAnsi="Consolas" w:cs="Consolas"/>
                <w:color w:val="1C1C1C"/>
                <w:sz w:val="18"/>
                <w:szCs w:val="18"/>
              </w:rPr>
              <w:t>bee.helpdesk</w:t>
            </w:r>
          </w:p>
        </w:tc>
        <w:tc>
          <w:tcPr>
            <w:tcW w:w="3465" w:type="dxa"/>
            <w:shd w:val="clear" w:color="auto" w:fill="F4F7F5"/>
            <w:tcMar>
              <w:top w:w="50" w:type="dxa"/>
              <w:left w:w="80" w:type="dxa"/>
              <w:bottom w:w="50" w:type="dxa"/>
              <w:right w:w="80" w:type="dxa"/>
            </w:tcMar>
          </w:tcPr>
          <w:p w14:paraId="1D45F51E" w14:textId="77777777" w:rsidR="00C53443" w:rsidRDefault="00000000">
            <w:pPr>
              <w:spacing w:before="20" w:after="20"/>
            </w:pPr>
            <w:r>
              <w:rPr>
                <w:color w:val="1C1C1C"/>
                <w:sz w:val="18"/>
                <w:szCs w:val="18"/>
              </w:rPr>
              <w:t>"Can I reply faster without guessing?"</w:t>
            </w:r>
          </w:p>
        </w:tc>
      </w:tr>
      <w:tr w:rsidR="00C53443" w14:paraId="1570313B" w14:textId="77777777">
        <w:trPr>
          <w:cantSplit/>
        </w:trPr>
        <w:tc>
          <w:tcPr>
            <w:tcW w:w="2643" w:type="dxa"/>
            <w:shd w:val="clear" w:color="auto" w:fill="FFFFFF"/>
            <w:tcMar>
              <w:top w:w="50" w:type="dxa"/>
              <w:left w:w="80" w:type="dxa"/>
              <w:bottom w:w="50" w:type="dxa"/>
              <w:right w:w="80" w:type="dxa"/>
            </w:tcMar>
          </w:tcPr>
          <w:p w14:paraId="6BF36BC4" w14:textId="77777777" w:rsidR="00C53443" w:rsidRDefault="00000000">
            <w:pPr>
              <w:spacing w:before="20" w:after="20"/>
            </w:pPr>
            <w:r>
              <w:rPr>
                <w:b/>
                <w:bCs/>
                <w:color w:val="1C1C1C"/>
                <w:sz w:val="18"/>
                <w:szCs w:val="18"/>
              </w:rPr>
              <w:t>Meera</w:t>
            </w:r>
            <w:r>
              <w:rPr>
                <w:color w:val="1C1C1C"/>
                <w:sz w:val="18"/>
                <w:szCs w:val="18"/>
              </w:rPr>
              <w:t>, technical reviewer at BEE</w:t>
            </w:r>
          </w:p>
        </w:tc>
        <w:tc>
          <w:tcPr>
            <w:tcW w:w="3008" w:type="dxa"/>
            <w:shd w:val="clear" w:color="auto" w:fill="FFFFFF"/>
            <w:tcMar>
              <w:top w:w="50" w:type="dxa"/>
              <w:left w:w="80" w:type="dxa"/>
              <w:bottom w:w="50" w:type="dxa"/>
              <w:right w:w="80" w:type="dxa"/>
            </w:tcMar>
          </w:tcPr>
          <w:p w14:paraId="747A39E8" w14:textId="77777777" w:rsidR="00C53443" w:rsidRDefault="00000000">
            <w:pPr>
              <w:spacing w:before="20" w:after="20"/>
            </w:pPr>
            <w:r>
              <w:rPr>
                <w:color w:val="1C1C1C"/>
                <w:sz w:val="18"/>
                <w:szCs w:val="18"/>
              </w:rPr>
              <w:t>Checks test reports against declarations</w:t>
            </w:r>
          </w:p>
        </w:tc>
        <w:tc>
          <w:tcPr>
            <w:tcW w:w="774" w:type="dxa"/>
            <w:shd w:val="clear" w:color="auto" w:fill="FFFFFF"/>
            <w:tcMar>
              <w:top w:w="50" w:type="dxa"/>
              <w:left w:w="80" w:type="dxa"/>
              <w:bottom w:w="50" w:type="dxa"/>
              <w:right w:w="80" w:type="dxa"/>
            </w:tcMar>
          </w:tcPr>
          <w:p w14:paraId="100C754A" w14:textId="77777777" w:rsidR="00C53443" w:rsidRDefault="00000000">
            <w:pPr>
              <w:spacing w:before="20" w:after="20"/>
            </w:pPr>
            <w:r>
              <w:rPr>
                <w:rFonts w:ascii="Consolas" w:eastAsia="Consolas" w:hAnsi="Consolas" w:cs="Consolas"/>
                <w:color w:val="1C1C1C"/>
                <w:sz w:val="18"/>
                <w:szCs w:val="18"/>
              </w:rPr>
              <w:t>bee.reviewer</w:t>
            </w:r>
          </w:p>
        </w:tc>
        <w:tc>
          <w:tcPr>
            <w:tcW w:w="3465" w:type="dxa"/>
            <w:shd w:val="clear" w:color="auto" w:fill="FFFFFF"/>
            <w:tcMar>
              <w:top w:w="50" w:type="dxa"/>
              <w:left w:w="80" w:type="dxa"/>
              <w:bottom w:w="50" w:type="dxa"/>
              <w:right w:w="80" w:type="dxa"/>
            </w:tcMar>
          </w:tcPr>
          <w:p w14:paraId="48FC6309" w14:textId="77777777" w:rsidR="00C53443" w:rsidRDefault="00000000">
            <w:pPr>
              <w:spacing w:before="20" w:after="20"/>
            </w:pPr>
            <w:r>
              <w:rPr>
                <w:color w:val="1C1C1C"/>
                <w:sz w:val="18"/>
                <w:szCs w:val="18"/>
              </w:rPr>
              <w:t>"Does the report say what the application claims?"</w:t>
            </w:r>
          </w:p>
        </w:tc>
      </w:tr>
      <w:tr w:rsidR="00C53443" w14:paraId="2E1A550A" w14:textId="77777777">
        <w:trPr>
          <w:cantSplit/>
        </w:trPr>
        <w:tc>
          <w:tcPr>
            <w:tcW w:w="2643" w:type="dxa"/>
            <w:shd w:val="clear" w:color="auto" w:fill="F4F7F5"/>
            <w:tcMar>
              <w:top w:w="50" w:type="dxa"/>
              <w:left w:w="80" w:type="dxa"/>
              <w:bottom w:w="50" w:type="dxa"/>
              <w:right w:w="80" w:type="dxa"/>
            </w:tcMar>
          </w:tcPr>
          <w:p w14:paraId="0C1D5990" w14:textId="77777777" w:rsidR="00C53443" w:rsidRDefault="00000000">
            <w:pPr>
              <w:spacing w:before="20" w:after="20"/>
            </w:pPr>
            <w:r>
              <w:rPr>
                <w:b/>
                <w:bCs/>
                <w:color w:val="1C1C1C"/>
                <w:sz w:val="18"/>
                <w:szCs w:val="18"/>
              </w:rPr>
              <w:t>Dr. Rao</w:t>
            </w:r>
            <w:r>
              <w:rPr>
                <w:color w:val="1C1C1C"/>
                <w:sz w:val="18"/>
                <w:szCs w:val="18"/>
              </w:rPr>
              <w:t>, Director</w:t>
            </w:r>
          </w:p>
        </w:tc>
        <w:tc>
          <w:tcPr>
            <w:tcW w:w="3008" w:type="dxa"/>
            <w:shd w:val="clear" w:color="auto" w:fill="F4F7F5"/>
            <w:tcMar>
              <w:top w:w="50" w:type="dxa"/>
              <w:left w:w="80" w:type="dxa"/>
              <w:bottom w:w="50" w:type="dxa"/>
              <w:right w:w="80" w:type="dxa"/>
            </w:tcMar>
          </w:tcPr>
          <w:p w14:paraId="5D019478" w14:textId="77777777" w:rsidR="00C53443" w:rsidRDefault="00000000">
            <w:pPr>
              <w:spacing w:before="20" w:after="20"/>
            </w:pPr>
            <w:r>
              <w:rPr>
                <w:color w:val="1C1C1C"/>
                <w:sz w:val="18"/>
                <w:szCs w:val="18"/>
              </w:rPr>
              <w:t>Needs the whole picture</w:t>
            </w:r>
          </w:p>
        </w:tc>
        <w:tc>
          <w:tcPr>
            <w:tcW w:w="774" w:type="dxa"/>
            <w:shd w:val="clear" w:color="auto" w:fill="F4F7F5"/>
            <w:tcMar>
              <w:top w:w="50" w:type="dxa"/>
              <w:left w:w="80" w:type="dxa"/>
              <w:bottom w:w="50" w:type="dxa"/>
              <w:right w:w="80" w:type="dxa"/>
            </w:tcMar>
          </w:tcPr>
          <w:p w14:paraId="20A9B169" w14:textId="77777777" w:rsidR="00C53443" w:rsidRDefault="00000000">
            <w:pPr>
              <w:spacing w:before="20" w:after="20"/>
            </w:pPr>
            <w:r>
              <w:rPr>
                <w:rFonts w:ascii="Consolas" w:eastAsia="Consolas" w:hAnsi="Consolas" w:cs="Consolas"/>
                <w:color w:val="1C1C1C"/>
                <w:sz w:val="18"/>
                <w:szCs w:val="18"/>
              </w:rPr>
              <w:t>bee.director</w:t>
            </w:r>
          </w:p>
        </w:tc>
        <w:tc>
          <w:tcPr>
            <w:tcW w:w="3465" w:type="dxa"/>
            <w:shd w:val="clear" w:color="auto" w:fill="F4F7F5"/>
            <w:tcMar>
              <w:top w:w="50" w:type="dxa"/>
              <w:left w:w="80" w:type="dxa"/>
              <w:bottom w:w="50" w:type="dxa"/>
              <w:right w:w="80" w:type="dxa"/>
            </w:tcMar>
          </w:tcPr>
          <w:p w14:paraId="2907DF9D" w14:textId="77777777" w:rsidR="00C53443" w:rsidRDefault="00000000">
            <w:pPr>
              <w:spacing w:before="20" w:after="20"/>
            </w:pPr>
            <w:r>
              <w:rPr>
                <w:color w:val="1C1C1C"/>
                <w:sz w:val="18"/>
                <w:szCs w:val="18"/>
              </w:rPr>
              <w:t>"How is the programme doing, right now?"</w:t>
            </w:r>
          </w:p>
        </w:tc>
      </w:tr>
      <w:tr w:rsidR="00C53443" w14:paraId="304B2BE8" w14:textId="77777777">
        <w:trPr>
          <w:cantSplit/>
        </w:trPr>
        <w:tc>
          <w:tcPr>
            <w:tcW w:w="2643" w:type="dxa"/>
            <w:shd w:val="clear" w:color="auto" w:fill="FFFFFF"/>
            <w:tcMar>
              <w:top w:w="50" w:type="dxa"/>
              <w:left w:w="80" w:type="dxa"/>
              <w:bottom w:w="50" w:type="dxa"/>
              <w:right w:w="80" w:type="dxa"/>
            </w:tcMar>
          </w:tcPr>
          <w:p w14:paraId="433D33A7" w14:textId="77777777" w:rsidR="00C53443" w:rsidRDefault="00000000">
            <w:pPr>
              <w:spacing w:before="20" w:after="20"/>
            </w:pPr>
            <w:r>
              <w:rPr>
                <w:b/>
                <w:bCs/>
                <w:color w:val="1C1C1C"/>
                <w:sz w:val="18"/>
                <w:szCs w:val="18"/>
              </w:rPr>
              <w:t>Anil</w:t>
            </w:r>
            <w:r>
              <w:rPr>
                <w:color w:val="1C1C1C"/>
                <w:sz w:val="18"/>
                <w:szCs w:val="18"/>
              </w:rPr>
              <w:t>, auditor at BEE</w:t>
            </w:r>
          </w:p>
        </w:tc>
        <w:tc>
          <w:tcPr>
            <w:tcW w:w="3008" w:type="dxa"/>
            <w:shd w:val="clear" w:color="auto" w:fill="FFFFFF"/>
            <w:tcMar>
              <w:top w:w="50" w:type="dxa"/>
              <w:left w:w="80" w:type="dxa"/>
              <w:bottom w:w="50" w:type="dxa"/>
              <w:right w:w="80" w:type="dxa"/>
            </w:tcMar>
          </w:tcPr>
          <w:p w14:paraId="1DF37166" w14:textId="77777777" w:rsidR="00C53443" w:rsidRDefault="00000000">
            <w:pPr>
              <w:spacing w:before="20" w:after="20"/>
            </w:pPr>
            <w:r>
              <w:rPr>
                <w:color w:val="1C1C1C"/>
                <w:sz w:val="18"/>
                <w:szCs w:val="18"/>
              </w:rPr>
              <w:t>Checks that the records can be trusted</w:t>
            </w:r>
          </w:p>
        </w:tc>
        <w:tc>
          <w:tcPr>
            <w:tcW w:w="774" w:type="dxa"/>
            <w:shd w:val="clear" w:color="auto" w:fill="FFFFFF"/>
            <w:tcMar>
              <w:top w:w="50" w:type="dxa"/>
              <w:left w:w="80" w:type="dxa"/>
              <w:bottom w:w="50" w:type="dxa"/>
              <w:right w:w="80" w:type="dxa"/>
            </w:tcMar>
          </w:tcPr>
          <w:p w14:paraId="1F5226D4" w14:textId="77777777" w:rsidR="00C53443" w:rsidRDefault="00000000">
            <w:pPr>
              <w:spacing w:before="20" w:after="20"/>
            </w:pPr>
            <w:r>
              <w:rPr>
                <w:rFonts w:ascii="Consolas" w:eastAsia="Consolas" w:hAnsi="Consolas" w:cs="Consolas"/>
                <w:color w:val="1C1C1C"/>
                <w:sz w:val="18"/>
                <w:szCs w:val="18"/>
              </w:rPr>
              <w:t>bee.auditor</w:t>
            </w:r>
          </w:p>
        </w:tc>
        <w:tc>
          <w:tcPr>
            <w:tcW w:w="3465" w:type="dxa"/>
            <w:shd w:val="clear" w:color="auto" w:fill="FFFFFF"/>
            <w:tcMar>
              <w:top w:w="50" w:type="dxa"/>
              <w:left w:w="80" w:type="dxa"/>
              <w:bottom w:w="50" w:type="dxa"/>
              <w:right w:w="80" w:type="dxa"/>
            </w:tcMar>
          </w:tcPr>
          <w:p w14:paraId="2DA86583" w14:textId="77777777" w:rsidR="00C53443" w:rsidRDefault="00000000">
            <w:pPr>
              <w:spacing w:before="20" w:after="20"/>
            </w:pPr>
            <w:r>
              <w:rPr>
                <w:color w:val="1C1C1C"/>
                <w:sz w:val="18"/>
                <w:szCs w:val="18"/>
              </w:rPr>
              <w:t>"Can I prove who did what, and that nothing was altered?"</w:t>
            </w:r>
          </w:p>
        </w:tc>
      </w:tr>
      <w:tr w:rsidR="00C53443" w14:paraId="6D8D0A7E" w14:textId="77777777">
        <w:trPr>
          <w:cantSplit/>
        </w:trPr>
        <w:tc>
          <w:tcPr>
            <w:tcW w:w="2643" w:type="dxa"/>
            <w:shd w:val="clear" w:color="auto" w:fill="F4F7F5"/>
            <w:tcMar>
              <w:top w:w="50" w:type="dxa"/>
              <w:left w:w="80" w:type="dxa"/>
              <w:bottom w:w="50" w:type="dxa"/>
              <w:right w:w="80" w:type="dxa"/>
            </w:tcMar>
          </w:tcPr>
          <w:p w14:paraId="4EE02A8A" w14:textId="77777777" w:rsidR="00C53443" w:rsidRDefault="00000000">
            <w:pPr>
              <w:spacing w:before="20" w:after="20"/>
            </w:pPr>
            <w:r>
              <w:rPr>
                <w:b/>
                <w:bCs/>
                <w:color w:val="1C1C1C"/>
                <w:sz w:val="18"/>
                <w:szCs w:val="18"/>
              </w:rPr>
              <w:t>Imran</w:t>
            </w:r>
            <w:r>
              <w:rPr>
                <w:color w:val="1C1C1C"/>
                <w:sz w:val="18"/>
                <w:szCs w:val="18"/>
              </w:rPr>
              <w:t>, a shopper (no sign-in)</w:t>
            </w:r>
          </w:p>
        </w:tc>
        <w:tc>
          <w:tcPr>
            <w:tcW w:w="3008" w:type="dxa"/>
            <w:shd w:val="clear" w:color="auto" w:fill="F4F7F5"/>
            <w:tcMar>
              <w:top w:w="50" w:type="dxa"/>
              <w:left w:w="80" w:type="dxa"/>
              <w:bottom w:w="50" w:type="dxa"/>
              <w:right w:w="80" w:type="dxa"/>
            </w:tcMar>
          </w:tcPr>
          <w:p w14:paraId="08CCC003" w14:textId="77777777" w:rsidR="00C53443" w:rsidRDefault="00000000">
            <w:pPr>
              <w:spacing w:before="20" w:after="20"/>
            </w:pPr>
            <w:r>
              <w:rPr>
                <w:color w:val="1C1C1C"/>
                <w:sz w:val="18"/>
                <w:szCs w:val="18"/>
              </w:rPr>
              <w:t>Checks a label in a shop</w:t>
            </w:r>
          </w:p>
        </w:tc>
        <w:tc>
          <w:tcPr>
            <w:tcW w:w="774" w:type="dxa"/>
            <w:shd w:val="clear" w:color="auto" w:fill="F4F7F5"/>
            <w:tcMar>
              <w:top w:w="50" w:type="dxa"/>
              <w:left w:w="80" w:type="dxa"/>
              <w:bottom w:w="50" w:type="dxa"/>
              <w:right w:w="80" w:type="dxa"/>
            </w:tcMar>
          </w:tcPr>
          <w:p w14:paraId="31EED855" w14:textId="77777777" w:rsidR="00C53443" w:rsidRDefault="00000000">
            <w:pPr>
              <w:spacing w:before="20" w:after="20"/>
            </w:pPr>
            <w:r>
              <w:rPr>
                <w:color w:val="1C1C1C"/>
                <w:sz w:val="18"/>
                <w:szCs w:val="18"/>
              </w:rPr>
              <w:t xml:space="preserve">public </w:t>
            </w:r>
            <w:r>
              <w:rPr>
                <w:rFonts w:ascii="Consolas" w:eastAsia="Consolas" w:hAnsi="Consolas" w:cs="Consolas"/>
                <w:color w:val="1C1C1C"/>
                <w:sz w:val="18"/>
                <w:szCs w:val="18"/>
              </w:rPr>
              <w:t>/verify</w:t>
            </w:r>
          </w:p>
        </w:tc>
        <w:tc>
          <w:tcPr>
            <w:tcW w:w="3465" w:type="dxa"/>
            <w:shd w:val="clear" w:color="auto" w:fill="F4F7F5"/>
            <w:tcMar>
              <w:top w:w="50" w:type="dxa"/>
              <w:left w:w="80" w:type="dxa"/>
              <w:bottom w:w="50" w:type="dxa"/>
              <w:right w:w="80" w:type="dxa"/>
            </w:tcMar>
          </w:tcPr>
          <w:p w14:paraId="32EDF2EC" w14:textId="77777777" w:rsidR="00C53443" w:rsidRDefault="00000000">
            <w:pPr>
              <w:spacing w:before="20" w:after="20"/>
            </w:pPr>
            <w:r>
              <w:rPr>
                <w:color w:val="1C1C1C"/>
                <w:sz w:val="18"/>
                <w:szCs w:val="18"/>
              </w:rPr>
              <w:t>"Is this AC's rating real?"</w:t>
            </w:r>
          </w:p>
        </w:tc>
      </w:tr>
      <w:tr w:rsidR="00C53443" w14:paraId="778D7EE8" w14:textId="77777777">
        <w:trPr>
          <w:cantSplit/>
        </w:trPr>
        <w:tc>
          <w:tcPr>
            <w:tcW w:w="2643" w:type="dxa"/>
            <w:shd w:val="clear" w:color="auto" w:fill="FFFFFF"/>
            <w:tcMar>
              <w:top w:w="50" w:type="dxa"/>
              <w:left w:w="80" w:type="dxa"/>
              <w:bottom w:w="50" w:type="dxa"/>
              <w:right w:w="80" w:type="dxa"/>
            </w:tcMar>
          </w:tcPr>
          <w:p w14:paraId="56D87DE8" w14:textId="77777777" w:rsidR="00C53443" w:rsidRDefault="00000000">
            <w:pPr>
              <w:spacing w:before="20" w:after="20"/>
            </w:pPr>
            <w:r>
              <w:rPr>
                <w:b/>
                <w:bCs/>
                <w:color w:val="1C1C1C"/>
                <w:sz w:val="18"/>
                <w:szCs w:val="18"/>
              </w:rPr>
              <w:t>Pixel's compliance manager</w:t>
            </w:r>
          </w:p>
        </w:tc>
        <w:tc>
          <w:tcPr>
            <w:tcW w:w="3008" w:type="dxa"/>
            <w:shd w:val="clear" w:color="auto" w:fill="FFFFFF"/>
            <w:tcMar>
              <w:top w:w="50" w:type="dxa"/>
              <w:left w:w="80" w:type="dxa"/>
              <w:bottom w:w="50" w:type="dxa"/>
              <w:right w:w="80" w:type="dxa"/>
            </w:tcMar>
          </w:tcPr>
          <w:p w14:paraId="4A6309F8" w14:textId="77777777" w:rsidR="00C53443" w:rsidRDefault="00000000">
            <w:pPr>
              <w:spacing w:before="20" w:after="20"/>
            </w:pPr>
            <w:r>
              <w:rPr>
                <w:color w:val="1C1C1C"/>
                <w:sz w:val="18"/>
                <w:szCs w:val="18"/>
              </w:rPr>
              <w:t>Another manufacturer</w:t>
            </w:r>
          </w:p>
        </w:tc>
        <w:tc>
          <w:tcPr>
            <w:tcW w:w="774" w:type="dxa"/>
            <w:shd w:val="clear" w:color="auto" w:fill="FFFFFF"/>
            <w:tcMar>
              <w:top w:w="50" w:type="dxa"/>
              <w:left w:w="80" w:type="dxa"/>
              <w:bottom w:w="50" w:type="dxa"/>
              <w:right w:w="80" w:type="dxa"/>
            </w:tcMar>
          </w:tcPr>
          <w:p w14:paraId="54823D05" w14:textId="77777777" w:rsidR="00C53443" w:rsidRDefault="00000000">
            <w:pPr>
              <w:spacing w:before="20" w:after="20"/>
            </w:pPr>
            <w:r>
              <w:rPr>
                <w:rFonts w:ascii="Consolas" w:eastAsia="Consolas" w:hAnsi="Consolas" w:cs="Consolas"/>
                <w:color w:val="1C1C1C"/>
                <w:sz w:val="18"/>
                <w:szCs w:val="18"/>
              </w:rPr>
              <w:t>pixel.applicant</w:t>
            </w:r>
          </w:p>
        </w:tc>
        <w:tc>
          <w:tcPr>
            <w:tcW w:w="3465" w:type="dxa"/>
            <w:shd w:val="clear" w:color="auto" w:fill="FFFFFF"/>
            <w:tcMar>
              <w:top w:w="50" w:type="dxa"/>
              <w:left w:w="80" w:type="dxa"/>
              <w:bottom w:w="50" w:type="dxa"/>
              <w:right w:w="80" w:type="dxa"/>
            </w:tcMar>
          </w:tcPr>
          <w:p w14:paraId="236BBF10" w14:textId="77777777" w:rsidR="00C53443" w:rsidRDefault="00000000">
            <w:pPr>
              <w:spacing w:before="20" w:after="20"/>
            </w:pPr>
            <w:r>
              <w:rPr>
                <w:color w:val="1C1C1C"/>
                <w:sz w:val="18"/>
                <w:szCs w:val="18"/>
              </w:rPr>
              <w:t>(used once, to show data separation)</w:t>
            </w:r>
          </w:p>
        </w:tc>
      </w:tr>
    </w:tbl>
    <w:p w14:paraId="0A4A9008" w14:textId="77777777" w:rsidR="00C53443" w:rsidRDefault="00C53443">
      <w:pPr>
        <w:spacing w:before="60" w:after="60"/>
      </w:pPr>
    </w:p>
    <w:p w14:paraId="69843F39" w14:textId="7FB8D258" w:rsidR="00C53443" w:rsidRDefault="00443F04">
      <w:pPr>
        <w:pStyle w:val="Heading2"/>
        <w:pBdr>
          <w:bottom w:val="single" w:sz="8" w:space="1" w:color="C4A35A"/>
        </w:pBdr>
        <w:spacing w:before="360" w:after="120"/>
      </w:pPr>
      <w:r>
        <w:rPr>
          <w:b/>
          <w:bCs/>
          <w:color w:val="1B4332"/>
        </w:rPr>
        <w:t>Use Case Sequence</w:t>
      </w:r>
    </w:p>
    <w:tbl>
      <w:tblPr>
        <w:tblW w:w="9890" w:type="dxa"/>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Look w:val="04A0" w:firstRow="1" w:lastRow="0" w:firstColumn="1" w:lastColumn="0" w:noHBand="0" w:noVBand="1"/>
      </w:tblPr>
      <w:tblGrid>
        <w:gridCol w:w="1600"/>
        <w:gridCol w:w="5490"/>
        <w:gridCol w:w="2800"/>
      </w:tblGrid>
      <w:tr w:rsidR="00C53443" w14:paraId="32896840" w14:textId="77777777">
        <w:trPr>
          <w:cantSplit/>
          <w:tblHeader/>
        </w:trPr>
        <w:tc>
          <w:tcPr>
            <w:tcW w:w="1600" w:type="dxa"/>
            <w:shd w:val="clear" w:color="auto" w:fill="1B4332"/>
            <w:tcMar>
              <w:top w:w="50" w:type="dxa"/>
              <w:left w:w="80" w:type="dxa"/>
              <w:bottom w:w="50" w:type="dxa"/>
              <w:right w:w="80" w:type="dxa"/>
            </w:tcMar>
          </w:tcPr>
          <w:p w14:paraId="117A5004" w14:textId="7CE13BAD" w:rsidR="00C53443" w:rsidRDefault="00443F04">
            <w:pPr>
              <w:spacing w:before="20" w:after="20"/>
            </w:pPr>
            <w:r>
              <w:rPr>
                <w:b/>
                <w:bCs/>
                <w:color w:val="FFFFFF"/>
                <w:sz w:val="18"/>
                <w:szCs w:val="18"/>
              </w:rPr>
              <w:t>Sequence</w:t>
            </w:r>
          </w:p>
        </w:tc>
        <w:tc>
          <w:tcPr>
            <w:tcW w:w="5490" w:type="dxa"/>
            <w:shd w:val="clear" w:color="auto" w:fill="1B4332"/>
            <w:tcMar>
              <w:top w:w="50" w:type="dxa"/>
              <w:left w:w="80" w:type="dxa"/>
              <w:bottom w:w="50" w:type="dxa"/>
              <w:right w:w="80" w:type="dxa"/>
            </w:tcMar>
          </w:tcPr>
          <w:p w14:paraId="1C5C68EB" w14:textId="77777777" w:rsidR="00C53443" w:rsidRDefault="00000000">
            <w:pPr>
              <w:spacing w:before="20" w:after="20"/>
            </w:pPr>
            <w:r>
              <w:rPr>
                <w:b/>
                <w:bCs/>
                <w:color w:val="FFFFFF"/>
                <w:sz w:val="18"/>
                <w:szCs w:val="18"/>
              </w:rPr>
              <w:t>Use case</w:t>
            </w:r>
          </w:p>
        </w:tc>
        <w:tc>
          <w:tcPr>
            <w:tcW w:w="2800" w:type="dxa"/>
            <w:shd w:val="clear" w:color="auto" w:fill="1B4332"/>
            <w:tcMar>
              <w:top w:w="50" w:type="dxa"/>
              <w:left w:w="80" w:type="dxa"/>
              <w:bottom w:w="50" w:type="dxa"/>
              <w:right w:w="80" w:type="dxa"/>
            </w:tcMar>
          </w:tcPr>
          <w:p w14:paraId="2031D371" w14:textId="77777777" w:rsidR="00C53443" w:rsidRDefault="00000000">
            <w:pPr>
              <w:spacing w:before="20" w:after="20"/>
            </w:pPr>
            <w:r>
              <w:rPr>
                <w:b/>
                <w:bCs/>
                <w:color w:val="FFFFFF"/>
                <w:sz w:val="18"/>
                <w:szCs w:val="18"/>
              </w:rPr>
              <w:t>Personas</w:t>
            </w:r>
          </w:p>
        </w:tc>
      </w:tr>
      <w:tr w:rsidR="00C53443" w14:paraId="58F79433" w14:textId="77777777">
        <w:trPr>
          <w:cantSplit/>
        </w:trPr>
        <w:tc>
          <w:tcPr>
            <w:tcW w:w="1600" w:type="dxa"/>
            <w:shd w:val="clear" w:color="auto" w:fill="FFFFFF"/>
            <w:tcMar>
              <w:top w:w="50" w:type="dxa"/>
              <w:left w:w="80" w:type="dxa"/>
              <w:bottom w:w="50" w:type="dxa"/>
              <w:right w:w="80" w:type="dxa"/>
            </w:tcMar>
          </w:tcPr>
          <w:p w14:paraId="5C711CB1" w14:textId="17E725FF" w:rsidR="00C53443" w:rsidRDefault="00443F04">
            <w:pPr>
              <w:spacing w:before="20" w:after="20"/>
            </w:pPr>
            <w:r>
              <w:rPr>
                <w:color w:val="1C1C1C"/>
                <w:sz w:val="18"/>
                <w:szCs w:val="18"/>
              </w:rPr>
              <w:t>0</w:t>
            </w:r>
          </w:p>
        </w:tc>
        <w:tc>
          <w:tcPr>
            <w:tcW w:w="5490" w:type="dxa"/>
            <w:shd w:val="clear" w:color="auto" w:fill="FFFFFF"/>
            <w:tcMar>
              <w:top w:w="50" w:type="dxa"/>
              <w:left w:w="80" w:type="dxa"/>
              <w:bottom w:w="50" w:type="dxa"/>
              <w:right w:w="80" w:type="dxa"/>
            </w:tcMar>
          </w:tcPr>
          <w:p w14:paraId="7A668A0A" w14:textId="77777777" w:rsidR="00C53443" w:rsidRDefault="00000000">
            <w:pPr>
              <w:spacing w:before="20" w:after="20"/>
            </w:pPr>
            <w:r>
              <w:rPr>
                <w:color w:val="1C1C1C"/>
                <w:sz w:val="18"/>
                <w:szCs w:val="18"/>
              </w:rPr>
              <w:t>Opening</w:t>
            </w:r>
          </w:p>
        </w:tc>
        <w:tc>
          <w:tcPr>
            <w:tcW w:w="2800" w:type="dxa"/>
            <w:shd w:val="clear" w:color="auto" w:fill="FFFFFF"/>
            <w:tcMar>
              <w:top w:w="50" w:type="dxa"/>
              <w:left w:w="80" w:type="dxa"/>
              <w:bottom w:w="50" w:type="dxa"/>
              <w:right w:w="80" w:type="dxa"/>
            </w:tcMar>
          </w:tcPr>
          <w:p w14:paraId="4ACA965F" w14:textId="77777777" w:rsidR="00C53443" w:rsidRDefault="00000000">
            <w:pPr>
              <w:spacing w:before="20" w:after="20"/>
            </w:pPr>
            <w:r>
              <w:rPr>
                <w:color w:val="1C1C1C"/>
                <w:sz w:val="18"/>
                <w:szCs w:val="18"/>
              </w:rPr>
              <w:t>Dr. Rao</w:t>
            </w:r>
          </w:p>
        </w:tc>
      </w:tr>
      <w:tr w:rsidR="00C53443" w14:paraId="7A22F36F" w14:textId="77777777">
        <w:trPr>
          <w:cantSplit/>
        </w:trPr>
        <w:tc>
          <w:tcPr>
            <w:tcW w:w="1600" w:type="dxa"/>
            <w:shd w:val="clear" w:color="auto" w:fill="F4F7F5"/>
            <w:tcMar>
              <w:top w:w="50" w:type="dxa"/>
              <w:left w:w="80" w:type="dxa"/>
              <w:bottom w:w="50" w:type="dxa"/>
              <w:right w:w="80" w:type="dxa"/>
            </w:tcMar>
          </w:tcPr>
          <w:p w14:paraId="2CFD52A1" w14:textId="51FCEF50" w:rsidR="00C53443" w:rsidRDefault="00443F04">
            <w:pPr>
              <w:spacing w:before="20" w:after="20"/>
            </w:pPr>
            <w:r>
              <w:rPr>
                <w:color w:val="1C1C1C"/>
                <w:sz w:val="18"/>
                <w:szCs w:val="18"/>
              </w:rPr>
              <w:t>1</w:t>
            </w:r>
          </w:p>
        </w:tc>
        <w:tc>
          <w:tcPr>
            <w:tcW w:w="5490" w:type="dxa"/>
            <w:shd w:val="clear" w:color="auto" w:fill="F4F7F5"/>
            <w:tcMar>
              <w:top w:w="50" w:type="dxa"/>
              <w:left w:w="80" w:type="dxa"/>
              <w:bottom w:w="50" w:type="dxa"/>
              <w:right w:w="80" w:type="dxa"/>
            </w:tcMar>
          </w:tcPr>
          <w:p w14:paraId="0D57A5C3" w14:textId="77777777" w:rsidR="00C53443" w:rsidRDefault="00000000">
            <w:pPr>
              <w:spacing w:before="20" w:after="20"/>
            </w:pPr>
            <w:r>
              <w:rPr>
                <w:color w:val="1C1C1C"/>
                <w:sz w:val="18"/>
                <w:szCs w:val="18"/>
              </w:rPr>
              <w:t>UC1. A manufacturer pays the application fee</w:t>
            </w:r>
          </w:p>
        </w:tc>
        <w:tc>
          <w:tcPr>
            <w:tcW w:w="2800" w:type="dxa"/>
            <w:shd w:val="clear" w:color="auto" w:fill="F4F7F5"/>
            <w:tcMar>
              <w:top w:w="50" w:type="dxa"/>
              <w:left w:w="80" w:type="dxa"/>
              <w:bottom w:w="50" w:type="dxa"/>
              <w:right w:w="80" w:type="dxa"/>
            </w:tcMar>
          </w:tcPr>
          <w:p w14:paraId="767ED0F3" w14:textId="77777777" w:rsidR="00C53443" w:rsidRDefault="00000000">
            <w:pPr>
              <w:spacing w:before="20" w:after="20"/>
            </w:pPr>
            <w:r>
              <w:rPr>
                <w:color w:val="1C1C1C"/>
                <w:sz w:val="18"/>
                <w:szCs w:val="18"/>
              </w:rPr>
              <w:t>Neha, Farid</w:t>
            </w:r>
          </w:p>
        </w:tc>
      </w:tr>
      <w:tr w:rsidR="00C53443" w14:paraId="010DEF87" w14:textId="77777777">
        <w:trPr>
          <w:cantSplit/>
        </w:trPr>
        <w:tc>
          <w:tcPr>
            <w:tcW w:w="1600" w:type="dxa"/>
            <w:shd w:val="clear" w:color="auto" w:fill="FFFFFF"/>
            <w:tcMar>
              <w:top w:w="50" w:type="dxa"/>
              <w:left w:w="80" w:type="dxa"/>
              <w:bottom w:w="50" w:type="dxa"/>
              <w:right w:w="80" w:type="dxa"/>
            </w:tcMar>
          </w:tcPr>
          <w:p w14:paraId="29E1DE97" w14:textId="208A13AB" w:rsidR="00C53443" w:rsidRDefault="00443F04">
            <w:pPr>
              <w:spacing w:before="20" w:after="20"/>
            </w:pPr>
            <w:r>
              <w:rPr>
                <w:color w:val="1C1C1C"/>
                <w:sz w:val="18"/>
                <w:szCs w:val="18"/>
              </w:rPr>
              <w:t>2</w:t>
            </w:r>
          </w:p>
        </w:tc>
        <w:tc>
          <w:tcPr>
            <w:tcW w:w="5490" w:type="dxa"/>
            <w:shd w:val="clear" w:color="auto" w:fill="FFFFFF"/>
            <w:tcMar>
              <w:top w:w="50" w:type="dxa"/>
              <w:left w:w="80" w:type="dxa"/>
              <w:bottom w:w="50" w:type="dxa"/>
              <w:right w:w="80" w:type="dxa"/>
            </w:tcMar>
          </w:tcPr>
          <w:p w14:paraId="592504AC" w14:textId="77777777" w:rsidR="00C53443" w:rsidRDefault="00000000">
            <w:pPr>
              <w:spacing w:before="20" w:after="20"/>
            </w:pPr>
            <w:r>
              <w:rPr>
                <w:color w:val="1C1C1C"/>
                <w:sz w:val="18"/>
                <w:szCs w:val="18"/>
              </w:rPr>
              <w:t>UC2. A manufacturer labels its products with QR codes, a shopper checks</w:t>
            </w:r>
          </w:p>
        </w:tc>
        <w:tc>
          <w:tcPr>
            <w:tcW w:w="2800" w:type="dxa"/>
            <w:shd w:val="clear" w:color="auto" w:fill="FFFFFF"/>
            <w:tcMar>
              <w:top w:w="50" w:type="dxa"/>
              <w:left w:w="80" w:type="dxa"/>
              <w:bottom w:w="50" w:type="dxa"/>
              <w:right w:w="80" w:type="dxa"/>
            </w:tcMar>
          </w:tcPr>
          <w:p w14:paraId="7C310EB3" w14:textId="77777777" w:rsidR="00C53443" w:rsidRDefault="00000000">
            <w:pPr>
              <w:spacing w:before="20" w:after="20"/>
            </w:pPr>
            <w:r>
              <w:rPr>
                <w:color w:val="1C1C1C"/>
                <w:sz w:val="18"/>
                <w:szCs w:val="18"/>
              </w:rPr>
              <w:t>Neha, Imran</w:t>
            </w:r>
          </w:p>
        </w:tc>
      </w:tr>
      <w:tr w:rsidR="00C53443" w14:paraId="1432AC41" w14:textId="77777777">
        <w:trPr>
          <w:cantSplit/>
        </w:trPr>
        <w:tc>
          <w:tcPr>
            <w:tcW w:w="1600" w:type="dxa"/>
            <w:shd w:val="clear" w:color="auto" w:fill="F4F7F5"/>
            <w:tcMar>
              <w:top w:w="50" w:type="dxa"/>
              <w:left w:w="80" w:type="dxa"/>
              <w:bottom w:w="50" w:type="dxa"/>
              <w:right w:w="80" w:type="dxa"/>
            </w:tcMar>
          </w:tcPr>
          <w:p w14:paraId="0EAAC352" w14:textId="12317B81" w:rsidR="00C53443" w:rsidRDefault="00443F04">
            <w:pPr>
              <w:spacing w:before="20" w:after="20"/>
            </w:pPr>
            <w:r>
              <w:rPr>
                <w:color w:val="1C1C1C"/>
                <w:sz w:val="18"/>
                <w:szCs w:val="18"/>
              </w:rPr>
              <w:t>3</w:t>
            </w:r>
          </w:p>
        </w:tc>
        <w:tc>
          <w:tcPr>
            <w:tcW w:w="5490" w:type="dxa"/>
            <w:shd w:val="clear" w:color="auto" w:fill="F4F7F5"/>
            <w:tcMar>
              <w:top w:w="50" w:type="dxa"/>
              <w:left w:w="80" w:type="dxa"/>
              <w:bottom w:w="50" w:type="dxa"/>
              <w:right w:w="80" w:type="dxa"/>
            </w:tcMar>
          </w:tcPr>
          <w:p w14:paraId="4813D9E3" w14:textId="77777777" w:rsidR="00C53443" w:rsidRDefault="00000000">
            <w:pPr>
              <w:spacing w:before="20" w:after="20"/>
            </w:pPr>
            <w:r>
              <w:rPr>
                <w:color w:val="1C1C1C"/>
                <w:sz w:val="18"/>
                <w:szCs w:val="18"/>
              </w:rPr>
              <w:t>UC3. A certificate is issued and cannot be quietly altered</w:t>
            </w:r>
          </w:p>
        </w:tc>
        <w:tc>
          <w:tcPr>
            <w:tcW w:w="2800" w:type="dxa"/>
            <w:shd w:val="clear" w:color="auto" w:fill="F4F7F5"/>
            <w:tcMar>
              <w:top w:w="50" w:type="dxa"/>
              <w:left w:w="80" w:type="dxa"/>
              <w:bottom w:w="50" w:type="dxa"/>
              <w:right w:w="80" w:type="dxa"/>
            </w:tcMar>
          </w:tcPr>
          <w:p w14:paraId="3C9AA82D" w14:textId="77777777" w:rsidR="00C53443" w:rsidRDefault="00000000">
            <w:pPr>
              <w:spacing w:before="20" w:after="20"/>
            </w:pPr>
            <w:r>
              <w:rPr>
                <w:color w:val="1C1C1C"/>
                <w:sz w:val="18"/>
                <w:szCs w:val="18"/>
              </w:rPr>
              <w:t>Sunita, Arjun, Imran</w:t>
            </w:r>
          </w:p>
        </w:tc>
      </w:tr>
      <w:tr w:rsidR="00C53443" w14:paraId="4543D84B" w14:textId="77777777">
        <w:trPr>
          <w:cantSplit/>
        </w:trPr>
        <w:tc>
          <w:tcPr>
            <w:tcW w:w="1600" w:type="dxa"/>
            <w:shd w:val="clear" w:color="auto" w:fill="FFFFFF"/>
            <w:tcMar>
              <w:top w:w="50" w:type="dxa"/>
              <w:left w:w="80" w:type="dxa"/>
              <w:bottom w:w="50" w:type="dxa"/>
              <w:right w:w="80" w:type="dxa"/>
            </w:tcMar>
          </w:tcPr>
          <w:p w14:paraId="7706EE49" w14:textId="4D6FCC73" w:rsidR="00C53443" w:rsidRDefault="00443F04">
            <w:pPr>
              <w:spacing w:before="20" w:after="20"/>
            </w:pPr>
            <w:r>
              <w:rPr>
                <w:color w:val="1C1C1C"/>
                <w:sz w:val="18"/>
                <w:szCs w:val="18"/>
              </w:rPr>
              <w:t>4</w:t>
            </w:r>
          </w:p>
        </w:tc>
        <w:tc>
          <w:tcPr>
            <w:tcW w:w="5490" w:type="dxa"/>
            <w:shd w:val="clear" w:color="auto" w:fill="FFFFFF"/>
            <w:tcMar>
              <w:top w:w="50" w:type="dxa"/>
              <w:left w:w="80" w:type="dxa"/>
              <w:bottom w:w="50" w:type="dxa"/>
              <w:right w:w="80" w:type="dxa"/>
            </w:tcMar>
          </w:tcPr>
          <w:p w14:paraId="5FF05AF5" w14:textId="77777777" w:rsidR="00C53443" w:rsidRDefault="00000000">
            <w:pPr>
              <w:spacing w:before="20" w:after="20"/>
            </w:pPr>
            <w:r>
              <w:rPr>
                <w:color w:val="1C1C1C"/>
                <w:sz w:val="18"/>
                <w:szCs w:val="18"/>
              </w:rPr>
              <w:t>UC4. A manufacturer reports quarterly production, BEE checks it against QR</w:t>
            </w:r>
          </w:p>
        </w:tc>
        <w:tc>
          <w:tcPr>
            <w:tcW w:w="2800" w:type="dxa"/>
            <w:shd w:val="clear" w:color="auto" w:fill="FFFFFF"/>
            <w:tcMar>
              <w:top w:w="50" w:type="dxa"/>
              <w:left w:w="80" w:type="dxa"/>
              <w:bottom w:w="50" w:type="dxa"/>
              <w:right w:w="80" w:type="dxa"/>
            </w:tcMar>
          </w:tcPr>
          <w:p w14:paraId="22DE4D2F" w14:textId="77777777" w:rsidR="00C53443" w:rsidRDefault="00000000">
            <w:pPr>
              <w:spacing w:before="20" w:after="20"/>
            </w:pPr>
            <w:r>
              <w:rPr>
                <w:color w:val="1C1C1C"/>
                <w:sz w:val="18"/>
                <w:szCs w:val="18"/>
              </w:rPr>
              <w:t>Neha, Priya</w:t>
            </w:r>
          </w:p>
        </w:tc>
      </w:tr>
      <w:tr w:rsidR="00C53443" w14:paraId="2C268810" w14:textId="77777777">
        <w:trPr>
          <w:cantSplit/>
        </w:trPr>
        <w:tc>
          <w:tcPr>
            <w:tcW w:w="1600" w:type="dxa"/>
            <w:shd w:val="clear" w:color="auto" w:fill="F4F7F5"/>
            <w:tcMar>
              <w:top w:w="50" w:type="dxa"/>
              <w:left w:w="80" w:type="dxa"/>
              <w:bottom w:w="50" w:type="dxa"/>
              <w:right w:w="80" w:type="dxa"/>
            </w:tcMar>
          </w:tcPr>
          <w:p w14:paraId="56CD9561" w14:textId="759097B5" w:rsidR="00C53443" w:rsidRDefault="00443F04">
            <w:pPr>
              <w:spacing w:before="20" w:after="20"/>
            </w:pPr>
            <w:r>
              <w:rPr>
                <w:color w:val="1C1C1C"/>
                <w:sz w:val="18"/>
                <w:szCs w:val="18"/>
              </w:rPr>
              <w:lastRenderedPageBreak/>
              <w:t>5</w:t>
            </w:r>
          </w:p>
        </w:tc>
        <w:tc>
          <w:tcPr>
            <w:tcW w:w="5490" w:type="dxa"/>
            <w:shd w:val="clear" w:color="auto" w:fill="F4F7F5"/>
            <w:tcMar>
              <w:top w:w="50" w:type="dxa"/>
              <w:left w:w="80" w:type="dxa"/>
              <w:bottom w:w="50" w:type="dxa"/>
              <w:right w:w="80" w:type="dxa"/>
            </w:tcMar>
          </w:tcPr>
          <w:p w14:paraId="27E885CD" w14:textId="77777777" w:rsidR="00C53443" w:rsidRDefault="00000000">
            <w:pPr>
              <w:spacing w:before="20" w:after="20"/>
            </w:pPr>
            <w:r>
              <w:rPr>
                <w:color w:val="1C1C1C"/>
                <w:sz w:val="18"/>
                <w:szCs w:val="18"/>
              </w:rPr>
              <w:t>UC5. The Director sees the programme at a glance</w:t>
            </w:r>
          </w:p>
        </w:tc>
        <w:tc>
          <w:tcPr>
            <w:tcW w:w="2800" w:type="dxa"/>
            <w:shd w:val="clear" w:color="auto" w:fill="F4F7F5"/>
            <w:tcMar>
              <w:top w:w="50" w:type="dxa"/>
              <w:left w:w="80" w:type="dxa"/>
              <w:bottom w:w="50" w:type="dxa"/>
              <w:right w:w="80" w:type="dxa"/>
            </w:tcMar>
          </w:tcPr>
          <w:p w14:paraId="1E61E1F7" w14:textId="77777777" w:rsidR="00C53443" w:rsidRDefault="00000000">
            <w:pPr>
              <w:spacing w:before="20" w:after="20"/>
            </w:pPr>
            <w:r>
              <w:rPr>
                <w:color w:val="1C1C1C"/>
                <w:sz w:val="18"/>
                <w:szCs w:val="18"/>
              </w:rPr>
              <w:t>Dr. Rao, Farid</w:t>
            </w:r>
          </w:p>
        </w:tc>
      </w:tr>
      <w:tr w:rsidR="00C53443" w14:paraId="1A1971C1" w14:textId="77777777">
        <w:trPr>
          <w:cantSplit/>
        </w:trPr>
        <w:tc>
          <w:tcPr>
            <w:tcW w:w="1600" w:type="dxa"/>
            <w:shd w:val="clear" w:color="auto" w:fill="FFFFFF"/>
            <w:tcMar>
              <w:top w:w="50" w:type="dxa"/>
              <w:left w:w="80" w:type="dxa"/>
              <w:bottom w:w="50" w:type="dxa"/>
              <w:right w:w="80" w:type="dxa"/>
            </w:tcMar>
          </w:tcPr>
          <w:p w14:paraId="5D3EA4A7" w14:textId="22667184" w:rsidR="00C53443" w:rsidRDefault="00443F04">
            <w:pPr>
              <w:spacing w:before="20" w:after="20"/>
            </w:pPr>
            <w:r>
              <w:rPr>
                <w:color w:val="1C1C1C"/>
                <w:sz w:val="18"/>
                <w:szCs w:val="18"/>
              </w:rPr>
              <w:t>7</w:t>
            </w:r>
          </w:p>
        </w:tc>
        <w:tc>
          <w:tcPr>
            <w:tcW w:w="5490" w:type="dxa"/>
            <w:shd w:val="clear" w:color="auto" w:fill="FFFFFF"/>
            <w:tcMar>
              <w:top w:w="50" w:type="dxa"/>
              <w:left w:w="80" w:type="dxa"/>
              <w:bottom w:w="50" w:type="dxa"/>
              <w:right w:w="80" w:type="dxa"/>
            </w:tcMar>
          </w:tcPr>
          <w:p w14:paraId="473F8883" w14:textId="77777777" w:rsidR="00C53443" w:rsidRDefault="00000000">
            <w:pPr>
              <w:spacing w:before="20" w:after="20"/>
            </w:pPr>
            <w:r>
              <w:rPr>
                <w:color w:val="1C1C1C"/>
                <w:sz w:val="18"/>
                <w:szCs w:val="18"/>
              </w:rPr>
              <w:t>UC6. Five AI helpers that advise, never decide</w:t>
            </w:r>
          </w:p>
        </w:tc>
        <w:tc>
          <w:tcPr>
            <w:tcW w:w="2800" w:type="dxa"/>
            <w:shd w:val="clear" w:color="auto" w:fill="FFFFFF"/>
            <w:tcMar>
              <w:top w:w="50" w:type="dxa"/>
              <w:left w:w="80" w:type="dxa"/>
              <w:bottom w:w="50" w:type="dxa"/>
              <w:right w:w="80" w:type="dxa"/>
            </w:tcMar>
          </w:tcPr>
          <w:p w14:paraId="6B64EE5E" w14:textId="77777777" w:rsidR="00C53443" w:rsidRDefault="00000000">
            <w:pPr>
              <w:spacing w:before="20" w:after="20"/>
            </w:pPr>
            <w:r>
              <w:rPr>
                <w:color w:val="1C1C1C"/>
                <w:sz w:val="18"/>
                <w:szCs w:val="18"/>
              </w:rPr>
              <w:t>Priya, Ravi, Meera</w:t>
            </w:r>
          </w:p>
        </w:tc>
      </w:tr>
      <w:tr w:rsidR="00C53443" w14:paraId="2DDD722F" w14:textId="77777777">
        <w:trPr>
          <w:cantSplit/>
        </w:trPr>
        <w:tc>
          <w:tcPr>
            <w:tcW w:w="1600" w:type="dxa"/>
            <w:shd w:val="clear" w:color="auto" w:fill="F4F7F5"/>
            <w:tcMar>
              <w:top w:w="50" w:type="dxa"/>
              <w:left w:w="80" w:type="dxa"/>
              <w:bottom w:w="50" w:type="dxa"/>
              <w:right w:w="80" w:type="dxa"/>
            </w:tcMar>
          </w:tcPr>
          <w:p w14:paraId="5D2DB847" w14:textId="7E8A02F9" w:rsidR="00C53443" w:rsidRDefault="00443F04">
            <w:pPr>
              <w:spacing w:before="20" w:after="20"/>
            </w:pPr>
            <w:r>
              <w:rPr>
                <w:color w:val="1C1C1C"/>
                <w:sz w:val="18"/>
                <w:szCs w:val="18"/>
              </w:rPr>
              <w:t>7A</w:t>
            </w:r>
          </w:p>
        </w:tc>
        <w:tc>
          <w:tcPr>
            <w:tcW w:w="5490" w:type="dxa"/>
            <w:shd w:val="clear" w:color="auto" w:fill="F4F7F5"/>
            <w:tcMar>
              <w:top w:w="50" w:type="dxa"/>
              <w:left w:w="80" w:type="dxa"/>
              <w:bottom w:w="50" w:type="dxa"/>
              <w:right w:w="80" w:type="dxa"/>
            </w:tcMar>
          </w:tcPr>
          <w:p w14:paraId="3E035A5A" w14:textId="0FA10DA9" w:rsidR="00C53443" w:rsidRDefault="00000000">
            <w:pPr>
              <w:spacing w:before="20" w:after="20"/>
            </w:pPr>
            <w:r>
              <w:rPr>
                <w:color w:val="1C1C1C"/>
                <w:sz w:val="18"/>
                <w:szCs w:val="18"/>
              </w:rPr>
              <w:t>UC7</w:t>
            </w:r>
            <w:r w:rsidR="00443F04">
              <w:rPr>
                <w:color w:val="1C1C1C"/>
                <w:sz w:val="18"/>
                <w:szCs w:val="18"/>
              </w:rPr>
              <w:t>A</w:t>
            </w:r>
            <w:r>
              <w:rPr>
                <w:color w:val="1C1C1C"/>
                <w:sz w:val="18"/>
                <w:szCs w:val="18"/>
              </w:rPr>
              <w:t>. Everyone is told</w:t>
            </w:r>
          </w:p>
        </w:tc>
        <w:tc>
          <w:tcPr>
            <w:tcW w:w="2800" w:type="dxa"/>
            <w:shd w:val="clear" w:color="auto" w:fill="F4F7F5"/>
            <w:tcMar>
              <w:top w:w="50" w:type="dxa"/>
              <w:left w:w="80" w:type="dxa"/>
              <w:bottom w:w="50" w:type="dxa"/>
              <w:right w:w="80" w:type="dxa"/>
            </w:tcMar>
          </w:tcPr>
          <w:p w14:paraId="21AE1161" w14:textId="77777777" w:rsidR="00C53443" w:rsidRDefault="00000000">
            <w:pPr>
              <w:spacing w:before="20" w:after="20"/>
            </w:pPr>
            <w:r>
              <w:rPr>
                <w:color w:val="1C1C1C"/>
                <w:sz w:val="18"/>
                <w:szCs w:val="18"/>
              </w:rPr>
              <w:t>Neha, Farid, Sunita, Arjun, Priya</w:t>
            </w:r>
          </w:p>
        </w:tc>
      </w:tr>
      <w:tr w:rsidR="00C53443" w14:paraId="4EFF4EDF" w14:textId="77777777">
        <w:trPr>
          <w:cantSplit/>
        </w:trPr>
        <w:tc>
          <w:tcPr>
            <w:tcW w:w="1600" w:type="dxa"/>
            <w:shd w:val="clear" w:color="auto" w:fill="FFFFFF"/>
            <w:tcMar>
              <w:top w:w="50" w:type="dxa"/>
              <w:left w:w="80" w:type="dxa"/>
              <w:bottom w:w="50" w:type="dxa"/>
              <w:right w:w="80" w:type="dxa"/>
            </w:tcMar>
          </w:tcPr>
          <w:p w14:paraId="2372348A" w14:textId="052069FA" w:rsidR="00C53443" w:rsidRDefault="00443F04">
            <w:pPr>
              <w:spacing w:before="20" w:after="20"/>
            </w:pPr>
            <w:r>
              <w:rPr>
                <w:color w:val="1C1C1C"/>
                <w:sz w:val="18"/>
                <w:szCs w:val="18"/>
              </w:rPr>
              <w:t>7B</w:t>
            </w:r>
          </w:p>
        </w:tc>
        <w:tc>
          <w:tcPr>
            <w:tcW w:w="5490" w:type="dxa"/>
            <w:shd w:val="clear" w:color="auto" w:fill="FFFFFF"/>
            <w:tcMar>
              <w:top w:w="50" w:type="dxa"/>
              <w:left w:w="80" w:type="dxa"/>
              <w:bottom w:w="50" w:type="dxa"/>
              <w:right w:w="80" w:type="dxa"/>
            </w:tcMar>
          </w:tcPr>
          <w:p w14:paraId="6F566633" w14:textId="72C4498C" w:rsidR="00C53443" w:rsidRDefault="00443F04">
            <w:pPr>
              <w:spacing w:before="20" w:after="20"/>
            </w:pPr>
            <w:r>
              <w:rPr>
                <w:color w:val="1C1C1C"/>
                <w:sz w:val="18"/>
                <w:szCs w:val="18"/>
              </w:rPr>
              <w:t xml:space="preserve">UCA7B. </w:t>
            </w:r>
            <w:r w:rsidR="00000000">
              <w:rPr>
                <w:color w:val="1C1C1C"/>
                <w:sz w:val="18"/>
                <w:szCs w:val="18"/>
              </w:rPr>
              <w:t>Exports (CSV, Excel, PDF certificate)</w:t>
            </w:r>
          </w:p>
        </w:tc>
        <w:tc>
          <w:tcPr>
            <w:tcW w:w="2800" w:type="dxa"/>
            <w:shd w:val="clear" w:color="auto" w:fill="FFFFFF"/>
            <w:tcMar>
              <w:top w:w="50" w:type="dxa"/>
              <w:left w:w="80" w:type="dxa"/>
              <w:bottom w:w="50" w:type="dxa"/>
              <w:right w:w="80" w:type="dxa"/>
            </w:tcMar>
          </w:tcPr>
          <w:p w14:paraId="609BAB16" w14:textId="77777777" w:rsidR="00C53443" w:rsidRDefault="00000000">
            <w:pPr>
              <w:spacing w:before="20" w:after="20"/>
            </w:pPr>
            <w:r>
              <w:rPr>
                <w:color w:val="1C1C1C"/>
                <w:sz w:val="18"/>
                <w:szCs w:val="18"/>
              </w:rPr>
              <w:t>Neha</w:t>
            </w:r>
          </w:p>
        </w:tc>
      </w:tr>
      <w:tr w:rsidR="00C53443" w14:paraId="48BDEF0A" w14:textId="77777777">
        <w:trPr>
          <w:cantSplit/>
        </w:trPr>
        <w:tc>
          <w:tcPr>
            <w:tcW w:w="1600" w:type="dxa"/>
            <w:shd w:val="clear" w:color="auto" w:fill="F4F7F5"/>
            <w:tcMar>
              <w:top w:w="50" w:type="dxa"/>
              <w:left w:w="80" w:type="dxa"/>
              <w:bottom w:w="50" w:type="dxa"/>
              <w:right w:w="80" w:type="dxa"/>
            </w:tcMar>
          </w:tcPr>
          <w:p w14:paraId="33819FB9" w14:textId="3B9B903A" w:rsidR="00C53443" w:rsidRDefault="00443F04">
            <w:pPr>
              <w:spacing w:before="20" w:after="20"/>
            </w:pPr>
            <w:r>
              <w:rPr>
                <w:color w:val="1C1C1C"/>
                <w:sz w:val="18"/>
                <w:szCs w:val="18"/>
              </w:rPr>
              <w:t>8</w:t>
            </w:r>
          </w:p>
        </w:tc>
        <w:tc>
          <w:tcPr>
            <w:tcW w:w="5490" w:type="dxa"/>
            <w:shd w:val="clear" w:color="auto" w:fill="F4F7F5"/>
            <w:tcMar>
              <w:top w:w="50" w:type="dxa"/>
              <w:left w:w="80" w:type="dxa"/>
              <w:bottom w:w="50" w:type="dxa"/>
              <w:right w:w="80" w:type="dxa"/>
            </w:tcMar>
          </w:tcPr>
          <w:p w14:paraId="0ED94677" w14:textId="77777777" w:rsidR="00C53443" w:rsidRDefault="00000000">
            <w:pPr>
              <w:spacing w:before="20" w:after="20"/>
            </w:pPr>
            <w:r>
              <w:rPr>
                <w:color w:val="1C1C1C"/>
                <w:sz w:val="18"/>
                <w:szCs w:val="18"/>
              </w:rPr>
              <w:t>UC8. The auditor checks the trail</w:t>
            </w:r>
          </w:p>
        </w:tc>
        <w:tc>
          <w:tcPr>
            <w:tcW w:w="2800" w:type="dxa"/>
            <w:shd w:val="clear" w:color="auto" w:fill="F4F7F5"/>
            <w:tcMar>
              <w:top w:w="50" w:type="dxa"/>
              <w:left w:w="80" w:type="dxa"/>
              <w:bottom w:w="50" w:type="dxa"/>
              <w:right w:w="80" w:type="dxa"/>
            </w:tcMar>
          </w:tcPr>
          <w:p w14:paraId="4070F6EE" w14:textId="77777777" w:rsidR="00C53443" w:rsidRDefault="00000000">
            <w:pPr>
              <w:spacing w:before="20" w:after="20"/>
            </w:pPr>
            <w:r>
              <w:rPr>
                <w:color w:val="1C1C1C"/>
                <w:sz w:val="18"/>
                <w:szCs w:val="18"/>
              </w:rPr>
              <w:t>Anil</w:t>
            </w:r>
          </w:p>
        </w:tc>
      </w:tr>
    </w:tbl>
    <w:p w14:paraId="39881FA9" w14:textId="77777777" w:rsidR="00C53443" w:rsidRDefault="00C53443">
      <w:pPr>
        <w:spacing w:before="60" w:after="60"/>
      </w:pPr>
    </w:p>
    <w:p w14:paraId="78560F4A" w14:textId="3EE532F9" w:rsidR="00C53443" w:rsidRDefault="00000000">
      <w:pPr>
        <w:pStyle w:val="Heading2"/>
        <w:pBdr>
          <w:bottom w:val="single" w:sz="8" w:space="1" w:color="C4A35A"/>
        </w:pBdr>
        <w:spacing w:before="360" w:after="120"/>
      </w:pPr>
      <w:r>
        <w:rPr>
          <w:b/>
          <w:bCs/>
          <w:color w:val="1B4332"/>
        </w:rPr>
        <w:t>Opening</w:t>
      </w:r>
      <w:r w:rsidR="003A7620">
        <w:rPr>
          <w:b/>
          <w:bCs/>
          <w:color w:val="1B4332"/>
        </w:rPr>
        <w:t xml:space="preserve">: </w:t>
      </w:r>
      <w:r>
        <w:rPr>
          <w:b/>
          <w:bCs/>
          <w:color w:val="1B4332"/>
        </w:rPr>
        <w:t>Persona: Dr. Rao, Director</w:t>
      </w:r>
    </w:p>
    <w:p w14:paraId="18957076" w14:textId="77777777" w:rsidR="00C53443" w:rsidRDefault="00000000" w:rsidP="003A7620">
      <w:pPr>
        <w:pStyle w:val="ListParagraph"/>
        <w:numPr>
          <w:ilvl w:val="0"/>
          <w:numId w:val="2"/>
        </w:numPr>
        <w:spacing w:before="60" w:after="60"/>
        <w:jc w:val="both"/>
      </w:pPr>
      <w:r>
        <w:rPr>
          <w:color w:val="1C1C1C"/>
        </w:rPr>
        <w:t xml:space="preserve">Open </w:t>
      </w:r>
      <w:r>
        <w:rPr>
          <w:rFonts w:ascii="Consolas" w:eastAsia="Consolas" w:hAnsi="Consolas" w:cs="Consolas"/>
          <w:color w:val="1C1C1C"/>
          <w:sz w:val="20"/>
          <w:szCs w:val="20"/>
        </w:rPr>
        <w:t>/login</w:t>
      </w:r>
      <w:r>
        <w:rPr>
          <w:color w:val="1C1C1C"/>
        </w:rPr>
        <w:t>; point at the demo panel on the left and "Password for every demo account: demo123".</w:t>
      </w:r>
    </w:p>
    <w:p w14:paraId="38082BF8" w14:textId="77777777" w:rsidR="00C53443" w:rsidRDefault="00000000" w:rsidP="003A7620">
      <w:pPr>
        <w:pStyle w:val="ListParagraph"/>
        <w:numPr>
          <w:ilvl w:val="0"/>
          <w:numId w:val="2"/>
        </w:numPr>
        <w:spacing w:before="60" w:after="60"/>
        <w:jc w:val="both"/>
      </w:pPr>
      <w:r>
        <w:rPr>
          <w:color w:val="1C1C1C"/>
        </w:rPr>
        <w:t xml:space="preserve">Sign in as </w:t>
      </w:r>
      <w:r>
        <w:rPr>
          <w:rFonts w:ascii="Consolas" w:eastAsia="Consolas" w:hAnsi="Consolas" w:cs="Consolas"/>
          <w:color w:val="1C1C1C"/>
          <w:sz w:val="20"/>
          <w:szCs w:val="20"/>
        </w:rPr>
        <w:t>bee.director</w:t>
      </w:r>
      <w:r>
        <w:rPr>
          <w:color w:val="1C1C1C"/>
        </w:rPr>
        <w:t xml:space="preserve">. You land on the </w:t>
      </w:r>
      <w:commentRangeStart w:id="0"/>
      <w:r>
        <w:rPr>
          <w:b/>
          <w:bCs/>
          <w:color w:val="1C1C1C"/>
        </w:rPr>
        <w:t>Director's dashboard</w:t>
      </w:r>
      <w:commentRangeEnd w:id="0"/>
      <w:r w:rsidR="003A7620">
        <w:rPr>
          <w:rStyle w:val="CommentReference"/>
          <w:color w:val="1C1C1C"/>
          <w:sz w:val="22"/>
          <w:szCs w:val="22"/>
        </w:rPr>
        <w:commentReference w:id="0"/>
      </w:r>
      <w:r>
        <w:rPr>
          <w:color w:val="1C1C1C"/>
        </w:rPr>
        <w:t xml:space="preserve">: six figures (awaiting approval, certificates issued, ledger needs a look, production with BEE, paid but fee not confirmed, highest compliance risk). Click </w:t>
      </w:r>
      <w:r>
        <w:rPr>
          <w:b/>
          <w:bCs/>
          <w:color w:val="1C1C1C"/>
        </w:rPr>
        <w:t>Highest compliance risk</w:t>
      </w:r>
      <w:r>
        <w:rPr>
          <w:color w:val="1C1C1C"/>
        </w:rPr>
        <w:t xml:space="preserve"> (or any figure): the full list opens below with search, sort, </w:t>
      </w:r>
      <w:r>
        <w:rPr>
          <w:b/>
          <w:bCs/>
          <w:color w:val="1C1C1C"/>
        </w:rPr>
        <w:t>Download CSV</w:t>
      </w:r>
      <w:r>
        <w:rPr>
          <w:color w:val="1C1C1C"/>
        </w:rPr>
        <w:t xml:space="preserve"> and </w:t>
      </w:r>
      <w:r>
        <w:rPr>
          <w:b/>
          <w:bCs/>
          <w:color w:val="1C1C1C"/>
        </w:rPr>
        <w:t>Download Excel</w:t>
      </w:r>
      <w:r>
        <w:rPr>
          <w:color w:val="1C1C1C"/>
        </w:rPr>
        <w:t>, and a link to the working screen. Say: "Every number is calculated at this moment, and each one opens the records behind it." The MIS dashboard (UC5) is one click away in the menu.</w:t>
      </w:r>
    </w:p>
    <w:p w14:paraId="2C8B9F6A" w14:textId="77777777" w:rsidR="00C53443" w:rsidRDefault="00000000" w:rsidP="003A7620">
      <w:pPr>
        <w:pStyle w:val="ListParagraph"/>
        <w:numPr>
          <w:ilvl w:val="0"/>
          <w:numId w:val="2"/>
        </w:numPr>
        <w:spacing w:before="60" w:after="60"/>
        <w:jc w:val="both"/>
      </w:pPr>
      <w:r>
        <w:rPr>
          <w:color w:val="1C1C1C"/>
        </w:rPr>
        <w:t>Say: "Dr. Rao will see the whole programme at the end. First, the people whose work feeds it." Point at the role dropdown: "Choosing a role signs in as that person, so we change hats in one click."</w:t>
      </w:r>
    </w:p>
    <w:p w14:paraId="036F6294" w14:textId="77777777" w:rsidR="00C53443" w:rsidRDefault="00C53443">
      <w:pPr>
        <w:pBdr>
          <w:bottom w:val="single" w:sz="6" w:space="1" w:color="C4A35A"/>
        </w:pBdr>
        <w:spacing w:before="80" w:after="80"/>
      </w:pPr>
    </w:p>
    <w:p w14:paraId="63257CAA" w14:textId="6D96553A" w:rsidR="00C53443" w:rsidRDefault="00000000">
      <w:pPr>
        <w:pStyle w:val="Heading2"/>
        <w:pBdr>
          <w:bottom w:val="single" w:sz="8" w:space="1" w:color="C4A35A"/>
        </w:pBdr>
        <w:spacing w:before="360" w:after="120"/>
      </w:pPr>
      <w:r>
        <w:rPr>
          <w:b/>
          <w:bCs/>
          <w:color w:val="1B4332"/>
        </w:rPr>
        <w:t xml:space="preserve">UC1. A manufacturer pays the application fee </w:t>
      </w:r>
    </w:p>
    <w:p w14:paraId="302C68BD" w14:textId="77777777" w:rsidR="00C53443" w:rsidRDefault="00000000">
      <w:pPr>
        <w:spacing w:before="80" w:after="80" w:line="276" w:lineRule="auto"/>
      </w:pPr>
      <w:r>
        <w:rPr>
          <w:b/>
          <w:bCs/>
          <w:color w:val="1C1C1C"/>
        </w:rPr>
        <w:t>Persona: Neha</w:t>
      </w:r>
      <w:r>
        <w:rPr>
          <w:color w:val="1C1C1C"/>
        </w:rPr>
        <w:t xml:space="preserve"> (Nova Cool, </w:t>
      </w:r>
      <w:r>
        <w:rPr>
          <w:rFonts w:ascii="Consolas" w:eastAsia="Consolas" w:hAnsi="Consolas" w:cs="Consolas"/>
          <w:color w:val="1C1C1C"/>
          <w:sz w:val="20"/>
          <w:szCs w:val="20"/>
        </w:rPr>
        <w:t>nova.applicant</w:t>
      </w:r>
      <w:r>
        <w:rPr>
          <w:color w:val="1C1C1C"/>
        </w:rPr>
        <w:t xml:space="preserve">) and </w:t>
      </w:r>
      <w:r>
        <w:rPr>
          <w:b/>
          <w:bCs/>
          <w:color w:val="1C1C1C"/>
        </w:rPr>
        <w:t>Farid</w:t>
      </w:r>
      <w:r>
        <w:rPr>
          <w:color w:val="1C1C1C"/>
        </w:rPr>
        <w:t xml:space="preserve"> (BEE Finance, </w:t>
      </w:r>
      <w:r>
        <w:rPr>
          <w:rFonts w:ascii="Consolas" w:eastAsia="Consolas" w:hAnsi="Consolas" w:cs="Consolas"/>
          <w:color w:val="1C1C1C"/>
          <w:sz w:val="20"/>
          <w:szCs w:val="20"/>
        </w:rPr>
        <w:t>bee.finance</w:t>
      </w:r>
      <w:r>
        <w:rPr>
          <w:color w:val="1C1C1C"/>
        </w:rPr>
        <w:t>).</w:t>
      </w:r>
    </w:p>
    <w:p w14:paraId="32BAF27A" w14:textId="77777777" w:rsidR="00C53443" w:rsidRDefault="00000000">
      <w:pPr>
        <w:spacing w:before="80" w:after="80" w:line="276" w:lineRule="auto"/>
      </w:pPr>
      <w:r>
        <w:rPr>
          <w:b/>
          <w:bCs/>
          <w:color w:val="1C1C1C"/>
        </w:rPr>
        <w:t>Problem today:</w:t>
      </w:r>
      <w:r>
        <w:rPr>
          <w:color w:val="1C1C1C"/>
        </w:rPr>
        <w:t xml:space="preserve"> fees are paid through separate channels, receipts arrive late and finance reconciles by hand.</w:t>
      </w:r>
    </w:p>
    <w:p w14:paraId="48F507AA" w14:textId="77777777" w:rsidR="00C53443" w:rsidRDefault="00000000">
      <w:pPr>
        <w:spacing w:before="80" w:after="80" w:line="276" w:lineRule="auto"/>
      </w:pPr>
      <w:r>
        <w:rPr>
          <w:b/>
          <w:bCs/>
          <w:color w:val="1C1C1C"/>
        </w:rPr>
        <w:t>What the audience should take away:</w:t>
      </w:r>
      <w:r>
        <w:rPr>
          <w:color w:val="1C1C1C"/>
        </w:rPr>
        <w:t xml:space="preserve"> the amount is fixed by the system, a double gateway message cannot double-charge, and the payer cannot confirm their own fee.</w:t>
      </w:r>
    </w:p>
    <w:p w14:paraId="7B33DA53" w14:textId="77777777" w:rsidR="00C53443" w:rsidRDefault="00000000">
      <w:pPr>
        <w:spacing w:before="80" w:after="80" w:line="276" w:lineRule="auto"/>
      </w:pPr>
      <w:commentRangeStart w:id="1"/>
      <w:r>
        <w:rPr>
          <w:b/>
          <w:bCs/>
          <w:color w:val="1C1C1C"/>
        </w:rPr>
        <w:t>Neha's story.</w:t>
      </w:r>
      <w:r>
        <w:rPr>
          <w:color w:val="1C1C1C"/>
        </w:rPr>
        <w:t xml:space="preserve"> Menu: </w:t>
      </w:r>
      <w:r>
        <w:rPr>
          <w:b/>
          <w:bCs/>
          <w:color w:val="1C1C1C"/>
        </w:rPr>
        <w:t>Payments</w:t>
      </w:r>
      <w:r>
        <w:rPr>
          <w:color w:val="1C1C1C"/>
        </w:rPr>
        <w:t>.</w:t>
      </w:r>
      <w:commentRangeEnd w:id="1"/>
      <w:r w:rsidR="00923F94">
        <w:rPr>
          <w:rStyle w:val="CommentReference"/>
          <w:sz w:val="22"/>
          <w:szCs w:val="22"/>
        </w:rPr>
        <w:commentReference w:id="1"/>
      </w:r>
    </w:p>
    <w:p w14:paraId="0F4B8CA1" w14:textId="77777777" w:rsidR="00C53443" w:rsidRDefault="00000000">
      <w:pPr>
        <w:pStyle w:val="ListParagraph"/>
        <w:numPr>
          <w:ilvl w:val="0"/>
          <w:numId w:val="3"/>
        </w:numPr>
        <w:spacing w:before="60" w:after="60"/>
      </w:pPr>
      <w:r>
        <w:rPr>
          <w:color w:val="1C1C1C"/>
        </w:rPr>
        <w:t>"Neha has several applications waiting for the fee." Point at DEMO-PAY-0001 to 0003 (the list also shows older ones): fee INR 10,000 plus 18 percent tax is INR 11,800. Say: "The amount comes from the fee snapshot on the application. The gateway cannot change it."</w:t>
      </w:r>
    </w:p>
    <w:p w14:paraId="605EB44F" w14:textId="231C6F40" w:rsidR="00C53443" w:rsidRDefault="00000000">
      <w:pPr>
        <w:pStyle w:val="ListParagraph"/>
        <w:numPr>
          <w:ilvl w:val="0"/>
          <w:numId w:val="3"/>
        </w:numPr>
        <w:spacing w:before="60" w:after="60"/>
      </w:pPr>
      <w:r>
        <w:rPr>
          <w:color w:val="1C1C1C"/>
        </w:rPr>
        <w:t xml:space="preserve">On DEMO-PAY-0001 click </w:t>
      </w:r>
      <w:commentRangeStart w:id="2"/>
      <w:r>
        <w:rPr>
          <w:b/>
          <w:bCs/>
          <w:color w:val="1C1C1C"/>
        </w:rPr>
        <w:t>Pay at simulated gateway</w:t>
      </w:r>
      <w:commentRangeEnd w:id="2"/>
      <w:r w:rsidR="007E4269">
        <w:rPr>
          <w:rStyle w:val="CommentReference"/>
          <w:color w:val="1C1C1C"/>
          <w:sz w:val="22"/>
          <w:szCs w:val="22"/>
        </w:rPr>
        <w:commentReference w:id="2"/>
      </w:r>
      <w:r>
        <w:rPr>
          <w:color w:val="1C1C1C"/>
        </w:rPr>
        <w:t>; a panel shows a gateway reference (</w:t>
      </w:r>
      <w:r>
        <w:rPr>
          <w:rFonts w:ascii="Consolas" w:eastAsia="Consolas" w:hAnsi="Consolas" w:cs="Consolas"/>
          <w:color w:val="1C1C1C"/>
          <w:sz w:val="20"/>
          <w:szCs w:val="20"/>
        </w:rPr>
        <w:t>SIMGW-...</w:t>
      </w:r>
      <w:r>
        <w:rPr>
          <w:color w:val="1C1C1C"/>
        </w:rPr>
        <w:t xml:space="preserve">). Click </w:t>
      </w:r>
      <w:r>
        <w:rPr>
          <w:b/>
          <w:bCs/>
          <w:color w:val="1C1C1C"/>
        </w:rPr>
        <w:t>Pay now</w:t>
      </w:r>
      <w:r>
        <w:rPr>
          <w:color w:val="1C1C1C"/>
        </w:rPr>
        <w:t>. The screen says "callback received: paid, receipt SIMRCPT-...".</w:t>
      </w:r>
      <w:r w:rsidR="005475AB">
        <w:rPr>
          <w:color w:val="1C1C1C"/>
        </w:rPr>
        <w:t xml:space="preserve"> mention about “</w:t>
      </w:r>
      <w:r w:rsidR="005475AB">
        <w:t xml:space="preserve">how do we pronounce -- </w:t>
      </w:r>
      <w:r w:rsidR="005475AB" w:rsidRPr="005475AB">
        <w:rPr>
          <w:b/>
          <w:bCs/>
        </w:rPr>
        <w:t>Idempotency Key</w:t>
      </w:r>
      <w:r w:rsidR="005475AB">
        <w:t>”</w:t>
      </w:r>
    </w:p>
    <w:p w14:paraId="2C3820E7" w14:textId="77777777" w:rsidR="00C53443" w:rsidRDefault="00000000">
      <w:pPr>
        <w:pStyle w:val="ListParagraph"/>
        <w:numPr>
          <w:ilvl w:val="0"/>
          <w:numId w:val="3"/>
        </w:numPr>
        <w:spacing w:before="60" w:after="60"/>
      </w:pPr>
      <w:r>
        <w:rPr>
          <w:color w:val="1C1C1C"/>
        </w:rPr>
        <w:t xml:space="preserve">Click </w:t>
      </w:r>
      <w:r>
        <w:rPr>
          <w:b/>
          <w:bCs/>
          <w:color w:val="1C1C1C"/>
        </w:rPr>
        <w:t>Replay last callback</w:t>
      </w:r>
      <w:r>
        <w:rPr>
          <w:color w:val="1C1C1C"/>
        </w:rPr>
        <w:t>. Say: "Gateways sometimes deliver twice. The second one is recognised by its fingerprint and ignored, so there is no double payment."</w:t>
      </w:r>
    </w:p>
    <w:p w14:paraId="00530E78" w14:textId="77777777" w:rsidR="00C53443" w:rsidRDefault="00000000">
      <w:pPr>
        <w:pStyle w:val="ListParagraph"/>
        <w:numPr>
          <w:ilvl w:val="0"/>
          <w:numId w:val="3"/>
        </w:numPr>
        <w:spacing w:before="60" w:after="60"/>
      </w:pPr>
      <w:r>
        <w:rPr>
          <w:color w:val="1C1C1C"/>
        </w:rPr>
        <w:t xml:space="preserve">Scroll to "My organisation's payments": the paid row and a </w:t>
      </w:r>
      <w:r>
        <w:rPr>
          <w:b/>
          <w:bCs/>
          <w:color w:val="1C1C1C"/>
        </w:rPr>
        <w:t>Receipt</w:t>
      </w:r>
      <w:r>
        <w:rPr>
          <w:color w:val="1C1C1C"/>
        </w:rPr>
        <w:t xml:space="preserve"> button.</w:t>
      </w:r>
    </w:p>
    <w:p w14:paraId="0D5ECF30" w14:textId="77777777" w:rsidR="00C53443" w:rsidRDefault="00000000">
      <w:pPr>
        <w:pStyle w:val="ListParagraph"/>
        <w:numPr>
          <w:ilvl w:val="0"/>
          <w:numId w:val="3"/>
        </w:numPr>
        <w:spacing w:before="60" w:after="60"/>
      </w:pPr>
      <w:r>
        <w:rPr>
          <w:i/>
          <w:iCs/>
          <w:color w:val="1C1C1C"/>
        </w:rPr>
        <w:t>If time:</w:t>
      </w:r>
      <w:r>
        <w:rPr>
          <w:color w:val="1C1C1C"/>
        </w:rPr>
        <w:t xml:space="preserve"> decline another payment from its gateway panel to show a failed payment. Use the search box or date range on the list to show how Neha finds an old payment.</w:t>
      </w:r>
    </w:p>
    <w:p w14:paraId="093F23C2" w14:textId="77777777" w:rsidR="00C53443" w:rsidRDefault="00000000">
      <w:pPr>
        <w:spacing w:before="80" w:after="80" w:line="276" w:lineRule="auto"/>
      </w:pPr>
      <w:r>
        <w:rPr>
          <w:b/>
          <w:bCs/>
          <w:color w:val="1C1C1C"/>
        </w:rPr>
        <w:t>Farid's story.</w:t>
      </w:r>
      <w:r>
        <w:rPr>
          <w:color w:val="1C1C1C"/>
        </w:rPr>
        <w:t xml:space="preserve"> Switch role to Finance (dropdown). Menu: </w:t>
      </w:r>
      <w:r>
        <w:rPr>
          <w:b/>
          <w:bCs/>
          <w:color w:val="1C1C1C"/>
        </w:rPr>
        <w:t>Payments</w:t>
      </w:r>
      <w:r>
        <w:rPr>
          <w:color w:val="1C1C1C"/>
        </w:rPr>
        <w:t>.</w:t>
      </w:r>
    </w:p>
    <w:p w14:paraId="564B779D" w14:textId="77777777" w:rsidR="00C53443" w:rsidRDefault="00000000">
      <w:pPr>
        <w:pStyle w:val="ListParagraph"/>
        <w:numPr>
          <w:ilvl w:val="0"/>
          <w:numId w:val="4"/>
        </w:numPr>
        <w:spacing w:before="60" w:after="60"/>
      </w:pPr>
      <w:r>
        <w:rPr>
          <w:color w:val="1C1C1C"/>
        </w:rPr>
        <w:t>"Farid sees every manufacturer's payments." Show the reconciliation panel: paid versus confirmed, and the "paid but not yet confirmed by Finance" differences.</w:t>
      </w:r>
    </w:p>
    <w:p w14:paraId="28389F87" w14:textId="77777777" w:rsidR="00C53443" w:rsidRDefault="00000000">
      <w:pPr>
        <w:pStyle w:val="ListParagraph"/>
        <w:numPr>
          <w:ilvl w:val="0"/>
          <w:numId w:val="4"/>
        </w:numPr>
        <w:spacing w:before="60" w:after="60"/>
      </w:pPr>
      <w:r>
        <w:rPr>
          <w:color w:val="1C1C1C"/>
        </w:rPr>
        <w:t xml:space="preserve">Say: "Finance confirms the fee against the gateway reference. Neha cannot confirm her own fee: separation of duties." Optional: confirm one in the </w:t>
      </w:r>
      <w:commentRangeStart w:id="3"/>
      <w:r>
        <w:rPr>
          <w:b/>
          <w:bCs/>
          <w:color w:val="1C1C1C"/>
        </w:rPr>
        <w:t>Finance queue</w:t>
      </w:r>
      <w:r>
        <w:rPr>
          <w:color w:val="1C1C1C"/>
        </w:rPr>
        <w:t>.</w:t>
      </w:r>
      <w:commentRangeEnd w:id="3"/>
      <w:r w:rsidR="005475AB">
        <w:rPr>
          <w:rStyle w:val="CommentReference"/>
          <w:sz w:val="22"/>
          <w:szCs w:val="22"/>
        </w:rPr>
        <w:commentReference w:id="3"/>
      </w:r>
    </w:p>
    <w:p w14:paraId="1F4CD3C3" w14:textId="77777777" w:rsidR="00C53443" w:rsidRDefault="00C53443">
      <w:pPr>
        <w:pBdr>
          <w:bottom w:val="single" w:sz="6" w:space="1" w:color="C4A35A"/>
        </w:pBdr>
        <w:spacing w:before="80" w:after="80"/>
      </w:pPr>
    </w:p>
    <w:p w14:paraId="6164B1E2" w14:textId="77777777" w:rsidR="00C53443" w:rsidRDefault="00000000">
      <w:pPr>
        <w:pStyle w:val="Heading2"/>
        <w:pBdr>
          <w:bottom w:val="single" w:sz="8" w:space="1" w:color="C4A35A"/>
        </w:pBdr>
        <w:spacing w:before="360" w:after="120"/>
      </w:pPr>
      <w:r>
        <w:rPr>
          <w:b/>
          <w:bCs/>
          <w:color w:val="1B4332"/>
        </w:rPr>
        <w:lastRenderedPageBreak/>
        <w:t>UC2. A manufacturer labels its products with QR codes; a shopper checks one (10-17 min)</w:t>
      </w:r>
    </w:p>
    <w:p w14:paraId="6F092755" w14:textId="77777777" w:rsidR="00C53443" w:rsidRDefault="00000000">
      <w:pPr>
        <w:spacing w:before="80" w:after="80" w:line="276" w:lineRule="auto"/>
      </w:pPr>
      <w:r>
        <w:rPr>
          <w:b/>
          <w:bCs/>
          <w:color w:val="1C1C1C"/>
        </w:rPr>
        <w:t>Persona: Neha</w:t>
      </w:r>
      <w:r>
        <w:rPr>
          <w:color w:val="1C1C1C"/>
        </w:rPr>
        <w:t xml:space="preserve"> (</w:t>
      </w:r>
      <w:r>
        <w:rPr>
          <w:rFonts w:ascii="Consolas" w:eastAsia="Consolas" w:hAnsi="Consolas" w:cs="Consolas"/>
          <w:color w:val="1C1C1C"/>
          <w:sz w:val="20"/>
          <w:szCs w:val="20"/>
        </w:rPr>
        <w:t>nova.applicant</w:t>
      </w:r>
      <w:r>
        <w:rPr>
          <w:color w:val="1C1C1C"/>
        </w:rPr>
        <w:t xml:space="preserve">) and </w:t>
      </w:r>
      <w:r>
        <w:rPr>
          <w:b/>
          <w:bCs/>
          <w:color w:val="1C1C1C"/>
        </w:rPr>
        <w:t>Imran</w:t>
      </w:r>
      <w:r>
        <w:rPr>
          <w:color w:val="1C1C1C"/>
        </w:rPr>
        <w:t>, a shopper (no sign-in).</w:t>
      </w:r>
    </w:p>
    <w:p w14:paraId="4D36C7DD" w14:textId="77777777" w:rsidR="00C53443" w:rsidRDefault="00000000">
      <w:pPr>
        <w:spacing w:before="80" w:after="80" w:line="276" w:lineRule="auto"/>
      </w:pPr>
      <w:r>
        <w:rPr>
          <w:b/>
          <w:bCs/>
          <w:color w:val="1C1C1C"/>
        </w:rPr>
        <w:t>Problem today:</w:t>
      </w:r>
      <w:r>
        <w:rPr>
          <w:color w:val="1C1C1C"/>
        </w:rPr>
        <w:t xml:space="preserve"> counterfeit or mis-stated labels are hard to spot at the shop.</w:t>
      </w:r>
    </w:p>
    <w:p w14:paraId="499E36FC" w14:textId="77777777" w:rsidR="00C53443" w:rsidRDefault="00000000">
      <w:pPr>
        <w:spacing w:before="80" w:after="80" w:line="276" w:lineRule="auto"/>
      </w:pPr>
      <w:r>
        <w:rPr>
          <w:b/>
          <w:bCs/>
          <w:color w:val="1C1C1C"/>
        </w:rPr>
        <w:t>Take-away:</w:t>
      </w:r>
      <w:r>
        <w:rPr>
          <w:color w:val="1C1C1C"/>
        </w:rPr>
        <w:t xml:space="preserve"> only an approved model with a certificate can get QR codes, duplicates are blocked in the database, and anyone can check a code without an account.</w:t>
      </w:r>
    </w:p>
    <w:p w14:paraId="55B0493F" w14:textId="77777777" w:rsidR="00C53443" w:rsidRDefault="00000000">
      <w:pPr>
        <w:spacing w:before="80" w:after="80" w:line="276" w:lineRule="auto"/>
      </w:pPr>
      <w:r>
        <w:rPr>
          <w:b/>
          <w:bCs/>
          <w:color w:val="1C1C1C"/>
        </w:rPr>
        <w:t>Neha's story.</w:t>
      </w:r>
      <w:r>
        <w:rPr>
          <w:color w:val="1C1C1C"/>
        </w:rPr>
        <w:t xml:space="preserve"> Menu: </w:t>
      </w:r>
      <w:r>
        <w:rPr>
          <w:b/>
          <w:bCs/>
          <w:color w:val="1C1C1C"/>
        </w:rPr>
        <w:t>QR batches and serials</w:t>
      </w:r>
      <w:r>
        <w:rPr>
          <w:color w:val="1C1C1C"/>
        </w:rPr>
        <w:t>.</w:t>
      </w:r>
    </w:p>
    <w:p w14:paraId="66F6DEB6" w14:textId="77777777" w:rsidR="00C53443" w:rsidRDefault="00000000">
      <w:pPr>
        <w:pStyle w:val="ListParagraph"/>
        <w:numPr>
          <w:ilvl w:val="0"/>
          <w:numId w:val="5"/>
        </w:numPr>
        <w:spacing w:before="60" w:after="60"/>
      </w:pPr>
      <w:r>
        <w:rPr>
          <w:color w:val="1C1C1C"/>
        </w:rPr>
        <w:t>"Neha already has batches for her models, some partly used." Show allocated, bound and void counts (the newest are at the top).</w:t>
      </w:r>
    </w:p>
    <w:p w14:paraId="27CACA61" w14:textId="77777777" w:rsidR="00C53443" w:rsidRDefault="00000000">
      <w:pPr>
        <w:pStyle w:val="ListParagraph"/>
        <w:numPr>
          <w:ilvl w:val="0"/>
          <w:numId w:val="5"/>
        </w:numPr>
        <w:spacing w:before="60" w:after="60"/>
      </w:pPr>
      <w:r>
        <w:rPr>
          <w:color w:val="1C1C1C"/>
        </w:rPr>
        <w:t xml:space="preserve">Create a batch: choose "Nova Cool NC-RAC-12D (BEE/RAC/2026/10101)", quantity 100, </w:t>
      </w:r>
      <w:r>
        <w:rPr>
          <w:b/>
          <w:bCs/>
          <w:color w:val="1C1C1C"/>
        </w:rPr>
        <w:t>Create batch</w:t>
      </w:r>
      <w:r>
        <w:rPr>
          <w:color w:val="1C1C1C"/>
        </w:rPr>
        <w:t>. Say: "Only an approved model with a certificate can have QR codes."</w:t>
      </w:r>
    </w:p>
    <w:p w14:paraId="29C2B20C" w14:textId="77777777" w:rsidR="00C53443" w:rsidRDefault="00000000">
      <w:pPr>
        <w:pStyle w:val="ListParagraph"/>
        <w:numPr>
          <w:ilvl w:val="0"/>
          <w:numId w:val="5"/>
        </w:numPr>
        <w:spacing w:before="60" w:after="60"/>
      </w:pPr>
      <w:r>
        <w:rPr>
          <w:color w:val="1C1C1C"/>
        </w:rPr>
        <w:t xml:space="preserve">Open the new batch. </w:t>
      </w:r>
      <w:r>
        <w:rPr>
          <w:b/>
          <w:bCs/>
          <w:color w:val="1C1C1C"/>
        </w:rPr>
        <w:t>Allocate</w:t>
      </w:r>
      <w:r>
        <w:rPr>
          <w:color w:val="1C1C1C"/>
        </w:rPr>
        <w:t xml:space="preserve"> 5 serials (format </w:t>
      </w:r>
      <w:r>
        <w:rPr>
          <w:rFonts w:ascii="Consolas" w:eastAsia="Consolas" w:hAnsi="Consolas" w:cs="Consolas"/>
          <w:color w:val="1C1C1C"/>
          <w:sz w:val="20"/>
          <w:szCs w:val="20"/>
        </w:rPr>
        <w:t>BEEQ-</w:t>
      </w:r>
      <w:r>
        <w:rPr>
          <w:color w:val="1C1C1C"/>
        </w:rPr>
        <w:t xml:space="preserve"> plus ten characters). In "Serials to bind" paste one serial and click </w:t>
      </w:r>
      <w:r>
        <w:rPr>
          <w:b/>
          <w:bCs/>
          <w:color w:val="1C1C1C"/>
        </w:rPr>
        <w:t>Bind to certificate</w:t>
      </w:r>
      <w:r>
        <w:rPr>
          <w:color w:val="1C1C1C"/>
        </w:rPr>
        <w:t xml:space="preserve"> (do not press Enter, it only adds a line; the box clears after each bind; a blank box binds every allocated serial, so paste a serial each time). Paste the same serial again and bind: the screen says "0 newly bound, 1 already bound". Say: "Duplicate control is enforced in the database, not only on screen."</w:t>
      </w:r>
    </w:p>
    <w:p w14:paraId="2D3542CA" w14:textId="77777777" w:rsidR="00C53443" w:rsidRDefault="00000000">
      <w:pPr>
        <w:pStyle w:val="ListParagraph"/>
        <w:numPr>
          <w:ilvl w:val="0"/>
          <w:numId w:val="5"/>
        </w:numPr>
        <w:spacing w:before="60" w:after="60"/>
      </w:pPr>
      <w:r>
        <w:rPr>
          <w:color w:val="1C1C1C"/>
        </w:rPr>
        <w:t xml:space="preserve">Click </w:t>
      </w:r>
      <w:r>
        <w:rPr>
          <w:b/>
          <w:bCs/>
          <w:color w:val="1C1C1C"/>
        </w:rPr>
        <w:t>Verify this serial</w:t>
      </w:r>
      <w:r>
        <w:rPr>
          <w:color w:val="1C1C1C"/>
        </w:rPr>
        <w:t xml:space="preserve"> on a bound serial: the public page confirms the certificate.</w:t>
      </w:r>
    </w:p>
    <w:p w14:paraId="6F4FFD59" w14:textId="77777777" w:rsidR="00C53443" w:rsidRDefault="00000000">
      <w:pPr>
        <w:spacing w:before="80" w:after="80" w:line="276" w:lineRule="auto"/>
      </w:pPr>
      <w:r>
        <w:rPr>
          <w:b/>
          <w:bCs/>
          <w:color w:val="1C1C1C"/>
        </w:rPr>
        <w:t>Imran's story.</w:t>
      </w:r>
      <w:r>
        <w:rPr>
          <w:color w:val="1C1C1C"/>
        </w:rPr>
        <w:t xml:space="preserve"> Open </w:t>
      </w:r>
      <w:r>
        <w:rPr>
          <w:rFonts w:ascii="Consolas" w:eastAsia="Consolas" w:hAnsi="Consolas" w:cs="Consolas"/>
          <w:color w:val="1C1C1C"/>
          <w:sz w:val="20"/>
          <w:szCs w:val="20"/>
        </w:rPr>
        <w:t>/verify</w:t>
      </w:r>
      <w:r>
        <w:rPr>
          <w:color w:val="1C1C1C"/>
        </w:rPr>
        <w:t xml:space="preserve"> in a private window (no sign-in).</w:t>
      </w:r>
    </w:p>
    <w:p w14:paraId="6AB7217C" w14:textId="77777777" w:rsidR="00C53443" w:rsidRDefault="00000000">
      <w:pPr>
        <w:pStyle w:val="ListParagraph"/>
        <w:numPr>
          <w:ilvl w:val="0"/>
          <w:numId w:val="6"/>
        </w:numPr>
        <w:spacing w:before="60" w:after="60"/>
      </w:pPr>
      <w:r>
        <w:rPr>
          <w:color w:val="1C1C1C"/>
        </w:rPr>
        <w:t xml:space="preserve">Type </w:t>
      </w:r>
      <w:r>
        <w:rPr>
          <w:rFonts w:ascii="Consolas" w:eastAsia="Consolas" w:hAnsi="Consolas" w:cs="Consolas"/>
          <w:color w:val="1C1C1C"/>
          <w:sz w:val="20"/>
          <w:szCs w:val="20"/>
        </w:rPr>
        <w:t>BEEQ-S2D0000001</w:t>
      </w:r>
      <w:r>
        <w:rPr>
          <w:color w:val="1C1C1C"/>
        </w:rPr>
        <w:t xml:space="preserve">: valid, with manufacturer, model, star rating and validity dates. Type </w:t>
      </w:r>
      <w:r>
        <w:rPr>
          <w:rFonts w:ascii="Consolas" w:eastAsia="Consolas" w:hAnsi="Consolas" w:cs="Consolas"/>
          <w:color w:val="1C1C1C"/>
          <w:sz w:val="20"/>
          <w:szCs w:val="20"/>
        </w:rPr>
        <w:t>BEEQ-S2D0000040</w:t>
      </w:r>
      <w:r>
        <w:rPr>
          <w:color w:val="1C1C1C"/>
        </w:rPr>
        <w:t xml:space="preserve"> (void) or any made-up code: "No such registration", the same answer for both, so nothing leaks.</w:t>
      </w:r>
    </w:p>
    <w:p w14:paraId="0E8C904E" w14:textId="77777777" w:rsidR="00C53443" w:rsidRDefault="00000000">
      <w:pPr>
        <w:pStyle w:val="ListParagraph"/>
        <w:numPr>
          <w:ilvl w:val="0"/>
          <w:numId w:val="6"/>
        </w:numPr>
        <w:spacing w:before="60" w:after="60"/>
      </w:pPr>
      <w:r>
        <w:rPr>
          <w:i/>
          <w:iCs/>
          <w:color w:val="1C1C1C"/>
        </w:rPr>
        <w:t>If time:</w:t>
      </w:r>
      <w:r>
        <w:rPr>
          <w:color w:val="1C1C1C"/>
        </w:rPr>
        <w:t xml:space="preserve"> switch to </w:t>
      </w:r>
      <w:r>
        <w:rPr>
          <w:rFonts w:ascii="Consolas" w:eastAsia="Consolas" w:hAnsi="Consolas" w:cs="Consolas"/>
          <w:color w:val="1C1C1C"/>
          <w:sz w:val="20"/>
          <w:szCs w:val="20"/>
        </w:rPr>
        <w:t>bee.programme</w:t>
      </w:r>
      <w:r>
        <w:rPr>
          <w:color w:val="1C1C1C"/>
        </w:rPr>
        <w:t xml:space="preserve">: the same menu shows all batches read-only. </w:t>
      </w:r>
      <w:r>
        <w:rPr>
          <w:rFonts w:ascii="Consolas" w:eastAsia="Consolas" w:hAnsi="Consolas" w:cs="Consolas"/>
          <w:color w:val="1C1C1C"/>
          <w:sz w:val="20"/>
          <w:szCs w:val="20"/>
        </w:rPr>
        <w:t>pixel.applicant</w:t>
      </w:r>
      <w:r>
        <w:rPr>
          <w:color w:val="1C1C1C"/>
        </w:rPr>
        <w:t xml:space="preserve"> sees none of Nova's batches.</w:t>
      </w:r>
    </w:p>
    <w:p w14:paraId="4188B649" w14:textId="77777777" w:rsidR="00C53443" w:rsidRDefault="00C53443">
      <w:pPr>
        <w:pBdr>
          <w:bottom w:val="single" w:sz="6" w:space="1" w:color="C4A35A"/>
        </w:pBdr>
        <w:spacing w:before="80" w:after="80"/>
      </w:pPr>
    </w:p>
    <w:p w14:paraId="34C5DFF8" w14:textId="77777777" w:rsidR="00C53443" w:rsidRDefault="00000000">
      <w:pPr>
        <w:pStyle w:val="Heading2"/>
        <w:pBdr>
          <w:bottom w:val="single" w:sz="8" w:space="1" w:color="C4A35A"/>
        </w:pBdr>
        <w:spacing w:before="360" w:after="120"/>
      </w:pPr>
      <w:r>
        <w:rPr>
          <w:b/>
          <w:bCs/>
          <w:color w:val="1B4332"/>
        </w:rPr>
        <w:t>UC3. A certificate is issued and cannot be quietly altered (17-25 min)</w:t>
      </w:r>
    </w:p>
    <w:p w14:paraId="262DF195" w14:textId="77777777" w:rsidR="00C53443" w:rsidRDefault="00000000">
      <w:pPr>
        <w:spacing w:before="80" w:after="80" w:line="276" w:lineRule="auto"/>
      </w:pPr>
      <w:r>
        <w:rPr>
          <w:b/>
          <w:bCs/>
          <w:color w:val="1C1C1C"/>
        </w:rPr>
        <w:t>Persona: Sunita</w:t>
      </w:r>
      <w:r>
        <w:rPr>
          <w:color w:val="1C1C1C"/>
        </w:rPr>
        <w:t xml:space="preserve"> (Secretary, </w:t>
      </w:r>
      <w:r>
        <w:rPr>
          <w:rFonts w:ascii="Consolas" w:eastAsia="Consolas" w:hAnsi="Consolas" w:cs="Consolas"/>
          <w:color w:val="1C1C1C"/>
          <w:sz w:val="20"/>
          <w:szCs w:val="20"/>
        </w:rPr>
        <w:t>bee.secretary</w:t>
      </w:r>
      <w:r>
        <w:rPr>
          <w:color w:val="1C1C1C"/>
        </w:rPr>
        <w:t xml:space="preserve">), </w:t>
      </w:r>
      <w:r>
        <w:rPr>
          <w:b/>
          <w:bCs/>
          <w:color w:val="1C1C1C"/>
        </w:rPr>
        <w:t>Arjun</w:t>
      </w:r>
      <w:r>
        <w:rPr>
          <w:color w:val="1C1C1C"/>
        </w:rPr>
        <w:t xml:space="preserve"> (Administrator, </w:t>
      </w:r>
      <w:r>
        <w:rPr>
          <w:rFonts w:ascii="Consolas" w:eastAsia="Consolas" w:hAnsi="Consolas" w:cs="Consolas"/>
          <w:color w:val="1C1C1C"/>
          <w:sz w:val="20"/>
          <w:szCs w:val="20"/>
        </w:rPr>
        <w:t>bee.admin</w:t>
      </w:r>
      <w:r>
        <w:rPr>
          <w:color w:val="1C1C1C"/>
        </w:rPr>
        <w:t xml:space="preserve">), </w:t>
      </w:r>
      <w:r>
        <w:rPr>
          <w:b/>
          <w:bCs/>
          <w:color w:val="1C1C1C"/>
        </w:rPr>
        <w:t>Imran</w:t>
      </w:r>
      <w:r>
        <w:rPr>
          <w:color w:val="1C1C1C"/>
        </w:rPr>
        <w:t xml:space="preserve"> (public).</w:t>
      </w:r>
    </w:p>
    <w:p w14:paraId="4B99955B" w14:textId="77777777" w:rsidR="00C53443" w:rsidRDefault="00000000">
      <w:pPr>
        <w:spacing w:before="80" w:after="80" w:line="276" w:lineRule="auto"/>
      </w:pPr>
      <w:r>
        <w:rPr>
          <w:b/>
          <w:bCs/>
          <w:color w:val="1C1C1C"/>
        </w:rPr>
        <w:t>Problem today:</w:t>
      </w:r>
      <w:r>
        <w:rPr>
          <w:color w:val="1C1C1C"/>
        </w:rPr>
        <w:t xml:space="preserve"> certificate changes are hard to audit and one person can do everything.</w:t>
      </w:r>
    </w:p>
    <w:p w14:paraId="5E038EB0" w14:textId="77777777" w:rsidR="00C53443" w:rsidRDefault="00000000">
      <w:pPr>
        <w:spacing w:before="80" w:after="80" w:line="276" w:lineRule="auto"/>
      </w:pPr>
      <w:r>
        <w:rPr>
          <w:b/>
          <w:bCs/>
          <w:color w:val="1C1C1C"/>
        </w:rPr>
        <w:t>Take-away:</w:t>
      </w:r>
      <w:r>
        <w:rPr>
          <w:color w:val="1C1C1C"/>
        </w:rPr>
        <w:t xml:space="preserve"> two people are needed for every ledger change, every record is hash-chained, and the public check follows the ledger.</w:t>
      </w:r>
    </w:p>
    <w:p w14:paraId="4985CC7B" w14:textId="77777777" w:rsidR="00C53443" w:rsidRDefault="00000000">
      <w:pPr>
        <w:spacing w:before="80" w:after="80" w:line="276" w:lineRule="auto"/>
      </w:pPr>
      <w:r>
        <w:rPr>
          <w:color w:val="1C1C1C"/>
        </w:rPr>
        <w:t>Say first: "A simulated Fabric test network, not Hyperledger Fabric. Real database tables, a hash chain and the rules a network would apply."</w:t>
      </w:r>
    </w:p>
    <w:p w14:paraId="2D025CA8" w14:textId="77777777" w:rsidR="00C53443" w:rsidRDefault="00000000">
      <w:pPr>
        <w:spacing w:before="80" w:after="80" w:line="276" w:lineRule="auto"/>
      </w:pPr>
      <w:r>
        <w:rPr>
          <w:b/>
          <w:bCs/>
          <w:color w:val="1C1C1C"/>
        </w:rPr>
        <w:t>Sunita submits.</w:t>
      </w:r>
      <w:r>
        <w:rPr>
          <w:color w:val="1C1C1C"/>
        </w:rPr>
        <w:t xml:space="preserve"> Menu: </w:t>
      </w:r>
      <w:r>
        <w:rPr>
          <w:b/>
          <w:bCs/>
          <w:color w:val="1C1C1C"/>
        </w:rPr>
        <w:t>Certificate ledger</w:t>
      </w:r>
      <w:r>
        <w:rPr>
          <w:color w:val="1C1C1C"/>
        </w:rPr>
        <w:t>. (Not the Director: that screen is not for the Director, by design.)</w:t>
      </w:r>
    </w:p>
    <w:p w14:paraId="4EA967EE" w14:textId="77777777" w:rsidR="00C53443" w:rsidRDefault="00000000">
      <w:pPr>
        <w:pStyle w:val="ListParagraph"/>
        <w:numPr>
          <w:ilvl w:val="0"/>
          <w:numId w:val="7"/>
        </w:numPr>
        <w:spacing w:before="60" w:after="60"/>
      </w:pPr>
      <w:r>
        <w:rPr>
          <w:color w:val="1C1C1C"/>
        </w:rPr>
        <w:t xml:space="preserve">Search </w:t>
      </w:r>
      <w:r>
        <w:rPr>
          <w:rFonts w:ascii="Consolas" w:eastAsia="Consolas" w:hAnsi="Consolas" w:cs="Consolas"/>
          <w:color w:val="1C1C1C"/>
          <w:sz w:val="20"/>
          <w:szCs w:val="20"/>
        </w:rPr>
        <w:t>10101</w:t>
      </w:r>
      <w:r>
        <w:rPr>
          <w:color w:val="1C1C1C"/>
        </w:rPr>
        <w:t xml:space="preserve"> and click </w:t>
      </w:r>
      <w:r>
        <w:rPr>
          <w:b/>
          <w:bCs/>
          <w:color w:val="1C1C1C"/>
        </w:rPr>
        <w:t>Open</w:t>
      </w:r>
      <w:r>
        <w:rPr>
          <w:color w:val="1C1C1C"/>
        </w:rPr>
        <w:t xml:space="preserve">; the ledger panel is below the list. Status "Not submitted". Click </w:t>
      </w:r>
      <w:r>
        <w:rPr>
          <w:b/>
          <w:bCs/>
          <w:color w:val="1C1C1C"/>
        </w:rPr>
        <w:t>Submit to ledger</w:t>
      </w:r>
      <w:r>
        <w:rPr>
          <w:color w:val="1C1C1C"/>
        </w:rPr>
        <w:t>. Status becomes "Pending, waiting for a peer" and Commit is disabled with "a second person must commit or fail it". Say: "Nobody commits their own submission."</w:t>
      </w:r>
    </w:p>
    <w:p w14:paraId="5404F990" w14:textId="77777777" w:rsidR="00C53443" w:rsidRDefault="00000000">
      <w:pPr>
        <w:pStyle w:val="ListParagraph"/>
        <w:numPr>
          <w:ilvl w:val="0"/>
          <w:numId w:val="7"/>
        </w:numPr>
        <w:spacing w:before="60" w:after="60"/>
      </w:pPr>
      <w:r>
        <w:rPr>
          <w:color w:val="1C1C1C"/>
        </w:rPr>
        <w:t xml:space="preserve">Click </w:t>
      </w:r>
      <w:r>
        <w:rPr>
          <w:b/>
          <w:bCs/>
          <w:color w:val="1C1C1C"/>
        </w:rPr>
        <w:t>Verify again</w:t>
      </w:r>
      <w:r>
        <w:rPr>
          <w:color w:val="1C1C1C"/>
        </w:rPr>
        <w:t xml:space="preserve">: chain verification </w:t>
      </w:r>
      <w:r>
        <w:rPr>
          <w:b/>
          <w:bCs/>
          <w:color w:val="1C1C1C"/>
        </w:rPr>
        <w:t>MATCH</w:t>
      </w:r>
      <w:r>
        <w:rPr>
          <w:color w:val="1C1C1C"/>
        </w:rPr>
        <w:t>.</w:t>
      </w:r>
    </w:p>
    <w:p w14:paraId="5DE6FCED" w14:textId="77777777" w:rsidR="00C53443" w:rsidRDefault="00000000">
      <w:pPr>
        <w:spacing w:before="80" w:after="80" w:line="276" w:lineRule="auto"/>
      </w:pPr>
      <w:r>
        <w:rPr>
          <w:b/>
          <w:bCs/>
          <w:color w:val="1C1C1C"/>
        </w:rPr>
        <w:t>Arjun commits.</w:t>
      </w:r>
      <w:r>
        <w:rPr>
          <w:color w:val="1C1C1C"/>
        </w:rPr>
        <w:t xml:space="preserve"> Switch role to Administrator. Open the same certificate.</w:t>
      </w:r>
    </w:p>
    <w:p w14:paraId="0181F45B" w14:textId="77777777" w:rsidR="00C53443" w:rsidRDefault="00000000">
      <w:pPr>
        <w:pStyle w:val="ListParagraph"/>
        <w:numPr>
          <w:ilvl w:val="0"/>
          <w:numId w:val="8"/>
        </w:numPr>
        <w:spacing w:before="60" w:after="60"/>
      </w:pPr>
      <w:r>
        <w:rPr>
          <w:color w:val="1C1C1C"/>
        </w:rPr>
        <w:t xml:space="preserve">Click </w:t>
      </w:r>
      <w:r>
        <w:rPr>
          <w:b/>
          <w:bCs/>
          <w:color w:val="1C1C1C"/>
        </w:rPr>
        <w:t>Commit (peer)</w:t>
      </w:r>
      <w:r>
        <w:rPr>
          <w:color w:val="1C1C1C"/>
        </w:rPr>
        <w:t xml:space="preserve">. Status </w:t>
      </w:r>
      <w:r>
        <w:rPr>
          <w:b/>
          <w:bCs/>
          <w:color w:val="1C1C1C"/>
        </w:rPr>
        <w:t>Active</w:t>
      </w:r>
      <w:r>
        <w:rPr>
          <w:color w:val="1C1C1C"/>
        </w:rPr>
        <w:t>; the block explorer at the bottom shows the block with its hash and previous hash.</w:t>
      </w:r>
    </w:p>
    <w:p w14:paraId="7187FBE1" w14:textId="77777777" w:rsidR="00C53443" w:rsidRDefault="00000000">
      <w:pPr>
        <w:spacing w:before="80" w:after="80" w:line="276" w:lineRule="auto"/>
      </w:pPr>
      <w:r>
        <w:rPr>
          <w:b/>
          <w:bCs/>
          <w:color w:val="1C1C1C"/>
        </w:rPr>
        <w:t>Imran checks.</w:t>
      </w:r>
      <w:r>
        <w:rPr>
          <w:color w:val="1C1C1C"/>
        </w:rPr>
        <w:t xml:space="preserve"> </w:t>
      </w:r>
      <w:r>
        <w:rPr>
          <w:rFonts w:ascii="Consolas" w:eastAsia="Consolas" w:hAnsi="Consolas" w:cs="Consolas"/>
          <w:color w:val="1C1C1C"/>
          <w:sz w:val="20"/>
          <w:szCs w:val="20"/>
        </w:rPr>
        <w:t>/verify</w:t>
      </w:r>
      <w:r>
        <w:rPr>
          <w:color w:val="1C1C1C"/>
        </w:rPr>
        <w:t xml:space="preserve"> with </w:t>
      </w:r>
      <w:r>
        <w:rPr>
          <w:rFonts w:ascii="Consolas" w:eastAsia="Consolas" w:hAnsi="Consolas" w:cs="Consolas"/>
          <w:color w:val="1C1C1C"/>
          <w:sz w:val="20"/>
          <w:szCs w:val="20"/>
        </w:rPr>
        <w:t>BEE/RAC/2026/10101</w:t>
      </w:r>
      <w:r>
        <w:rPr>
          <w:color w:val="1C1C1C"/>
        </w:rPr>
        <w:t>: valid.</w:t>
      </w:r>
    </w:p>
    <w:p w14:paraId="08D6E91E" w14:textId="77777777" w:rsidR="00C53443" w:rsidRDefault="00000000">
      <w:pPr>
        <w:spacing w:before="80" w:after="80" w:line="276" w:lineRule="auto"/>
      </w:pPr>
      <w:r>
        <w:rPr>
          <w:b/>
          <w:bCs/>
          <w:color w:val="1C1C1C"/>
        </w:rPr>
        <w:t>Revocation.</w:t>
      </w:r>
      <w:r>
        <w:rPr>
          <w:color w:val="1C1C1C"/>
        </w:rPr>
        <w:t xml:space="preserve"> As Arjun, </w:t>
      </w:r>
      <w:r>
        <w:rPr>
          <w:b/>
          <w:bCs/>
          <w:color w:val="1C1C1C"/>
        </w:rPr>
        <w:t>Revoke</w:t>
      </w:r>
      <w:r>
        <w:rPr>
          <w:color w:val="1C1C1C"/>
        </w:rPr>
        <w:t xml:space="preserve"> with a reason (the pending revoke needs Sunita): switch to Secretary and commit it. Reload </w:t>
      </w:r>
      <w:r>
        <w:rPr>
          <w:rFonts w:ascii="Consolas" w:eastAsia="Consolas" w:hAnsi="Consolas" w:cs="Consolas"/>
          <w:color w:val="1C1C1C"/>
          <w:sz w:val="20"/>
          <w:szCs w:val="20"/>
        </w:rPr>
        <w:t>/verify</w:t>
      </w:r>
      <w:r>
        <w:rPr>
          <w:color w:val="1C1C1C"/>
        </w:rPr>
        <w:t xml:space="preserve"> for 10101: </w:t>
      </w:r>
      <w:r>
        <w:rPr>
          <w:b/>
          <w:bCs/>
          <w:color w:val="1C1C1C"/>
        </w:rPr>
        <w:t>Revoked</w:t>
      </w:r>
      <w:r>
        <w:rPr>
          <w:color w:val="1C1C1C"/>
        </w:rPr>
        <w:t xml:space="preserve">. Say: "The public verifier follows the ledger." </w:t>
      </w:r>
      <w:r>
        <w:rPr>
          <w:i/>
          <w:iCs/>
          <w:color w:val="1C1C1C"/>
        </w:rPr>
        <w:t>If time:</w:t>
      </w:r>
      <w:r>
        <w:rPr>
          <w:color w:val="1C1C1C"/>
        </w:rPr>
        <w:t xml:space="preserve"> switch to Neha: her own certificate card for 10101 now says </w:t>
      </w:r>
      <w:r>
        <w:rPr>
          <w:b/>
          <w:bCs/>
          <w:color w:val="1C1C1C"/>
        </w:rPr>
        <w:t>Revoked (simulated ledger)</w:t>
      </w:r>
      <w:r>
        <w:rPr>
          <w:color w:val="1C1C1C"/>
        </w:rPr>
        <w:t xml:space="preserve"> too, and on </w:t>
      </w:r>
      <w:r>
        <w:rPr>
          <w:b/>
          <w:bCs/>
          <w:color w:val="1C1C1C"/>
        </w:rPr>
        <w:t xml:space="preserve">QR batches and </w:t>
      </w:r>
      <w:r>
        <w:rPr>
          <w:b/>
          <w:bCs/>
          <w:color w:val="1C1C1C"/>
        </w:rPr>
        <w:lastRenderedPageBreak/>
        <w:t>serials</w:t>
      </w:r>
      <w:r>
        <w:rPr>
          <w:color w:val="1C1C1C"/>
        </w:rPr>
        <w:t xml:space="preserve"> a new batch for 10101 is refused ("revoked on the simulated ledger: no new batches, serials or bindings"). Say: "A revoked certificate cannot be labelled any more."</w:t>
      </w:r>
    </w:p>
    <w:p w14:paraId="37B9E503" w14:textId="77777777" w:rsidR="00C53443" w:rsidRDefault="00000000">
      <w:pPr>
        <w:spacing w:before="80" w:after="80" w:line="276" w:lineRule="auto"/>
      </w:pPr>
      <w:r>
        <w:rPr>
          <w:b/>
          <w:bCs/>
          <w:color w:val="1C1C1C"/>
        </w:rPr>
        <w:t>Tamper detection.</w:t>
      </w:r>
      <w:r>
        <w:rPr>
          <w:color w:val="1C1C1C"/>
        </w:rPr>
        <w:t xml:space="preserve"> As Sunita open the seeded 2025 certificates: </w:t>
      </w:r>
      <w:r>
        <w:rPr>
          <w:rFonts w:ascii="Consolas" w:eastAsia="Consolas" w:hAnsi="Consolas" w:cs="Consolas"/>
          <w:color w:val="1C1C1C"/>
          <w:sz w:val="20"/>
          <w:szCs w:val="20"/>
        </w:rPr>
        <w:t>BEE/RAC/2025/90040</w:t>
      </w:r>
      <w:r>
        <w:rPr>
          <w:color w:val="1C1C1C"/>
        </w:rPr>
        <w:t xml:space="preserve"> active; </w:t>
      </w:r>
      <w:r>
        <w:rPr>
          <w:rFonts w:ascii="Consolas" w:eastAsia="Consolas" w:hAnsi="Consolas" w:cs="Consolas"/>
          <w:color w:val="1C1C1C"/>
          <w:sz w:val="20"/>
          <w:szCs w:val="20"/>
        </w:rPr>
        <w:t>90039</w:t>
      </w:r>
      <w:r>
        <w:rPr>
          <w:color w:val="1C1C1C"/>
        </w:rPr>
        <w:t xml:space="preserve"> pending; </w:t>
      </w:r>
      <w:r>
        <w:rPr>
          <w:rFonts w:ascii="Consolas" w:eastAsia="Consolas" w:hAnsi="Consolas" w:cs="Consolas"/>
          <w:color w:val="1C1C1C"/>
          <w:sz w:val="20"/>
          <w:szCs w:val="20"/>
        </w:rPr>
        <w:t>90038</w:t>
      </w:r>
      <w:r>
        <w:rPr>
          <w:color w:val="1C1C1C"/>
        </w:rPr>
        <w:t xml:space="preserve"> failed (two attempts kept, </w:t>
      </w:r>
      <w:r>
        <w:rPr>
          <w:b/>
          <w:bCs/>
          <w:color w:val="1C1C1C"/>
        </w:rPr>
        <w:t>Retry</w:t>
      </w:r>
      <w:r>
        <w:rPr>
          <w:color w:val="1C1C1C"/>
        </w:rPr>
        <w:t xml:space="preserve">); </w:t>
      </w:r>
      <w:r>
        <w:rPr>
          <w:rFonts w:ascii="Consolas" w:eastAsia="Consolas" w:hAnsi="Consolas" w:cs="Consolas"/>
          <w:color w:val="1C1C1C"/>
          <w:sz w:val="20"/>
          <w:szCs w:val="20"/>
        </w:rPr>
        <w:t>90037</w:t>
      </w:r>
      <w:r>
        <w:rPr>
          <w:color w:val="1C1C1C"/>
        </w:rPr>
        <w:t xml:space="preserve"> </w:t>
      </w:r>
      <w:r>
        <w:rPr>
          <w:b/>
          <w:bCs/>
          <w:color w:val="1C1C1C"/>
        </w:rPr>
        <w:t>MISMATCH at transaction 1</w:t>
      </w:r>
      <w:r>
        <w:rPr>
          <w:color w:val="1C1C1C"/>
        </w:rPr>
        <w:t>. Say: "This record's hash was altered in the seed. Verification recomputes every hash and catches it."</w:t>
      </w:r>
    </w:p>
    <w:p w14:paraId="71937802" w14:textId="77777777" w:rsidR="00C53443" w:rsidRDefault="00000000">
      <w:pPr>
        <w:spacing w:before="80" w:after="80" w:line="276" w:lineRule="auto"/>
      </w:pPr>
      <w:r>
        <w:rPr>
          <w:i/>
          <w:iCs/>
          <w:color w:val="1C1C1C"/>
        </w:rPr>
        <w:t>If time:</w:t>
      </w:r>
      <w:r>
        <w:rPr>
          <w:color w:val="1C1C1C"/>
        </w:rPr>
        <w:t xml:space="preserve"> </w:t>
      </w:r>
      <w:r>
        <w:rPr>
          <w:b/>
          <w:bCs/>
          <w:color w:val="1C1C1C"/>
        </w:rPr>
        <w:t>Amend</w:t>
      </w:r>
      <w:r>
        <w:rPr>
          <w:color w:val="1C1C1C"/>
        </w:rPr>
        <w:t xml:space="preserve"> valid-to on an active certificate (a date up to ten years from today) and commit as the other person.</w:t>
      </w:r>
    </w:p>
    <w:p w14:paraId="416FCF5A" w14:textId="77777777" w:rsidR="00C53443" w:rsidRDefault="00C53443">
      <w:pPr>
        <w:pBdr>
          <w:bottom w:val="single" w:sz="6" w:space="1" w:color="C4A35A"/>
        </w:pBdr>
        <w:spacing w:before="80" w:after="80"/>
      </w:pPr>
    </w:p>
    <w:p w14:paraId="79727573" w14:textId="77777777" w:rsidR="00C53443" w:rsidRDefault="00000000">
      <w:pPr>
        <w:pStyle w:val="Heading2"/>
        <w:pBdr>
          <w:bottom w:val="single" w:sz="8" w:space="1" w:color="C4A35A"/>
        </w:pBdr>
        <w:spacing w:before="360" w:after="120"/>
      </w:pPr>
      <w:r>
        <w:rPr>
          <w:b/>
          <w:bCs/>
          <w:color w:val="1B4332"/>
        </w:rPr>
        <w:t>UC4. A manufacturer reports quarterly production and BEE checks it against QR (25-31 min)</w:t>
      </w:r>
    </w:p>
    <w:p w14:paraId="3710C11A" w14:textId="77777777" w:rsidR="00C53443" w:rsidRDefault="00000000">
      <w:pPr>
        <w:spacing w:before="80" w:after="80" w:line="276" w:lineRule="auto"/>
      </w:pPr>
      <w:r>
        <w:rPr>
          <w:b/>
          <w:bCs/>
          <w:color w:val="1C1C1C"/>
        </w:rPr>
        <w:t>Persona: Neha</w:t>
      </w:r>
      <w:r>
        <w:rPr>
          <w:color w:val="1C1C1C"/>
        </w:rPr>
        <w:t xml:space="preserve"> (</w:t>
      </w:r>
      <w:r>
        <w:rPr>
          <w:rFonts w:ascii="Consolas" w:eastAsia="Consolas" w:hAnsi="Consolas" w:cs="Consolas"/>
          <w:color w:val="1C1C1C"/>
          <w:sz w:val="20"/>
          <w:szCs w:val="20"/>
        </w:rPr>
        <w:t>nova.applicant</w:t>
      </w:r>
      <w:r>
        <w:rPr>
          <w:color w:val="1C1C1C"/>
        </w:rPr>
        <w:t xml:space="preserve">) and </w:t>
      </w:r>
      <w:r>
        <w:rPr>
          <w:b/>
          <w:bCs/>
          <w:color w:val="1C1C1C"/>
        </w:rPr>
        <w:t>Priya</w:t>
      </w:r>
      <w:r>
        <w:rPr>
          <w:color w:val="1C1C1C"/>
        </w:rPr>
        <w:t xml:space="preserve"> (Programme officer, </w:t>
      </w:r>
      <w:r>
        <w:rPr>
          <w:rFonts w:ascii="Consolas" w:eastAsia="Consolas" w:hAnsi="Consolas" w:cs="Consolas"/>
          <w:color w:val="1C1C1C"/>
          <w:sz w:val="20"/>
          <w:szCs w:val="20"/>
        </w:rPr>
        <w:t>bee.programme</w:t>
      </w:r>
      <w:r>
        <w:rPr>
          <w:color w:val="1C1C1C"/>
        </w:rPr>
        <w:t>).</w:t>
      </w:r>
    </w:p>
    <w:p w14:paraId="18CCD3BF" w14:textId="77777777" w:rsidR="00C53443" w:rsidRDefault="00000000">
      <w:pPr>
        <w:spacing w:before="80" w:after="80" w:line="276" w:lineRule="auto"/>
      </w:pPr>
      <w:r>
        <w:rPr>
          <w:b/>
          <w:bCs/>
          <w:color w:val="1C1C1C"/>
        </w:rPr>
        <w:t>Problem today:</w:t>
      </w:r>
      <w:r>
        <w:rPr>
          <w:color w:val="1C1C1C"/>
        </w:rPr>
        <w:t xml:space="preserve"> production returns arrive as spreadsheets and nobody can cross-check them against labels actually issued.</w:t>
      </w:r>
    </w:p>
    <w:p w14:paraId="04E3FCF0" w14:textId="77777777" w:rsidR="00C53443" w:rsidRDefault="00000000">
      <w:pPr>
        <w:spacing w:before="80" w:after="80" w:line="276" w:lineRule="auto"/>
      </w:pPr>
      <w:r>
        <w:rPr>
          <w:b/>
          <w:bCs/>
          <w:color w:val="1C1C1C"/>
        </w:rPr>
        <w:t>Take-away:</w:t>
      </w:r>
      <w:r>
        <w:rPr>
          <w:color w:val="1C1C1C"/>
        </w:rPr>
        <w:t xml:space="preserve"> errors are caught before anything is stored, evidence is fingerprinted, and declared units are compared with bound QR serials.</w:t>
      </w:r>
    </w:p>
    <w:p w14:paraId="396B3FA8" w14:textId="77777777" w:rsidR="00C53443" w:rsidRDefault="00000000">
      <w:pPr>
        <w:spacing w:before="80" w:after="80" w:line="276" w:lineRule="auto"/>
      </w:pPr>
      <w:r>
        <w:rPr>
          <w:b/>
          <w:bCs/>
          <w:color w:val="1C1C1C"/>
        </w:rPr>
        <w:t>Neha files.</w:t>
      </w:r>
      <w:r>
        <w:rPr>
          <w:color w:val="1C1C1C"/>
        </w:rPr>
        <w:t xml:space="preserve"> Menu: </w:t>
      </w:r>
      <w:r>
        <w:rPr>
          <w:b/>
          <w:bCs/>
          <w:color w:val="1C1C1C"/>
        </w:rPr>
        <w:t>Quarterly production</w:t>
      </w:r>
      <w:r>
        <w:rPr>
          <w:color w:val="1C1C1C"/>
        </w:rPr>
        <w:t>.</w:t>
      </w:r>
    </w:p>
    <w:p w14:paraId="6275D9E9" w14:textId="77777777" w:rsidR="00C53443" w:rsidRDefault="00000000">
      <w:pPr>
        <w:pStyle w:val="ListParagraph"/>
        <w:numPr>
          <w:ilvl w:val="0"/>
          <w:numId w:val="9"/>
        </w:numPr>
        <w:spacing w:before="60" w:after="60"/>
      </w:pPr>
      <w:r>
        <w:rPr>
          <w:color w:val="1C1C1C"/>
        </w:rPr>
        <w:t xml:space="preserve">"Neha's earlier quarters are accepted; 2026-Q3 is with BEE." New submission: quarter </w:t>
      </w:r>
      <w:r>
        <w:rPr>
          <w:rFonts w:ascii="Consolas" w:eastAsia="Consolas" w:hAnsi="Consolas" w:cs="Consolas"/>
          <w:color w:val="1C1C1C"/>
          <w:sz w:val="20"/>
          <w:szCs w:val="20"/>
        </w:rPr>
        <w:t>2026-Q4</w:t>
      </w:r>
      <w:r>
        <w:rPr>
          <w:color w:val="1C1C1C"/>
        </w:rPr>
        <w:t xml:space="preserve">, </w:t>
      </w:r>
      <w:r>
        <w:rPr>
          <w:b/>
          <w:bCs/>
          <w:color w:val="1C1C1C"/>
        </w:rPr>
        <w:t>Create submission</w:t>
      </w:r>
      <w:r>
        <w:rPr>
          <w:color w:val="1C1C1C"/>
        </w:rPr>
        <w:t>, open it.</w:t>
      </w:r>
    </w:p>
    <w:p w14:paraId="5E359D3A" w14:textId="77777777" w:rsidR="00C53443" w:rsidRDefault="00000000">
      <w:pPr>
        <w:pStyle w:val="ListParagraph"/>
        <w:numPr>
          <w:ilvl w:val="0"/>
          <w:numId w:val="9"/>
        </w:numPr>
        <w:spacing w:before="60" w:after="60"/>
      </w:pPr>
      <w:r>
        <w:rPr>
          <w:color w:val="1C1C1C"/>
        </w:rPr>
        <w:t xml:space="preserve">The box is pre-filled with a full quarter (six rows, three months for each of two models). Change one number to text such as </w:t>
      </w:r>
      <w:r>
        <w:rPr>
          <w:rFonts w:ascii="Consolas" w:eastAsia="Consolas" w:hAnsi="Consolas" w:cs="Consolas"/>
          <w:color w:val="1C1C1C"/>
          <w:sz w:val="20"/>
          <w:szCs w:val="20"/>
        </w:rPr>
        <w:t>abc</w:t>
      </w:r>
      <w:r>
        <w:rPr>
          <w:color w:val="1C1C1C"/>
        </w:rPr>
        <w:t xml:space="preserve"> for one deliberately bad line, </w:t>
      </w:r>
      <w:r>
        <w:rPr>
          <w:b/>
          <w:bCs/>
          <w:color w:val="1C1C1C"/>
        </w:rPr>
        <w:t>Validate (dry run)</w:t>
      </w:r>
      <w:r>
        <w:rPr>
          <w:color w:val="1C1C1C"/>
        </w:rPr>
        <w:t xml:space="preserve">: per-row errors and "nothing was written". Fix the line, </w:t>
      </w:r>
      <w:r>
        <w:rPr>
          <w:b/>
          <w:bCs/>
          <w:color w:val="1C1C1C"/>
        </w:rPr>
        <w:t>Store rows</w:t>
      </w:r>
      <w:r>
        <w:rPr>
          <w:color w:val="1C1C1C"/>
        </w:rPr>
        <w:t>. Say: "Two rows for the same model whose periods overlap are refused too, so the same units cannot be counted twice."</w:t>
      </w:r>
    </w:p>
    <w:p w14:paraId="49DDB541" w14:textId="77777777" w:rsidR="00C53443" w:rsidRDefault="00000000">
      <w:pPr>
        <w:pStyle w:val="ListParagraph"/>
        <w:numPr>
          <w:ilvl w:val="0"/>
          <w:numId w:val="9"/>
        </w:numPr>
        <w:spacing w:before="60" w:after="60"/>
      </w:pPr>
      <w:r>
        <w:rPr>
          <w:color w:val="1C1C1C"/>
        </w:rPr>
        <w:t xml:space="preserve">Attach evidence: CA name, membership number, statement and a small file. Say: "Stored and fingerprinted (SHA-256): recorded, not verified." </w:t>
      </w:r>
      <w:r>
        <w:rPr>
          <w:b/>
          <w:bCs/>
          <w:color w:val="1C1C1C"/>
        </w:rPr>
        <w:t>Submit for review</w:t>
      </w:r>
      <w:r>
        <w:rPr>
          <w:color w:val="1C1C1C"/>
        </w:rPr>
        <w:t>: editing is now closed.</w:t>
      </w:r>
    </w:p>
    <w:p w14:paraId="597F49C4" w14:textId="77777777" w:rsidR="00C53443" w:rsidRDefault="00000000">
      <w:pPr>
        <w:spacing w:before="80" w:after="80" w:line="276" w:lineRule="auto"/>
      </w:pPr>
      <w:r>
        <w:rPr>
          <w:b/>
          <w:bCs/>
          <w:color w:val="1C1C1C"/>
        </w:rPr>
        <w:t>Priya reviews.</w:t>
      </w:r>
      <w:r>
        <w:rPr>
          <w:color w:val="1C1C1C"/>
        </w:rPr>
        <w:t xml:space="preserve"> Switch role to Programme officer. Same menu.</w:t>
      </w:r>
    </w:p>
    <w:p w14:paraId="033DC52A" w14:textId="77777777" w:rsidR="00C53443" w:rsidRDefault="00000000">
      <w:pPr>
        <w:pStyle w:val="ListParagraph"/>
        <w:numPr>
          <w:ilvl w:val="0"/>
          <w:numId w:val="10"/>
        </w:numPr>
        <w:spacing w:before="60" w:after="60"/>
      </w:pPr>
      <w:r>
        <w:rPr>
          <w:color w:val="1C1C1C"/>
        </w:rPr>
        <w:t xml:space="preserve">Open the new submission or 2026-Q3. Show </w:t>
      </w:r>
      <w:r>
        <w:rPr>
          <w:b/>
          <w:bCs/>
          <w:color w:val="1C1C1C"/>
        </w:rPr>
        <w:t>Reconciliation against QR serials</w:t>
      </w:r>
      <w:r>
        <w:rPr>
          <w:color w:val="1C1C1C"/>
        </w:rPr>
        <w:t xml:space="preserve">: declared units against bound serials, flagged "Review" when over the 10 percent margin. Say: "A flag is a prompt for a person, not a decision." </w:t>
      </w:r>
      <w:r>
        <w:rPr>
          <w:b/>
          <w:bCs/>
          <w:color w:val="1C1C1C"/>
        </w:rPr>
        <w:t>Accept</w:t>
      </w:r>
      <w:r>
        <w:rPr>
          <w:color w:val="1C1C1C"/>
        </w:rPr>
        <w:t xml:space="preserve">, or </w:t>
      </w:r>
      <w:r>
        <w:rPr>
          <w:b/>
          <w:bCs/>
          <w:color w:val="1C1C1C"/>
        </w:rPr>
        <w:t>Raise a query</w:t>
      </w:r>
      <w:r>
        <w:rPr>
          <w:color w:val="1C1C1C"/>
        </w:rPr>
        <w:t xml:space="preserve"> with a note (up to 800 characters).</w:t>
      </w:r>
    </w:p>
    <w:p w14:paraId="73C19161" w14:textId="77777777" w:rsidR="00C53443" w:rsidRDefault="00000000">
      <w:pPr>
        <w:pStyle w:val="ListParagraph"/>
        <w:numPr>
          <w:ilvl w:val="0"/>
          <w:numId w:val="10"/>
        </w:numPr>
        <w:spacing w:before="60" w:after="60"/>
      </w:pPr>
      <w:r>
        <w:rPr>
          <w:i/>
          <w:iCs/>
          <w:color w:val="1C1C1C"/>
        </w:rPr>
        <w:t>If time:</w:t>
      </w:r>
      <w:r>
        <w:rPr>
          <w:color w:val="1C1C1C"/>
        </w:rPr>
        <w:t xml:space="preserve"> back as Neha, see the query and correct the figures: change the rows in the box and click </w:t>
      </w:r>
      <w:r>
        <w:rPr>
          <w:b/>
          <w:bCs/>
          <w:color w:val="1C1C1C"/>
        </w:rPr>
        <w:t>Replace all rows with these</w:t>
      </w:r>
      <w:r>
        <w:rPr>
          <w:color w:val="1C1C1C"/>
        </w:rPr>
        <w:t xml:space="preserve"> (it swaps every stored row, all or nothing, and only while there is a query), then </w:t>
      </w:r>
      <w:r>
        <w:rPr>
          <w:b/>
          <w:bCs/>
          <w:color w:val="1C1C1C"/>
        </w:rPr>
        <w:t>Submit for review</w:t>
      </w:r>
      <w:r>
        <w:rPr>
          <w:color w:val="1C1C1C"/>
        </w:rPr>
        <w:t>. Neha cannot review, and a reviewer from the submitting organisation is refused.</w:t>
      </w:r>
    </w:p>
    <w:p w14:paraId="63F32E20" w14:textId="77777777" w:rsidR="00C53443" w:rsidRDefault="00C53443">
      <w:pPr>
        <w:pBdr>
          <w:bottom w:val="single" w:sz="6" w:space="1" w:color="C4A35A"/>
        </w:pBdr>
        <w:spacing w:before="80" w:after="80"/>
      </w:pPr>
    </w:p>
    <w:p w14:paraId="033D6403" w14:textId="77777777" w:rsidR="00C53443" w:rsidRDefault="00000000">
      <w:pPr>
        <w:pStyle w:val="Heading2"/>
        <w:pBdr>
          <w:bottom w:val="single" w:sz="8" w:space="1" w:color="C4A35A"/>
        </w:pBdr>
        <w:spacing w:before="360" w:after="120"/>
      </w:pPr>
      <w:r>
        <w:rPr>
          <w:b/>
          <w:bCs/>
          <w:color w:val="1B4332"/>
        </w:rPr>
        <w:t>UC5. The Director sees the programme at a glance (31-36 min)</w:t>
      </w:r>
    </w:p>
    <w:p w14:paraId="65326728" w14:textId="77777777" w:rsidR="00C53443" w:rsidRDefault="00000000">
      <w:pPr>
        <w:spacing w:before="80" w:after="80" w:line="276" w:lineRule="auto"/>
      </w:pPr>
      <w:r>
        <w:rPr>
          <w:b/>
          <w:bCs/>
          <w:color w:val="1C1C1C"/>
        </w:rPr>
        <w:t>Persona: Dr. Rao</w:t>
      </w:r>
      <w:r>
        <w:rPr>
          <w:color w:val="1C1C1C"/>
        </w:rPr>
        <w:t xml:space="preserve"> (</w:t>
      </w:r>
      <w:r>
        <w:rPr>
          <w:rFonts w:ascii="Consolas" w:eastAsia="Consolas" w:hAnsi="Consolas" w:cs="Consolas"/>
          <w:color w:val="1C1C1C"/>
          <w:sz w:val="20"/>
          <w:szCs w:val="20"/>
        </w:rPr>
        <w:t>bee.director</w:t>
      </w:r>
      <w:r>
        <w:rPr>
          <w:color w:val="1C1C1C"/>
        </w:rPr>
        <w:t xml:space="preserve">) and </w:t>
      </w:r>
      <w:r>
        <w:rPr>
          <w:b/>
          <w:bCs/>
          <w:color w:val="1C1C1C"/>
        </w:rPr>
        <w:t>Farid</w:t>
      </w:r>
      <w:r>
        <w:rPr>
          <w:color w:val="1C1C1C"/>
        </w:rPr>
        <w:t xml:space="preserve"> (</w:t>
      </w:r>
      <w:r>
        <w:rPr>
          <w:rFonts w:ascii="Consolas" w:eastAsia="Consolas" w:hAnsi="Consolas" w:cs="Consolas"/>
          <w:color w:val="1C1C1C"/>
          <w:sz w:val="20"/>
          <w:szCs w:val="20"/>
        </w:rPr>
        <w:t>bee.finance</w:t>
      </w:r>
      <w:r>
        <w:rPr>
          <w:color w:val="1C1C1C"/>
        </w:rPr>
        <w:t>).</w:t>
      </w:r>
    </w:p>
    <w:p w14:paraId="59AC5FD8" w14:textId="77777777" w:rsidR="00C53443" w:rsidRDefault="00000000">
      <w:pPr>
        <w:spacing w:before="80" w:after="80" w:line="276" w:lineRule="auto"/>
      </w:pPr>
      <w:r>
        <w:rPr>
          <w:b/>
          <w:bCs/>
          <w:color w:val="1C1C1C"/>
        </w:rPr>
        <w:t>Problem today:</w:t>
      </w:r>
      <w:r>
        <w:rPr>
          <w:color w:val="1C1C1C"/>
        </w:rPr>
        <w:t xml:space="preserve"> programme numbers come from different offices and are weeks old.</w:t>
      </w:r>
    </w:p>
    <w:p w14:paraId="44E5CB0B" w14:textId="77777777" w:rsidR="00C53443" w:rsidRDefault="00000000">
      <w:pPr>
        <w:spacing w:before="80" w:after="80" w:line="276" w:lineRule="auto"/>
      </w:pPr>
      <w:r>
        <w:rPr>
          <w:b/>
          <w:bCs/>
          <w:color w:val="1C1C1C"/>
        </w:rPr>
        <w:t>Take-away:</w:t>
      </w:r>
      <w:r>
        <w:rPr>
          <w:color w:val="1C1C1C"/>
        </w:rPr>
        <w:t xml:space="preserve"> every number is calculated live from the database, and each role sees only its own tab.</w:t>
      </w:r>
    </w:p>
    <w:p w14:paraId="3EAB3C37" w14:textId="77777777" w:rsidR="00C53443" w:rsidRDefault="00000000">
      <w:pPr>
        <w:spacing w:before="80" w:after="80" w:line="276" w:lineRule="auto"/>
      </w:pPr>
      <w:r>
        <w:rPr>
          <w:color w:val="1C1C1C"/>
        </w:rPr>
        <w:t xml:space="preserve">Menu: </w:t>
      </w:r>
      <w:r>
        <w:rPr>
          <w:b/>
          <w:bCs/>
          <w:color w:val="1C1C1C"/>
        </w:rPr>
        <w:t>MIS dashboard</w:t>
      </w:r>
      <w:r>
        <w:rPr>
          <w:color w:val="1C1C1C"/>
        </w:rPr>
        <w:t xml:space="preserve"> (the Director's dashboard from the opening is the one-page version; this is the full set of panels).</w:t>
      </w:r>
    </w:p>
    <w:p w14:paraId="4A31CDF1" w14:textId="77777777" w:rsidR="00C53443" w:rsidRDefault="00000000">
      <w:pPr>
        <w:pStyle w:val="ListParagraph"/>
        <w:numPr>
          <w:ilvl w:val="0"/>
          <w:numId w:val="11"/>
        </w:numPr>
        <w:spacing w:before="60" w:after="60"/>
      </w:pPr>
      <w:r>
        <w:rPr>
          <w:color w:val="1C1C1C"/>
        </w:rPr>
        <w:t>Read the cards: applications, approvals, average days to approval, certificates, fees collected, open delegations, and the "as of ... data version" line. Say: "Every number is calculated at this moment."</w:t>
      </w:r>
    </w:p>
    <w:p w14:paraId="73B666B9" w14:textId="77777777" w:rsidR="00C53443" w:rsidRDefault="00000000">
      <w:pPr>
        <w:pStyle w:val="ListParagraph"/>
        <w:numPr>
          <w:ilvl w:val="0"/>
          <w:numId w:val="11"/>
        </w:numPr>
        <w:spacing w:before="60" w:after="60"/>
      </w:pPr>
      <w:r>
        <w:rPr>
          <w:color w:val="1C1C1C"/>
        </w:rPr>
        <w:t xml:space="preserve">Tabs: Summary, Applications, Finance, Production, Certificates. Open a table under a chart. Click </w:t>
      </w:r>
      <w:r>
        <w:rPr>
          <w:b/>
          <w:bCs/>
          <w:color w:val="1C1C1C"/>
        </w:rPr>
        <w:t>Last 12 months</w:t>
      </w:r>
      <w:r>
        <w:rPr>
          <w:color w:val="1C1C1C"/>
        </w:rPr>
        <w:t xml:space="preserve">, </w:t>
      </w:r>
      <w:r>
        <w:rPr>
          <w:b/>
          <w:bCs/>
          <w:color w:val="1C1C1C"/>
        </w:rPr>
        <w:t>Refresh</w:t>
      </w:r>
      <w:r>
        <w:rPr>
          <w:color w:val="1C1C1C"/>
        </w:rPr>
        <w:t xml:space="preserve">. </w:t>
      </w:r>
      <w:r>
        <w:rPr>
          <w:b/>
          <w:bCs/>
          <w:color w:val="1C1C1C"/>
        </w:rPr>
        <w:t>Download CSV</w:t>
      </w:r>
      <w:r>
        <w:rPr>
          <w:color w:val="1C1C1C"/>
        </w:rPr>
        <w:t xml:space="preserve"> or </w:t>
      </w:r>
      <w:r>
        <w:rPr>
          <w:b/>
          <w:bCs/>
          <w:color w:val="1C1C1C"/>
        </w:rPr>
        <w:t>Download Excel</w:t>
      </w:r>
      <w:r>
        <w:rPr>
          <w:color w:val="1C1C1C"/>
        </w:rPr>
        <w:t>.</w:t>
      </w:r>
    </w:p>
    <w:p w14:paraId="378FAEAF" w14:textId="77777777" w:rsidR="00C53443" w:rsidRDefault="00000000">
      <w:pPr>
        <w:pStyle w:val="ListParagraph"/>
        <w:numPr>
          <w:ilvl w:val="0"/>
          <w:numId w:val="11"/>
        </w:numPr>
        <w:spacing w:before="60" w:after="60"/>
      </w:pPr>
      <w:r>
        <w:rPr>
          <w:color w:val="1C1C1C"/>
        </w:rPr>
        <w:lastRenderedPageBreak/>
        <w:t>Say: "Some history is synthetic, which is why twelve months of data exist."</w:t>
      </w:r>
    </w:p>
    <w:p w14:paraId="1E2D4392" w14:textId="77777777" w:rsidR="00C53443" w:rsidRDefault="00000000">
      <w:pPr>
        <w:pStyle w:val="ListParagraph"/>
        <w:numPr>
          <w:ilvl w:val="0"/>
          <w:numId w:val="11"/>
        </w:numPr>
        <w:spacing w:before="60" w:after="60"/>
      </w:pPr>
      <w:r>
        <w:rPr>
          <w:i/>
          <w:iCs/>
          <w:color w:val="1C1C1C"/>
        </w:rPr>
        <w:t>If time:</w:t>
      </w:r>
      <w:r>
        <w:rPr>
          <w:color w:val="1C1C1C"/>
        </w:rPr>
        <w:t xml:space="preserve"> switch to Finance: only the Finance tab (role scoping).</w:t>
      </w:r>
    </w:p>
    <w:p w14:paraId="49860344" w14:textId="77777777" w:rsidR="00C53443" w:rsidRDefault="00C53443">
      <w:pPr>
        <w:pBdr>
          <w:bottom w:val="single" w:sz="6" w:space="1" w:color="C4A35A"/>
        </w:pBdr>
        <w:spacing w:before="80" w:after="80"/>
      </w:pPr>
    </w:p>
    <w:p w14:paraId="35382FA1" w14:textId="77777777" w:rsidR="00C53443" w:rsidRDefault="00000000">
      <w:pPr>
        <w:pStyle w:val="Heading2"/>
        <w:pBdr>
          <w:bottom w:val="single" w:sz="8" w:space="1" w:color="C4A35A"/>
        </w:pBdr>
        <w:spacing w:before="360" w:after="120"/>
      </w:pPr>
      <w:r>
        <w:rPr>
          <w:b/>
          <w:bCs/>
          <w:color w:val="1B4332"/>
        </w:rPr>
        <w:t>UC6. Five AI helpers that advise, never decide (36-40 min)</w:t>
      </w:r>
    </w:p>
    <w:p w14:paraId="47880ADB" w14:textId="77777777" w:rsidR="00C53443" w:rsidRDefault="00000000">
      <w:pPr>
        <w:spacing w:before="80" w:after="80" w:line="276" w:lineRule="auto"/>
      </w:pPr>
      <w:r>
        <w:rPr>
          <w:color w:val="1C1C1C"/>
        </w:rPr>
        <w:t>Say: "Transparent rules and statistics, not machine learning. Every run records the model version, the data it saw and its evidence; a person decides; nothing is written to any application, certificate or fee."</w:t>
      </w:r>
    </w:p>
    <w:p w14:paraId="49154574" w14:textId="77777777" w:rsidR="00C53443" w:rsidRDefault="00000000">
      <w:pPr>
        <w:spacing w:before="80" w:after="80" w:line="276" w:lineRule="auto"/>
      </w:pPr>
      <w:r>
        <w:rPr>
          <w:b/>
          <w:bCs/>
          <w:color w:val="1C1C1C"/>
        </w:rPr>
        <w:t>Priya decides where to look first</w:t>
      </w:r>
      <w:r>
        <w:rPr>
          <w:color w:val="1C1C1C"/>
        </w:rPr>
        <w:t xml:space="preserve"> (</w:t>
      </w:r>
      <w:r>
        <w:rPr>
          <w:rFonts w:ascii="Consolas" w:eastAsia="Consolas" w:hAnsi="Consolas" w:cs="Consolas"/>
          <w:color w:val="1C1C1C"/>
          <w:sz w:val="20"/>
          <w:szCs w:val="20"/>
        </w:rPr>
        <w:t>bee.programme</w:t>
      </w:r>
      <w:r>
        <w:rPr>
          <w:color w:val="1C1C1C"/>
        </w:rPr>
        <w:t xml:space="preserve">, menu </w:t>
      </w:r>
      <w:r>
        <w:rPr>
          <w:b/>
          <w:bCs/>
          <w:color w:val="1C1C1C"/>
        </w:rPr>
        <w:t>AI use cases</w:t>
      </w:r>
      <w:r>
        <w:rPr>
          <w:color w:val="1C1C1C"/>
        </w:rPr>
        <w:t>).</w:t>
      </w:r>
    </w:p>
    <w:p w14:paraId="5016616F" w14:textId="77777777" w:rsidR="00C53443" w:rsidRDefault="00000000">
      <w:pPr>
        <w:pStyle w:val="ListParagraph"/>
        <w:numPr>
          <w:ilvl w:val="0"/>
          <w:numId w:val="12"/>
        </w:numPr>
        <w:spacing w:before="60" w:after="60"/>
      </w:pPr>
      <w:r>
        <w:rPr>
          <w:b/>
          <w:bCs/>
          <w:color w:val="1C1C1C"/>
        </w:rPr>
        <w:t>Compliance risk</w:t>
      </w:r>
      <w:r>
        <w:rPr>
          <w:color w:val="1C1C1C"/>
        </w:rPr>
        <w:t xml:space="preserve">: </w:t>
      </w:r>
      <w:r>
        <w:rPr>
          <w:b/>
          <w:bCs/>
          <w:color w:val="1C1C1C"/>
        </w:rPr>
        <w:t>Run</w:t>
      </w:r>
      <w:r>
        <w:rPr>
          <w:color w:val="1C1C1C"/>
        </w:rPr>
        <w:t xml:space="preserve">; open the top row to show the weighted contributions and evidence; then choose </w:t>
      </w:r>
      <w:r>
        <w:rPr>
          <w:b/>
          <w:bCs/>
          <w:color w:val="1C1C1C"/>
        </w:rPr>
        <w:t>Override</w:t>
      </w:r>
      <w:r>
        <w:rPr>
          <w:color w:val="1C1C1C"/>
        </w:rPr>
        <w:t xml:space="preserve">, enter your own value (for example </w:t>
      </w:r>
      <w:r>
        <w:rPr>
          <w:rFonts w:ascii="Consolas" w:eastAsia="Consolas" w:hAnsi="Consolas" w:cs="Consolas"/>
          <w:color w:val="1C1C1C"/>
          <w:sz w:val="20"/>
          <w:szCs w:val="20"/>
        </w:rPr>
        <w:t>medium</w:t>
      </w:r>
      <w:r>
        <w:rPr>
          <w:color w:val="1C1C1C"/>
        </w:rPr>
        <w:t xml:space="preserve">) and a reason, </w:t>
      </w:r>
      <w:r>
        <w:rPr>
          <w:b/>
          <w:bCs/>
          <w:color w:val="1C1C1C"/>
        </w:rPr>
        <w:t>Record disposition</w:t>
      </w:r>
      <w:r>
        <w:rPr>
          <w:color w:val="1C1C1C"/>
        </w:rPr>
        <w:t>.</w:t>
      </w:r>
    </w:p>
    <w:p w14:paraId="05A4C78E" w14:textId="77777777" w:rsidR="00C53443" w:rsidRDefault="00000000">
      <w:pPr>
        <w:pStyle w:val="ListParagraph"/>
        <w:numPr>
          <w:ilvl w:val="0"/>
          <w:numId w:val="12"/>
        </w:numPr>
        <w:spacing w:before="60" w:after="60"/>
      </w:pPr>
      <w:r>
        <w:rPr>
          <w:b/>
          <w:bCs/>
          <w:color w:val="1C1C1C"/>
        </w:rPr>
        <w:t>Production anomaly</w:t>
      </w:r>
      <w:r>
        <w:rPr>
          <w:color w:val="1C1C1C"/>
        </w:rPr>
        <w:t xml:space="preserve">: flags four of the eleven series; open the Nova NC-RAC-12D one for the spike. 3. </w:t>
      </w:r>
      <w:r>
        <w:rPr>
          <w:b/>
          <w:bCs/>
          <w:color w:val="1C1C1C"/>
        </w:rPr>
        <w:t>Rating trends</w:t>
      </w:r>
      <w:r>
        <w:rPr>
          <w:color w:val="1C1C1C"/>
        </w:rPr>
        <w:t>: slope and 95 percent band.</w:t>
      </w:r>
    </w:p>
    <w:p w14:paraId="1D88391A" w14:textId="77777777" w:rsidR="00C53443" w:rsidRDefault="00000000">
      <w:pPr>
        <w:spacing w:before="80" w:after="80" w:line="276" w:lineRule="auto"/>
      </w:pPr>
      <w:r>
        <w:rPr>
          <w:b/>
          <w:bCs/>
          <w:color w:val="1C1C1C"/>
        </w:rPr>
        <w:t>Ravi answers a manufacturer faster</w:t>
      </w:r>
      <w:r>
        <w:rPr>
          <w:color w:val="1C1C1C"/>
        </w:rPr>
        <w:t xml:space="preserve"> (</w:t>
      </w:r>
      <w:r>
        <w:rPr>
          <w:rFonts w:ascii="Consolas" w:eastAsia="Consolas" w:hAnsi="Consolas" w:cs="Consolas"/>
          <w:color w:val="1C1C1C"/>
          <w:sz w:val="20"/>
          <w:szCs w:val="20"/>
        </w:rPr>
        <w:t>bee.helpdesk</w:t>
      </w:r>
      <w:r>
        <w:rPr>
          <w:color w:val="1C1C1C"/>
        </w:rPr>
        <w:t>).</w:t>
      </w:r>
    </w:p>
    <w:p w14:paraId="0E035BDC" w14:textId="77777777" w:rsidR="00C53443" w:rsidRDefault="00000000">
      <w:pPr>
        <w:pStyle w:val="ListParagraph"/>
        <w:numPr>
          <w:ilvl w:val="0"/>
          <w:numId w:val="13"/>
        </w:numPr>
        <w:spacing w:before="60" w:after="60"/>
      </w:pPr>
      <w:r>
        <w:rPr>
          <w:b/>
          <w:bCs/>
          <w:color w:val="1C1C1C"/>
        </w:rPr>
        <w:t>Helpdesk assist</w:t>
      </w:r>
      <w:r>
        <w:rPr>
          <w:color w:val="1C1C1C"/>
        </w:rPr>
        <w:t>: ask "How do I pay the fee?": a draft reply with ranked source articles and a confidence. Then ask a nonsense question: it escalates to a person instead of guessing.</w:t>
      </w:r>
    </w:p>
    <w:p w14:paraId="31E7D05A" w14:textId="77777777" w:rsidR="00C53443" w:rsidRDefault="00000000">
      <w:pPr>
        <w:spacing w:before="80" w:after="80" w:line="276" w:lineRule="auto"/>
      </w:pPr>
      <w:r>
        <w:rPr>
          <w:b/>
          <w:bCs/>
          <w:color w:val="1C1C1C"/>
        </w:rPr>
        <w:t>Meera checks a test report</w:t>
      </w:r>
      <w:r>
        <w:rPr>
          <w:color w:val="1C1C1C"/>
        </w:rPr>
        <w:t xml:space="preserve"> (</w:t>
      </w:r>
      <w:r>
        <w:rPr>
          <w:rFonts w:ascii="Consolas" w:eastAsia="Consolas" w:hAnsi="Consolas" w:cs="Consolas"/>
          <w:color w:val="1C1C1C"/>
          <w:sz w:val="20"/>
          <w:szCs w:val="20"/>
        </w:rPr>
        <w:t>bee.reviewer</w:t>
      </w:r>
      <w:r>
        <w:rPr>
          <w:color w:val="1C1C1C"/>
        </w:rPr>
        <w:t>).</w:t>
      </w:r>
    </w:p>
    <w:p w14:paraId="2530E6D6" w14:textId="77777777" w:rsidR="00C53443" w:rsidRDefault="00000000">
      <w:pPr>
        <w:pStyle w:val="ListParagraph"/>
        <w:numPr>
          <w:ilvl w:val="0"/>
          <w:numId w:val="14"/>
        </w:numPr>
        <w:spacing w:before="60" w:after="60"/>
      </w:pPr>
      <w:r>
        <w:rPr>
          <w:b/>
          <w:bCs/>
          <w:color w:val="1C1C1C"/>
        </w:rPr>
        <w:t>Document extraction</w:t>
      </w:r>
      <w:r>
        <w:rPr>
          <w:color w:val="1C1C1C"/>
        </w:rPr>
        <w:t xml:space="preserve">: run for </w:t>
      </w:r>
      <w:r>
        <w:rPr>
          <w:rFonts w:ascii="Consolas" w:eastAsia="Consolas" w:hAnsi="Consolas" w:cs="Consolas"/>
          <w:color w:val="1C1C1C"/>
          <w:sz w:val="20"/>
          <w:szCs w:val="20"/>
        </w:rPr>
        <w:t>LOCAL-MA-0004</w:t>
      </w:r>
      <w:r>
        <w:rPr>
          <w:color w:val="1C1C1C"/>
        </w:rPr>
        <w:t xml:space="preserve"> (already filled in; Meera may check only applications assigned to her, and this one is); read the extracted fields against the declared ones. One field differs (efficiency): that is the point. Then </w:t>
      </w:r>
      <w:r>
        <w:rPr>
          <w:b/>
          <w:bCs/>
          <w:color w:val="1C1C1C"/>
        </w:rPr>
        <w:t>Record disposition</w:t>
      </w:r>
      <w:r>
        <w:rPr>
          <w:color w:val="1C1C1C"/>
        </w:rPr>
        <w:t xml:space="preserve"> (accept, override or reject) as Meera.</w:t>
      </w:r>
    </w:p>
    <w:p w14:paraId="601466EC" w14:textId="77777777" w:rsidR="00C53443" w:rsidRDefault="00000000">
      <w:pPr>
        <w:pStyle w:val="ListParagraph"/>
        <w:numPr>
          <w:ilvl w:val="0"/>
          <w:numId w:val="14"/>
        </w:numPr>
        <w:spacing w:before="60" w:after="60"/>
      </w:pPr>
      <w:r>
        <w:rPr>
          <w:color w:val="1C1C1C"/>
        </w:rPr>
        <w:t>Reload: the history and dispositions persist. The auditor (</w:t>
      </w:r>
      <w:r>
        <w:rPr>
          <w:rFonts w:ascii="Consolas" w:eastAsia="Consolas" w:hAnsi="Consolas" w:cs="Consolas"/>
          <w:color w:val="1C1C1C"/>
          <w:sz w:val="20"/>
          <w:szCs w:val="20"/>
        </w:rPr>
        <w:t>bee.auditor</w:t>
      </w:r>
      <w:r>
        <w:rPr>
          <w:color w:val="1C1C1C"/>
        </w:rPr>
        <w:t>) can read but not run or record; the Director and Secretary can also run the models (Meera, whose scope is "assigned", cannot run the models that look across all manufacturers); the AI never writes to any record.</w:t>
      </w:r>
    </w:p>
    <w:p w14:paraId="09BD5B02" w14:textId="77777777" w:rsidR="00C53443" w:rsidRDefault="00C53443">
      <w:pPr>
        <w:pBdr>
          <w:bottom w:val="single" w:sz="6" w:space="1" w:color="C4A35A"/>
        </w:pBdr>
        <w:spacing w:before="80" w:after="80"/>
      </w:pPr>
    </w:p>
    <w:p w14:paraId="40590516" w14:textId="41EAEB8E" w:rsidR="00C53443" w:rsidRDefault="00000000">
      <w:pPr>
        <w:pStyle w:val="Heading2"/>
        <w:pBdr>
          <w:bottom w:val="single" w:sz="8" w:space="1" w:color="C4A35A"/>
        </w:pBdr>
        <w:spacing w:before="360" w:after="120"/>
      </w:pPr>
      <w:r>
        <w:rPr>
          <w:b/>
          <w:bCs/>
          <w:color w:val="1B4332"/>
        </w:rPr>
        <w:t>UC7</w:t>
      </w:r>
      <w:r w:rsidR="00E31096">
        <w:rPr>
          <w:b/>
          <w:bCs/>
          <w:color w:val="1B4332"/>
        </w:rPr>
        <w:t>A</w:t>
      </w:r>
      <w:r>
        <w:rPr>
          <w:b/>
          <w:bCs/>
          <w:color w:val="1B4332"/>
        </w:rPr>
        <w:t>. Everyone is told (40-43 min)</w:t>
      </w:r>
    </w:p>
    <w:p w14:paraId="32250106" w14:textId="77777777" w:rsidR="00C53443" w:rsidRDefault="00000000">
      <w:pPr>
        <w:spacing w:before="80" w:after="80" w:line="276" w:lineRule="auto"/>
      </w:pPr>
      <w:r>
        <w:rPr>
          <w:b/>
          <w:bCs/>
          <w:color w:val="1C1C1C"/>
        </w:rPr>
        <w:t>Persona: Neha</w:t>
      </w:r>
      <w:r>
        <w:rPr>
          <w:color w:val="1C1C1C"/>
        </w:rPr>
        <w:t xml:space="preserve"> (</w:t>
      </w:r>
      <w:r>
        <w:rPr>
          <w:rFonts w:ascii="Consolas" w:eastAsia="Consolas" w:hAnsi="Consolas" w:cs="Consolas"/>
          <w:color w:val="1C1C1C"/>
          <w:sz w:val="20"/>
          <w:szCs w:val="20"/>
        </w:rPr>
        <w:t>nova.applicant</w:t>
      </w:r>
      <w:r>
        <w:rPr>
          <w:color w:val="1C1C1C"/>
        </w:rPr>
        <w:t xml:space="preserve">), </w:t>
      </w:r>
      <w:r>
        <w:rPr>
          <w:b/>
          <w:bCs/>
          <w:color w:val="1C1C1C"/>
        </w:rPr>
        <w:t>Farid</w:t>
      </w:r>
      <w:r>
        <w:rPr>
          <w:color w:val="1C1C1C"/>
        </w:rPr>
        <w:t xml:space="preserve"> (</w:t>
      </w:r>
      <w:r>
        <w:rPr>
          <w:rFonts w:ascii="Consolas" w:eastAsia="Consolas" w:hAnsi="Consolas" w:cs="Consolas"/>
          <w:color w:val="1C1C1C"/>
          <w:sz w:val="20"/>
          <w:szCs w:val="20"/>
        </w:rPr>
        <w:t>bee.finance</w:t>
      </w:r>
      <w:r>
        <w:rPr>
          <w:color w:val="1C1C1C"/>
        </w:rPr>
        <w:t xml:space="preserve">), </w:t>
      </w:r>
      <w:r>
        <w:rPr>
          <w:b/>
          <w:bCs/>
          <w:color w:val="1C1C1C"/>
        </w:rPr>
        <w:t>Sunita</w:t>
      </w:r>
      <w:r>
        <w:rPr>
          <w:color w:val="1C1C1C"/>
        </w:rPr>
        <w:t xml:space="preserve"> (</w:t>
      </w:r>
      <w:r>
        <w:rPr>
          <w:rFonts w:ascii="Consolas" w:eastAsia="Consolas" w:hAnsi="Consolas" w:cs="Consolas"/>
          <w:color w:val="1C1C1C"/>
          <w:sz w:val="20"/>
          <w:szCs w:val="20"/>
        </w:rPr>
        <w:t>bee.secretary</w:t>
      </w:r>
      <w:r>
        <w:rPr>
          <w:color w:val="1C1C1C"/>
        </w:rPr>
        <w:t xml:space="preserve">), </w:t>
      </w:r>
      <w:r>
        <w:rPr>
          <w:b/>
          <w:bCs/>
          <w:color w:val="1C1C1C"/>
        </w:rPr>
        <w:t>Arjun</w:t>
      </w:r>
      <w:r>
        <w:rPr>
          <w:color w:val="1C1C1C"/>
        </w:rPr>
        <w:t xml:space="preserve"> (</w:t>
      </w:r>
      <w:r>
        <w:rPr>
          <w:rFonts w:ascii="Consolas" w:eastAsia="Consolas" w:hAnsi="Consolas" w:cs="Consolas"/>
          <w:color w:val="1C1C1C"/>
          <w:sz w:val="20"/>
          <w:szCs w:val="20"/>
        </w:rPr>
        <w:t>bee.admin</w:t>
      </w:r>
      <w:r>
        <w:rPr>
          <w:color w:val="1C1C1C"/>
        </w:rPr>
        <w:t xml:space="preserve">) and </w:t>
      </w:r>
      <w:r>
        <w:rPr>
          <w:b/>
          <w:bCs/>
          <w:color w:val="1C1C1C"/>
        </w:rPr>
        <w:t>Priya</w:t>
      </w:r>
      <w:r>
        <w:rPr>
          <w:color w:val="1C1C1C"/>
        </w:rPr>
        <w:t xml:space="preserve"> (</w:t>
      </w:r>
      <w:r>
        <w:rPr>
          <w:rFonts w:ascii="Consolas" w:eastAsia="Consolas" w:hAnsi="Consolas" w:cs="Consolas"/>
          <w:color w:val="1C1C1C"/>
          <w:sz w:val="20"/>
          <w:szCs w:val="20"/>
        </w:rPr>
        <w:t>bee.programme</w:t>
      </w:r>
      <w:r>
        <w:rPr>
          <w:color w:val="1C1C1C"/>
        </w:rPr>
        <w:t>).</w:t>
      </w:r>
    </w:p>
    <w:p w14:paraId="50A50976" w14:textId="77777777" w:rsidR="00C53443" w:rsidRDefault="00000000">
      <w:pPr>
        <w:spacing w:before="80" w:after="80" w:line="276" w:lineRule="auto"/>
      </w:pPr>
      <w:r>
        <w:rPr>
          <w:b/>
          <w:bCs/>
          <w:color w:val="1C1C1C"/>
        </w:rPr>
        <w:t>Problem today:</w:t>
      </w:r>
      <w:r>
        <w:rPr>
          <w:color w:val="1C1C1C"/>
        </w:rPr>
        <w:t xml:space="preserve"> people learn that a fee, a certificate or a return has moved only when someone telephones them.</w:t>
      </w:r>
    </w:p>
    <w:p w14:paraId="6668DC3E" w14:textId="77777777" w:rsidR="00C53443" w:rsidRDefault="00000000">
      <w:pPr>
        <w:spacing w:before="80" w:after="80" w:line="276" w:lineRule="auto"/>
      </w:pPr>
      <w:r>
        <w:rPr>
          <w:b/>
          <w:bCs/>
          <w:color w:val="1C1C1C"/>
        </w:rPr>
        <w:t>Take-away:</w:t>
      </w:r>
      <w:r>
        <w:rPr>
          <w:color w:val="1C1C1C"/>
        </w:rPr>
        <w:t xml:space="preserve"> each step writes an email, and where it matters an SMS, to the person who must act next. Nothing leaves this machine.</w:t>
      </w:r>
    </w:p>
    <w:p w14:paraId="5FD61156" w14:textId="77777777" w:rsidR="00C53443" w:rsidRDefault="00000000">
      <w:pPr>
        <w:spacing w:before="80" w:after="80" w:line="276" w:lineRule="auto"/>
      </w:pPr>
      <w:r>
        <w:rPr>
          <w:color w:val="1C1C1C"/>
        </w:rPr>
        <w:t xml:space="preserve">Say clearly, once: "Simulated. No email and no text message is sent. Every address ends @bee-demo.invalid, and the mobile numbers are made up." The mail icon beside the bell is the unread count for this inbox. It is not the application bell next to it. Menu: </w:t>
      </w:r>
      <w:r>
        <w:rPr>
          <w:b/>
          <w:bCs/>
          <w:color w:val="1C1C1C"/>
        </w:rPr>
        <w:t>Notifications (email and SMS)</w:t>
      </w:r>
      <w:r>
        <w:rPr>
          <w:color w:val="1C1C1C"/>
        </w:rPr>
        <w:t>.</w:t>
      </w:r>
    </w:p>
    <w:p w14:paraId="3263EFC7" w14:textId="77777777" w:rsidR="00C53443" w:rsidRDefault="00000000">
      <w:pPr>
        <w:pStyle w:val="ListParagraph"/>
        <w:numPr>
          <w:ilvl w:val="0"/>
          <w:numId w:val="15"/>
        </w:numPr>
        <w:spacing w:before="60" w:after="60"/>
      </w:pPr>
      <w:r>
        <w:rPr>
          <w:color w:val="1C1C1C"/>
        </w:rPr>
        <w:t xml:space="preserve">After Neha pays DEMO-PAY-0001 in UC1, switch to Farid. Open the menu. Show the email </w:t>
      </w:r>
      <w:r>
        <w:rPr>
          <w:b/>
          <w:bCs/>
          <w:color w:val="1C1C1C"/>
        </w:rPr>
        <w:t>Payment to confirm: DEMO-PAY-0001</w:t>
      </w:r>
      <w:r>
        <w:rPr>
          <w:color w:val="1C1C1C"/>
        </w:rPr>
        <w:t>. Say: "Finance is told that money arrived, and Farid still confirms it himself."</w:t>
      </w:r>
    </w:p>
    <w:p w14:paraId="3EF26F79" w14:textId="77777777" w:rsidR="00C53443" w:rsidRDefault="00000000">
      <w:pPr>
        <w:pStyle w:val="ListParagraph"/>
        <w:numPr>
          <w:ilvl w:val="0"/>
          <w:numId w:val="15"/>
        </w:numPr>
        <w:spacing w:before="60" w:after="60"/>
      </w:pPr>
      <w:r>
        <w:rPr>
          <w:color w:val="1C1C1C"/>
        </w:rPr>
        <w:t xml:space="preserve">Switch back to Neha. Her inbox has an email </w:t>
      </w:r>
      <w:r>
        <w:rPr>
          <w:b/>
          <w:bCs/>
          <w:color w:val="1C1C1C"/>
        </w:rPr>
        <w:t>Payment received: DEMO-PAY-0001</w:t>
      </w:r>
      <w:r>
        <w:rPr>
          <w:color w:val="1C1C1C"/>
        </w:rPr>
        <w:t xml:space="preserve"> and an SMS "payment received" to a made-up mobile. Say: "Neha is told the gateway took it. She is not told to confirm her own fee."</w:t>
      </w:r>
    </w:p>
    <w:p w14:paraId="75AB480D" w14:textId="77777777" w:rsidR="00C53443" w:rsidRDefault="00000000">
      <w:pPr>
        <w:pStyle w:val="ListParagraph"/>
        <w:numPr>
          <w:ilvl w:val="0"/>
          <w:numId w:val="15"/>
        </w:numPr>
        <w:spacing w:before="60" w:after="60"/>
      </w:pPr>
      <w:r>
        <w:rPr>
          <w:color w:val="1C1C1C"/>
        </w:rPr>
        <w:t xml:space="preserve">In UC3, when Sunita submits 10101, Arjun's inbox has </w:t>
      </w:r>
      <w:r>
        <w:rPr>
          <w:b/>
          <w:bCs/>
          <w:color w:val="1C1C1C"/>
        </w:rPr>
        <w:t>Second signature needed</w:t>
      </w:r>
      <w:r>
        <w:rPr>
          <w:color w:val="1C1C1C"/>
        </w:rPr>
        <w:t xml:space="preserve">. Sunita does not get that mail: the sender is not told. When Arjun later sends the revoke, Sunita is the one who gets </w:t>
      </w:r>
      <w:r>
        <w:rPr>
          <w:b/>
          <w:bCs/>
          <w:color w:val="1C1C1C"/>
        </w:rPr>
        <w:t>Second signature needed</w:t>
      </w:r>
      <w:r>
        <w:rPr>
          <w:color w:val="1C1C1C"/>
        </w:rPr>
        <w:t>, and Arjun does not.</w:t>
      </w:r>
    </w:p>
    <w:p w14:paraId="46F8056C" w14:textId="77777777" w:rsidR="00C53443" w:rsidRDefault="00000000">
      <w:pPr>
        <w:pStyle w:val="ListParagraph"/>
        <w:numPr>
          <w:ilvl w:val="0"/>
          <w:numId w:val="15"/>
        </w:numPr>
        <w:spacing w:before="60" w:after="60"/>
      </w:pPr>
      <w:r>
        <w:rPr>
          <w:color w:val="1C1C1C"/>
        </w:rPr>
        <w:t xml:space="preserve">When the second person commits the issue, switch to Neha: an email </w:t>
      </w:r>
      <w:r>
        <w:rPr>
          <w:b/>
          <w:bCs/>
          <w:color w:val="1C1C1C"/>
        </w:rPr>
        <w:t>Certificate on the ledger</w:t>
      </w:r>
      <w:r>
        <w:rPr>
          <w:color w:val="1C1C1C"/>
        </w:rPr>
        <w:t xml:space="preserve"> and an SMS of the same news. When the revoke is committed, the subject is </w:t>
      </w:r>
      <w:r>
        <w:rPr>
          <w:b/>
          <w:bCs/>
          <w:color w:val="1C1C1C"/>
        </w:rPr>
        <w:t>Certificate revoked</w:t>
      </w:r>
      <w:r>
        <w:rPr>
          <w:color w:val="1C1C1C"/>
        </w:rPr>
        <w:t>.</w:t>
      </w:r>
    </w:p>
    <w:p w14:paraId="33F4CCE3" w14:textId="77777777" w:rsidR="00C53443" w:rsidRDefault="00000000">
      <w:pPr>
        <w:pStyle w:val="ListParagraph"/>
        <w:numPr>
          <w:ilvl w:val="0"/>
          <w:numId w:val="15"/>
        </w:numPr>
        <w:spacing w:before="60" w:after="60"/>
      </w:pPr>
      <w:r>
        <w:rPr>
          <w:color w:val="1C1C1C"/>
        </w:rPr>
        <w:lastRenderedPageBreak/>
        <w:t xml:space="preserve">In UC4, when Neha submits the quarter, Priya gets </w:t>
      </w:r>
      <w:r>
        <w:rPr>
          <w:b/>
          <w:bCs/>
          <w:color w:val="1C1C1C"/>
        </w:rPr>
        <w:t>Production figures to review</w:t>
      </w:r>
      <w:r>
        <w:rPr>
          <w:color w:val="1C1C1C"/>
        </w:rPr>
        <w:t xml:space="preserve"> (email only). If Priya raises a query, Neha gets </w:t>
      </w:r>
      <w:r>
        <w:rPr>
          <w:b/>
          <w:bCs/>
          <w:color w:val="1C1C1C"/>
        </w:rPr>
        <w:t>Query on your production figures</w:t>
      </w:r>
      <w:r>
        <w:rPr>
          <w:color w:val="1C1C1C"/>
        </w:rPr>
        <w:t xml:space="preserve"> as an email and an SMS. When Priya accepts, Neha gets </w:t>
      </w:r>
      <w:r>
        <w:rPr>
          <w:b/>
          <w:bCs/>
          <w:color w:val="1C1C1C"/>
        </w:rPr>
        <w:t>Production figures accepted</w:t>
      </w:r>
      <w:r>
        <w:rPr>
          <w:color w:val="1C1C1C"/>
        </w:rPr>
        <w:t>, again as an email and an SMS.</w:t>
      </w:r>
    </w:p>
    <w:p w14:paraId="5164F356" w14:textId="77777777" w:rsidR="00C53443" w:rsidRDefault="00C53443">
      <w:pPr>
        <w:pBdr>
          <w:bottom w:val="single" w:sz="6" w:space="1" w:color="C4A35A"/>
        </w:pBdr>
        <w:spacing w:before="80" w:after="80"/>
      </w:pPr>
    </w:p>
    <w:p w14:paraId="28D80009" w14:textId="476D29D7" w:rsidR="00C53443" w:rsidRDefault="00E31096">
      <w:pPr>
        <w:pStyle w:val="Heading2"/>
        <w:pBdr>
          <w:bottom w:val="single" w:sz="8" w:space="1" w:color="C4A35A"/>
        </w:pBdr>
        <w:spacing w:before="360" w:after="120"/>
      </w:pPr>
      <w:r>
        <w:rPr>
          <w:b/>
          <w:bCs/>
          <w:color w:val="1B4332"/>
        </w:rPr>
        <w:t xml:space="preserve">UC7B. </w:t>
      </w:r>
      <w:r w:rsidR="00000000">
        <w:rPr>
          <w:b/>
          <w:bCs/>
          <w:color w:val="1B4332"/>
        </w:rPr>
        <w:t>Exports (43-45 min)</w:t>
      </w:r>
    </w:p>
    <w:p w14:paraId="0186324A" w14:textId="77777777" w:rsidR="00C53443" w:rsidRDefault="00000000">
      <w:pPr>
        <w:spacing w:before="80" w:after="80" w:line="276" w:lineRule="auto"/>
      </w:pPr>
      <w:r>
        <w:rPr>
          <w:b/>
          <w:bCs/>
          <w:color w:val="1C1C1C"/>
        </w:rPr>
        <w:t>Persona: Neha</w:t>
      </w:r>
      <w:r>
        <w:rPr>
          <w:color w:val="1C1C1C"/>
        </w:rPr>
        <w:t xml:space="preserve"> (</w:t>
      </w:r>
      <w:r>
        <w:rPr>
          <w:rFonts w:ascii="Consolas" w:eastAsia="Consolas" w:hAnsi="Consolas" w:cs="Consolas"/>
          <w:color w:val="1C1C1C"/>
          <w:sz w:val="20"/>
          <w:szCs w:val="20"/>
        </w:rPr>
        <w:t>nova.applicant</w:t>
      </w:r>
      <w:r>
        <w:rPr>
          <w:color w:val="1C1C1C"/>
        </w:rPr>
        <w:t>), with one look at Priya's production list and Dr. Rao's MIS.</w:t>
      </w:r>
    </w:p>
    <w:p w14:paraId="1443EC45" w14:textId="77777777" w:rsidR="00C53443" w:rsidRDefault="00000000">
      <w:pPr>
        <w:spacing w:before="80" w:after="80" w:line="276" w:lineRule="auto"/>
      </w:pPr>
      <w:r>
        <w:rPr>
          <w:b/>
          <w:bCs/>
          <w:color w:val="1C1C1C"/>
        </w:rPr>
        <w:t>Problem today:</w:t>
      </w:r>
      <w:r>
        <w:rPr>
          <w:color w:val="1C1C1C"/>
        </w:rPr>
        <w:t xml:space="preserve"> a list on screen is not a file the office can keep.</w:t>
      </w:r>
    </w:p>
    <w:p w14:paraId="0CCBCD11" w14:textId="77777777" w:rsidR="00C53443" w:rsidRDefault="00000000">
      <w:pPr>
        <w:spacing w:before="80" w:after="80" w:line="276" w:lineRule="auto"/>
      </w:pPr>
      <w:r>
        <w:rPr>
          <w:b/>
          <w:bCs/>
          <w:color w:val="1C1C1C"/>
        </w:rPr>
        <w:t>Take-away:</w:t>
      </w:r>
      <w:r>
        <w:rPr>
          <w:color w:val="1C1C1C"/>
        </w:rPr>
        <w:t xml:space="preserve"> each list saves the rows the filters currently show, as CSV or as a real Excel workbook, and the certificate with its label is a real PDF with a QR code a phone can scan.</w:t>
      </w:r>
    </w:p>
    <w:p w14:paraId="0186B46C" w14:textId="77777777" w:rsidR="00C53443" w:rsidRDefault="00000000">
      <w:pPr>
        <w:pStyle w:val="ListParagraph"/>
        <w:numPr>
          <w:ilvl w:val="0"/>
          <w:numId w:val="16"/>
        </w:numPr>
        <w:spacing w:before="60" w:after="60"/>
      </w:pPr>
      <w:r>
        <w:rPr>
          <w:color w:val="1C1C1C"/>
        </w:rPr>
        <w:t xml:space="preserve">On </w:t>
      </w:r>
      <w:r>
        <w:rPr>
          <w:b/>
          <w:bCs/>
          <w:color w:val="1C1C1C"/>
        </w:rPr>
        <w:t>Payments</w:t>
      </w:r>
      <w:r>
        <w:rPr>
          <w:color w:val="1C1C1C"/>
        </w:rPr>
        <w:t xml:space="preserve">, </w:t>
      </w:r>
      <w:r>
        <w:rPr>
          <w:b/>
          <w:bCs/>
          <w:color w:val="1C1C1C"/>
        </w:rPr>
        <w:t>QR batches and serials</w:t>
      </w:r>
      <w:r>
        <w:rPr>
          <w:color w:val="1C1C1C"/>
        </w:rPr>
        <w:t xml:space="preserve">, </w:t>
      </w:r>
      <w:r>
        <w:rPr>
          <w:b/>
          <w:bCs/>
          <w:color w:val="1C1C1C"/>
        </w:rPr>
        <w:t>Certificate ledger</w:t>
      </w:r>
      <w:r>
        <w:rPr>
          <w:color w:val="1C1C1C"/>
        </w:rPr>
        <w:t xml:space="preserve"> (both the certificate list and the block explorer) and </w:t>
      </w:r>
      <w:r>
        <w:rPr>
          <w:b/>
          <w:bCs/>
          <w:color w:val="1C1C1C"/>
        </w:rPr>
        <w:t>Quarterly production</w:t>
      </w:r>
      <w:r>
        <w:rPr>
          <w:color w:val="1C1C1C"/>
        </w:rPr>
        <w:t xml:space="preserve">, point at </w:t>
      </w:r>
      <w:r>
        <w:rPr>
          <w:b/>
          <w:bCs/>
          <w:color w:val="1C1C1C"/>
        </w:rPr>
        <w:t>Download CSV</w:t>
      </w:r>
      <w:r>
        <w:rPr>
          <w:color w:val="1C1C1C"/>
        </w:rPr>
        <w:t xml:space="preserve"> and </w:t>
      </w:r>
      <w:r>
        <w:rPr>
          <w:b/>
          <w:bCs/>
          <w:color w:val="1C1C1C"/>
        </w:rPr>
        <w:t>Download Excel</w:t>
      </w:r>
      <w:r>
        <w:rPr>
          <w:color w:val="1C1C1C"/>
        </w:rPr>
        <w:t>. Type in the search box first. Say: "This file is what the filter shows, not only this page. The Excel file is a real workbook, with a bold header row and numbers as numbers. It is saved to Downloads." Do not open the file on the projector unless someone asks.</w:t>
      </w:r>
    </w:p>
    <w:p w14:paraId="27C447A6" w14:textId="77777777" w:rsidR="00C53443" w:rsidRDefault="00000000">
      <w:pPr>
        <w:pStyle w:val="ListParagraph"/>
        <w:numPr>
          <w:ilvl w:val="0"/>
          <w:numId w:val="16"/>
        </w:numPr>
        <w:spacing w:before="60" w:after="60"/>
      </w:pPr>
      <w:r>
        <w:rPr>
          <w:color w:val="1C1C1C"/>
        </w:rPr>
        <w:t xml:space="preserve">Open one QR batch and click </w:t>
      </w:r>
      <w:r>
        <w:rPr>
          <w:b/>
          <w:bCs/>
          <w:color w:val="1C1C1C"/>
        </w:rPr>
        <w:t>Download all serials (CSV)</w:t>
      </w:r>
      <w:r>
        <w:rPr>
          <w:color w:val="1C1C1C"/>
        </w:rPr>
        <w:t xml:space="preserve"> (or </w:t>
      </w:r>
      <w:r>
        <w:rPr>
          <w:b/>
          <w:bCs/>
          <w:color w:val="1C1C1C"/>
        </w:rPr>
        <w:t>(Excel)</w:t>
      </w:r>
      <w:r>
        <w:rPr>
          <w:color w:val="1C1C1C"/>
        </w:rPr>
        <w:t>). Say: "This is the print shop's file. Every serial is in it, with the public check link for that serial."</w:t>
      </w:r>
    </w:p>
    <w:p w14:paraId="2FFD742D" w14:textId="77777777" w:rsidR="00C53443" w:rsidRDefault="00000000">
      <w:pPr>
        <w:pStyle w:val="ListParagraph"/>
        <w:numPr>
          <w:ilvl w:val="0"/>
          <w:numId w:val="16"/>
        </w:numPr>
        <w:spacing w:before="60" w:after="60"/>
      </w:pPr>
      <w:r>
        <w:rPr>
          <w:color w:val="1C1C1C"/>
        </w:rPr>
        <w:t xml:space="preserve">On the </w:t>
      </w:r>
      <w:r>
        <w:rPr>
          <w:b/>
          <w:bCs/>
          <w:color w:val="1C1C1C"/>
        </w:rPr>
        <w:t>MIS dashboard</w:t>
      </w:r>
      <w:r>
        <w:rPr>
          <w:color w:val="1C1C1C"/>
        </w:rPr>
        <w:t xml:space="preserve">, </w:t>
      </w:r>
      <w:r>
        <w:rPr>
          <w:b/>
          <w:bCs/>
          <w:color w:val="1C1C1C"/>
        </w:rPr>
        <w:t>Download CSV</w:t>
      </w:r>
      <w:r>
        <w:rPr>
          <w:color w:val="1C1C1C"/>
        </w:rPr>
        <w:t xml:space="preserve"> and </w:t>
      </w:r>
      <w:r>
        <w:rPr>
          <w:b/>
          <w:bCs/>
          <w:color w:val="1C1C1C"/>
        </w:rPr>
        <w:t>Download Excel</w:t>
      </w:r>
      <w:r>
        <w:rPr>
          <w:color w:val="1C1C1C"/>
        </w:rPr>
        <w:t xml:space="preserve"> are one file for the panel that is open, not for every chart at once.</w:t>
      </w:r>
    </w:p>
    <w:p w14:paraId="295EA6E9" w14:textId="77777777" w:rsidR="00C53443" w:rsidRDefault="00000000">
      <w:pPr>
        <w:pStyle w:val="ListParagraph"/>
        <w:numPr>
          <w:ilvl w:val="0"/>
          <w:numId w:val="16"/>
        </w:numPr>
        <w:spacing w:before="60" w:after="60"/>
      </w:pPr>
      <w:r>
        <w:rPr>
          <w:color w:val="1C1C1C"/>
        </w:rPr>
        <w:t xml:space="preserve">Menu: </w:t>
      </w:r>
      <w:r>
        <w:rPr>
          <w:b/>
          <w:bCs/>
          <w:color w:val="1C1C1C"/>
        </w:rPr>
        <w:t>Model label</w:t>
      </w:r>
      <w:r>
        <w:rPr>
          <w:color w:val="1C1C1C"/>
        </w:rPr>
        <w:t xml:space="preserve">, then </w:t>
      </w:r>
      <w:r>
        <w:rPr>
          <w:b/>
          <w:bCs/>
          <w:color w:val="1C1C1C"/>
        </w:rPr>
        <w:t>Label preview</w:t>
      </w:r>
      <w:r>
        <w:rPr>
          <w:color w:val="1C1C1C"/>
        </w:rPr>
        <w:t xml:space="preserve"> (</w:t>
      </w:r>
      <w:r>
        <w:rPr>
          <w:rFonts w:ascii="Consolas" w:eastAsia="Consolas" w:hAnsi="Consolas" w:cs="Consolas"/>
          <w:color w:val="1C1C1C"/>
          <w:sz w:val="20"/>
          <w:szCs w:val="20"/>
        </w:rPr>
        <w:t>/app/model-label/label-preview</w:t>
      </w:r>
      <w:r>
        <w:rPr>
          <w:color w:val="1C1C1C"/>
        </w:rPr>
        <w:t xml:space="preserve">). Pick an approved application and click </w:t>
      </w:r>
      <w:r>
        <w:rPr>
          <w:b/>
          <w:bCs/>
          <w:color w:val="1C1C1C"/>
        </w:rPr>
        <w:t>Download PDF (certificate and label)</w:t>
      </w:r>
      <w:r>
        <w:rPr>
          <w:color w:val="1C1C1C"/>
        </w:rPr>
        <w:t xml:space="preserve">: page one is the certificate, page two the star label, each with a QR code that opens the public verification page when scanned. Say: "That PDF is for a file or a printer. It is not sent anywhere." </w:t>
      </w:r>
      <w:r>
        <w:rPr>
          <w:b/>
          <w:bCs/>
          <w:color w:val="1C1C1C"/>
        </w:rPr>
        <w:t>Print or save as PDF</w:t>
      </w:r>
      <w:r>
        <w:rPr>
          <w:color w:val="1C1C1C"/>
        </w:rPr>
        <w:t xml:space="preserve"> still prints the on-screen layout.</w:t>
      </w:r>
    </w:p>
    <w:p w14:paraId="2F35F3D7" w14:textId="77777777" w:rsidR="00C53443" w:rsidRDefault="00C53443">
      <w:pPr>
        <w:pBdr>
          <w:bottom w:val="single" w:sz="6" w:space="1" w:color="C4A35A"/>
        </w:pBdr>
        <w:spacing w:before="80" w:after="80"/>
      </w:pPr>
    </w:p>
    <w:p w14:paraId="43D8459D" w14:textId="77777777" w:rsidR="00C53443" w:rsidRDefault="00000000">
      <w:pPr>
        <w:pStyle w:val="Heading2"/>
        <w:pBdr>
          <w:bottom w:val="single" w:sz="8" w:space="1" w:color="C4A35A"/>
        </w:pBdr>
        <w:spacing w:before="360" w:after="120"/>
      </w:pPr>
      <w:r>
        <w:rPr>
          <w:b/>
          <w:bCs/>
          <w:color w:val="1B4332"/>
        </w:rPr>
        <w:t>UC8. The auditor checks the trail (45-47 min)</w:t>
      </w:r>
    </w:p>
    <w:p w14:paraId="5AF36EF3" w14:textId="77777777" w:rsidR="00C53443" w:rsidRDefault="00000000">
      <w:pPr>
        <w:spacing w:before="80" w:after="80" w:line="276" w:lineRule="auto"/>
      </w:pPr>
      <w:r>
        <w:rPr>
          <w:b/>
          <w:bCs/>
          <w:color w:val="1C1C1C"/>
        </w:rPr>
        <w:t>Persona: Anil</w:t>
      </w:r>
      <w:r>
        <w:rPr>
          <w:color w:val="1C1C1C"/>
        </w:rPr>
        <w:t xml:space="preserve"> (</w:t>
      </w:r>
      <w:r>
        <w:rPr>
          <w:rFonts w:ascii="Consolas" w:eastAsia="Consolas" w:hAnsi="Consolas" w:cs="Consolas"/>
          <w:color w:val="1C1C1C"/>
          <w:sz w:val="20"/>
          <w:szCs w:val="20"/>
        </w:rPr>
        <w:t>bee.auditor</w:t>
      </w:r>
      <w:r>
        <w:rPr>
          <w:color w:val="1C1C1C"/>
        </w:rPr>
        <w:t>).</w:t>
      </w:r>
    </w:p>
    <w:p w14:paraId="47F45517" w14:textId="77777777" w:rsidR="00C53443" w:rsidRDefault="00000000">
      <w:pPr>
        <w:spacing w:before="80" w:after="80" w:line="276" w:lineRule="auto"/>
      </w:pPr>
      <w:r>
        <w:rPr>
          <w:b/>
          <w:bCs/>
          <w:color w:val="1C1C1C"/>
        </w:rPr>
        <w:t>Problem today:</w:t>
      </w:r>
      <w:r>
        <w:rPr>
          <w:color w:val="1C1C1C"/>
        </w:rPr>
        <w:t xml:space="preserve"> an auditor has to ask each office for its own records and trust the answers.</w:t>
      </w:r>
    </w:p>
    <w:p w14:paraId="03713404" w14:textId="77777777" w:rsidR="00C53443" w:rsidRDefault="00000000">
      <w:pPr>
        <w:spacing w:before="80" w:after="80" w:line="276" w:lineRule="auto"/>
      </w:pPr>
      <w:r>
        <w:rPr>
          <w:b/>
          <w:bCs/>
          <w:color w:val="1C1C1C"/>
        </w:rPr>
        <w:t>Take-away:</w:t>
      </w:r>
      <w:r>
        <w:rPr>
          <w:color w:val="1C1C1C"/>
        </w:rPr>
        <w:t xml:space="preserve"> one screen shows whether every ledger chain still matches, who sent and who committed each change, where a person set aside an AI advice, and every recorded step in order.</w:t>
      </w:r>
    </w:p>
    <w:p w14:paraId="28E53D12" w14:textId="77777777" w:rsidR="00C53443" w:rsidRDefault="00000000">
      <w:pPr>
        <w:spacing w:before="80" w:after="80" w:line="276" w:lineRule="auto"/>
      </w:pPr>
      <w:r>
        <w:rPr>
          <w:color w:val="1C1C1C"/>
        </w:rPr>
        <w:t xml:space="preserve">Sign in as </w:t>
      </w:r>
      <w:r>
        <w:rPr>
          <w:rFonts w:ascii="Consolas" w:eastAsia="Consolas" w:hAnsi="Consolas" w:cs="Consolas"/>
          <w:color w:val="1C1C1C"/>
          <w:sz w:val="20"/>
          <w:szCs w:val="20"/>
        </w:rPr>
        <w:t>bee.auditor</w:t>
      </w:r>
      <w:r>
        <w:rPr>
          <w:color w:val="1C1C1C"/>
        </w:rPr>
        <w:t xml:space="preserve">. You land on the </w:t>
      </w:r>
      <w:r>
        <w:rPr>
          <w:b/>
          <w:bCs/>
          <w:color w:val="1C1C1C"/>
        </w:rPr>
        <w:t>Auditor's dashboard</w:t>
      </w:r>
      <w:r>
        <w:rPr>
          <w:color w:val="1C1C1C"/>
        </w:rPr>
        <w:t>.</w:t>
      </w:r>
    </w:p>
    <w:p w14:paraId="7D64972E" w14:textId="77777777" w:rsidR="00C53443" w:rsidRDefault="00000000">
      <w:pPr>
        <w:pStyle w:val="ListParagraph"/>
        <w:numPr>
          <w:ilvl w:val="0"/>
          <w:numId w:val="17"/>
        </w:numPr>
        <w:spacing w:before="60" w:after="60"/>
      </w:pPr>
      <w:r>
        <w:rPr>
          <w:color w:val="1C1C1C"/>
        </w:rPr>
        <w:t xml:space="preserve">Click </w:t>
      </w:r>
      <w:r>
        <w:rPr>
          <w:b/>
          <w:bCs/>
          <w:color w:val="1C1C1C"/>
        </w:rPr>
        <w:t>Ledger chains</w:t>
      </w:r>
      <w:r>
        <w:rPr>
          <w:color w:val="1C1C1C"/>
        </w:rPr>
        <w:t xml:space="preserve">: the list puts the broken chain first, </w:t>
      </w:r>
      <w:r>
        <w:rPr>
          <w:rFonts w:ascii="Consolas" w:eastAsia="Consolas" w:hAnsi="Consolas" w:cs="Consolas"/>
          <w:color w:val="1C1C1C"/>
          <w:sz w:val="20"/>
          <w:szCs w:val="20"/>
        </w:rPr>
        <w:t>BEE/RAC/2025/90037</w:t>
      </w:r>
      <w:r>
        <w:rPr>
          <w:color w:val="1C1C1C"/>
        </w:rPr>
        <w:t xml:space="preserve">, </w:t>
      </w:r>
      <w:r>
        <w:rPr>
          <w:b/>
          <w:bCs/>
          <w:color w:val="1C1C1C"/>
        </w:rPr>
        <w:t>MISMATCH</w:t>
      </w:r>
      <w:r>
        <w:rPr>
          <w:color w:val="1C1C1C"/>
        </w:rPr>
        <w:t xml:space="preserve"> at transaction 1, and then every other certificate as </w:t>
      </w:r>
      <w:r>
        <w:rPr>
          <w:b/>
          <w:bCs/>
          <w:color w:val="1C1C1C"/>
        </w:rPr>
        <w:t>MATCH</w:t>
      </w:r>
      <w:r>
        <w:rPr>
          <w:color w:val="1C1C1C"/>
        </w:rPr>
        <w:t>. Say: "Every hash is recomputed now. This is the record that was altered in the seed."</w:t>
      </w:r>
    </w:p>
    <w:p w14:paraId="1708B008" w14:textId="77777777" w:rsidR="00C53443" w:rsidRDefault="00000000">
      <w:pPr>
        <w:pStyle w:val="ListParagraph"/>
        <w:numPr>
          <w:ilvl w:val="0"/>
          <w:numId w:val="17"/>
        </w:numPr>
        <w:spacing w:before="60" w:after="60"/>
      </w:pPr>
      <w:r>
        <w:rPr>
          <w:color w:val="1C1C1C"/>
        </w:rPr>
        <w:t xml:space="preserve">Click </w:t>
      </w:r>
      <w:r>
        <w:rPr>
          <w:b/>
          <w:bCs/>
          <w:color w:val="1C1C1C"/>
        </w:rPr>
        <w:t>Two-person commits</w:t>
      </w:r>
      <w:r>
        <w:rPr>
          <w:color w:val="1C1C1C"/>
        </w:rPr>
        <w:t>: "Committed by the same person who sent it: 0". Each row names the sender and the committer.</w:t>
      </w:r>
    </w:p>
    <w:p w14:paraId="4355E12C" w14:textId="77777777" w:rsidR="00C53443" w:rsidRDefault="00000000">
      <w:pPr>
        <w:pStyle w:val="ListParagraph"/>
        <w:numPr>
          <w:ilvl w:val="0"/>
          <w:numId w:val="17"/>
        </w:numPr>
        <w:spacing w:before="60" w:after="60"/>
      </w:pPr>
      <w:r>
        <w:rPr>
          <w:color w:val="1C1C1C"/>
        </w:rPr>
        <w:t xml:space="preserve">Click </w:t>
      </w:r>
      <w:r>
        <w:rPr>
          <w:b/>
          <w:bCs/>
          <w:color w:val="1C1C1C"/>
        </w:rPr>
        <w:t>AI overrides and rejections</w:t>
      </w:r>
      <w:r>
        <w:rPr>
          <w:color w:val="1C1C1C"/>
        </w:rPr>
        <w:t>: each row has the person, their own value and the reason they gave.</w:t>
      </w:r>
    </w:p>
    <w:p w14:paraId="50AC2CA6" w14:textId="77777777" w:rsidR="00C53443" w:rsidRDefault="00000000">
      <w:pPr>
        <w:pStyle w:val="ListParagraph"/>
        <w:numPr>
          <w:ilvl w:val="0"/>
          <w:numId w:val="17"/>
        </w:numPr>
        <w:spacing w:before="60" w:after="60"/>
      </w:pPr>
      <w:r>
        <w:rPr>
          <w:color w:val="1C1C1C"/>
        </w:rPr>
        <w:t xml:space="preserve">Click </w:t>
      </w:r>
      <w:r>
        <w:rPr>
          <w:b/>
          <w:bCs/>
          <w:color w:val="1C1C1C"/>
        </w:rPr>
        <w:t>All recorded activity</w:t>
      </w:r>
      <w:r>
        <w:rPr>
          <w:color w:val="1C1C1C"/>
        </w:rPr>
        <w:t xml:space="preserve">: payments, ledger, production and AI steps together, newest first. Type a name or a certificate in the search box, then </w:t>
      </w:r>
      <w:r>
        <w:rPr>
          <w:b/>
          <w:bCs/>
          <w:color w:val="1C1C1C"/>
        </w:rPr>
        <w:t>Download Excel</w:t>
      </w:r>
      <w:r>
        <w:rPr>
          <w:color w:val="1C1C1C"/>
        </w:rPr>
        <w:t>.</w:t>
      </w:r>
    </w:p>
    <w:p w14:paraId="7839CA12" w14:textId="77777777" w:rsidR="00C53443" w:rsidRDefault="00000000">
      <w:pPr>
        <w:pStyle w:val="ListParagraph"/>
        <w:numPr>
          <w:ilvl w:val="0"/>
          <w:numId w:val="17"/>
        </w:numPr>
        <w:spacing w:before="60" w:after="60"/>
      </w:pPr>
      <w:r>
        <w:rPr>
          <w:color w:val="1C1C1C"/>
        </w:rPr>
        <w:t>Say: "The auditor can read everything and change nothing."</w:t>
      </w:r>
    </w:p>
    <w:p w14:paraId="5C0A18B6" w14:textId="77777777" w:rsidR="00C53443" w:rsidRDefault="00C53443">
      <w:pPr>
        <w:pBdr>
          <w:bottom w:val="single" w:sz="6" w:space="1" w:color="C4A35A"/>
        </w:pBdr>
        <w:spacing w:before="80" w:after="80"/>
      </w:pPr>
    </w:p>
    <w:p w14:paraId="0A62E7D8" w14:textId="77777777" w:rsidR="00C53443" w:rsidRDefault="00000000">
      <w:pPr>
        <w:pStyle w:val="Heading2"/>
        <w:pBdr>
          <w:bottom w:val="single" w:sz="8" w:space="1" w:color="C4A35A"/>
        </w:pBdr>
        <w:spacing w:before="360" w:after="120"/>
      </w:pPr>
      <w:r>
        <w:rPr>
          <w:b/>
          <w:bCs/>
          <w:color w:val="1B4332"/>
        </w:rPr>
        <w:t>Closing (1 min)</w:t>
      </w:r>
    </w:p>
    <w:p w14:paraId="0F650843" w14:textId="77777777" w:rsidR="00C53443" w:rsidRDefault="00000000">
      <w:pPr>
        <w:spacing w:before="80" w:after="80" w:line="276" w:lineRule="auto"/>
      </w:pPr>
      <w:r>
        <w:rPr>
          <w:color w:val="1C1C1C"/>
        </w:rPr>
        <w:t xml:space="preserve">"Neha pays and labels, Farid reconciles, Sunita and Arjun issue with two signatures, Priya checks production against QR, Dr. Rao sees it live, Anil can prove who did what, and Imran can verify at the shop. One audited </w:t>
      </w:r>
      <w:r>
        <w:rPr>
          <w:color w:val="1C1C1C"/>
        </w:rPr>
        <w:lastRenderedPageBreak/>
        <w:t>database, role scoping and separation of duties. What is simulated here (Fabric, gateway, AI models) is replaced by the real integrations in the next phase."</w:t>
      </w:r>
    </w:p>
    <w:p w14:paraId="31FAAE0F" w14:textId="77777777" w:rsidR="00C53443" w:rsidRDefault="00000000">
      <w:pPr>
        <w:pStyle w:val="Heading2"/>
        <w:pBdr>
          <w:bottom w:val="single" w:sz="8" w:space="1" w:color="C4A35A"/>
        </w:pBdr>
        <w:spacing w:before="360" w:after="120"/>
      </w:pPr>
      <w:r>
        <w:rPr>
          <w:b/>
          <w:bCs/>
          <w:color w:val="1B4332"/>
        </w:rPr>
        <w:t>What is simulated, and how to say it</w:t>
      </w:r>
    </w:p>
    <w:p w14:paraId="78F4465E" w14:textId="77777777" w:rsidR="00C53443" w:rsidRDefault="00000000">
      <w:pPr>
        <w:pStyle w:val="ListParagraph"/>
        <w:numPr>
          <w:ilvl w:val="0"/>
          <w:numId w:val="18"/>
        </w:numPr>
        <w:spacing w:before="40" w:after="40"/>
      </w:pPr>
      <w:r>
        <w:rPr>
          <w:b/>
          <w:bCs/>
          <w:color w:val="1C1C1C"/>
        </w:rPr>
        <w:t>Fabric:</w:t>
      </w:r>
      <w:r>
        <w:rPr>
          <w:color w:val="1C1C1C"/>
        </w:rPr>
        <w:t xml:space="preserve"> "A simulated Fabric test network. Same rules (pending, committed, failed, a second person commits, hash chain), no blockchain nodes."</w:t>
      </w:r>
    </w:p>
    <w:p w14:paraId="4E3C8AF2" w14:textId="77777777" w:rsidR="00C53443" w:rsidRDefault="00000000">
      <w:pPr>
        <w:pStyle w:val="ListParagraph"/>
        <w:numPr>
          <w:ilvl w:val="0"/>
          <w:numId w:val="18"/>
        </w:numPr>
        <w:spacing w:before="40" w:after="40"/>
      </w:pPr>
      <w:r>
        <w:rPr>
          <w:b/>
          <w:bCs/>
          <w:color w:val="1C1C1C"/>
        </w:rPr>
        <w:t>Payment gateway:</w:t>
      </w:r>
      <w:r>
        <w:rPr>
          <w:color w:val="1C1C1C"/>
        </w:rPr>
        <w:t xml:space="preserve"> "A simulated gateway. No money moves; Pay now and Decline play the gateway callback."</w:t>
      </w:r>
    </w:p>
    <w:p w14:paraId="03AB3711" w14:textId="77777777" w:rsidR="00C53443" w:rsidRDefault="00000000">
      <w:pPr>
        <w:pStyle w:val="ListParagraph"/>
        <w:numPr>
          <w:ilvl w:val="0"/>
          <w:numId w:val="18"/>
        </w:numPr>
        <w:spacing w:before="40" w:after="40"/>
      </w:pPr>
      <w:r>
        <w:rPr>
          <w:b/>
          <w:bCs/>
          <w:color w:val="1C1C1C"/>
        </w:rPr>
        <w:t>AI:</w:t>
      </w:r>
      <w:r>
        <w:rPr>
          <w:color w:val="1C1C1C"/>
        </w:rPr>
        <w:t xml:space="preserve"> "Rules, statistics and retrieval over synthetic data. Advisory only; a person decides and every decision is recorded."</w:t>
      </w:r>
    </w:p>
    <w:p w14:paraId="5A6C2FC9" w14:textId="77777777" w:rsidR="00C53443" w:rsidRDefault="00000000">
      <w:pPr>
        <w:pStyle w:val="ListParagraph"/>
        <w:numPr>
          <w:ilvl w:val="0"/>
          <w:numId w:val="18"/>
        </w:numPr>
        <w:spacing w:before="40" w:after="40"/>
      </w:pPr>
      <w:r>
        <w:rPr>
          <w:b/>
          <w:bCs/>
          <w:color w:val="1C1C1C"/>
        </w:rPr>
        <w:t>CA evidence:</w:t>
      </w:r>
      <w:r>
        <w:rPr>
          <w:color w:val="1C1C1C"/>
        </w:rPr>
        <w:t xml:space="preserve"> "Stored and fingerprinted, not verified."</w:t>
      </w:r>
    </w:p>
    <w:p w14:paraId="03721D19" w14:textId="77777777" w:rsidR="00C53443" w:rsidRDefault="00000000">
      <w:pPr>
        <w:pStyle w:val="ListParagraph"/>
        <w:numPr>
          <w:ilvl w:val="0"/>
          <w:numId w:val="18"/>
        </w:numPr>
        <w:spacing w:before="40" w:after="40"/>
      </w:pPr>
      <w:r>
        <w:rPr>
          <w:b/>
          <w:bCs/>
          <w:color w:val="1C1C1C"/>
        </w:rPr>
        <w:t>Data:</w:t>
      </w:r>
      <w:r>
        <w:rPr>
          <w:color w:val="1C1C1C"/>
        </w:rPr>
        <w:t xml:space="preserve"> synthetic. Not a BEE record.</w:t>
      </w:r>
    </w:p>
    <w:p w14:paraId="4BD2EAD9" w14:textId="77777777" w:rsidR="00C53443" w:rsidRDefault="00000000">
      <w:pPr>
        <w:pStyle w:val="ListParagraph"/>
        <w:numPr>
          <w:ilvl w:val="0"/>
          <w:numId w:val="18"/>
        </w:numPr>
        <w:spacing w:before="40" w:after="40"/>
      </w:pPr>
      <w:r>
        <w:rPr>
          <w:b/>
          <w:bCs/>
          <w:color w:val="1C1C1C"/>
        </w:rPr>
        <w:t>Email and SMS:</w:t>
      </w:r>
      <w:r>
        <w:rPr>
          <w:color w:val="1C1C1C"/>
        </w:rPr>
        <w:t xml:space="preserve"> "Simulated. Nothing is sent. Addresses end @bee-demo.invalid and the mobile numbers are made up. The inbox is Notifications (email and SMS); the mail icon beside the bell counts what is unread there."</w:t>
      </w:r>
    </w:p>
    <w:p w14:paraId="75886B75" w14:textId="77777777" w:rsidR="00C53443" w:rsidRDefault="00000000">
      <w:pPr>
        <w:pStyle w:val="ListParagraph"/>
        <w:numPr>
          <w:ilvl w:val="0"/>
          <w:numId w:val="18"/>
        </w:numPr>
        <w:spacing w:before="40" w:after="40"/>
      </w:pPr>
      <w:r>
        <w:rPr>
          <w:b/>
          <w:bCs/>
          <w:color w:val="1C1C1C"/>
        </w:rPr>
        <w:t>Exports:</w:t>
      </w:r>
      <w:r>
        <w:rPr>
          <w:color w:val="1C1C1C"/>
        </w:rPr>
        <w:t xml:space="preserve"> "Download CSV and Download Excel save the filtered rows to Downloads; the Excel file is a real workbook. Download PDF on the label preview is a real PDF of the certificate and the star label, each with a QR code that opens the public verification page. Do not open the files on the projector unless asked."</w:t>
      </w:r>
    </w:p>
    <w:p w14:paraId="0D8F6589" w14:textId="77777777" w:rsidR="00C53443" w:rsidRDefault="00000000">
      <w:pPr>
        <w:pStyle w:val="Heading2"/>
        <w:pBdr>
          <w:bottom w:val="single" w:sz="8" w:space="1" w:color="C4A35A"/>
        </w:pBdr>
        <w:spacing w:before="360" w:after="120"/>
      </w:pPr>
      <w:r>
        <w:rPr>
          <w:b/>
          <w:bCs/>
          <w:color w:val="1B4332"/>
        </w:rPr>
        <w:t>If something goes wrong</w:t>
      </w:r>
    </w:p>
    <w:tbl>
      <w:tblPr>
        <w:tblW w:w="9890" w:type="dxa"/>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Look w:val="04A0" w:firstRow="1" w:lastRow="0" w:firstColumn="1" w:lastColumn="0" w:noHBand="0" w:noVBand="1"/>
      </w:tblPr>
      <w:tblGrid>
        <w:gridCol w:w="4357"/>
        <w:gridCol w:w="5533"/>
      </w:tblGrid>
      <w:tr w:rsidR="00C53443" w14:paraId="39899441" w14:textId="77777777">
        <w:trPr>
          <w:cantSplit/>
          <w:tblHeader/>
        </w:trPr>
        <w:tc>
          <w:tcPr>
            <w:tcW w:w="4357" w:type="dxa"/>
            <w:shd w:val="clear" w:color="auto" w:fill="1B4332"/>
            <w:tcMar>
              <w:top w:w="50" w:type="dxa"/>
              <w:left w:w="80" w:type="dxa"/>
              <w:bottom w:w="50" w:type="dxa"/>
              <w:right w:w="80" w:type="dxa"/>
            </w:tcMar>
          </w:tcPr>
          <w:p w14:paraId="5137002D" w14:textId="77777777" w:rsidR="00C53443" w:rsidRDefault="00000000">
            <w:pPr>
              <w:spacing w:before="20" w:after="20"/>
            </w:pPr>
            <w:r>
              <w:rPr>
                <w:b/>
                <w:bCs/>
                <w:color w:val="FFFFFF"/>
                <w:sz w:val="18"/>
                <w:szCs w:val="18"/>
              </w:rPr>
              <w:t>Symptom</w:t>
            </w:r>
          </w:p>
        </w:tc>
        <w:tc>
          <w:tcPr>
            <w:tcW w:w="5533" w:type="dxa"/>
            <w:shd w:val="clear" w:color="auto" w:fill="1B4332"/>
            <w:tcMar>
              <w:top w:w="50" w:type="dxa"/>
              <w:left w:w="80" w:type="dxa"/>
              <w:bottom w:w="50" w:type="dxa"/>
              <w:right w:w="80" w:type="dxa"/>
            </w:tcMar>
          </w:tcPr>
          <w:p w14:paraId="460E9C28" w14:textId="77777777" w:rsidR="00C53443" w:rsidRDefault="00000000">
            <w:pPr>
              <w:spacing w:before="20" w:after="20"/>
            </w:pPr>
            <w:r>
              <w:rPr>
                <w:b/>
                <w:bCs/>
                <w:color w:val="FFFFFF"/>
                <w:sz w:val="18"/>
                <w:szCs w:val="18"/>
              </w:rPr>
              <w:t>Do</w:t>
            </w:r>
          </w:p>
        </w:tc>
      </w:tr>
      <w:tr w:rsidR="00C53443" w14:paraId="2EC67485" w14:textId="77777777">
        <w:trPr>
          <w:cantSplit/>
        </w:trPr>
        <w:tc>
          <w:tcPr>
            <w:tcW w:w="4357" w:type="dxa"/>
            <w:shd w:val="clear" w:color="auto" w:fill="FFFFFF"/>
            <w:tcMar>
              <w:top w:w="50" w:type="dxa"/>
              <w:left w:w="80" w:type="dxa"/>
              <w:bottom w:w="50" w:type="dxa"/>
              <w:right w:w="80" w:type="dxa"/>
            </w:tcMar>
          </w:tcPr>
          <w:p w14:paraId="6E0966C4" w14:textId="77777777" w:rsidR="00C53443" w:rsidRDefault="00000000">
            <w:pPr>
              <w:spacing w:before="20" w:after="20"/>
            </w:pPr>
            <w:r>
              <w:rPr>
                <w:color w:val="1C1C1C"/>
                <w:sz w:val="18"/>
                <w:szCs w:val="18"/>
              </w:rPr>
              <w:t>A screen is blank or shows an error</w:t>
            </w:r>
          </w:p>
        </w:tc>
        <w:tc>
          <w:tcPr>
            <w:tcW w:w="5533" w:type="dxa"/>
            <w:shd w:val="clear" w:color="auto" w:fill="FFFFFF"/>
            <w:tcMar>
              <w:top w:w="50" w:type="dxa"/>
              <w:left w:w="80" w:type="dxa"/>
              <w:bottom w:w="50" w:type="dxa"/>
              <w:right w:w="80" w:type="dxa"/>
            </w:tcMar>
          </w:tcPr>
          <w:p w14:paraId="79B84F48" w14:textId="77777777" w:rsidR="00C53443" w:rsidRDefault="00000000">
            <w:pPr>
              <w:spacing w:before="20" w:after="20"/>
            </w:pPr>
            <w:r>
              <w:rPr>
                <w:color w:val="1C1C1C"/>
                <w:sz w:val="18"/>
                <w:szCs w:val="18"/>
              </w:rPr>
              <w:t>Reload once.</w:t>
            </w:r>
          </w:p>
        </w:tc>
      </w:tr>
      <w:tr w:rsidR="00C53443" w14:paraId="5DEB005C" w14:textId="77777777">
        <w:trPr>
          <w:cantSplit/>
        </w:trPr>
        <w:tc>
          <w:tcPr>
            <w:tcW w:w="4357" w:type="dxa"/>
            <w:shd w:val="clear" w:color="auto" w:fill="F4F7F5"/>
            <w:tcMar>
              <w:top w:w="50" w:type="dxa"/>
              <w:left w:w="80" w:type="dxa"/>
              <w:bottom w:w="50" w:type="dxa"/>
              <w:right w:w="80" w:type="dxa"/>
            </w:tcMar>
          </w:tcPr>
          <w:p w14:paraId="0E70D36F" w14:textId="77777777" w:rsidR="00C53443" w:rsidRDefault="00000000">
            <w:pPr>
              <w:spacing w:before="20" w:after="20"/>
            </w:pPr>
            <w:r>
              <w:rPr>
                <w:color w:val="1C1C1C"/>
                <w:sz w:val="18"/>
                <w:szCs w:val="18"/>
              </w:rPr>
              <w:t>Sign-in is refused</w:t>
            </w:r>
          </w:p>
        </w:tc>
        <w:tc>
          <w:tcPr>
            <w:tcW w:w="5533" w:type="dxa"/>
            <w:shd w:val="clear" w:color="auto" w:fill="F4F7F5"/>
            <w:tcMar>
              <w:top w:w="50" w:type="dxa"/>
              <w:left w:w="80" w:type="dxa"/>
              <w:bottom w:w="50" w:type="dxa"/>
              <w:right w:w="80" w:type="dxa"/>
            </w:tcMar>
          </w:tcPr>
          <w:p w14:paraId="196BF6E2" w14:textId="77777777" w:rsidR="00C53443" w:rsidRDefault="00000000">
            <w:pPr>
              <w:spacing w:before="20" w:after="20"/>
            </w:pPr>
            <w:r>
              <w:rPr>
                <w:color w:val="1C1C1C"/>
                <w:sz w:val="18"/>
                <w:szCs w:val="18"/>
              </w:rPr>
              <w:t xml:space="preserve">Check the username (lower case, no spaces) and the password </w:t>
            </w:r>
            <w:r>
              <w:rPr>
                <w:rFonts w:ascii="Consolas" w:eastAsia="Consolas" w:hAnsi="Consolas" w:cs="Consolas"/>
                <w:color w:val="1C1C1C"/>
                <w:sz w:val="18"/>
                <w:szCs w:val="18"/>
              </w:rPr>
              <w:t>demo123</w:t>
            </w:r>
            <w:r>
              <w:rPr>
                <w:color w:val="1C1C1C"/>
                <w:sz w:val="18"/>
                <w:szCs w:val="18"/>
              </w:rPr>
              <w:t>. If it says too many attempts, wait a minute.</w:t>
            </w:r>
          </w:p>
        </w:tc>
      </w:tr>
      <w:tr w:rsidR="00C53443" w14:paraId="00B1B6EA" w14:textId="77777777">
        <w:trPr>
          <w:cantSplit/>
        </w:trPr>
        <w:tc>
          <w:tcPr>
            <w:tcW w:w="4357" w:type="dxa"/>
            <w:shd w:val="clear" w:color="auto" w:fill="FFFFFF"/>
            <w:tcMar>
              <w:top w:w="50" w:type="dxa"/>
              <w:left w:w="80" w:type="dxa"/>
              <w:bottom w:w="50" w:type="dxa"/>
              <w:right w:w="80" w:type="dxa"/>
            </w:tcMar>
          </w:tcPr>
          <w:p w14:paraId="1B79B579" w14:textId="77777777" w:rsidR="00C53443" w:rsidRDefault="00000000">
            <w:pPr>
              <w:spacing w:before="20" w:after="20"/>
            </w:pPr>
            <w:r>
              <w:rPr>
                <w:color w:val="1C1C1C"/>
                <w:sz w:val="18"/>
                <w:szCs w:val="18"/>
              </w:rPr>
              <w:t>Every demo screen says "not found" or the dashboards stay empty</w:t>
            </w:r>
          </w:p>
        </w:tc>
        <w:tc>
          <w:tcPr>
            <w:tcW w:w="5533" w:type="dxa"/>
            <w:shd w:val="clear" w:color="auto" w:fill="FFFFFF"/>
            <w:tcMar>
              <w:top w:w="50" w:type="dxa"/>
              <w:left w:w="80" w:type="dxa"/>
              <w:bottom w:w="50" w:type="dxa"/>
              <w:right w:w="80" w:type="dxa"/>
            </w:tcMar>
          </w:tcPr>
          <w:p w14:paraId="27339396" w14:textId="77777777" w:rsidR="00C53443" w:rsidRDefault="00000000">
            <w:pPr>
              <w:spacing w:before="20" w:after="20"/>
            </w:pPr>
            <w:r>
              <w:rPr>
                <w:color w:val="1C1C1C"/>
                <w:sz w:val="18"/>
                <w:szCs w:val="18"/>
              </w:rPr>
              <w:t xml:space="preserve">The API was started without </w:t>
            </w:r>
            <w:r>
              <w:rPr>
                <w:rFonts w:ascii="Consolas" w:eastAsia="Consolas" w:hAnsi="Consolas" w:cs="Consolas"/>
                <w:color w:val="1C1C1C"/>
                <w:sz w:val="18"/>
                <w:szCs w:val="18"/>
              </w:rPr>
              <w:t>BEE_DEMO_LOGIN=1</w:t>
            </w:r>
            <w:r>
              <w:rPr>
                <w:color w:val="1C1C1C"/>
                <w:sz w:val="18"/>
                <w:szCs w:val="18"/>
              </w:rPr>
              <w:t xml:space="preserve">. Use the "Everything is down" row: the variables must be exported before </w:t>
            </w:r>
            <w:r>
              <w:rPr>
                <w:rFonts w:ascii="Consolas" w:eastAsia="Consolas" w:hAnsi="Consolas" w:cs="Consolas"/>
                <w:color w:val="1C1C1C"/>
                <w:sz w:val="18"/>
                <w:szCs w:val="18"/>
              </w:rPr>
              <w:t>npm run local:up</w:t>
            </w:r>
            <w:r>
              <w:rPr>
                <w:color w:val="1C1C1C"/>
                <w:sz w:val="18"/>
                <w:szCs w:val="18"/>
              </w:rPr>
              <w:t>.</w:t>
            </w:r>
          </w:p>
        </w:tc>
      </w:tr>
      <w:tr w:rsidR="00C53443" w14:paraId="5478DBC3" w14:textId="77777777">
        <w:trPr>
          <w:cantSplit/>
        </w:trPr>
        <w:tc>
          <w:tcPr>
            <w:tcW w:w="4357" w:type="dxa"/>
            <w:shd w:val="clear" w:color="auto" w:fill="F4F7F5"/>
            <w:tcMar>
              <w:top w:w="50" w:type="dxa"/>
              <w:left w:w="80" w:type="dxa"/>
              <w:bottom w:w="50" w:type="dxa"/>
              <w:right w:w="80" w:type="dxa"/>
            </w:tcMar>
          </w:tcPr>
          <w:p w14:paraId="3CC2E52E" w14:textId="77777777" w:rsidR="00C53443" w:rsidRDefault="00000000">
            <w:pPr>
              <w:spacing w:before="20" w:after="20"/>
            </w:pPr>
            <w:r>
              <w:rPr>
                <w:color w:val="1C1C1C"/>
                <w:sz w:val="18"/>
                <w:szCs w:val="18"/>
              </w:rPr>
              <w:t>A figure looks out of date</w:t>
            </w:r>
          </w:p>
        </w:tc>
        <w:tc>
          <w:tcPr>
            <w:tcW w:w="5533" w:type="dxa"/>
            <w:shd w:val="clear" w:color="auto" w:fill="F4F7F5"/>
            <w:tcMar>
              <w:top w:w="50" w:type="dxa"/>
              <w:left w:w="80" w:type="dxa"/>
              <w:bottom w:w="50" w:type="dxa"/>
              <w:right w:w="80" w:type="dxa"/>
            </w:tcMar>
          </w:tcPr>
          <w:p w14:paraId="1BDEFC11" w14:textId="77777777" w:rsidR="00C53443" w:rsidRDefault="00000000">
            <w:pPr>
              <w:spacing w:before="20" w:after="20"/>
            </w:pPr>
            <w:r>
              <w:rPr>
                <w:color w:val="1C1C1C"/>
                <w:sz w:val="18"/>
                <w:szCs w:val="18"/>
              </w:rPr>
              <w:t xml:space="preserve">Click </w:t>
            </w:r>
            <w:r>
              <w:rPr>
                <w:b/>
                <w:bCs/>
                <w:color w:val="1C1C1C"/>
                <w:sz w:val="18"/>
                <w:szCs w:val="18"/>
              </w:rPr>
              <w:t>Refresh</w:t>
            </w:r>
            <w:r>
              <w:rPr>
                <w:color w:val="1C1C1C"/>
                <w:sz w:val="18"/>
                <w:szCs w:val="18"/>
              </w:rPr>
              <w:t xml:space="preserve"> on the dashboard; every figure is recalculated on each read.</w:t>
            </w:r>
          </w:p>
        </w:tc>
      </w:tr>
      <w:tr w:rsidR="00C53443" w14:paraId="4F600975" w14:textId="77777777">
        <w:trPr>
          <w:cantSplit/>
        </w:trPr>
        <w:tc>
          <w:tcPr>
            <w:tcW w:w="4357" w:type="dxa"/>
            <w:shd w:val="clear" w:color="auto" w:fill="FFFFFF"/>
            <w:tcMar>
              <w:top w:w="50" w:type="dxa"/>
              <w:left w:w="80" w:type="dxa"/>
              <w:bottom w:w="50" w:type="dxa"/>
              <w:right w:w="80" w:type="dxa"/>
            </w:tcMar>
          </w:tcPr>
          <w:p w14:paraId="3B939B89" w14:textId="77777777" w:rsidR="00C53443" w:rsidRDefault="00000000">
            <w:pPr>
              <w:spacing w:before="20" w:after="20"/>
            </w:pPr>
            <w:r>
              <w:rPr>
                <w:color w:val="1C1C1C"/>
                <w:sz w:val="18"/>
                <w:szCs w:val="18"/>
              </w:rPr>
              <w:t>A download does nothing</w:t>
            </w:r>
          </w:p>
        </w:tc>
        <w:tc>
          <w:tcPr>
            <w:tcW w:w="5533" w:type="dxa"/>
            <w:shd w:val="clear" w:color="auto" w:fill="FFFFFF"/>
            <w:tcMar>
              <w:top w:w="50" w:type="dxa"/>
              <w:left w:w="80" w:type="dxa"/>
              <w:bottom w:w="50" w:type="dxa"/>
              <w:right w:w="80" w:type="dxa"/>
            </w:tcMar>
          </w:tcPr>
          <w:p w14:paraId="28C2AC7D" w14:textId="77777777" w:rsidR="00C53443" w:rsidRDefault="00000000">
            <w:pPr>
              <w:spacing w:before="20" w:after="20"/>
            </w:pPr>
            <w:r>
              <w:rPr>
                <w:color w:val="1C1C1C"/>
                <w:sz w:val="18"/>
                <w:szCs w:val="18"/>
              </w:rPr>
              <w:t>The browser may be asking to allow several downloads: allow it for 127.0.0.1 and click again.</w:t>
            </w:r>
          </w:p>
        </w:tc>
      </w:tr>
      <w:tr w:rsidR="00C53443" w14:paraId="5146FCC3" w14:textId="77777777">
        <w:trPr>
          <w:cantSplit/>
        </w:trPr>
        <w:tc>
          <w:tcPr>
            <w:tcW w:w="4357" w:type="dxa"/>
            <w:shd w:val="clear" w:color="auto" w:fill="F4F7F5"/>
            <w:tcMar>
              <w:top w:w="50" w:type="dxa"/>
              <w:left w:w="80" w:type="dxa"/>
              <w:bottom w:w="50" w:type="dxa"/>
              <w:right w:w="80" w:type="dxa"/>
            </w:tcMar>
          </w:tcPr>
          <w:p w14:paraId="3257A35F" w14:textId="77777777" w:rsidR="00C53443" w:rsidRDefault="00000000">
            <w:pPr>
              <w:spacing w:before="20" w:after="20"/>
            </w:pPr>
            <w:r>
              <w:rPr>
                <w:color w:val="1C1C1C"/>
                <w:sz w:val="18"/>
                <w:szCs w:val="18"/>
              </w:rPr>
              <w:t>Ledger screen fails or says permission denied for everyone</w:t>
            </w:r>
          </w:p>
        </w:tc>
        <w:tc>
          <w:tcPr>
            <w:tcW w:w="5533" w:type="dxa"/>
            <w:shd w:val="clear" w:color="auto" w:fill="F4F7F5"/>
            <w:tcMar>
              <w:top w:w="50" w:type="dxa"/>
              <w:left w:w="80" w:type="dxa"/>
              <w:bottom w:w="50" w:type="dxa"/>
              <w:right w:w="80" w:type="dxa"/>
            </w:tcMar>
          </w:tcPr>
          <w:p w14:paraId="6723537E" w14:textId="77777777" w:rsidR="00C53443" w:rsidRDefault="00000000">
            <w:pPr>
              <w:spacing w:before="20" w:after="20"/>
            </w:pPr>
            <w:r>
              <w:rPr>
                <w:rFonts w:ascii="Consolas" w:eastAsia="Consolas" w:hAnsi="Consolas" w:cs="Consolas"/>
                <w:color w:val="1C1C1C"/>
                <w:sz w:val="18"/>
                <w:szCs w:val="18"/>
              </w:rPr>
              <w:t>bash scripts/local/ensure-runtime-role.sh</w:t>
            </w:r>
            <w:r>
              <w:rPr>
                <w:color w:val="1C1C1C"/>
                <w:sz w:val="18"/>
                <w:szCs w:val="18"/>
              </w:rPr>
              <w:t>, reload.</w:t>
            </w:r>
          </w:p>
        </w:tc>
      </w:tr>
      <w:tr w:rsidR="00C53443" w14:paraId="700AA76E" w14:textId="77777777">
        <w:trPr>
          <w:cantSplit/>
        </w:trPr>
        <w:tc>
          <w:tcPr>
            <w:tcW w:w="4357" w:type="dxa"/>
            <w:shd w:val="clear" w:color="auto" w:fill="FFFFFF"/>
            <w:tcMar>
              <w:top w:w="50" w:type="dxa"/>
              <w:left w:w="80" w:type="dxa"/>
              <w:bottom w:w="50" w:type="dxa"/>
              <w:right w:w="80" w:type="dxa"/>
            </w:tcMar>
          </w:tcPr>
          <w:p w14:paraId="2B5BA593" w14:textId="77777777" w:rsidR="00C53443" w:rsidRDefault="00000000">
            <w:pPr>
              <w:spacing w:before="20" w:after="20"/>
            </w:pPr>
            <w:r>
              <w:rPr>
                <w:color w:val="1C1C1C"/>
                <w:sz w:val="18"/>
                <w:szCs w:val="18"/>
              </w:rPr>
              <w:t>A step was already used</w:t>
            </w:r>
          </w:p>
        </w:tc>
        <w:tc>
          <w:tcPr>
            <w:tcW w:w="5533" w:type="dxa"/>
            <w:shd w:val="clear" w:color="auto" w:fill="FFFFFF"/>
            <w:tcMar>
              <w:top w:w="50" w:type="dxa"/>
              <w:left w:w="80" w:type="dxa"/>
              <w:bottom w:w="50" w:type="dxa"/>
              <w:right w:w="80" w:type="dxa"/>
            </w:tcMar>
          </w:tcPr>
          <w:p w14:paraId="75EBBEFB" w14:textId="77777777" w:rsidR="00C53443" w:rsidRDefault="00000000">
            <w:pPr>
              <w:spacing w:before="20" w:after="20"/>
            </w:pPr>
            <w:r>
              <w:rPr>
                <w:rFonts w:ascii="Consolas" w:eastAsia="Consolas" w:hAnsi="Consolas" w:cs="Consolas"/>
                <w:color w:val="1C1C1C"/>
                <w:sz w:val="18"/>
                <w:szCs w:val="18"/>
              </w:rPr>
              <w:t>npm run demo:seed</w:t>
            </w:r>
            <w:r>
              <w:rPr>
                <w:color w:val="1C1C1C"/>
                <w:sz w:val="18"/>
                <w:szCs w:val="18"/>
              </w:rPr>
              <w:t xml:space="preserve"> is safe to re-run but does not undo ledger or payments already made. For a fresh start: </w:t>
            </w:r>
            <w:r>
              <w:rPr>
                <w:rFonts w:ascii="Consolas" w:eastAsia="Consolas" w:hAnsi="Consolas" w:cs="Consolas"/>
                <w:color w:val="1C1C1C"/>
                <w:sz w:val="18"/>
                <w:szCs w:val="18"/>
              </w:rPr>
              <w:t>npm run local:reset</w:t>
            </w:r>
            <w:r>
              <w:rPr>
                <w:color w:val="1C1C1C"/>
                <w:sz w:val="18"/>
                <w:szCs w:val="18"/>
              </w:rPr>
              <w:t xml:space="preserve">, </w:t>
            </w:r>
            <w:r>
              <w:rPr>
                <w:rFonts w:ascii="Consolas" w:eastAsia="Consolas" w:hAnsi="Consolas" w:cs="Consolas"/>
                <w:color w:val="1C1C1C"/>
                <w:sz w:val="18"/>
                <w:szCs w:val="18"/>
              </w:rPr>
              <w:t>bash scripts/local/ensure-runtime-role.sh</w:t>
            </w:r>
            <w:r>
              <w:rPr>
                <w:color w:val="1C1C1C"/>
                <w:sz w:val="18"/>
                <w:szCs w:val="18"/>
              </w:rPr>
              <w:t xml:space="preserve">, </w:t>
            </w:r>
            <w:r>
              <w:rPr>
                <w:rFonts w:ascii="Consolas" w:eastAsia="Consolas" w:hAnsi="Consolas" w:cs="Consolas"/>
                <w:color w:val="1C1C1C"/>
                <w:sz w:val="18"/>
                <w:szCs w:val="18"/>
              </w:rPr>
              <w:t>npm run demo:seed</w:t>
            </w:r>
            <w:r>
              <w:rPr>
                <w:color w:val="1C1C1C"/>
                <w:sz w:val="18"/>
                <w:szCs w:val="18"/>
              </w:rPr>
              <w:t>.</w:t>
            </w:r>
          </w:p>
        </w:tc>
      </w:tr>
      <w:tr w:rsidR="00C53443" w14:paraId="4502F93F" w14:textId="77777777">
        <w:trPr>
          <w:cantSplit/>
        </w:trPr>
        <w:tc>
          <w:tcPr>
            <w:tcW w:w="4357" w:type="dxa"/>
            <w:shd w:val="clear" w:color="auto" w:fill="F4F7F5"/>
            <w:tcMar>
              <w:top w:w="50" w:type="dxa"/>
              <w:left w:w="80" w:type="dxa"/>
              <w:bottom w:w="50" w:type="dxa"/>
              <w:right w:w="80" w:type="dxa"/>
            </w:tcMar>
          </w:tcPr>
          <w:p w14:paraId="63C617BA" w14:textId="77777777" w:rsidR="00C53443" w:rsidRDefault="00000000">
            <w:pPr>
              <w:spacing w:before="20" w:after="20"/>
            </w:pPr>
            <w:r>
              <w:rPr>
                <w:color w:val="1C1C1C"/>
                <w:sz w:val="18"/>
                <w:szCs w:val="18"/>
              </w:rPr>
              <w:t>Everything is down</w:t>
            </w:r>
          </w:p>
        </w:tc>
        <w:tc>
          <w:tcPr>
            <w:tcW w:w="5533" w:type="dxa"/>
            <w:shd w:val="clear" w:color="auto" w:fill="F4F7F5"/>
            <w:tcMar>
              <w:top w:w="50" w:type="dxa"/>
              <w:left w:w="80" w:type="dxa"/>
              <w:bottom w:w="50" w:type="dxa"/>
              <w:right w:w="80" w:type="dxa"/>
            </w:tcMar>
          </w:tcPr>
          <w:p w14:paraId="418922A5" w14:textId="77777777" w:rsidR="00C53443" w:rsidRDefault="00000000">
            <w:pPr>
              <w:spacing w:before="20" w:after="20"/>
            </w:pPr>
            <w:r>
              <w:rPr>
                <w:rFonts w:ascii="Consolas" w:eastAsia="Consolas" w:hAnsi="Consolas" w:cs="Consolas"/>
                <w:color w:val="1C1C1C"/>
                <w:sz w:val="18"/>
                <w:szCs w:val="18"/>
              </w:rPr>
              <w:t>export BEE_DEMO_LOGIN=1 BEE_MFA_REQUIRED=false; npm run local:down &amp;&amp; npm run local:up</w:t>
            </w:r>
            <w:r>
              <w:rPr>
                <w:color w:val="1C1C1C"/>
                <w:sz w:val="18"/>
                <w:szCs w:val="18"/>
              </w:rPr>
              <w:t xml:space="preserve">, then </w:t>
            </w:r>
            <w:r>
              <w:rPr>
                <w:rFonts w:ascii="Consolas" w:eastAsia="Consolas" w:hAnsi="Consolas" w:cs="Consolas"/>
                <w:color w:val="1C1C1C"/>
                <w:sz w:val="18"/>
                <w:szCs w:val="18"/>
              </w:rPr>
              <w:t>node scripts/demo/login-setup.cjs apply</w:t>
            </w:r>
            <w:r>
              <w:rPr>
                <w:color w:val="1C1C1C"/>
                <w:sz w:val="18"/>
                <w:szCs w:val="18"/>
              </w:rPr>
              <w:t xml:space="preserve"> and </w:t>
            </w:r>
            <w:r>
              <w:rPr>
                <w:rFonts w:ascii="Consolas" w:eastAsia="Consolas" w:hAnsi="Consolas" w:cs="Consolas"/>
                <w:color w:val="1C1C1C"/>
                <w:sz w:val="18"/>
                <w:szCs w:val="18"/>
              </w:rPr>
              <w:t>npm run demo:seed</w:t>
            </w:r>
            <w:r>
              <w:rPr>
                <w:color w:val="1C1C1C"/>
                <w:sz w:val="18"/>
                <w:szCs w:val="18"/>
              </w:rPr>
              <w:t>.</w:t>
            </w:r>
          </w:p>
        </w:tc>
      </w:tr>
      <w:tr w:rsidR="00C53443" w14:paraId="4D740F87" w14:textId="77777777">
        <w:trPr>
          <w:cantSplit/>
        </w:trPr>
        <w:tc>
          <w:tcPr>
            <w:tcW w:w="4357" w:type="dxa"/>
            <w:shd w:val="clear" w:color="auto" w:fill="FFFFFF"/>
            <w:tcMar>
              <w:top w:w="50" w:type="dxa"/>
              <w:left w:w="80" w:type="dxa"/>
              <w:bottom w:w="50" w:type="dxa"/>
              <w:right w:w="80" w:type="dxa"/>
            </w:tcMar>
          </w:tcPr>
          <w:p w14:paraId="1E20AF8B" w14:textId="77777777" w:rsidR="00C53443" w:rsidRDefault="00000000">
            <w:pPr>
              <w:spacing w:before="20" w:after="20"/>
            </w:pPr>
            <w:r>
              <w:rPr>
                <w:color w:val="1C1C1C"/>
                <w:sz w:val="18"/>
                <w:szCs w:val="18"/>
              </w:rPr>
              <w:t>An icon shows as raw text</w:t>
            </w:r>
          </w:p>
        </w:tc>
        <w:tc>
          <w:tcPr>
            <w:tcW w:w="5533" w:type="dxa"/>
            <w:shd w:val="clear" w:color="auto" w:fill="FFFFFF"/>
            <w:tcMar>
              <w:top w:w="50" w:type="dxa"/>
              <w:left w:w="80" w:type="dxa"/>
              <w:bottom w:w="50" w:type="dxa"/>
              <w:right w:w="80" w:type="dxa"/>
            </w:tcMar>
          </w:tcPr>
          <w:p w14:paraId="66FB302D" w14:textId="77777777" w:rsidR="00C53443" w:rsidRDefault="00000000">
            <w:pPr>
              <w:spacing w:before="20" w:after="20"/>
            </w:pPr>
            <w:r>
              <w:rPr>
                <w:color w:val="1C1C1C"/>
                <w:sz w:val="18"/>
                <w:szCs w:val="18"/>
              </w:rPr>
              <w:t>Fonts did not load; reload (they are bundled).</w:t>
            </w:r>
          </w:p>
        </w:tc>
      </w:tr>
      <w:tr w:rsidR="00C53443" w14:paraId="429D987C" w14:textId="77777777">
        <w:trPr>
          <w:cantSplit/>
        </w:trPr>
        <w:tc>
          <w:tcPr>
            <w:tcW w:w="4357" w:type="dxa"/>
            <w:shd w:val="clear" w:color="auto" w:fill="F4F7F5"/>
            <w:tcMar>
              <w:top w:w="50" w:type="dxa"/>
              <w:left w:w="80" w:type="dxa"/>
              <w:bottom w:w="50" w:type="dxa"/>
              <w:right w:w="80" w:type="dxa"/>
            </w:tcMar>
          </w:tcPr>
          <w:p w14:paraId="78849E6F" w14:textId="77777777" w:rsidR="00C53443" w:rsidRDefault="00000000">
            <w:pPr>
              <w:spacing w:before="20" w:after="20"/>
            </w:pPr>
            <w:r>
              <w:rPr>
                <w:color w:val="1C1C1C"/>
                <w:sz w:val="18"/>
                <w:szCs w:val="18"/>
              </w:rPr>
              <w:t>A step you cannot finish</w:t>
            </w:r>
          </w:p>
        </w:tc>
        <w:tc>
          <w:tcPr>
            <w:tcW w:w="5533" w:type="dxa"/>
            <w:shd w:val="clear" w:color="auto" w:fill="F4F7F5"/>
            <w:tcMar>
              <w:top w:w="50" w:type="dxa"/>
              <w:left w:w="80" w:type="dxa"/>
              <w:bottom w:w="50" w:type="dxa"/>
              <w:right w:w="80" w:type="dxa"/>
            </w:tcMar>
          </w:tcPr>
          <w:p w14:paraId="12BEF3D9" w14:textId="77777777" w:rsidR="00C53443" w:rsidRDefault="00000000">
            <w:pPr>
              <w:spacing w:before="20" w:after="20"/>
            </w:pPr>
            <w:r>
              <w:rPr>
                <w:color w:val="1C1C1C"/>
                <w:sz w:val="18"/>
                <w:szCs w:val="18"/>
              </w:rPr>
              <w:t>Say "that one we will show offline" and move to the next use case. Each stands alone.</w:t>
            </w:r>
          </w:p>
        </w:tc>
      </w:tr>
    </w:tbl>
    <w:p w14:paraId="32EF9FEB" w14:textId="77777777" w:rsidR="00C53443" w:rsidRDefault="00C53443">
      <w:pPr>
        <w:spacing w:before="60" w:after="60"/>
      </w:pPr>
    </w:p>
    <w:p w14:paraId="6E7FBD9F" w14:textId="77777777" w:rsidR="000B7CE8" w:rsidRDefault="000B7CE8">
      <w:pPr>
        <w:rPr>
          <w:b/>
          <w:bCs/>
          <w:color w:val="1B4332"/>
          <w:sz w:val="26"/>
          <w:szCs w:val="26"/>
        </w:rPr>
      </w:pPr>
      <w:r>
        <w:rPr>
          <w:b/>
          <w:bCs/>
          <w:color w:val="1B4332"/>
        </w:rPr>
        <w:br w:type="page"/>
      </w:r>
    </w:p>
    <w:p w14:paraId="2DD6D02A" w14:textId="1745DEC4" w:rsidR="00C53443" w:rsidRDefault="00000000">
      <w:pPr>
        <w:pStyle w:val="Heading2"/>
        <w:pBdr>
          <w:bottom w:val="single" w:sz="8" w:space="1" w:color="C4A35A"/>
        </w:pBdr>
        <w:spacing w:before="360" w:after="120"/>
      </w:pPr>
      <w:r>
        <w:rPr>
          <w:b/>
          <w:bCs/>
          <w:color w:val="1B4332"/>
        </w:rPr>
        <w:lastRenderedPageBreak/>
        <w:t xml:space="preserve">Cheat sheet (password for all: </w:t>
      </w:r>
      <w:r>
        <w:rPr>
          <w:rFonts w:ascii="Consolas" w:eastAsia="Consolas" w:hAnsi="Consolas" w:cs="Consolas"/>
          <w:b/>
          <w:bCs/>
          <w:color w:val="1B4332"/>
          <w:sz w:val="24"/>
          <w:szCs w:val="24"/>
        </w:rPr>
        <w:t>demo123</w:t>
      </w:r>
      <w:r>
        <w:rPr>
          <w:b/>
          <w:bCs/>
          <w:color w:val="1B4332"/>
        </w:rPr>
        <w:t>)</w:t>
      </w:r>
    </w:p>
    <w:tbl>
      <w:tblPr>
        <w:tblW w:w="9890" w:type="dxa"/>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Look w:val="04A0" w:firstRow="1" w:lastRow="0" w:firstColumn="1" w:lastColumn="0" w:noHBand="0" w:noVBand="1"/>
      </w:tblPr>
      <w:tblGrid>
        <w:gridCol w:w="1645"/>
        <w:gridCol w:w="2386"/>
        <w:gridCol w:w="5859"/>
      </w:tblGrid>
      <w:tr w:rsidR="00C53443" w14:paraId="47EBDADC" w14:textId="77777777">
        <w:trPr>
          <w:cantSplit/>
          <w:tblHeader/>
        </w:trPr>
        <w:tc>
          <w:tcPr>
            <w:tcW w:w="1303" w:type="dxa"/>
            <w:shd w:val="clear" w:color="auto" w:fill="1B4332"/>
            <w:tcMar>
              <w:top w:w="50" w:type="dxa"/>
              <w:left w:w="80" w:type="dxa"/>
              <w:bottom w:w="50" w:type="dxa"/>
              <w:right w:w="80" w:type="dxa"/>
            </w:tcMar>
          </w:tcPr>
          <w:p w14:paraId="24FCB446" w14:textId="77777777" w:rsidR="00C53443" w:rsidRDefault="00000000">
            <w:pPr>
              <w:spacing w:before="20" w:after="20"/>
            </w:pPr>
            <w:r>
              <w:rPr>
                <w:b/>
                <w:bCs/>
                <w:color w:val="FFFFFF"/>
                <w:sz w:val="18"/>
                <w:szCs w:val="18"/>
              </w:rPr>
              <w:t>Username</w:t>
            </w:r>
          </w:p>
        </w:tc>
        <w:tc>
          <w:tcPr>
            <w:tcW w:w="2453" w:type="dxa"/>
            <w:shd w:val="clear" w:color="auto" w:fill="1B4332"/>
            <w:tcMar>
              <w:top w:w="50" w:type="dxa"/>
              <w:left w:w="80" w:type="dxa"/>
              <w:bottom w:w="50" w:type="dxa"/>
              <w:right w:w="80" w:type="dxa"/>
            </w:tcMar>
          </w:tcPr>
          <w:p w14:paraId="0D9CB32E" w14:textId="77777777" w:rsidR="00C53443" w:rsidRDefault="00000000">
            <w:pPr>
              <w:spacing w:before="20" w:after="20"/>
            </w:pPr>
            <w:r>
              <w:rPr>
                <w:b/>
                <w:bCs/>
                <w:color w:val="FFFFFF"/>
                <w:sz w:val="18"/>
                <w:szCs w:val="18"/>
              </w:rPr>
              <w:t>Persona</w:t>
            </w:r>
          </w:p>
        </w:tc>
        <w:tc>
          <w:tcPr>
            <w:tcW w:w="6134" w:type="dxa"/>
            <w:shd w:val="clear" w:color="auto" w:fill="1B4332"/>
            <w:tcMar>
              <w:top w:w="50" w:type="dxa"/>
              <w:left w:w="80" w:type="dxa"/>
              <w:bottom w:w="50" w:type="dxa"/>
              <w:right w:w="80" w:type="dxa"/>
            </w:tcMar>
          </w:tcPr>
          <w:p w14:paraId="4F92A5B4" w14:textId="77777777" w:rsidR="00C53443" w:rsidRDefault="00000000">
            <w:pPr>
              <w:spacing w:before="20" w:after="20"/>
            </w:pPr>
            <w:r>
              <w:rPr>
                <w:b/>
                <w:bCs/>
                <w:color w:val="FFFFFF"/>
                <w:sz w:val="18"/>
                <w:szCs w:val="18"/>
              </w:rPr>
              <w:t>Use case</w:t>
            </w:r>
          </w:p>
        </w:tc>
      </w:tr>
      <w:tr w:rsidR="00C53443" w14:paraId="3261514E" w14:textId="77777777">
        <w:trPr>
          <w:cantSplit/>
        </w:trPr>
        <w:tc>
          <w:tcPr>
            <w:tcW w:w="1303" w:type="dxa"/>
            <w:shd w:val="clear" w:color="auto" w:fill="FFFFFF"/>
            <w:tcMar>
              <w:top w:w="50" w:type="dxa"/>
              <w:left w:w="80" w:type="dxa"/>
              <w:bottom w:w="50" w:type="dxa"/>
              <w:right w:w="80" w:type="dxa"/>
            </w:tcMar>
          </w:tcPr>
          <w:p w14:paraId="3E37F60D" w14:textId="77777777" w:rsidR="00C53443" w:rsidRDefault="00000000">
            <w:pPr>
              <w:spacing w:before="20" w:after="20"/>
            </w:pPr>
            <w:r>
              <w:rPr>
                <w:rFonts w:ascii="Consolas" w:eastAsia="Consolas" w:hAnsi="Consolas" w:cs="Consolas"/>
                <w:color w:val="1C1C1C"/>
                <w:sz w:val="18"/>
                <w:szCs w:val="18"/>
              </w:rPr>
              <w:t>bee.director</w:t>
            </w:r>
          </w:p>
        </w:tc>
        <w:tc>
          <w:tcPr>
            <w:tcW w:w="2453" w:type="dxa"/>
            <w:shd w:val="clear" w:color="auto" w:fill="FFFFFF"/>
            <w:tcMar>
              <w:top w:w="50" w:type="dxa"/>
              <w:left w:w="80" w:type="dxa"/>
              <w:bottom w:w="50" w:type="dxa"/>
              <w:right w:w="80" w:type="dxa"/>
            </w:tcMar>
          </w:tcPr>
          <w:p w14:paraId="03E7192F" w14:textId="77777777" w:rsidR="00C53443" w:rsidRDefault="00000000">
            <w:pPr>
              <w:spacing w:before="20" w:after="20"/>
            </w:pPr>
            <w:r>
              <w:rPr>
                <w:color w:val="1C1C1C"/>
                <w:sz w:val="18"/>
                <w:szCs w:val="18"/>
              </w:rPr>
              <w:t>Dr. Rao, Director</w:t>
            </w:r>
          </w:p>
        </w:tc>
        <w:tc>
          <w:tcPr>
            <w:tcW w:w="6134" w:type="dxa"/>
            <w:shd w:val="clear" w:color="auto" w:fill="FFFFFF"/>
            <w:tcMar>
              <w:top w:w="50" w:type="dxa"/>
              <w:left w:w="80" w:type="dxa"/>
              <w:bottom w:w="50" w:type="dxa"/>
              <w:right w:w="80" w:type="dxa"/>
            </w:tcMar>
          </w:tcPr>
          <w:p w14:paraId="53BDC5FD" w14:textId="77777777" w:rsidR="00C53443" w:rsidRDefault="00000000">
            <w:pPr>
              <w:spacing w:before="20" w:after="20"/>
            </w:pPr>
            <w:r>
              <w:rPr>
                <w:color w:val="1C1C1C"/>
                <w:sz w:val="18"/>
                <w:szCs w:val="18"/>
              </w:rPr>
              <w:t>Opening (lands on the Director's dashboard), UC5 (MIS), exports (MIS CSV and Excel)</w:t>
            </w:r>
          </w:p>
        </w:tc>
      </w:tr>
      <w:tr w:rsidR="00C53443" w14:paraId="31FD0C7A" w14:textId="77777777">
        <w:trPr>
          <w:cantSplit/>
        </w:trPr>
        <w:tc>
          <w:tcPr>
            <w:tcW w:w="1303" w:type="dxa"/>
            <w:shd w:val="clear" w:color="auto" w:fill="F4F7F5"/>
            <w:tcMar>
              <w:top w:w="50" w:type="dxa"/>
              <w:left w:w="80" w:type="dxa"/>
              <w:bottom w:w="50" w:type="dxa"/>
              <w:right w:w="80" w:type="dxa"/>
            </w:tcMar>
          </w:tcPr>
          <w:p w14:paraId="5A78E15F" w14:textId="77777777" w:rsidR="00C53443" w:rsidRDefault="00000000">
            <w:pPr>
              <w:spacing w:before="20" w:after="20"/>
            </w:pPr>
            <w:r>
              <w:rPr>
                <w:rFonts w:ascii="Consolas" w:eastAsia="Consolas" w:hAnsi="Consolas" w:cs="Consolas"/>
                <w:color w:val="1C1C1C"/>
                <w:sz w:val="18"/>
                <w:szCs w:val="18"/>
              </w:rPr>
              <w:t>bee.auditor</w:t>
            </w:r>
          </w:p>
        </w:tc>
        <w:tc>
          <w:tcPr>
            <w:tcW w:w="2453" w:type="dxa"/>
            <w:shd w:val="clear" w:color="auto" w:fill="F4F7F5"/>
            <w:tcMar>
              <w:top w:w="50" w:type="dxa"/>
              <w:left w:w="80" w:type="dxa"/>
              <w:bottom w:w="50" w:type="dxa"/>
              <w:right w:w="80" w:type="dxa"/>
            </w:tcMar>
          </w:tcPr>
          <w:p w14:paraId="6A6AD0A7" w14:textId="77777777" w:rsidR="00C53443" w:rsidRDefault="00000000">
            <w:pPr>
              <w:spacing w:before="20" w:after="20"/>
            </w:pPr>
            <w:r>
              <w:rPr>
                <w:color w:val="1C1C1C"/>
                <w:sz w:val="18"/>
                <w:szCs w:val="18"/>
              </w:rPr>
              <w:t>Anil, Auditor</w:t>
            </w:r>
          </w:p>
        </w:tc>
        <w:tc>
          <w:tcPr>
            <w:tcW w:w="6134" w:type="dxa"/>
            <w:shd w:val="clear" w:color="auto" w:fill="F4F7F5"/>
            <w:tcMar>
              <w:top w:w="50" w:type="dxa"/>
              <w:left w:w="80" w:type="dxa"/>
              <w:bottom w:w="50" w:type="dxa"/>
              <w:right w:w="80" w:type="dxa"/>
            </w:tcMar>
          </w:tcPr>
          <w:p w14:paraId="1ED37A06" w14:textId="77777777" w:rsidR="00C53443" w:rsidRDefault="00000000">
            <w:pPr>
              <w:spacing w:before="20" w:after="20"/>
            </w:pPr>
            <w:r>
              <w:rPr>
                <w:color w:val="1C1C1C"/>
                <w:sz w:val="18"/>
                <w:szCs w:val="18"/>
              </w:rPr>
              <w:t>UC8 (lands on the Auditor's dashboard)</w:t>
            </w:r>
          </w:p>
        </w:tc>
      </w:tr>
      <w:tr w:rsidR="00C53443" w14:paraId="12D1C67A" w14:textId="77777777">
        <w:trPr>
          <w:cantSplit/>
        </w:trPr>
        <w:tc>
          <w:tcPr>
            <w:tcW w:w="1303" w:type="dxa"/>
            <w:shd w:val="clear" w:color="auto" w:fill="FFFFFF"/>
            <w:tcMar>
              <w:top w:w="50" w:type="dxa"/>
              <w:left w:w="80" w:type="dxa"/>
              <w:bottom w:w="50" w:type="dxa"/>
              <w:right w:w="80" w:type="dxa"/>
            </w:tcMar>
          </w:tcPr>
          <w:p w14:paraId="53D4650F" w14:textId="77777777" w:rsidR="00C53443" w:rsidRDefault="00000000">
            <w:pPr>
              <w:spacing w:before="20" w:after="20"/>
            </w:pPr>
            <w:r>
              <w:rPr>
                <w:rFonts w:ascii="Consolas" w:eastAsia="Consolas" w:hAnsi="Consolas" w:cs="Consolas"/>
                <w:color w:val="1C1C1C"/>
                <w:sz w:val="18"/>
                <w:szCs w:val="18"/>
              </w:rPr>
              <w:t>nova.applicant</w:t>
            </w:r>
          </w:p>
        </w:tc>
        <w:tc>
          <w:tcPr>
            <w:tcW w:w="2453" w:type="dxa"/>
            <w:shd w:val="clear" w:color="auto" w:fill="FFFFFF"/>
            <w:tcMar>
              <w:top w:w="50" w:type="dxa"/>
              <w:left w:w="80" w:type="dxa"/>
              <w:bottom w:w="50" w:type="dxa"/>
              <w:right w:w="80" w:type="dxa"/>
            </w:tcMar>
          </w:tcPr>
          <w:p w14:paraId="1635C7E5" w14:textId="77777777" w:rsidR="00C53443" w:rsidRDefault="00000000">
            <w:pPr>
              <w:spacing w:before="20" w:after="20"/>
            </w:pPr>
            <w:r>
              <w:rPr>
                <w:color w:val="1C1C1C"/>
                <w:sz w:val="18"/>
                <w:szCs w:val="18"/>
              </w:rPr>
              <w:t>Neha, manufacturer (Nova Cool)</w:t>
            </w:r>
          </w:p>
        </w:tc>
        <w:tc>
          <w:tcPr>
            <w:tcW w:w="6134" w:type="dxa"/>
            <w:shd w:val="clear" w:color="auto" w:fill="FFFFFF"/>
            <w:tcMar>
              <w:top w:w="50" w:type="dxa"/>
              <w:left w:w="80" w:type="dxa"/>
              <w:bottom w:w="50" w:type="dxa"/>
              <w:right w:w="80" w:type="dxa"/>
            </w:tcMar>
          </w:tcPr>
          <w:p w14:paraId="28424EB2" w14:textId="77777777" w:rsidR="00C53443" w:rsidRDefault="00000000">
            <w:pPr>
              <w:spacing w:before="20" w:after="20"/>
            </w:pPr>
            <w:r>
              <w:rPr>
                <w:color w:val="1C1C1C"/>
                <w:sz w:val="18"/>
                <w:szCs w:val="18"/>
              </w:rPr>
              <w:t>UC1, UC2, UC4, UC7 (payment received, certificate on the ledger), exports</w:t>
            </w:r>
          </w:p>
        </w:tc>
      </w:tr>
      <w:tr w:rsidR="00C53443" w14:paraId="3949E488" w14:textId="77777777">
        <w:trPr>
          <w:cantSplit/>
        </w:trPr>
        <w:tc>
          <w:tcPr>
            <w:tcW w:w="1303" w:type="dxa"/>
            <w:shd w:val="clear" w:color="auto" w:fill="F4F7F5"/>
            <w:tcMar>
              <w:top w:w="50" w:type="dxa"/>
              <w:left w:w="80" w:type="dxa"/>
              <w:bottom w:w="50" w:type="dxa"/>
              <w:right w:w="80" w:type="dxa"/>
            </w:tcMar>
          </w:tcPr>
          <w:p w14:paraId="14B7F88F" w14:textId="77777777" w:rsidR="00C53443" w:rsidRDefault="00000000">
            <w:pPr>
              <w:spacing w:before="20" w:after="20"/>
            </w:pPr>
            <w:r>
              <w:rPr>
                <w:rFonts w:ascii="Consolas" w:eastAsia="Consolas" w:hAnsi="Consolas" w:cs="Consolas"/>
                <w:color w:val="1C1C1C"/>
                <w:sz w:val="18"/>
                <w:szCs w:val="18"/>
              </w:rPr>
              <w:t>bee.finance</w:t>
            </w:r>
          </w:p>
        </w:tc>
        <w:tc>
          <w:tcPr>
            <w:tcW w:w="2453" w:type="dxa"/>
            <w:shd w:val="clear" w:color="auto" w:fill="F4F7F5"/>
            <w:tcMar>
              <w:top w:w="50" w:type="dxa"/>
              <w:left w:w="80" w:type="dxa"/>
              <w:bottom w:w="50" w:type="dxa"/>
              <w:right w:w="80" w:type="dxa"/>
            </w:tcMar>
          </w:tcPr>
          <w:p w14:paraId="70C74F4D" w14:textId="77777777" w:rsidR="00C53443" w:rsidRDefault="00000000">
            <w:pPr>
              <w:spacing w:before="20" w:after="20"/>
            </w:pPr>
            <w:r>
              <w:rPr>
                <w:color w:val="1C1C1C"/>
                <w:sz w:val="18"/>
                <w:szCs w:val="18"/>
              </w:rPr>
              <w:t>Farid, Finance</w:t>
            </w:r>
          </w:p>
        </w:tc>
        <w:tc>
          <w:tcPr>
            <w:tcW w:w="6134" w:type="dxa"/>
            <w:shd w:val="clear" w:color="auto" w:fill="F4F7F5"/>
            <w:tcMar>
              <w:top w:w="50" w:type="dxa"/>
              <w:left w:w="80" w:type="dxa"/>
              <w:bottom w:w="50" w:type="dxa"/>
              <w:right w:w="80" w:type="dxa"/>
            </w:tcMar>
          </w:tcPr>
          <w:p w14:paraId="293A3682" w14:textId="77777777" w:rsidR="00C53443" w:rsidRDefault="00000000">
            <w:pPr>
              <w:spacing w:before="20" w:after="20"/>
            </w:pPr>
            <w:r>
              <w:rPr>
                <w:color w:val="1C1C1C"/>
                <w:sz w:val="18"/>
                <w:szCs w:val="18"/>
              </w:rPr>
              <w:t>UC1 (reconcile), UC5 (Finance tab), UC7 (Payment to confirm)</w:t>
            </w:r>
          </w:p>
        </w:tc>
      </w:tr>
      <w:tr w:rsidR="00C53443" w14:paraId="233C60FE" w14:textId="77777777">
        <w:trPr>
          <w:cantSplit/>
        </w:trPr>
        <w:tc>
          <w:tcPr>
            <w:tcW w:w="1303" w:type="dxa"/>
            <w:shd w:val="clear" w:color="auto" w:fill="FFFFFF"/>
            <w:tcMar>
              <w:top w:w="50" w:type="dxa"/>
              <w:left w:w="80" w:type="dxa"/>
              <w:bottom w:w="50" w:type="dxa"/>
              <w:right w:w="80" w:type="dxa"/>
            </w:tcMar>
          </w:tcPr>
          <w:p w14:paraId="62D0FDEF" w14:textId="77777777" w:rsidR="00C53443" w:rsidRDefault="00000000">
            <w:pPr>
              <w:spacing w:before="20" w:after="20"/>
            </w:pPr>
            <w:r>
              <w:rPr>
                <w:rFonts w:ascii="Consolas" w:eastAsia="Consolas" w:hAnsi="Consolas" w:cs="Consolas"/>
                <w:color w:val="1C1C1C"/>
                <w:sz w:val="18"/>
                <w:szCs w:val="18"/>
              </w:rPr>
              <w:t>bee.secretary</w:t>
            </w:r>
          </w:p>
        </w:tc>
        <w:tc>
          <w:tcPr>
            <w:tcW w:w="2453" w:type="dxa"/>
            <w:shd w:val="clear" w:color="auto" w:fill="FFFFFF"/>
            <w:tcMar>
              <w:top w:w="50" w:type="dxa"/>
              <w:left w:w="80" w:type="dxa"/>
              <w:bottom w:w="50" w:type="dxa"/>
              <w:right w:w="80" w:type="dxa"/>
            </w:tcMar>
          </w:tcPr>
          <w:p w14:paraId="06AAB370" w14:textId="77777777" w:rsidR="00C53443" w:rsidRDefault="00000000">
            <w:pPr>
              <w:spacing w:before="20" w:after="20"/>
            </w:pPr>
            <w:r>
              <w:rPr>
                <w:color w:val="1C1C1C"/>
                <w:sz w:val="18"/>
                <w:szCs w:val="18"/>
              </w:rPr>
              <w:t>Sunita, Secretary</w:t>
            </w:r>
          </w:p>
        </w:tc>
        <w:tc>
          <w:tcPr>
            <w:tcW w:w="6134" w:type="dxa"/>
            <w:shd w:val="clear" w:color="auto" w:fill="FFFFFF"/>
            <w:tcMar>
              <w:top w:w="50" w:type="dxa"/>
              <w:left w:w="80" w:type="dxa"/>
              <w:bottom w:w="50" w:type="dxa"/>
              <w:right w:w="80" w:type="dxa"/>
            </w:tcMar>
          </w:tcPr>
          <w:p w14:paraId="5DB27B98" w14:textId="77777777" w:rsidR="00C53443" w:rsidRDefault="00000000">
            <w:pPr>
              <w:spacing w:before="20" w:after="20"/>
            </w:pPr>
            <w:r>
              <w:rPr>
                <w:color w:val="1C1C1C"/>
                <w:sz w:val="18"/>
                <w:szCs w:val="18"/>
              </w:rPr>
              <w:t>UC3 (submit, retry, amend, commit revoke), UC7 (second signature when she did not send it)</w:t>
            </w:r>
          </w:p>
        </w:tc>
      </w:tr>
      <w:tr w:rsidR="00C53443" w14:paraId="7425D556" w14:textId="77777777">
        <w:trPr>
          <w:cantSplit/>
        </w:trPr>
        <w:tc>
          <w:tcPr>
            <w:tcW w:w="1303" w:type="dxa"/>
            <w:shd w:val="clear" w:color="auto" w:fill="F4F7F5"/>
            <w:tcMar>
              <w:top w:w="50" w:type="dxa"/>
              <w:left w:w="80" w:type="dxa"/>
              <w:bottom w:w="50" w:type="dxa"/>
              <w:right w:w="80" w:type="dxa"/>
            </w:tcMar>
          </w:tcPr>
          <w:p w14:paraId="5E61C3E4" w14:textId="77777777" w:rsidR="00C53443" w:rsidRDefault="00000000">
            <w:pPr>
              <w:spacing w:before="20" w:after="20"/>
            </w:pPr>
            <w:r>
              <w:rPr>
                <w:rFonts w:ascii="Consolas" w:eastAsia="Consolas" w:hAnsi="Consolas" w:cs="Consolas"/>
                <w:color w:val="1C1C1C"/>
                <w:sz w:val="18"/>
                <w:szCs w:val="18"/>
              </w:rPr>
              <w:t>bee.admin</w:t>
            </w:r>
          </w:p>
        </w:tc>
        <w:tc>
          <w:tcPr>
            <w:tcW w:w="2453" w:type="dxa"/>
            <w:shd w:val="clear" w:color="auto" w:fill="F4F7F5"/>
            <w:tcMar>
              <w:top w:w="50" w:type="dxa"/>
              <w:left w:w="80" w:type="dxa"/>
              <w:bottom w:w="50" w:type="dxa"/>
              <w:right w:w="80" w:type="dxa"/>
            </w:tcMar>
          </w:tcPr>
          <w:p w14:paraId="67A4F6F0" w14:textId="77777777" w:rsidR="00C53443" w:rsidRDefault="00000000">
            <w:pPr>
              <w:spacing w:before="20" w:after="20"/>
            </w:pPr>
            <w:r>
              <w:rPr>
                <w:color w:val="1C1C1C"/>
                <w:sz w:val="18"/>
                <w:szCs w:val="18"/>
              </w:rPr>
              <w:t>Arjun, Administrator</w:t>
            </w:r>
          </w:p>
        </w:tc>
        <w:tc>
          <w:tcPr>
            <w:tcW w:w="6134" w:type="dxa"/>
            <w:shd w:val="clear" w:color="auto" w:fill="F4F7F5"/>
            <w:tcMar>
              <w:top w:w="50" w:type="dxa"/>
              <w:left w:w="80" w:type="dxa"/>
              <w:bottom w:w="50" w:type="dxa"/>
              <w:right w:w="80" w:type="dxa"/>
            </w:tcMar>
          </w:tcPr>
          <w:p w14:paraId="3EA251B8" w14:textId="77777777" w:rsidR="00C53443" w:rsidRDefault="00000000">
            <w:pPr>
              <w:spacing w:before="20" w:after="20"/>
            </w:pPr>
            <w:r>
              <w:rPr>
                <w:color w:val="1C1C1C"/>
                <w:sz w:val="18"/>
                <w:szCs w:val="18"/>
              </w:rPr>
              <w:t>UC3 (commit, revoke), UC7 (second signature when he did not send it)</w:t>
            </w:r>
          </w:p>
        </w:tc>
      </w:tr>
      <w:tr w:rsidR="00C53443" w14:paraId="22BFA42B" w14:textId="77777777">
        <w:trPr>
          <w:cantSplit/>
        </w:trPr>
        <w:tc>
          <w:tcPr>
            <w:tcW w:w="1303" w:type="dxa"/>
            <w:shd w:val="clear" w:color="auto" w:fill="FFFFFF"/>
            <w:tcMar>
              <w:top w:w="50" w:type="dxa"/>
              <w:left w:w="80" w:type="dxa"/>
              <w:bottom w:w="50" w:type="dxa"/>
              <w:right w:w="80" w:type="dxa"/>
            </w:tcMar>
          </w:tcPr>
          <w:p w14:paraId="6A7627BF" w14:textId="77777777" w:rsidR="00C53443" w:rsidRDefault="00000000">
            <w:pPr>
              <w:spacing w:before="20" w:after="20"/>
            </w:pPr>
            <w:r>
              <w:rPr>
                <w:rFonts w:ascii="Consolas" w:eastAsia="Consolas" w:hAnsi="Consolas" w:cs="Consolas"/>
                <w:color w:val="1C1C1C"/>
                <w:sz w:val="18"/>
                <w:szCs w:val="18"/>
              </w:rPr>
              <w:t>bee.programme</w:t>
            </w:r>
          </w:p>
        </w:tc>
        <w:tc>
          <w:tcPr>
            <w:tcW w:w="2453" w:type="dxa"/>
            <w:shd w:val="clear" w:color="auto" w:fill="FFFFFF"/>
            <w:tcMar>
              <w:top w:w="50" w:type="dxa"/>
              <w:left w:w="80" w:type="dxa"/>
              <w:bottom w:w="50" w:type="dxa"/>
              <w:right w:w="80" w:type="dxa"/>
            </w:tcMar>
          </w:tcPr>
          <w:p w14:paraId="51DFAC9E" w14:textId="77777777" w:rsidR="00C53443" w:rsidRDefault="00000000">
            <w:pPr>
              <w:spacing w:before="20" w:after="20"/>
            </w:pPr>
            <w:r>
              <w:rPr>
                <w:color w:val="1C1C1C"/>
                <w:sz w:val="18"/>
                <w:szCs w:val="18"/>
              </w:rPr>
              <w:t>Priya, Programme officer</w:t>
            </w:r>
          </w:p>
        </w:tc>
        <w:tc>
          <w:tcPr>
            <w:tcW w:w="6134" w:type="dxa"/>
            <w:shd w:val="clear" w:color="auto" w:fill="FFFFFF"/>
            <w:tcMar>
              <w:top w:w="50" w:type="dxa"/>
              <w:left w:w="80" w:type="dxa"/>
              <w:bottom w:w="50" w:type="dxa"/>
              <w:right w:w="80" w:type="dxa"/>
            </w:tcMar>
          </w:tcPr>
          <w:p w14:paraId="0CEE0843" w14:textId="77777777" w:rsidR="00C53443" w:rsidRDefault="00000000">
            <w:pPr>
              <w:spacing w:before="20" w:after="20"/>
            </w:pPr>
            <w:r>
              <w:rPr>
                <w:color w:val="1C1C1C"/>
                <w:sz w:val="18"/>
                <w:szCs w:val="18"/>
              </w:rPr>
              <w:t>UC4 (review), UC6 (AI), UC7 (production figures to review)</w:t>
            </w:r>
          </w:p>
        </w:tc>
      </w:tr>
      <w:tr w:rsidR="00C53443" w14:paraId="434F4335" w14:textId="77777777">
        <w:trPr>
          <w:cantSplit/>
        </w:trPr>
        <w:tc>
          <w:tcPr>
            <w:tcW w:w="1303" w:type="dxa"/>
            <w:shd w:val="clear" w:color="auto" w:fill="F4F7F5"/>
            <w:tcMar>
              <w:top w:w="50" w:type="dxa"/>
              <w:left w:w="80" w:type="dxa"/>
              <w:bottom w:w="50" w:type="dxa"/>
              <w:right w:w="80" w:type="dxa"/>
            </w:tcMar>
          </w:tcPr>
          <w:p w14:paraId="2D09D772" w14:textId="77777777" w:rsidR="00C53443" w:rsidRDefault="00000000">
            <w:pPr>
              <w:spacing w:before="20" w:after="20"/>
            </w:pPr>
            <w:r>
              <w:rPr>
                <w:rFonts w:ascii="Consolas" w:eastAsia="Consolas" w:hAnsi="Consolas" w:cs="Consolas"/>
                <w:color w:val="1C1C1C"/>
                <w:sz w:val="18"/>
                <w:szCs w:val="18"/>
              </w:rPr>
              <w:t>bee.helpdesk</w:t>
            </w:r>
          </w:p>
        </w:tc>
        <w:tc>
          <w:tcPr>
            <w:tcW w:w="2453" w:type="dxa"/>
            <w:shd w:val="clear" w:color="auto" w:fill="F4F7F5"/>
            <w:tcMar>
              <w:top w:w="50" w:type="dxa"/>
              <w:left w:w="80" w:type="dxa"/>
              <w:bottom w:w="50" w:type="dxa"/>
              <w:right w:w="80" w:type="dxa"/>
            </w:tcMar>
          </w:tcPr>
          <w:p w14:paraId="6D9AF160" w14:textId="77777777" w:rsidR="00C53443" w:rsidRDefault="00000000">
            <w:pPr>
              <w:spacing w:before="20" w:after="20"/>
            </w:pPr>
            <w:r>
              <w:rPr>
                <w:color w:val="1C1C1C"/>
                <w:sz w:val="18"/>
                <w:szCs w:val="18"/>
              </w:rPr>
              <w:t>Ravi, Helpdesk</w:t>
            </w:r>
          </w:p>
        </w:tc>
        <w:tc>
          <w:tcPr>
            <w:tcW w:w="6134" w:type="dxa"/>
            <w:shd w:val="clear" w:color="auto" w:fill="F4F7F5"/>
            <w:tcMar>
              <w:top w:w="50" w:type="dxa"/>
              <w:left w:w="80" w:type="dxa"/>
              <w:bottom w:w="50" w:type="dxa"/>
              <w:right w:w="80" w:type="dxa"/>
            </w:tcMar>
          </w:tcPr>
          <w:p w14:paraId="6C2ADC38" w14:textId="77777777" w:rsidR="00C53443" w:rsidRDefault="00000000">
            <w:pPr>
              <w:spacing w:before="20" w:after="20"/>
            </w:pPr>
            <w:r>
              <w:rPr>
                <w:color w:val="1C1C1C"/>
                <w:sz w:val="18"/>
                <w:szCs w:val="18"/>
              </w:rPr>
              <w:t>UC6 (helpdesk assist)</w:t>
            </w:r>
          </w:p>
        </w:tc>
      </w:tr>
      <w:tr w:rsidR="00C53443" w14:paraId="5C73F584" w14:textId="77777777">
        <w:trPr>
          <w:cantSplit/>
        </w:trPr>
        <w:tc>
          <w:tcPr>
            <w:tcW w:w="1303" w:type="dxa"/>
            <w:shd w:val="clear" w:color="auto" w:fill="FFFFFF"/>
            <w:tcMar>
              <w:top w:w="50" w:type="dxa"/>
              <w:left w:w="80" w:type="dxa"/>
              <w:bottom w:w="50" w:type="dxa"/>
              <w:right w:w="80" w:type="dxa"/>
            </w:tcMar>
          </w:tcPr>
          <w:p w14:paraId="52D233A0" w14:textId="77777777" w:rsidR="00C53443" w:rsidRDefault="00000000">
            <w:pPr>
              <w:spacing w:before="20" w:after="20"/>
            </w:pPr>
            <w:r>
              <w:rPr>
                <w:rFonts w:ascii="Consolas" w:eastAsia="Consolas" w:hAnsi="Consolas" w:cs="Consolas"/>
                <w:color w:val="1C1C1C"/>
                <w:sz w:val="18"/>
                <w:szCs w:val="18"/>
              </w:rPr>
              <w:t>bee.reviewer</w:t>
            </w:r>
          </w:p>
        </w:tc>
        <w:tc>
          <w:tcPr>
            <w:tcW w:w="2453" w:type="dxa"/>
            <w:shd w:val="clear" w:color="auto" w:fill="FFFFFF"/>
            <w:tcMar>
              <w:top w:w="50" w:type="dxa"/>
              <w:left w:w="80" w:type="dxa"/>
              <w:bottom w:w="50" w:type="dxa"/>
              <w:right w:w="80" w:type="dxa"/>
            </w:tcMar>
          </w:tcPr>
          <w:p w14:paraId="65136620" w14:textId="77777777" w:rsidR="00C53443" w:rsidRDefault="00000000">
            <w:pPr>
              <w:spacing w:before="20" w:after="20"/>
            </w:pPr>
            <w:r>
              <w:rPr>
                <w:color w:val="1C1C1C"/>
                <w:sz w:val="18"/>
                <w:szCs w:val="18"/>
              </w:rPr>
              <w:t>Meera, Reviewer</w:t>
            </w:r>
          </w:p>
        </w:tc>
        <w:tc>
          <w:tcPr>
            <w:tcW w:w="6134" w:type="dxa"/>
            <w:shd w:val="clear" w:color="auto" w:fill="FFFFFF"/>
            <w:tcMar>
              <w:top w:w="50" w:type="dxa"/>
              <w:left w:w="80" w:type="dxa"/>
              <w:bottom w:w="50" w:type="dxa"/>
              <w:right w:w="80" w:type="dxa"/>
            </w:tcMar>
          </w:tcPr>
          <w:p w14:paraId="3441D422" w14:textId="77777777" w:rsidR="00C53443" w:rsidRDefault="00000000">
            <w:pPr>
              <w:spacing w:before="20" w:after="20"/>
            </w:pPr>
            <w:r>
              <w:rPr>
                <w:color w:val="1C1C1C"/>
                <w:sz w:val="18"/>
                <w:szCs w:val="18"/>
              </w:rPr>
              <w:t>UC6 (document extraction for an application assigned to her)</w:t>
            </w:r>
          </w:p>
        </w:tc>
      </w:tr>
      <w:tr w:rsidR="00C53443" w14:paraId="7E067161" w14:textId="77777777">
        <w:trPr>
          <w:cantSplit/>
        </w:trPr>
        <w:tc>
          <w:tcPr>
            <w:tcW w:w="1303" w:type="dxa"/>
            <w:shd w:val="clear" w:color="auto" w:fill="F4F7F5"/>
            <w:tcMar>
              <w:top w:w="50" w:type="dxa"/>
              <w:left w:w="80" w:type="dxa"/>
              <w:bottom w:w="50" w:type="dxa"/>
              <w:right w:w="80" w:type="dxa"/>
            </w:tcMar>
          </w:tcPr>
          <w:p w14:paraId="679EA8A2" w14:textId="77777777" w:rsidR="00C53443" w:rsidRDefault="00000000">
            <w:pPr>
              <w:spacing w:before="20" w:after="20"/>
            </w:pPr>
            <w:r>
              <w:rPr>
                <w:rFonts w:ascii="Consolas" w:eastAsia="Consolas" w:hAnsi="Consolas" w:cs="Consolas"/>
                <w:color w:val="1C1C1C"/>
                <w:sz w:val="18"/>
                <w:szCs w:val="18"/>
              </w:rPr>
              <w:t>pixel.applicant</w:t>
            </w:r>
          </w:p>
        </w:tc>
        <w:tc>
          <w:tcPr>
            <w:tcW w:w="2453" w:type="dxa"/>
            <w:shd w:val="clear" w:color="auto" w:fill="F4F7F5"/>
            <w:tcMar>
              <w:top w:w="50" w:type="dxa"/>
              <w:left w:w="80" w:type="dxa"/>
              <w:bottom w:w="50" w:type="dxa"/>
              <w:right w:w="80" w:type="dxa"/>
            </w:tcMar>
          </w:tcPr>
          <w:p w14:paraId="4CB84D54" w14:textId="77777777" w:rsidR="00C53443" w:rsidRDefault="00000000">
            <w:pPr>
              <w:spacing w:before="20" w:after="20"/>
            </w:pPr>
            <w:r>
              <w:rPr>
                <w:color w:val="1C1C1C"/>
                <w:sz w:val="18"/>
                <w:szCs w:val="18"/>
              </w:rPr>
              <w:t>Manufacturer, other organisation</w:t>
            </w:r>
          </w:p>
        </w:tc>
        <w:tc>
          <w:tcPr>
            <w:tcW w:w="6134" w:type="dxa"/>
            <w:shd w:val="clear" w:color="auto" w:fill="F4F7F5"/>
            <w:tcMar>
              <w:top w:w="50" w:type="dxa"/>
              <w:left w:w="80" w:type="dxa"/>
              <w:bottom w:w="50" w:type="dxa"/>
              <w:right w:w="80" w:type="dxa"/>
            </w:tcMar>
          </w:tcPr>
          <w:p w14:paraId="557B80BB" w14:textId="77777777" w:rsidR="00C53443" w:rsidRDefault="00000000">
            <w:pPr>
              <w:spacing w:before="20" w:after="20"/>
            </w:pPr>
            <w:r>
              <w:rPr>
                <w:color w:val="1C1C1C"/>
                <w:sz w:val="18"/>
                <w:szCs w:val="18"/>
              </w:rPr>
              <w:t>shows data separation (UC2)</w:t>
            </w:r>
          </w:p>
        </w:tc>
      </w:tr>
      <w:tr w:rsidR="00C53443" w14:paraId="03BD46F4" w14:textId="77777777">
        <w:trPr>
          <w:cantSplit/>
        </w:trPr>
        <w:tc>
          <w:tcPr>
            <w:tcW w:w="1303" w:type="dxa"/>
            <w:shd w:val="clear" w:color="auto" w:fill="FFFFFF"/>
            <w:tcMar>
              <w:top w:w="50" w:type="dxa"/>
              <w:left w:w="80" w:type="dxa"/>
              <w:bottom w:w="50" w:type="dxa"/>
              <w:right w:w="80" w:type="dxa"/>
            </w:tcMar>
          </w:tcPr>
          <w:p w14:paraId="58388235" w14:textId="77777777" w:rsidR="00C53443" w:rsidRDefault="00000000">
            <w:pPr>
              <w:spacing w:before="20" w:after="20"/>
            </w:pPr>
            <w:r>
              <w:rPr>
                <w:color w:val="1C1C1C"/>
                <w:sz w:val="18"/>
                <w:szCs w:val="18"/>
              </w:rPr>
              <w:t>public</w:t>
            </w:r>
          </w:p>
        </w:tc>
        <w:tc>
          <w:tcPr>
            <w:tcW w:w="2453" w:type="dxa"/>
            <w:shd w:val="clear" w:color="auto" w:fill="FFFFFF"/>
            <w:tcMar>
              <w:top w:w="50" w:type="dxa"/>
              <w:left w:w="80" w:type="dxa"/>
              <w:bottom w:w="50" w:type="dxa"/>
              <w:right w:w="80" w:type="dxa"/>
            </w:tcMar>
          </w:tcPr>
          <w:p w14:paraId="0AE821B8" w14:textId="77777777" w:rsidR="00C53443" w:rsidRDefault="00000000">
            <w:pPr>
              <w:spacing w:before="20" w:after="20"/>
            </w:pPr>
            <w:r>
              <w:rPr>
                <w:color w:val="1C1C1C"/>
                <w:sz w:val="18"/>
                <w:szCs w:val="18"/>
              </w:rPr>
              <w:t>Imran, shopper</w:t>
            </w:r>
          </w:p>
        </w:tc>
        <w:tc>
          <w:tcPr>
            <w:tcW w:w="6134" w:type="dxa"/>
            <w:shd w:val="clear" w:color="auto" w:fill="FFFFFF"/>
            <w:tcMar>
              <w:top w:w="50" w:type="dxa"/>
              <w:left w:w="80" w:type="dxa"/>
              <w:bottom w:w="50" w:type="dxa"/>
              <w:right w:w="80" w:type="dxa"/>
            </w:tcMar>
          </w:tcPr>
          <w:p w14:paraId="066249FE" w14:textId="77777777" w:rsidR="00C53443" w:rsidRDefault="00000000">
            <w:pPr>
              <w:spacing w:before="20" w:after="20"/>
            </w:pPr>
            <w:r>
              <w:rPr>
                <w:rFonts w:ascii="Consolas" w:eastAsia="Consolas" w:hAnsi="Consolas" w:cs="Consolas"/>
                <w:color w:val="1C1C1C"/>
                <w:sz w:val="18"/>
                <w:szCs w:val="18"/>
              </w:rPr>
              <w:t>/verify</w:t>
            </w:r>
            <w:r>
              <w:rPr>
                <w:color w:val="1C1C1C"/>
                <w:sz w:val="18"/>
                <w:szCs w:val="18"/>
              </w:rPr>
              <w:t xml:space="preserve"> in UC2, UC3</w:t>
            </w:r>
          </w:p>
        </w:tc>
      </w:tr>
    </w:tbl>
    <w:p w14:paraId="0F57C287" w14:textId="77777777" w:rsidR="00C53443" w:rsidRDefault="00C53443">
      <w:pPr>
        <w:spacing w:before="60" w:after="60"/>
      </w:pPr>
    </w:p>
    <w:p w14:paraId="34CE7E40" w14:textId="77777777" w:rsidR="00C53443" w:rsidRDefault="00000000">
      <w:pPr>
        <w:spacing w:before="80" w:after="80" w:line="276" w:lineRule="auto"/>
      </w:pPr>
      <w:r>
        <w:rPr>
          <w:color w:val="1C1C1C"/>
        </w:rPr>
        <w:t>The persona names are only for storytelling; the demo accounts carry no personal names.</w:t>
      </w:r>
    </w:p>
    <w:p w14:paraId="70CE227B" w14:textId="77777777" w:rsidR="00C53443" w:rsidRDefault="00000000">
      <w:pPr>
        <w:spacing w:before="80" w:after="80" w:line="276" w:lineRule="auto"/>
      </w:pPr>
      <w:r>
        <w:rPr>
          <w:color w:val="1C1C1C"/>
        </w:rPr>
        <w:t xml:space="preserve">Order of screens: sign in as Dr. Rao (Director's dashboard, then MIS) → open </w:t>
      </w:r>
      <w:r>
        <w:rPr>
          <w:b/>
          <w:bCs/>
          <w:color w:val="1C1C1C"/>
        </w:rPr>
        <w:t>Your BEE records</w:t>
      </w:r>
      <w:r>
        <w:rPr>
          <w:color w:val="1C1C1C"/>
        </w:rPr>
        <w:t xml:space="preserve"> → Neha, Payments → QR batches and serials → Sunita then Arjun, Certificate ledger → Neha then Priya, Quarterly production → Dr. Rao, MIS dashboard → Priya, Ravi and Meera, AI use cases → Notifications (email and SMS) for the people named in UC7 → Download CSV and Excel on the lists, then Model label, Label preview, Download PDF → Anil, Auditor's dashboard.</w:t>
      </w:r>
    </w:p>
    <w:sectPr w:rsidR="00C53443">
      <w:headerReference w:type="default" r:id="rId11"/>
      <w:footerReference w:type="default" r:id="rId12"/>
      <w:pgSz w:w="11906" w:h="16838"/>
      <w:pgMar w:top="1008" w:right="1008" w:bottom="1008" w:left="1008" w:header="568" w:footer="56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ansh Khanna" w:date="2026-10-17T11:34:00Z" w:initials="VK">
    <w:p w14:paraId="5782ECD3" w14:textId="47AD743E" w:rsidR="003A7620" w:rsidRDefault="003A7620">
      <w:pPr>
        <w:pStyle w:val="CommentText"/>
      </w:pPr>
      <w:r>
        <w:rPr>
          <w:rStyle w:val="CommentReference"/>
        </w:rPr>
        <w:annotationRef/>
      </w:r>
      <w:r>
        <w:t xml:space="preserve">Director Dashboard or any other dashboard is not impressive at all. It’s all text heavy. Make it professional and impressive. On the same page rename “Band” to Risk Band” which is table header column, when clicked on Compliance. Also show why this risk is high. As number of records can be high, provide date range filter to view records for all six </w:t>
      </w:r>
      <w:r w:rsidR="008006D1">
        <w:t>boxes</w:t>
      </w:r>
    </w:p>
  </w:comment>
  <w:comment w:id="1" w:author="Vansh Khanna" w:date="2026-10-17T11:50:00Z" w:initials="VK">
    <w:p w14:paraId="3F49686B" w14:textId="3EEF40AA" w:rsidR="00923F94" w:rsidRDefault="00923F94" w:rsidP="00923F94">
      <w:pPr>
        <w:pStyle w:val="CommentText"/>
      </w:pPr>
      <w:r>
        <w:rPr>
          <w:rStyle w:val="CommentReference"/>
        </w:rPr>
        <w:annotationRef/>
      </w:r>
      <w:r>
        <w:t xml:space="preserve">URL: </w:t>
      </w:r>
      <w:hyperlink r:id="rId1" w:history="1">
        <w:r w:rsidRPr="001C762C">
          <w:rPr>
            <w:rStyle w:val="Hyperlink"/>
          </w:rPr>
          <w:t>http://127.0.0.1:3100/app/model-label/model-dashboard?id=00000000-0000-4000-c000-00000000b010</w:t>
        </w:r>
      </w:hyperlink>
      <w:r>
        <w:br/>
      </w:r>
      <w:r>
        <w:br/>
        <w:t xml:space="preserve">when clicked on view- it shows Application details, Application parameter status should come </w:t>
      </w:r>
      <w:r w:rsidR="005475AB">
        <w:t>Infront</w:t>
      </w:r>
      <w:r>
        <w:t xml:space="preserve"> of text, not at below for e.g. details should be shown as </w:t>
      </w:r>
      <w:r w:rsidR="007E4269">
        <w:br/>
      </w:r>
      <w:r>
        <w:t>“</w:t>
      </w:r>
      <w:r>
        <w:t>Reference</w:t>
      </w:r>
      <w:r>
        <w:t xml:space="preserve">: </w:t>
      </w:r>
      <w:r>
        <w:t>DEMO-PAY-0010</w:t>
      </w:r>
      <w:r>
        <w:t>”</w:t>
      </w:r>
      <w:r w:rsidR="005475AB">
        <w:t>. Wherever such panels are coming, change it everywhere on same pattern.</w:t>
      </w:r>
    </w:p>
  </w:comment>
  <w:comment w:id="2" w:author="Vansh Khanna" w:date="2026-10-17T11:55:00Z" w:initials="VK">
    <w:p w14:paraId="7B168CF2" w14:textId="20A812FD" w:rsidR="007E4269" w:rsidRPr="007E4269" w:rsidRDefault="007E4269" w:rsidP="007E4269">
      <w:pPr>
        <w:pStyle w:val="Heading3"/>
        <w:pBdr>
          <w:top w:val="single" w:sz="2" w:space="0" w:color="E5E7EB"/>
          <w:left w:val="single" w:sz="2" w:space="0" w:color="E5E7EB"/>
          <w:bottom w:val="single" w:sz="2" w:space="0" w:color="E5E7EB"/>
          <w:right w:val="single" w:sz="2" w:space="0" w:color="E5E7EB"/>
        </w:pBdr>
        <w:rPr>
          <w:rFonts w:ascii="Arial" w:hAnsi="Arial" w:cs="Arial"/>
          <w:color w:val="14315E"/>
          <w:sz w:val="21"/>
          <w:szCs w:val="21"/>
        </w:rPr>
      </w:pPr>
      <w:r>
        <w:rPr>
          <w:rStyle w:val="CommentReference"/>
        </w:rPr>
        <w:annotationRef/>
      </w:r>
      <w:r>
        <w:t xml:space="preserve">On </w:t>
      </w:r>
      <w:hyperlink r:id="rId2" w:history="1">
        <w:r w:rsidRPr="001C762C">
          <w:rPr>
            <w:rStyle w:val="Hyperlink"/>
          </w:rPr>
          <w:t>http://127.0.0.1:3100/app/demo/payments</w:t>
        </w:r>
      </w:hyperlink>
      <w:r>
        <w:t>, reverse the transaction for “</w:t>
      </w:r>
      <w:r>
        <w:rPr>
          <w:rFonts w:ascii="Arial" w:hAnsi="Arial" w:cs="Arial"/>
          <w:color w:val="181C20"/>
          <w:sz w:val="20"/>
          <w:szCs w:val="20"/>
          <w:shd w:val="clear" w:color="auto" w:fill="FFFFFF"/>
        </w:rPr>
        <w:t>DEMO-PAY-0001</w:t>
      </w:r>
      <w:r>
        <w:rPr>
          <w:rFonts w:ascii="Arial" w:hAnsi="Arial" w:cs="Arial"/>
          <w:color w:val="181C20"/>
          <w:shd w:val="clear" w:color="auto" w:fill="FFFFFF"/>
        </w:rPr>
        <w:t>” as during testing, I clicked on all records, reverse all the transaction happened on 17 Oct’26 (or last 6 hours). Make “</w:t>
      </w:r>
      <w:r>
        <w:rPr>
          <w:rFonts w:ascii="Arial" w:hAnsi="Arial" w:cs="Arial"/>
          <w:color w:val="14315E"/>
          <w:sz w:val="21"/>
          <w:szCs w:val="21"/>
        </w:rPr>
        <w:t>Receipt SIMRCPT-20261017-0001</w:t>
      </w:r>
      <w:r>
        <w:rPr>
          <w:rFonts w:ascii="Arial" w:hAnsi="Arial" w:cs="Arial"/>
          <w:color w:val="14315E"/>
          <w:sz w:val="21"/>
          <w:szCs w:val="21"/>
        </w:rPr>
        <w:t>” as “Download Receipt” button in same row (right aligned) of “</w:t>
      </w:r>
      <w:r>
        <w:rPr>
          <w:rFonts w:ascii="Arial" w:hAnsi="Arial" w:cs="Arial"/>
          <w:color w:val="14315E"/>
          <w:sz w:val="21"/>
          <w:szCs w:val="21"/>
        </w:rPr>
        <w:t>Receipt SIMRCPT-20261017-0001</w:t>
      </w:r>
      <w:r>
        <w:rPr>
          <w:rFonts w:ascii="Arial" w:hAnsi="Arial" w:cs="Arial"/>
          <w:color w:val="14315E"/>
          <w:sz w:val="21"/>
          <w:szCs w:val="21"/>
        </w:rPr>
        <w:t>”</w:t>
      </w:r>
    </w:p>
  </w:comment>
  <w:comment w:id="3" w:author="Vansh Khanna" w:date="2026-10-17T12:21:00Z" w:initials="VK">
    <w:p w14:paraId="314D982C" w14:textId="0ED43543" w:rsidR="005475AB" w:rsidRDefault="005475AB" w:rsidP="005475AB">
      <w:pPr>
        <w:pStyle w:val="CommentText"/>
      </w:pPr>
      <w:r>
        <w:rPr>
          <w:rStyle w:val="CommentReference"/>
        </w:rPr>
        <w:annotationRef/>
      </w:r>
      <w:r w:rsidR="00187289">
        <w:t xml:space="preserve">On Finance Queue page, </w:t>
      </w:r>
      <w:r>
        <w:t xml:space="preserve">when clicked on </w:t>
      </w:r>
      <w:r w:rsidR="00187289">
        <w:t>Re</w:t>
      </w:r>
      <w:r>
        <w:t xml:space="preserve">view- it shows </w:t>
      </w:r>
      <w:r w:rsidR="00187289">
        <w:t>Fee and evidence</w:t>
      </w:r>
      <w:r>
        <w:t xml:space="preserve">, </w:t>
      </w:r>
      <w:r w:rsidR="00187289">
        <w:t xml:space="preserve">Reference details </w:t>
      </w:r>
      <w:r>
        <w:t xml:space="preserve">should come Infront of text, not at below for e.g. details should be shown as </w:t>
      </w:r>
      <w:r>
        <w:br/>
        <w:t>“Reference: DEMO-PAY-0010”. Wherever such panels are coming, change it everywhere on same pattern.</w:t>
      </w:r>
    </w:p>
    <w:p w14:paraId="74A08492" w14:textId="08D3972C" w:rsidR="005475AB" w:rsidRDefault="005475AB">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782ECD3" w15:done="0"/>
  <w15:commentEx w15:paraId="3F49686B" w15:done="0"/>
  <w15:commentEx w15:paraId="7B168CF2" w15:done="0"/>
  <w15:commentEx w15:paraId="74A084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40DD41" w16cex:dateUtc="2026-10-17T06:04:00Z"/>
  <w16cex:commentExtensible w16cex:durableId="222182DE" w16cex:dateUtc="2026-10-17T06:20:00Z"/>
  <w16cex:commentExtensible w16cex:durableId="4B475F83" w16cex:dateUtc="2026-10-17T06:25:00Z"/>
  <w16cex:commentExtensible w16cex:durableId="1414D639" w16cex:dateUtc="2026-10-17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782ECD3" w16cid:durableId="3740DD41"/>
  <w16cid:commentId w16cid:paraId="3F49686B" w16cid:durableId="222182DE"/>
  <w16cid:commentId w16cid:paraId="7B168CF2" w16cid:durableId="4B475F83"/>
  <w16cid:commentId w16cid:paraId="74A08492" w16cid:durableId="1414D6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89B815" w14:textId="77777777" w:rsidR="00545105" w:rsidRDefault="00545105">
      <w:r>
        <w:separator/>
      </w:r>
    </w:p>
  </w:endnote>
  <w:endnote w:type="continuationSeparator" w:id="0">
    <w:p w14:paraId="469C5E83" w14:textId="77777777" w:rsidR="00545105" w:rsidRDefault="00545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92F84" w14:textId="77777777" w:rsidR="00C53443" w:rsidRDefault="00000000">
    <w:pPr>
      <w:pBdr>
        <w:top w:val="single" w:sz="6" w:space="6" w:color="C4A35A"/>
      </w:pBdr>
      <w:jc w:val="right"/>
    </w:pPr>
    <w:r>
      <w:rPr>
        <w:color w:val="5C6B64"/>
        <w:sz w:val="16"/>
        <w:szCs w:val="16"/>
      </w:rPr>
      <w:t xml:space="preserve">Presenter script   ·   password demo123   ·   </w:t>
    </w:r>
    <w:r>
      <w:rPr>
        <w:color w:val="5C6B64"/>
        <w:sz w:val="16"/>
        <w:szCs w:val="16"/>
      </w:rPr>
      <w:fldChar w:fldCharType="begin"/>
    </w:r>
    <w:r>
      <w:rPr>
        <w:color w:val="5C6B64"/>
        <w:sz w:val="16"/>
        <w:szCs w:val="16"/>
      </w:rPr>
      <w:instrText>PAGE</w:instrText>
    </w:r>
    <w:r>
      <w:rPr>
        <w:color w:val="5C6B64"/>
        <w:sz w:val="16"/>
        <w:szCs w:val="16"/>
      </w:rPr>
      <w:fldChar w:fldCharType="separate"/>
    </w:r>
    <w:r w:rsidR="00A062DE">
      <w:rPr>
        <w:noProof/>
        <w:color w:val="5C6B64"/>
        <w:sz w:val="16"/>
        <w:szCs w:val="16"/>
      </w:rPr>
      <w:t>1</w:t>
    </w:r>
    <w:r>
      <w:rPr>
        <w:color w:val="5C6B64"/>
        <w:sz w:val="16"/>
        <w:szCs w:val="16"/>
      </w:rPr>
      <w:fldChar w:fldCharType="end"/>
    </w:r>
    <w:r>
      <w:rPr>
        <w:color w:val="5C6B64"/>
        <w:sz w:val="16"/>
        <w:szCs w:val="16"/>
      </w:rPr>
      <w:t xml:space="preserve"> of </w:t>
    </w:r>
    <w:r>
      <w:rPr>
        <w:color w:val="5C6B64"/>
        <w:sz w:val="16"/>
        <w:szCs w:val="16"/>
      </w:rPr>
      <w:fldChar w:fldCharType="begin"/>
    </w:r>
    <w:r>
      <w:rPr>
        <w:color w:val="5C6B64"/>
        <w:sz w:val="16"/>
        <w:szCs w:val="16"/>
      </w:rPr>
      <w:instrText>NUMPAGES</w:instrText>
    </w:r>
    <w:r>
      <w:rPr>
        <w:color w:val="5C6B64"/>
        <w:sz w:val="16"/>
        <w:szCs w:val="16"/>
      </w:rPr>
      <w:fldChar w:fldCharType="separate"/>
    </w:r>
    <w:r w:rsidR="00A062DE">
      <w:rPr>
        <w:noProof/>
        <w:color w:val="5C6B64"/>
        <w:sz w:val="16"/>
        <w:szCs w:val="16"/>
      </w:rPr>
      <w:t>2</w:t>
    </w:r>
    <w:r>
      <w:rPr>
        <w:color w:val="5C6B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3ADCFC" w14:textId="77777777" w:rsidR="00545105" w:rsidRDefault="00545105">
      <w:r>
        <w:separator/>
      </w:r>
    </w:p>
  </w:footnote>
  <w:footnote w:type="continuationSeparator" w:id="0">
    <w:p w14:paraId="38496047" w14:textId="77777777" w:rsidR="00545105" w:rsidRDefault="00545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F0162" w14:textId="77777777" w:rsidR="00C53443" w:rsidRDefault="00000000">
    <w:pPr>
      <w:pBdr>
        <w:bottom w:val="single" w:sz="12" w:space="6" w:color="1B4332"/>
      </w:pBdr>
      <w:spacing w:after="80"/>
    </w:pPr>
    <w:r>
      <w:rPr>
        <w:b/>
        <w:bCs/>
        <w:color w:val="1B4332"/>
        <w:sz w:val="18"/>
        <w:szCs w:val="18"/>
      </w:rPr>
      <w:t>BEE portal</w:t>
    </w:r>
    <w:r>
      <w:rPr>
        <w:color w:val="5C6B64"/>
        <w:sz w:val="18"/>
        <w:szCs w:val="18"/>
      </w:rPr>
      <w:t xml:space="preserve">   ·   Client demonstration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91E41"/>
    <w:multiLevelType w:val="hybridMultilevel"/>
    <w:tmpl w:val="B7887134"/>
    <w:lvl w:ilvl="0" w:tplc="564CFA00">
      <w:start w:val="1"/>
      <w:numFmt w:val="decimal"/>
      <w:lvlText w:val="%1."/>
      <w:lvlJc w:val="left"/>
      <w:pPr>
        <w:ind w:left="720" w:hanging="360"/>
      </w:pPr>
    </w:lvl>
    <w:lvl w:ilvl="1" w:tplc="8520BEA6">
      <w:numFmt w:val="decimal"/>
      <w:lvlText w:val=""/>
      <w:lvlJc w:val="left"/>
    </w:lvl>
    <w:lvl w:ilvl="2" w:tplc="9F5AEA3C">
      <w:numFmt w:val="decimal"/>
      <w:lvlText w:val=""/>
      <w:lvlJc w:val="left"/>
    </w:lvl>
    <w:lvl w:ilvl="3" w:tplc="7F9E641C">
      <w:numFmt w:val="decimal"/>
      <w:lvlText w:val=""/>
      <w:lvlJc w:val="left"/>
    </w:lvl>
    <w:lvl w:ilvl="4" w:tplc="13BEE450">
      <w:numFmt w:val="decimal"/>
      <w:lvlText w:val=""/>
      <w:lvlJc w:val="left"/>
    </w:lvl>
    <w:lvl w:ilvl="5" w:tplc="791CC01C">
      <w:numFmt w:val="decimal"/>
      <w:lvlText w:val=""/>
      <w:lvlJc w:val="left"/>
    </w:lvl>
    <w:lvl w:ilvl="6" w:tplc="91947E5A">
      <w:numFmt w:val="decimal"/>
      <w:lvlText w:val=""/>
      <w:lvlJc w:val="left"/>
    </w:lvl>
    <w:lvl w:ilvl="7" w:tplc="B8C632E0">
      <w:numFmt w:val="decimal"/>
      <w:lvlText w:val=""/>
      <w:lvlJc w:val="left"/>
    </w:lvl>
    <w:lvl w:ilvl="8" w:tplc="3234618E">
      <w:numFmt w:val="decimal"/>
      <w:lvlText w:val=""/>
      <w:lvlJc w:val="left"/>
    </w:lvl>
  </w:abstractNum>
  <w:abstractNum w:abstractNumId="1" w15:restartNumberingAfterBreak="0">
    <w:nsid w:val="101C4767"/>
    <w:multiLevelType w:val="hybridMultilevel"/>
    <w:tmpl w:val="FD30CA86"/>
    <w:lvl w:ilvl="0" w:tplc="ED381AD0">
      <w:start w:val="1"/>
      <w:numFmt w:val="bullet"/>
      <w:lvlText w:val="•"/>
      <w:lvlJc w:val="left"/>
      <w:pPr>
        <w:ind w:left="720" w:hanging="360"/>
      </w:pPr>
    </w:lvl>
    <w:lvl w:ilvl="1" w:tplc="E900308C">
      <w:numFmt w:val="decimal"/>
      <w:lvlText w:val=""/>
      <w:lvlJc w:val="left"/>
    </w:lvl>
    <w:lvl w:ilvl="2" w:tplc="DA4C3DCE">
      <w:numFmt w:val="decimal"/>
      <w:lvlText w:val=""/>
      <w:lvlJc w:val="left"/>
    </w:lvl>
    <w:lvl w:ilvl="3" w:tplc="61BCC584">
      <w:numFmt w:val="decimal"/>
      <w:lvlText w:val=""/>
      <w:lvlJc w:val="left"/>
    </w:lvl>
    <w:lvl w:ilvl="4" w:tplc="01BAAE48">
      <w:numFmt w:val="decimal"/>
      <w:lvlText w:val=""/>
      <w:lvlJc w:val="left"/>
    </w:lvl>
    <w:lvl w:ilvl="5" w:tplc="8B9C6074">
      <w:numFmt w:val="decimal"/>
      <w:lvlText w:val=""/>
      <w:lvlJc w:val="left"/>
    </w:lvl>
    <w:lvl w:ilvl="6" w:tplc="D682B870">
      <w:numFmt w:val="decimal"/>
      <w:lvlText w:val=""/>
      <w:lvlJc w:val="left"/>
    </w:lvl>
    <w:lvl w:ilvl="7" w:tplc="22407802">
      <w:numFmt w:val="decimal"/>
      <w:lvlText w:val=""/>
      <w:lvlJc w:val="left"/>
    </w:lvl>
    <w:lvl w:ilvl="8" w:tplc="609CC2E6">
      <w:numFmt w:val="decimal"/>
      <w:lvlText w:val=""/>
      <w:lvlJc w:val="left"/>
    </w:lvl>
  </w:abstractNum>
  <w:abstractNum w:abstractNumId="2" w15:restartNumberingAfterBreak="0">
    <w:nsid w:val="159C4680"/>
    <w:multiLevelType w:val="hybridMultilevel"/>
    <w:tmpl w:val="99A6F8F2"/>
    <w:lvl w:ilvl="0" w:tplc="E63E9BBE">
      <w:start w:val="1"/>
      <w:numFmt w:val="decimal"/>
      <w:lvlText w:val="%1."/>
      <w:lvlJc w:val="left"/>
      <w:pPr>
        <w:ind w:left="720" w:hanging="360"/>
      </w:pPr>
    </w:lvl>
    <w:lvl w:ilvl="1" w:tplc="5CB887EE">
      <w:numFmt w:val="decimal"/>
      <w:lvlText w:val=""/>
      <w:lvlJc w:val="left"/>
    </w:lvl>
    <w:lvl w:ilvl="2" w:tplc="4362624A">
      <w:numFmt w:val="decimal"/>
      <w:lvlText w:val=""/>
      <w:lvlJc w:val="left"/>
    </w:lvl>
    <w:lvl w:ilvl="3" w:tplc="4EDA683A">
      <w:numFmt w:val="decimal"/>
      <w:lvlText w:val=""/>
      <w:lvlJc w:val="left"/>
    </w:lvl>
    <w:lvl w:ilvl="4" w:tplc="E15E787C">
      <w:numFmt w:val="decimal"/>
      <w:lvlText w:val=""/>
      <w:lvlJc w:val="left"/>
    </w:lvl>
    <w:lvl w:ilvl="5" w:tplc="90745B1C">
      <w:numFmt w:val="decimal"/>
      <w:lvlText w:val=""/>
      <w:lvlJc w:val="left"/>
    </w:lvl>
    <w:lvl w:ilvl="6" w:tplc="AF6C64EE">
      <w:numFmt w:val="decimal"/>
      <w:lvlText w:val=""/>
      <w:lvlJc w:val="left"/>
    </w:lvl>
    <w:lvl w:ilvl="7" w:tplc="7CCC0FE4">
      <w:numFmt w:val="decimal"/>
      <w:lvlText w:val=""/>
      <w:lvlJc w:val="left"/>
    </w:lvl>
    <w:lvl w:ilvl="8" w:tplc="1E2862BA">
      <w:numFmt w:val="decimal"/>
      <w:lvlText w:val=""/>
      <w:lvlJc w:val="left"/>
    </w:lvl>
  </w:abstractNum>
  <w:abstractNum w:abstractNumId="3" w15:restartNumberingAfterBreak="0">
    <w:nsid w:val="17BA6C6B"/>
    <w:multiLevelType w:val="hybridMultilevel"/>
    <w:tmpl w:val="16E81E68"/>
    <w:lvl w:ilvl="0" w:tplc="E3060D1E">
      <w:start w:val="1"/>
      <w:numFmt w:val="decimal"/>
      <w:lvlText w:val="%1."/>
      <w:lvlJc w:val="left"/>
      <w:pPr>
        <w:ind w:left="720" w:hanging="360"/>
      </w:pPr>
    </w:lvl>
    <w:lvl w:ilvl="1" w:tplc="93523D52">
      <w:numFmt w:val="decimal"/>
      <w:lvlText w:val=""/>
      <w:lvlJc w:val="left"/>
    </w:lvl>
    <w:lvl w:ilvl="2" w:tplc="C2E211EA">
      <w:numFmt w:val="decimal"/>
      <w:lvlText w:val=""/>
      <w:lvlJc w:val="left"/>
    </w:lvl>
    <w:lvl w:ilvl="3" w:tplc="AEAEC1AE">
      <w:numFmt w:val="decimal"/>
      <w:lvlText w:val=""/>
      <w:lvlJc w:val="left"/>
    </w:lvl>
    <w:lvl w:ilvl="4" w:tplc="DFBE1F84">
      <w:numFmt w:val="decimal"/>
      <w:lvlText w:val=""/>
      <w:lvlJc w:val="left"/>
    </w:lvl>
    <w:lvl w:ilvl="5" w:tplc="8E4A3872">
      <w:numFmt w:val="decimal"/>
      <w:lvlText w:val=""/>
      <w:lvlJc w:val="left"/>
    </w:lvl>
    <w:lvl w:ilvl="6" w:tplc="B6BE1198">
      <w:numFmt w:val="decimal"/>
      <w:lvlText w:val=""/>
      <w:lvlJc w:val="left"/>
    </w:lvl>
    <w:lvl w:ilvl="7" w:tplc="6F3818CA">
      <w:numFmt w:val="decimal"/>
      <w:lvlText w:val=""/>
      <w:lvlJc w:val="left"/>
    </w:lvl>
    <w:lvl w:ilvl="8" w:tplc="4D30B3F8">
      <w:numFmt w:val="decimal"/>
      <w:lvlText w:val=""/>
      <w:lvlJc w:val="left"/>
    </w:lvl>
  </w:abstractNum>
  <w:abstractNum w:abstractNumId="4" w15:restartNumberingAfterBreak="0">
    <w:nsid w:val="22DE5E9D"/>
    <w:multiLevelType w:val="hybridMultilevel"/>
    <w:tmpl w:val="C9FA0112"/>
    <w:lvl w:ilvl="0" w:tplc="7ACE8C04">
      <w:start w:val="1"/>
      <w:numFmt w:val="decimal"/>
      <w:lvlText w:val="%1."/>
      <w:lvlJc w:val="left"/>
      <w:pPr>
        <w:ind w:left="720" w:hanging="360"/>
      </w:pPr>
    </w:lvl>
    <w:lvl w:ilvl="1" w:tplc="DBEEB258">
      <w:numFmt w:val="decimal"/>
      <w:lvlText w:val=""/>
      <w:lvlJc w:val="left"/>
    </w:lvl>
    <w:lvl w:ilvl="2" w:tplc="8C8A0D58">
      <w:numFmt w:val="decimal"/>
      <w:lvlText w:val=""/>
      <w:lvlJc w:val="left"/>
    </w:lvl>
    <w:lvl w:ilvl="3" w:tplc="5E0A1514">
      <w:numFmt w:val="decimal"/>
      <w:lvlText w:val=""/>
      <w:lvlJc w:val="left"/>
    </w:lvl>
    <w:lvl w:ilvl="4" w:tplc="26F62426">
      <w:numFmt w:val="decimal"/>
      <w:lvlText w:val=""/>
      <w:lvlJc w:val="left"/>
    </w:lvl>
    <w:lvl w:ilvl="5" w:tplc="35125646">
      <w:numFmt w:val="decimal"/>
      <w:lvlText w:val=""/>
      <w:lvlJc w:val="left"/>
    </w:lvl>
    <w:lvl w:ilvl="6" w:tplc="51802F04">
      <w:numFmt w:val="decimal"/>
      <w:lvlText w:val=""/>
      <w:lvlJc w:val="left"/>
    </w:lvl>
    <w:lvl w:ilvl="7" w:tplc="26723EB0">
      <w:numFmt w:val="decimal"/>
      <w:lvlText w:val=""/>
      <w:lvlJc w:val="left"/>
    </w:lvl>
    <w:lvl w:ilvl="8" w:tplc="7284C876">
      <w:numFmt w:val="decimal"/>
      <w:lvlText w:val=""/>
      <w:lvlJc w:val="left"/>
    </w:lvl>
  </w:abstractNum>
  <w:abstractNum w:abstractNumId="5" w15:restartNumberingAfterBreak="0">
    <w:nsid w:val="2B67372A"/>
    <w:multiLevelType w:val="hybridMultilevel"/>
    <w:tmpl w:val="E9CA94DC"/>
    <w:lvl w:ilvl="0" w:tplc="46BE75CA">
      <w:start w:val="1"/>
      <w:numFmt w:val="decimal"/>
      <w:lvlText w:val="%1."/>
      <w:lvlJc w:val="left"/>
      <w:pPr>
        <w:ind w:left="720" w:hanging="360"/>
      </w:pPr>
    </w:lvl>
    <w:lvl w:ilvl="1" w:tplc="437407D4">
      <w:numFmt w:val="decimal"/>
      <w:lvlText w:val=""/>
      <w:lvlJc w:val="left"/>
    </w:lvl>
    <w:lvl w:ilvl="2" w:tplc="C8B8F9AA">
      <w:numFmt w:val="decimal"/>
      <w:lvlText w:val=""/>
      <w:lvlJc w:val="left"/>
    </w:lvl>
    <w:lvl w:ilvl="3" w:tplc="B8B22D64">
      <w:numFmt w:val="decimal"/>
      <w:lvlText w:val=""/>
      <w:lvlJc w:val="left"/>
    </w:lvl>
    <w:lvl w:ilvl="4" w:tplc="A08A5772">
      <w:numFmt w:val="decimal"/>
      <w:lvlText w:val=""/>
      <w:lvlJc w:val="left"/>
    </w:lvl>
    <w:lvl w:ilvl="5" w:tplc="0B146B28">
      <w:numFmt w:val="decimal"/>
      <w:lvlText w:val=""/>
      <w:lvlJc w:val="left"/>
    </w:lvl>
    <w:lvl w:ilvl="6" w:tplc="54A0009C">
      <w:numFmt w:val="decimal"/>
      <w:lvlText w:val=""/>
      <w:lvlJc w:val="left"/>
    </w:lvl>
    <w:lvl w:ilvl="7" w:tplc="A73AED30">
      <w:numFmt w:val="decimal"/>
      <w:lvlText w:val=""/>
      <w:lvlJc w:val="left"/>
    </w:lvl>
    <w:lvl w:ilvl="8" w:tplc="DFFC6A14">
      <w:numFmt w:val="decimal"/>
      <w:lvlText w:val=""/>
      <w:lvlJc w:val="left"/>
    </w:lvl>
  </w:abstractNum>
  <w:abstractNum w:abstractNumId="6" w15:restartNumberingAfterBreak="0">
    <w:nsid w:val="3B270C25"/>
    <w:multiLevelType w:val="hybridMultilevel"/>
    <w:tmpl w:val="170A3518"/>
    <w:lvl w:ilvl="0" w:tplc="37B0E242">
      <w:start w:val="1"/>
      <w:numFmt w:val="decimal"/>
      <w:lvlText w:val="%1."/>
      <w:lvlJc w:val="left"/>
      <w:pPr>
        <w:ind w:left="720" w:hanging="360"/>
      </w:pPr>
    </w:lvl>
    <w:lvl w:ilvl="1" w:tplc="96663CBC">
      <w:numFmt w:val="decimal"/>
      <w:lvlText w:val=""/>
      <w:lvlJc w:val="left"/>
    </w:lvl>
    <w:lvl w:ilvl="2" w:tplc="57329F72">
      <w:numFmt w:val="decimal"/>
      <w:lvlText w:val=""/>
      <w:lvlJc w:val="left"/>
    </w:lvl>
    <w:lvl w:ilvl="3" w:tplc="4ADC3F3C">
      <w:numFmt w:val="decimal"/>
      <w:lvlText w:val=""/>
      <w:lvlJc w:val="left"/>
    </w:lvl>
    <w:lvl w:ilvl="4" w:tplc="572E00C6">
      <w:numFmt w:val="decimal"/>
      <w:lvlText w:val=""/>
      <w:lvlJc w:val="left"/>
    </w:lvl>
    <w:lvl w:ilvl="5" w:tplc="E6CA6F92">
      <w:numFmt w:val="decimal"/>
      <w:lvlText w:val=""/>
      <w:lvlJc w:val="left"/>
    </w:lvl>
    <w:lvl w:ilvl="6" w:tplc="951E05A8">
      <w:numFmt w:val="decimal"/>
      <w:lvlText w:val=""/>
      <w:lvlJc w:val="left"/>
    </w:lvl>
    <w:lvl w:ilvl="7" w:tplc="3B14DEAE">
      <w:numFmt w:val="decimal"/>
      <w:lvlText w:val=""/>
      <w:lvlJc w:val="left"/>
    </w:lvl>
    <w:lvl w:ilvl="8" w:tplc="33AE1A04">
      <w:numFmt w:val="decimal"/>
      <w:lvlText w:val=""/>
      <w:lvlJc w:val="left"/>
    </w:lvl>
  </w:abstractNum>
  <w:abstractNum w:abstractNumId="7" w15:restartNumberingAfterBreak="0">
    <w:nsid w:val="3E5630C4"/>
    <w:multiLevelType w:val="hybridMultilevel"/>
    <w:tmpl w:val="23DC14AC"/>
    <w:lvl w:ilvl="0" w:tplc="6586439E">
      <w:start w:val="1"/>
      <w:numFmt w:val="decimal"/>
      <w:lvlText w:val="%1."/>
      <w:lvlJc w:val="left"/>
      <w:pPr>
        <w:ind w:left="720" w:hanging="360"/>
      </w:pPr>
    </w:lvl>
    <w:lvl w:ilvl="1" w:tplc="901CFE14">
      <w:numFmt w:val="decimal"/>
      <w:lvlText w:val=""/>
      <w:lvlJc w:val="left"/>
    </w:lvl>
    <w:lvl w:ilvl="2" w:tplc="11CAF230">
      <w:numFmt w:val="decimal"/>
      <w:lvlText w:val=""/>
      <w:lvlJc w:val="left"/>
    </w:lvl>
    <w:lvl w:ilvl="3" w:tplc="D902E008">
      <w:numFmt w:val="decimal"/>
      <w:lvlText w:val=""/>
      <w:lvlJc w:val="left"/>
    </w:lvl>
    <w:lvl w:ilvl="4" w:tplc="48BE0FB0">
      <w:numFmt w:val="decimal"/>
      <w:lvlText w:val=""/>
      <w:lvlJc w:val="left"/>
    </w:lvl>
    <w:lvl w:ilvl="5" w:tplc="47BC79D4">
      <w:numFmt w:val="decimal"/>
      <w:lvlText w:val=""/>
      <w:lvlJc w:val="left"/>
    </w:lvl>
    <w:lvl w:ilvl="6" w:tplc="5BFC30DC">
      <w:numFmt w:val="decimal"/>
      <w:lvlText w:val=""/>
      <w:lvlJc w:val="left"/>
    </w:lvl>
    <w:lvl w:ilvl="7" w:tplc="B26C58AE">
      <w:numFmt w:val="decimal"/>
      <w:lvlText w:val=""/>
      <w:lvlJc w:val="left"/>
    </w:lvl>
    <w:lvl w:ilvl="8" w:tplc="68C02A02">
      <w:numFmt w:val="decimal"/>
      <w:lvlText w:val=""/>
      <w:lvlJc w:val="left"/>
    </w:lvl>
  </w:abstractNum>
  <w:abstractNum w:abstractNumId="8" w15:restartNumberingAfterBreak="0">
    <w:nsid w:val="44605DBF"/>
    <w:multiLevelType w:val="hybridMultilevel"/>
    <w:tmpl w:val="47D07482"/>
    <w:lvl w:ilvl="0" w:tplc="2D70AE4E">
      <w:start w:val="1"/>
      <w:numFmt w:val="decimal"/>
      <w:lvlText w:val="%1."/>
      <w:lvlJc w:val="left"/>
      <w:pPr>
        <w:ind w:left="720" w:hanging="360"/>
      </w:pPr>
    </w:lvl>
    <w:lvl w:ilvl="1" w:tplc="7D9679E4">
      <w:numFmt w:val="decimal"/>
      <w:lvlText w:val=""/>
      <w:lvlJc w:val="left"/>
    </w:lvl>
    <w:lvl w:ilvl="2" w:tplc="94D2B20C">
      <w:numFmt w:val="decimal"/>
      <w:lvlText w:val=""/>
      <w:lvlJc w:val="left"/>
    </w:lvl>
    <w:lvl w:ilvl="3" w:tplc="E954FE48">
      <w:numFmt w:val="decimal"/>
      <w:lvlText w:val=""/>
      <w:lvlJc w:val="left"/>
    </w:lvl>
    <w:lvl w:ilvl="4" w:tplc="D3B6A0AC">
      <w:numFmt w:val="decimal"/>
      <w:lvlText w:val=""/>
      <w:lvlJc w:val="left"/>
    </w:lvl>
    <w:lvl w:ilvl="5" w:tplc="7652C27E">
      <w:numFmt w:val="decimal"/>
      <w:lvlText w:val=""/>
      <w:lvlJc w:val="left"/>
    </w:lvl>
    <w:lvl w:ilvl="6" w:tplc="DA2C8D9A">
      <w:numFmt w:val="decimal"/>
      <w:lvlText w:val=""/>
      <w:lvlJc w:val="left"/>
    </w:lvl>
    <w:lvl w:ilvl="7" w:tplc="DE9EDFBA">
      <w:numFmt w:val="decimal"/>
      <w:lvlText w:val=""/>
      <w:lvlJc w:val="left"/>
    </w:lvl>
    <w:lvl w:ilvl="8" w:tplc="67D61DFE">
      <w:numFmt w:val="decimal"/>
      <w:lvlText w:val=""/>
      <w:lvlJc w:val="left"/>
    </w:lvl>
  </w:abstractNum>
  <w:abstractNum w:abstractNumId="9" w15:restartNumberingAfterBreak="0">
    <w:nsid w:val="57EC4B25"/>
    <w:multiLevelType w:val="hybridMultilevel"/>
    <w:tmpl w:val="351A865C"/>
    <w:lvl w:ilvl="0" w:tplc="E55A6698">
      <w:start w:val="1"/>
      <w:numFmt w:val="decimal"/>
      <w:lvlText w:val="%1."/>
      <w:lvlJc w:val="left"/>
      <w:pPr>
        <w:ind w:left="720" w:hanging="360"/>
      </w:pPr>
    </w:lvl>
    <w:lvl w:ilvl="1" w:tplc="41A238D4">
      <w:numFmt w:val="decimal"/>
      <w:lvlText w:val=""/>
      <w:lvlJc w:val="left"/>
    </w:lvl>
    <w:lvl w:ilvl="2" w:tplc="7D38490A">
      <w:numFmt w:val="decimal"/>
      <w:lvlText w:val=""/>
      <w:lvlJc w:val="left"/>
    </w:lvl>
    <w:lvl w:ilvl="3" w:tplc="939A29AC">
      <w:numFmt w:val="decimal"/>
      <w:lvlText w:val=""/>
      <w:lvlJc w:val="left"/>
    </w:lvl>
    <w:lvl w:ilvl="4" w:tplc="2AAA1664">
      <w:numFmt w:val="decimal"/>
      <w:lvlText w:val=""/>
      <w:lvlJc w:val="left"/>
    </w:lvl>
    <w:lvl w:ilvl="5" w:tplc="702A81E8">
      <w:numFmt w:val="decimal"/>
      <w:lvlText w:val=""/>
      <w:lvlJc w:val="left"/>
    </w:lvl>
    <w:lvl w:ilvl="6" w:tplc="1AFA41DE">
      <w:numFmt w:val="decimal"/>
      <w:lvlText w:val=""/>
      <w:lvlJc w:val="left"/>
    </w:lvl>
    <w:lvl w:ilvl="7" w:tplc="65A25CA8">
      <w:numFmt w:val="decimal"/>
      <w:lvlText w:val=""/>
      <w:lvlJc w:val="left"/>
    </w:lvl>
    <w:lvl w:ilvl="8" w:tplc="EB1EA28E">
      <w:numFmt w:val="decimal"/>
      <w:lvlText w:val=""/>
      <w:lvlJc w:val="left"/>
    </w:lvl>
  </w:abstractNum>
  <w:abstractNum w:abstractNumId="10" w15:restartNumberingAfterBreak="0">
    <w:nsid w:val="5EC33132"/>
    <w:multiLevelType w:val="hybridMultilevel"/>
    <w:tmpl w:val="F0D249FC"/>
    <w:lvl w:ilvl="0" w:tplc="9BE426AA" w:tentative="1">
      <w:start w:val="1"/>
      <w:numFmt w:val="bullet"/>
      <w:lvlText w:val="●"/>
      <w:lvlJc w:val="left"/>
      <w:pPr>
        <w:ind w:left="720" w:hanging="360"/>
      </w:pPr>
    </w:lvl>
    <w:lvl w:ilvl="1" w:tplc="CDBE8916" w:tentative="1">
      <w:start w:val="1"/>
      <w:numFmt w:val="bullet"/>
      <w:lvlText w:val="○"/>
      <w:lvlJc w:val="left"/>
      <w:pPr>
        <w:ind w:left="1440" w:hanging="360"/>
      </w:pPr>
    </w:lvl>
    <w:lvl w:ilvl="2" w:tplc="B0ECBF9E" w:tentative="1">
      <w:start w:val="1"/>
      <w:numFmt w:val="bullet"/>
      <w:lvlText w:val="■"/>
      <w:lvlJc w:val="left"/>
      <w:pPr>
        <w:ind w:left="2160" w:hanging="360"/>
      </w:pPr>
    </w:lvl>
    <w:lvl w:ilvl="3" w:tplc="8E421460" w:tentative="1">
      <w:start w:val="1"/>
      <w:numFmt w:val="bullet"/>
      <w:lvlText w:val="●"/>
      <w:lvlJc w:val="left"/>
      <w:pPr>
        <w:ind w:left="2880" w:hanging="360"/>
      </w:pPr>
    </w:lvl>
    <w:lvl w:ilvl="4" w:tplc="1D64CB9C" w:tentative="1">
      <w:start w:val="1"/>
      <w:numFmt w:val="bullet"/>
      <w:lvlText w:val="○"/>
      <w:lvlJc w:val="left"/>
      <w:pPr>
        <w:ind w:left="3600" w:hanging="360"/>
      </w:pPr>
    </w:lvl>
    <w:lvl w:ilvl="5" w:tplc="9C281010" w:tentative="1">
      <w:start w:val="1"/>
      <w:numFmt w:val="bullet"/>
      <w:lvlText w:val="■"/>
      <w:lvlJc w:val="left"/>
      <w:pPr>
        <w:ind w:left="4320" w:hanging="360"/>
      </w:pPr>
    </w:lvl>
    <w:lvl w:ilvl="6" w:tplc="833C39CC" w:tentative="1">
      <w:start w:val="1"/>
      <w:numFmt w:val="bullet"/>
      <w:lvlText w:val="●"/>
      <w:lvlJc w:val="left"/>
      <w:pPr>
        <w:ind w:left="5040" w:hanging="360"/>
      </w:pPr>
    </w:lvl>
    <w:lvl w:ilvl="7" w:tplc="CB9EECF2" w:tentative="1">
      <w:start w:val="1"/>
      <w:numFmt w:val="bullet"/>
      <w:lvlText w:val="●"/>
      <w:lvlJc w:val="left"/>
      <w:pPr>
        <w:ind w:left="5760" w:hanging="360"/>
      </w:pPr>
    </w:lvl>
    <w:lvl w:ilvl="8" w:tplc="B0B0E38A" w:tentative="1">
      <w:start w:val="1"/>
      <w:numFmt w:val="bullet"/>
      <w:lvlText w:val="●"/>
      <w:lvlJc w:val="left"/>
      <w:pPr>
        <w:ind w:left="6480" w:hanging="360"/>
      </w:pPr>
    </w:lvl>
  </w:abstractNum>
  <w:abstractNum w:abstractNumId="11" w15:restartNumberingAfterBreak="0">
    <w:nsid w:val="66D01189"/>
    <w:multiLevelType w:val="hybridMultilevel"/>
    <w:tmpl w:val="D23E1F22"/>
    <w:lvl w:ilvl="0" w:tplc="A9A0E03A">
      <w:start w:val="1"/>
      <w:numFmt w:val="decimal"/>
      <w:lvlText w:val="%1."/>
      <w:lvlJc w:val="left"/>
      <w:pPr>
        <w:ind w:left="720" w:hanging="360"/>
      </w:pPr>
    </w:lvl>
    <w:lvl w:ilvl="1" w:tplc="AC84EF44">
      <w:numFmt w:val="decimal"/>
      <w:lvlText w:val=""/>
      <w:lvlJc w:val="left"/>
    </w:lvl>
    <w:lvl w:ilvl="2" w:tplc="BF466372">
      <w:numFmt w:val="decimal"/>
      <w:lvlText w:val=""/>
      <w:lvlJc w:val="left"/>
    </w:lvl>
    <w:lvl w:ilvl="3" w:tplc="972C1ECE">
      <w:numFmt w:val="decimal"/>
      <w:lvlText w:val=""/>
      <w:lvlJc w:val="left"/>
    </w:lvl>
    <w:lvl w:ilvl="4" w:tplc="44281BE6">
      <w:numFmt w:val="decimal"/>
      <w:lvlText w:val=""/>
      <w:lvlJc w:val="left"/>
    </w:lvl>
    <w:lvl w:ilvl="5" w:tplc="CDB2D352">
      <w:numFmt w:val="decimal"/>
      <w:lvlText w:val=""/>
      <w:lvlJc w:val="left"/>
    </w:lvl>
    <w:lvl w:ilvl="6" w:tplc="9DB6FADC">
      <w:numFmt w:val="decimal"/>
      <w:lvlText w:val=""/>
      <w:lvlJc w:val="left"/>
    </w:lvl>
    <w:lvl w:ilvl="7" w:tplc="6D9EE4D2">
      <w:numFmt w:val="decimal"/>
      <w:lvlText w:val=""/>
      <w:lvlJc w:val="left"/>
    </w:lvl>
    <w:lvl w:ilvl="8" w:tplc="1286E0AC">
      <w:numFmt w:val="decimal"/>
      <w:lvlText w:val=""/>
      <w:lvlJc w:val="left"/>
    </w:lvl>
  </w:abstractNum>
  <w:abstractNum w:abstractNumId="12" w15:restartNumberingAfterBreak="0">
    <w:nsid w:val="6DD675EE"/>
    <w:multiLevelType w:val="hybridMultilevel"/>
    <w:tmpl w:val="D57EF8C6"/>
    <w:lvl w:ilvl="0" w:tplc="78DE71E4">
      <w:start w:val="1"/>
      <w:numFmt w:val="decimal"/>
      <w:lvlText w:val="%1."/>
      <w:lvlJc w:val="left"/>
      <w:pPr>
        <w:ind w:left="720" w:hanging="360"/>
      </w:pPr>
    </w:lvl>
    <w:lvl w:ilvl="1" w:tplc="D2B2AD44">
      <w:numFmt w:val="decimal"/>
      <w:lvlText w:val=""/>
      <w:lvlJc w:val="left"/>
    </w:lvl>
    <w:lvl w:ilvl="2" w:tplc="896A2D16">
      <w:numFmt w:val="decimal"/>
      <w:lvlText w:val=""/>
      <w:lvlJc w:val="left"/>
    </w:lvl>
    <w:lvl w:ilvl="3" w:tplc="F7A2A4EC">
      <w:numFmt w:val="decimal"/>
      <w:lvlText w:val=""/>
      <w:lvlJc w:val="left"/>
    </w:lvl>
    <w:lvl w:ilvl="4" w:tplc="5F802ED0">
      <w:numFmt w:val="decimal"/>
      <w:lvlText w:val=""/>
      <w:lvlJc w:val="left"/>
    </w:lvl>
    <w:lvl w:ilvl="5" w:tplc="416A0A18">
      <w:numFmt w:val="decimal"/>
      <w:lvlText w:val=""/>
      <w:lvlJc w:val="left"/>
    </w:lvl>
    <w:lvl w:ilvl="6" w:tplc="BD04F416">
      <w:numFmt w:val="decimal"/>
      <w:lvlText w:val=""/>
      <w:lvlJc w:val="left"/>
    </w:lvl>
    <w:lvl w:ilvl="7" w:tplc="BBCE5E9E">
      <w:numFmt w:val="decimal"/>
      <w:lvlText w:val=""/>
      <w:lvlJc w:val="left"/>
    </w:lvl>
    <w:lvl w:ilvl="8" w:tplc="48CACE8E">
      <w:numFmt w:val="decimal"/>
      <w:lvlText w:val=""/>
      <w:lvlJc w:val="left"/>
    </w:lvl>
  </w:abstractNum>
  <w:abstractNum w:abstractNumId="13" w15:restartNumberingAfterBreak="0">
    <w:nsid w:val="74EC6326"/>
    <w:multiLevelType w:val="hybridMultilevel"/>
    <w:tmpl w:val="DFDC8956"/>
    <w:lvl w:ilvl="0" w:tplc="3C04C058">
      <w:start w:val="1"/>
      <w:numFmt w:val="decimal"/>
      <w:lvlText w:val="%1."/>
      <w:lvlJc w:val="left"/>
      <w:pPr>
        <w:ind w:left="720" w:hanging="360"/>
      </w:pPr>
    </w:lvl>
    <w:lvl w:ilvl="1" w:tplc="67628E94">
      <w:numFmt w:val="decimal"/>
      <w:lvlText w:val=""/>
      <w:lvlJc w:val="left"/>
    </w:lvl>
    <w:lvl w:ilvl="2" w:tplc="65468630">
      <w:numFmt w:val="decimal"/>
      <w:lvlText w:val=""/>
      <w:lvlJc w:val="left"/>
    </w:lvl>
    <w:lvl w:ilvl="3" w:tplc="6B9E0C6C">
      <w:numFmt w:val="decimal"/>
      <w:lvlText w:val=""/>
      <w:lvlJc w:val="left"/>
    </w:lvl>
    <w:lvl w:ilvl="4" w:tplc="08F4C29C">
      <w:numFmt w:val="decimal"/>
      <w:lvlText w:val=""/>
      <w:lvlJc w:val="left"/>
    </w:lvl>
    <w:lvl w:ilvl="5" w:tplc="947A8140">
      <w:numFmt w:val="decimal"/>
      <w:lvlText w:val=""/>
      <w:lvlJc w:val="left"/>
    </w:lvl>
    <w:lvl w:ilvl="6" w:tplc="ED1E56AC">
      <w:numFmt w:val="decimal"/>
      <w:lvlText w:val=""/>
      <w:lvlJc w:val="left"/>
    </w:lvl>
    <w:lvl w:ilvl="7" w:tplc="5BC0655A">
      <w:numFmt w:val="decimal"/>
      <w:lvlText w:val=""/>
      <w:lvlJc w:val="left"/>
    </w:lvl>
    <w:lvl w:ilvl="8" w:tplc="9B8E1D88">
      <w:numFmt w:val="decimal"/>
      <w:lvlText w:val=""/>
      <w:lvlJc w:val="left"/>
    </w:lvl>
  </w:abstractNum>
  <w:abstractNum w:abstractNumId="14" w15:restartNumberingAfterBreak="0">
    <w:nsid w:val="768D49F2"/>
    <w:multiLevelType w:val="hybridMultilevel"/>
    <w:tmpl w:val="20B2CB30"/>
    <w:lvl w:ilvl="0" w:tplc="AADC2C38">
      <w:start w:val="1"/>
      <w:numFmt w:val="decimal"/>
      <w:lvlText w:val="%1."/>
      <w:lvlJc w:val="left"/>
      <w:pPr>
        <w:ind w:left="720" w:hanging="360"/>
      </w:pPr>
    </w:lvl>
    <w:lvl w:ilvl="1" w:tplc="AF748208">
      <w:numFmt w:val="decimal"/>
      <w:lvlText w:val=""/>
      <w:lvlJc w:val="left"/>
    </w:lvl>
    <w:lvl w:ilvl="2" w:tplc="DC8092C4">
      <w:numFmt w:val="decimal"/>
      <w:lvlText w:val=""/>
      <w:lvlJc w:val="left"/>
    </w:lvl>
    <w:lvl w:ilvl="3" w:tplc="011CDED6">
      <w:numFmt w:val="decimal"/>
      <w:lvlText w:val=""/>
      <w:lvlJc w:val="left"/>
    </w:lvl>
    <w:lvl w:ilvl="4" w:tplc="781C5A16">
      <w:numFmt w:val="decimal"/>
      <w:lvlText w:val=""/>
      <w:lvlJc w:val="left"/>
    </w:lvl>
    <w:lvl w:ilvl="5" w:tplc="91D89E86">
      <w:numFmt w:val="decimal"/>
      <w:lvlText w:val=""/>
      <w:lvlJc w:val="left"/>
    </w:lvl>
    <w:lvl w:ilvl="6" w:tplc="F9E2021C">
      <w:numFmt w:val="decimal"/>
      <w:lvlText w:val=""/>
      <w:lvlJc w:val="left"/>
    </w:lvl>
    <w:lvl w:ilvl="7" w:tplc="65C486D8">
      <w:numFmt w:val="decimal"/>
      <w:lvlText w:val=""/>
      <w:lvlJc w:val="left"/>
    </w:lvl>
    <w:lvl w:ilvl="8" w:tplc="92287BA0">
      <w:numFmt w:val="decimal"/>
      <w:lvlText w:val=""/>
      <w:lvlJc w:val="left"/>
    </w:lvl>
  </w:abstractNum>
  <w:abstractNum w:abstractNumId="15" w15:restartNumberingAfterBreak="0">
    <w:nsid w:val="770D7B37"/>
    <w:multiLevelType w:val="hybridMultilevel"/>
    <w:tmpl w:val="70AC05C0"/>
    <w:lvl w:ilvl="0" w:tplc="15ACD286">
      <w:start w:val="1"/>
      <w:numFmt w:val="decimal"/>
      <w:lvlText w:val="%1."/>
      <w:lvlJc w:val="left"/>
      <w:pPr>
        <w:ind w:left="720" w:hanging="360"/>
      </w:pPr>
    </w:lvl>
    <w:lvl w:ilvl="1" w:tplc="0B46FADA">
      <w:numFmt w:val="decimal"/>
      <w:lvlText w:val=""/>
      <w:lvlJc w:val="left"/>
    </w:lvl>
    <w:lvl w:ilvl="2" w:tplc="4950D10E">
      <w:numFmt w:val="decimal"/>
      <w:lvlText w:val=""/>
      <w:lvlJc w:val="left"/>
    </w:lvl>
    <w:lvl w:ilvl="3" w:tplc="9B6603DA">
      <w:numFmt w:val="decimal"/>
      <w:lvlText w:val=""/>
      <w:lvlJc w:val="left"/>
    </w:lvl>
    <w:lvl w:ilvl="4" w:tplc="24682174">
      <w:numFmt w:val="decimal"/>
      <w:lvlText w:val=""/>
      <w:lvlJc w:val="left"/>
    </w:lvl>
    <w:lvl w:ilvl="5" w:tplc="D2165696">
      <w:numFmt w:val="decimal"/>
      <w:lvlText w:val=""/>
      <w:lvlJc w:val="left"/>
    </w:lvl>
    <w:lvl w:ilvl="6" w:tplc="10CCD1B2">
      <w:numFmt w:val="decimal"/>
      <w:lvlText w:val=""/>
      <w:lvlJc w:val="left"/>
    </w:lvl>
    <w:lvl w:ilvl="7" w:tplc="4F46C61C">
      <w:numFmt w:val="decimal"/>
      <w:lvlText w:val=""/>
      <w:lvlJc w:val="left"/>
    </w:lvl>
    <w:lvl w:ilvl="8" w:tplc="A2761AD0">
      <w:numFmt w:val="decimal"/>
      <w:lvlText w:val=""/>
      <w:lvlJc w:val="left"/>
    </w:lvl>
  </w:abstractNum>
  <w:abstractNum w:abstractNumId="16" w15:restartNumberingAfterBreak="0">
    <w:nsid w:val="7A12542E"/>
    <w:multiLevelType w:val="hybridMultilevel"/>
    <w:tmpl w:val="6AEA19D6"/>
    <w:lvl w:ilvl="0" w:tplc="A4863836">
      <w:start w:val="1"/>
      <w:numFmt w:val="decimal"/>
      <w:lvlText w:val="%1."/>
      <w:lvlJc w:val="left"/>
      <w:pPr>
        <w:ind w:left="720" w:hanging="360"/>
      </w:pPr>
    </w:lvl>
    <w:lvl w:ilvl="1" w:tplc="D3482D16">
      <w:numFmt w:val="decimal"/>
      <w:lvlText w:val=""/>
      <w:lvlJc w:val="left"/>
    </w:lvl>
    <w:lvl w:ilvl="2" w:tplc="F5C29D0E">
      <w:numFmt w:val="decimal"/>
      <w:lvlText w:val=""/>
      <w:lvlJc w:val="left"/>
    </w:lvl>
    <w:lvl w:ilvl="3" w:tplc="C494E79C">
      <w:numFmt w:val="decimal"/>
      <w:lvlText w:val=""/>
      <w:lvlJc w:val="left"/>
    </w:lvl>
    <w:lvl w:ilvl="4" w:tplc="FD460DB8">
      <w:numFmt w:val="decimal"/>
      <w:lvlText w:val=""/>
      <w:lvlJc w:val="left"/>
    </w:lvl>
    <w:lvl w:ilvl="5" w:tplc="AAD407C8">
      <w:numFmt w:val="decimal"/>
      <w:lvlText w:val=""/>
      <w:lvlJc w:val="left"/>
    </w:lvl>
    <w:lvl w:ilvl="6" w:tplc="F71A4B32">
      <w:numFmt w:val="decimal"/>
      <w:lvlText w:val=""/>
      <w:lvlJc w:val="left"/>
    </w:lvl>
    <w:lvl w:ilvl="7" w:tplc="5120BE88">
      <w:numFmt w:val="decimal"/>
      <w:lvlText w:val=""/>
      <w:lvlJc w:val="left"/>
    </w:lvl>
    <w:lvl w:ilvl="8" w:tplc="FA508084">
      <w:numFmt w:val="decimal"/>
      <w:lvlText w:val=""/>
      <w:lvlJc w:val="left"/>
    </w:lvl>
  </w:abstractNum>
  <w:abstractNum w:abstractNumId="17" w15:restartNumberingAfterBreak="0">
    <w:nsid w:val="7F110C6C"/>
    <w:multiLevelType w:val="hybridMultilevel"/>
    <w:tmpl w:val="92068CA0"/>
    <w:lvl w:ilvl="0" w:tplc="42DC7272">
      <w:start w:val="1"/>
      <w:numFmt w:val="decimal"/>
      <w:lvlText w:val="%1."/>
      <w:lvlJc w:val="left"/>
      <w:pPr>
        <w:ind w:left="720" w:hanging="360"/>
      </w:pPr>
    </w:lvl>
    <w:lvl w:ilvl="1" w:tplc="1982E58C">
      <w:numFmt w:val="decimal"/>
      <w:lvlText w:val=""/>
      <w:lvlJc w:val="left"/>
    </w:lvl>
    <w:lvl w:ilvl="2" w:tplc="F370D69E">
      <w:numFmt w:val="decimal"/>
      <w:lvlText w:val=""/>
      <w:lvlJc w:val="left"/>
    </w:lvl>
    <w:lvl w:ilvl="3" w:tplc="08CA666E">
      <w:numFmt w:val="decimal"/>
      <w:lvlText w:val=""/>
      <w:lvlJc w:val="left"/>
    </w:lvl>
    <w:lvl w:ilvl="4" w:tplc="0616DD26">
      <w:numFmt w:val="decimal"/>
      <w:lvlText w:val=""/>
      <w:lvlJc w:val="left"/>
    </w:lvl>
    <w:lvl w:ilvl="5" w:tplc="9AA2DBD8">
      <w:numFmt w:val="decimal"/>
      <w:lvlText w:val=""/>
      <w:lvlJc w:val="left"/>
    </w:lvl>
    <w:lvl w:ilvl="6" w:tplc="6F00AEF0">
      <w:numFmt w:val="decimal"/>
      <w:lvlText w:val=""/>
      <w:lvlJc w:val="left"/>
    </w:lvl>
    <w:lvl w:ilvl="7" w:tplc="CED4403A">
      <w:numFmt w:val="decimal"/>
      <w:lvlText w:val=""/>
      <w:lvlJc w:val="left"/>
    </w:lvl>
    <w:lvl w:ilvl="8" w:tplc="5A06EA2A">
      <w:numFmt w:val="decimal"/>
      <w:lvlText w:val=""/>
      <w:lvlJc w:val="left"/>
    </w:lvl>
  </w:abstractNum>
  <w:num w:numId="1" w16cid:durableId="833490751">
    <w:abstractNumId w:val="10"/>
    <w:lvlOverride w:ilvl="0">
      <w:startOverride w:val="1"/>
    </w:lvlOverride>
  </w:num>
  <w:num w:numId="2" w16cid:durableId="1762410748">
    <w:abstractNumId w:val="15"/>
    <w:lvlOverride w:ilvl="0">
      <w:startOverride w:val="1"/>
    </w:lvlOverride>
  </w:num>
  <w:num w:numId="3" w16cid:durableId="222370610">
    <w:abstractNumId w:val="4"/>
    <w:lvlOverride w:ilvl="0">
      <w:startOverride w:val="1"/>
    </w:lvlOverride>
  </w:num>
  <w:num w:numId="4" w16cid:durableId="2128544867">
    <w:abstractNumId w:val="5"/>
    <w:lvlOverride w:ilvl="0">
      <w:startOverride w:val="1"/>
    </w:lvlOverride>
  </w:num>
  <w:num w:numId="5" w16cid:durableId="657001487">
    <w:abstractNumId w:val="14"/>
    <w:lvlOverride w:ilvl="0">
      <w:startOverride w:val="1"/>
    </w:lvlOverride>
  </w:num>
  <w:num w:numId="6" w16cid:durableId="41952058">
    <w:abstractNumId w:val="12"/>
    <w:lvlOverride w:ilvl="0">
      <w:startOverride w:val="1"/>
    </w:lvlOverride>
  </w:num>
  <w:num w:numId="7" w16cid:durableId="1529443087">
    <w:abstractNumId w:val="11"/>
    <w:lvlOverride w:ilvl="0">
      <w:startOverride w:val="1"/>
    </w:lvlOverride>
  </w:num>
  <w:num w:numId="8" w16cid:durableId="1159885070">
    <w:abstractNumId w:val="7"/>
    <w:lvlOverride w:ilvl="0">
      <w:startOverride w:val="1"/>
    </w:lvlOverride>
  </w:num>
  <w:num w:numId="9" w16cid:durableId="387655362">
    <w:abstractNumId w:val="13"/>
    <w:lvlOverride w:ilvl="0">
      <w:startOverride w:val="1"/>
    </w:lvlOverride>
  </w:num>
  <w:num w:numId="10" w16cid:durableId="1637376484">
    <w:abstractNumId w:val="16"/>
    <w:lvlOverride w:ilvl="0">
      <w:startOverride w:val="1"/>
    </w:lvlOverride>
  </w:num>
  <w:num w:numId="11" w16cid:durableId="834686019">
    <w:abstractNumId w:val="6"/>
    <w:lvlOverride w:ilvl="0">
      <w:startOverride w:val="1"/>
    </w:lvlOverride>
  </w:num>
  <w:num w:numId="12" w16cid:durableId="122384767">
    <w:abstractNumId w:val="17"/>
    <w:lvlOverride w:ilvl="0">
      <w:startOverride w:val="1"/>
    </w:lvlOverride>
  </w:num>
  <w:num w:numId="13" w16cid:durableId="1406949540">
    <w:abstractNumId w:val="0"/>
    <w:lvlOverride w:ilvl="0">
      <w:startOverride w:val="1"/>
    </w:lvlOverride>
  </w:num>
  <w:num w:numId="14" w16cid:durableId="704908005">
    <w:abstractNumId w:val="3"/>
    <w:lvlOverride w:ilvl="0">
      <w:startOverride w:val="1"/>
    </w:lvlOverride>
  </w:num>
  <w:num w:numId="15" w16cid:durableId="983310343">
    <w:abstractNumId w:val="9"/>
    <w:lvlOverride w:ilvl="0">
      <w:startOverride w:val="1"/>
    </w:lvlOverride>
  </w:num>
  <w:num w:numId="16" w16cid:durableId="751006369">
    <w:abstractNumId w:val="8"/>
    <w:lvlOverride w:ilvl="0">
      <w:startOverride w:val="1"/>
    </w:lvlOverride>
  </w:num>
  <w:num w:numId="17" w16cid:durableId="134176916">
    <w:abstractNumId w:val="2"/>
    <w:lvlOverride w:ilvl="0">
      <w:startOverride w:val="1"/>
    </w:lvlOverride>
  </w:num>
  <w:num w:numId="18" w16cid:durableId="155739875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ansh Khanna">
    <w15:presenceInfo w15:providerId="Windows Live" w15:userId="2a496a5302c42b7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443"/>
    <w:rsid w:val="000B7CE8"/>
    <w:rsid w:val="00187289"/>
    <w:rsid w:val="003A7620"/>
    <w:rsid w:val="00443F04"/>
    <w:rsid w:val="00545105"/>
    <w:rsid w:val="005475AB"/>
    <w:rsid w:val="007E4269"/>
    <w:rsid w:val="008006D1"/>
    <w:rsid w:val="00923F94"/>
    <w:rsid w:val="00A062DE"/>
    <w:rsid w:val="00C47FD4"/>
    <w:rsid w:val="00C53443"/>
    <w:rsid w:val="00D0444D"/>
    <w:rsid w:val="00E31096"/>
    <w:rsid w:val="00EA5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A8C57B"/>
  <w15:docId w15:val="{0AB1F043-51A3-2E47-A2EF-E269F2B9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A7620"/>
    <w:rPr>
      <w:sz w:val="16"/>
      <w:szCs w:val="16"/>
    </w:rPr>
  </w:style>
  <w:style w:type="paragraph" w:styleId="CommentText">
    <w:name w:val="annotation text"/>
    <w:basedOn w:val="Normal"/>
    <w:link w:val="CommentTextChar"/>
    <w:uiPriority w:val="99"/>
    <w:semiHidden/>
    <w:unhideWhenUsed/>
    <w:rsid w:val="003A7620"/>
    <w:rPr>
      <w:sz w:val="20"/>
      <w:szCs w:val="20"/>
    </w:rPr>
  </w:style>
  <w:style w:type="character" w:customStyle="1" w:styleId="CommentTextChar">
    <w:name w:val="Comment Text Char"/>
    <w:basedOn w:val="DefaultParagraphFont"/>
    <w:link w:val="CommentText"/>
    <w:uiPriority w:val="99"/>
    <w:semiHidden/>
    <w:rsid w:val="003A7620"/>
    <w:rPr>
      <w:sz w:val="20"/>
      <w:szCs w:val="20"/>
    </w:rPr>
  </w:style>
  <w:style w:type="paragraph" w:styleId="CommentSubject">
    <w:name w:val="annotation subject"/>
    <w:basedOn w:val="CommentText"/>
    <w:next w:val="CommentText"/>
    <w:link w:val="CommentSubjectChar"/>
    <w:uiPriority w:val="99"/>
    <w:semiHidden/>
    <w:unhideWhenUsed/>
    <w:rsid w:val="003A7620"/>
    <w:rPr>
      <w:b/>
      <w:bCs/>
    </w:rPr>
  </w:style>
  <w:style w:type="character" w:customStyle="1" w:styleId="CommentSubjectChar">
    <w:name w:val="Comment Subject Char"/>
    <w:basedOn w:val="CommentTextChar"/>
    <w:link w:val="CommentSubject"/>
    <w:uiPriority w:val="99"/>
    <w:semiHidden/>
    <w:rsid w:val="003A7620"/>
    <w:rPr>
      <w:b/>
      <w:bCs/>
      <w:sz w:val="20"/>
      <w:szCs w:val="20"/>
    </w:rPr>
  </w:style>
  <w:style w:type="character" w:styleId="UnresolvedMention">
    <w:name w:val="Unresolved Mention"/>
    <w:basedOn w:val="DefaultParagraphFont"/>
    <w:uiPriority w:val="99"/>
    <w:semiHidden/>
    <w:unhideWhenUsed/>
    <w:rsid w:val="00923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127.0.0.1:3100/app/demo/payments" TargetMode="External"/><Relationship Id="rId1" Type="http://schemas.openxmlformats.org/officeDocument/2006/relationships/hyperlink" Target="http://127.0.0.1:3100/app/model-label/model-dashboard?id=00000000-0000-4000-c000-00000000b010"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3346</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Khanna</cp:lastModifiedBy>
  <cp:revision>10</cp:revision>
  <dcterms:created xsi:type="dcterms:W3CDTF">2026-10-17T04:58:00Z</dcterms:created>
  <dcterms:modified xsi:type="dcterms:W3CDTF">2026-10-17T06:53:00Z</dcterms:modified>
</cp:coreProperties>
</file>